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Ime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Građanski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sektor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Ulica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Podnosilac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: ______________ .</w:t>
      </w:r>
      <w:br/>
      <w:r>
        <w:rPr>
          <w:rFonts w:ascii="'Times New Roman'" w:hAnsi="'Times New Roman'" w:eastAsia="'Times New Roman'" w:cs="'Times New Roman'"/>
        </w:rPr>
        <w:t xml:space="preserve">Optuženi</w:t>
      </w:r>
      <w:r>
        <w:rPr>
          <w:rFonts w:ascii="'Times New Roman'" w:hAnsi="'Times New Roman'" w:eastAsia="'Times New Roman'" w:cs="'Times New Roman'"/>
        </w:rPr>
        <w:t xml:space="preserve">: _______________ </w:t>
      </w:r>
      <w:br/>
      <w:r>
        <w:rPr>
          <w:rFonts w:ascii="'Times New Roman'" w:hAnsi="'Times New Roman'" w:eastAsia="'Times New Roman'" w:cs="'Times New Roman'"/>
        </w:rPr>
        <w:t xml:space="preserve">Datum: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 ZA POVLAČENJE TUŽBE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Opis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okolnosti</w:t>
      </w:r>
      <w:br/>
      <w:r>
        <w:rPr>
          <w:rFonts w:ascii="'Times New Roman'" w:hAnsi="'Times New Roman'" w:eastAsia="'Times New Roman'" w:cs="'Times New Roman'"/>
        </w:rPr>
        <w:t xml:space="preserve">Ja,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Vaše</w:t>
      </w:r>
      <w:r>
        <w:rPr>
          <w:rFonts w:ascii="'Times New Roman'" w:hAnsi="'Times New Roman'" w:eastAsia="'Times New Roman'" w:cs="'Times New Roman'"/>
        </w:rPr>
        <w:t xml:space="preserve"> Puno Ime],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predmetu</w:t>
      </w:r>
      <w:r>
        <w:rPr>
          <w:rFonts w:ascii="'Times New Roman'" w:hAnsi="'Times New Roman'" w:eastAsia="'Times New Roman'" w:cs="'Times New Roman'"/>
        </w:rPr>
        <w:t xml:space="preserve"> ___________ , </w:t>
      </w:r>
      <w:r>
        <w:rPr>
          <w:rFonts w:ascii="'Times New Roman'" w:hAnsi="'Times New Roman'" w:eastAsia="'Times New Roman'" w:cs="'Times New Roman'"/>
        </w:rPr>
        <w:t xml:space="preserve">podnosim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povlačenje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podneo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protiv</w:t>
      </w:r>
      <w:r>
        <w:rPr>
          <w:rFonts w:ascii="'Times New Roman'" w:hAnsi="'Times New Roman'" w:eastAsia="'Times New Roman'" w:cs="'Times New Roman'"/>
        </w:rPr>
        <w:t xml:space="preserve"> ___________ ,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ličnih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razloga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spora</w:t>
      </w:r>
      <w:r>
        <w:rPr>
          <w:rFonts w:ascii="'Times New Roman'" w:hAnsi="'Times New Roman'" w:eastAsia="'Times New Roman'" w:cs="'Times New Roman'"/>
        </w:rPr>
        <w:t xml:space="preserve"> van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Detalji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Moja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protiv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trenutno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postupku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brojem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Nakon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razmatranja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okolnosti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rešenja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spora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prijateljski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odlučio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povučem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podnetu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Razlog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povlačenje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Sukob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nesuglasice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bile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rešene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zadovoljavajući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način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uključene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Nemam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više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nastavak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pravnih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postupaka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slučaju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želim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završim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proces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Zahtjev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povlačenje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od Suda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prihvati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obustavi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vezane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Takođe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dalje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radnje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postupci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vezi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tužbom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odmah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obustave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zvanično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zatvori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Izjavljujem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povlačenje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učinjeno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dobrovoljno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potpunom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svesnošću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pravnim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posledicama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Svestan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će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povlačenje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smatrati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nikada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bila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podneta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može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ponovo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podneti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sudu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 </w:t>
      </w:r>
      <w:r>
        <w:rPr>
          <w:rFonts w:ascii="'Times New Roman'" w:hAnsi="'Times New Roman'" w:eastAsia="'Times New Roman'" w:cs="'Times New Roman'"/>
        </w:rPr>
        <w:t xml:space="preserve">obzirom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navedeno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>
          <w:rFonts w:ascii="'Times New Roman'" w:hAnsi="'Times New Roman'" w:eastAsia="'Times New Roman'" w:cs="'Times New Roman'"/>
        </w:rPr>
        <w:t xml:space="preserve"> da Sud </w:t>
      </w:r>
      <w:r>
        <w:rPr>
          <w:rFonts w:ascii="'Times New Roman'" w:hAnsi="'Times New Roman'" w:eastAsia="'Times New Roman'" w:cs="'Times New Roman'"/>
        </w:rPr>
        <w:t xml:space="preserve">prihvati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povlačenje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zatvori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predmet</w:t>
      </w:r>
      <w:r>
        <w:rPr>
          <w:rFonts w:ascii="'Times New Roman'" w:hAnsi="'Times New Roman'" w:eastAsia="'Times New Roman'" w:cs="'Times New Roman'"/>
        </w:rPr>
        <w:t xml:space="preserve"> ___________ .</w:t>
      </w:r>
      <w:br/>
      <w:r>
        <w:rPr>
          <w:rFonts w:ascii="'Times New Roman'" w:hAnsi="'Times New Roman'" w:eastAsia="'Times New Roman'" w:cs="'Times New Roman'"/>
        </w:rPr>
        <w:t xml:space="preserve">Zahvaljujem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pažnji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razmatranju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slučaja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___________ </w:t>
      </w:r>
      <w:br/>
      <w:r>
        <w:rPr>
          <w:rFonts w:ascii="'Times New Roman'" w:hAnsi="'Times New Roman'" w:eastAsia="'Times New Roman'" w:cs="'Times New Roman'"/>
        </w:rPr>
        <w:t xml:space="preserve">Datum: ___________ </w:t>
      </w:r>
      <w:br/>
      <w:r>
        <w:rPr>
          <w:rFonts w:ascii="'Times New Roman'" w:hAnsi="'Times New Roman'" w:eastAsia="'Times New Roman'" w:cs="'Times New Roman'"/>
        </w:rPr>
        <w:t xml:space="preserve">Potpis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Dokazi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potvrđuju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rešavanje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spora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Drugi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relevantni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podržavajući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slučaj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2025-08-31T02:04:26+00:00</dcterms:created>
  <dcterms:modified xsi:type="dcterms:W3CDTF">2025-08-31T02:04:26+00:00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