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766" w:rsidRDefault="00EE3766" w:rsidP="00EE376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МІНІСТЕРСТВО ОСВІТИ І НАУКИ УКРАЇНИ</w:t>
      </w:r>
    </w:p>
    <w:p w:rsidR="00EE3766" w:rsidRDefault="00EE3766" w:rsidP="00EE376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ХАРКІВСЬКИЙ КОМП¢ЮТЕРНО-ТЕХНОЛОГІЧНИЙ</w:t>
      </w:r>
    </w:p>
    <w:p w:rsidR="00EE3766" w:rsidRDefault="00EE3766" w:rsidP="00EE376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КОЛЕДЖ НТУ «ХПІ»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 РОБОТА №1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 </w:t>
      </w:r>
      <w:proofErr w:type="spellStart"/>
      <w:r>
        <w:rPr>
          <w:color w:val="000000"/>
          <w:sz w:val="27"/>
          <w:szCs w:val="27"/>
        </w:rPr>
        <w:t>дисципліни</w:t>
      </w:r>
      <w:proofErr w:type="spellEnd"/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</w:t>
      </w:r>
      <w:proofErr w:type="spellStart"/>
      <w:r>
        <w:rPr>
          <w:color w:val="000000"/>
          <w:sz w:val="27"/>
          <w:szCs w:val="27"/>
        </w:rPr>
        <w:t>Соціальні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мережі</w:t>
      </w:r>
      <w:proofErr w:type="spellEnd"/>
      <w:r>
        <w:rPr>
          <w:color w:val="000000"/>
          <w:sz w:val="27"/>
          <w:szCs w:val="27"/>
        </w:rPr>
        <w:t>»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Виконав</w:t>
      </w:r>
      <w:proofErr w:type="spellEnd"/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 xml:space="preserve"> </w:t>
      </w:r>
      <w:proofErr w:type="spellStart"/>
      <w:r>
        <w:rPr>
          <w:color w:val="000000"/>
          <w:sz w:val="27"/>
          <w:szCs w:val="27"/>
        </w:rPr>
        <w:t>П</w:t>
      </w:r>
      <w:r>
        <w:rPr>
          <w:color w:val="000000"/>
          <w:sz w:val="27"/>
          <w:szCs w:val="27"/>
        </w:rPr>
        <w:t>еревірив</w:t>
      </w:r>
      <w:proofErr w:type="spellEnd"/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гр.РПЗ-325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викладач</w:t>
      </w:r>
      <w:proofErr w:type="spellEnd"/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uk-UA"/>
        </w:rPr>
        <w:t xml:space="preserve">Яценко І.Ю.          </w:t>
      </w:r>
      <w:r>
        <w:rPr>
          <w:color w:val="000000"/>
          <w:sz w:val="27"/>
          <w:szCs w:val="27"/>
          <w:lang w:val="uk-UA"/>
        </w:rPr>
        <w:tab/>
      </w:r>
      <w:r>
        <w:rPr>
          <w:color w:val="000000"/>
          <w:sz w:val="27"/>
          <w:szCs w:val="27"/>
          <w:lang w:val="uk-UA"/>
        </w:rPr>
        <w:tab/>
      </w:r>
      <w:r>
        <w:rPr>
          <w:color w:val="000000"/>
          <w:sz w:val="27"/>
          <w:szCs w:val="27"/>
          <w:lang w:val="uk-UA"/>
        </w:rPr>
        <w:tab/>
      </w:r>
      <w:r>
        <w:rPr>
          <w:color w:val="000000"/>
          <w:sz w:val="27"/>
          <w:szCs w:val="27"/>
          <w:lang w:val="uk-UA"/>
        </w:rPr>
        <w:tab/>
      </w:r>
      <w:r>
        <w:rPr>
          <w:color w:val="000000"/>
          <w:sz w:val="27"/>
          <w:szCs w:val="27"/>
          <w:lang w:val="uk-UA"/>
        </w:rPr>
        <w:tab/>
      </w:r>
      <w:r>
        <w:rPr>
          <w:color w:val="000000"/>
          <w:sz w:val="27"/>
          <w:szCs w:val="27"/>
          <w:lang w:val="uk-UA"/>
        </w:rPr>
        <w:tab/>
      </w:r>
      <w:r>
        <w:rPr>
          <w:color w:val="000000"/>
          <w:sz w:val="27"/>
          <w:szCs w:val="27"/>
          <w:lang w:val="uk-UA"/>
        </w:rPr>
        <w:tab/>
      </w:r>
      <w:r>
        <w:rPr>
          <w:color w:val="000000"/>
          <w:sz w:val="27"/>
          <w:szCs w:val="27"/>
          <w:lang w:val="uk-UA"/>
        </w:rPr>
        <w:tab/>
      </w:r>
      <w:r>
        <w:rPr>
          <w:color w:val="000000"/>
          <w:sz w:val="27"/>
          <w:szCs w:val="27"/>
        </w:rPr>
        <w:t xml:space="preserve"> Фесенко Д.В.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</w:p>
    <w:p w:rsidR="00EE3766" w:rsidRDefault="00EE3766" w:rsidP="00EE3766">
      <w:pPr>
        <w:pStyle w:val="a3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Харків</w:t>
      </w:r>
      <w:proofErr w:type="spellEnd"/>
      <w:r>
        <w:rPr>
          <w:color w:val="000000"/>
          <w:sz w:val="27"/>
          <w:szCs w:val="27"/>
        </w:rPr>
        <w:t xml:space="preserve"> 2017</w:t>
      </w:r>
    </w:p>
    <w:p w:rsidR="0097500D" w:rsidRDefault="00534AC6">
      <w:r>
        <w:rPr>
          <w:noProof/>
          <w:lang w:eastAsia="ru-RU"/>
        </w:rPr>
        <w:lastRenderedPageBreak/>
        <w:drawing>
          <wp:inline distT="0" distB="0" distL="0" distR="0" wp14:anchorId="72F46D09" wp14:editId="6C1C855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>
      <w:r>
        <w:rPr>
          <w:noProof/>
          <w:lang w:eastAsia="ru-RU"/>
        </w:rPr>
        <w:drawing>
          <wp:inline distT="0" distB="0" distL="0" distR="0" wp14:anchorId="76F05509" wp14:editId="539B39C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>
      <w:r>
        <w:rPr>
          <w:noProof/>
          <w:lang w:eastAsia="ru-RU"/>
        </w:rPr>
        <w:lastRenderedPageBreak/>
        <w:drawing>
          <wp:inline distT="0" distB="0" distL="0" distR="0" wp14:anchorId="69589E77" wp14:editId="5C89DBE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C6" w:rsidRDefault="00534AC6"/>
    <w:p w:rsidR="00F92A6F" w:rsidRDefault="00F92A6F">
      <w:r>
        <w:rPr>
          <w:noProof/>
          <w:lang w:eastAsia="ru-RU"/>
        </w:rPr>
        <w:drawing>
          <wp:inline distT="0" distB="0" distL="0" distR="0" wp14:anchorId="3648271F" wp14:editId="63C211D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>
      <w:r>
        <w:rPr>
          <w:noProof/>
          <w:lang w:eastAsia="ru-RU"/>
        </w:rPr>
        <w:lastRenderedPageBreak/>
        <w:drawing>
          <wp:inline distT="0" distB="0" distL="0" distR="0" wp14:anchorId="7FC36BAD" wp14:editId="5661B7D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>
      <w:r>
        <w:rPr>
          <w:noProof/>
          <w:lang w:eastAsia="ru-RU"/>
        </w:rPr>
        <w:drawing>
          <wp:inline distT="0" distB="0" distL="0" distR="0" wp14:anchorId="7BFE6269" wp14:editId="47DADA2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06" w:rsidRDefault="00EE4106">
      <w:r>
        <w:rPr>
          <w:noProof/>
          <w:lang w:eastAsia="ru-RU"/>
        </w:rPr>
        <w:lastRenderedPageBreak/>
        <w:drawing>
          <wp:inline distT="0" distB="0" distL="0" distR="0" wp14:anchorId="79B3F4A1" wp14:editId="32DE3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/>
    <w:p w:rsidR="00EE3766" w:rsidRDefault="00EE3766" w:rsidP="00EE3766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Відповіді</w:t>
      </w:r>
      <w:proofErr w:type="spellEnd"/>
      <w:r>
        <w:rPr>
          <w:color w:val="000000"/>
          <w:sz w:val="27"/>
          <w:szCs w:val="27"/>
        </w:rPr>
        <w:t xml:space="preserve"> на </w:t>
      </w:r>
      <w:proofErr w:type="spellStart"/>
      <w:r>
        <w:rPr>
          <w:color w:val="000000"/>
          <w:sz w:val="27"/>
          <w:szCs w:val="27"/>
        </w:rPr>
        <w:t>питання</w:t>
      </w:r>
      <w:proofErr w:type="spellEnd"/>
      <w:r>
        <w:rPr>
          <w:color w:val="000000"/>
          <w:sz w:val="27"/>
          <w:szCs w:val="27"/>
        </w:rPr>
        <w:t>: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Система контролю </w:t>
      </w:r>
      <w:proofErr w:type="spellStart"/>
      <w:r>
        <w:rPr>
          <w:color w:val="000000"/>
          <w:sz w:val="27"/>
          <w:szCs w:val="27"/>
        </w:rPr>
        <w:t>версій</w:t>
      </w:r>
      <w:proofErr w:type="spellEnd"/>
      <w:r>
        <w:rPr>
          <w:color w:val="000000"/>
          <w:sz w:val="27"/>
          <w:szCs w:val="27"/>
        </w:rPr>
        <w:t xml:space="preserve"> (СКВ) - </w:t>
      </w:r>
      <w:proofErr w:type="spellStart"/>
      <w:r>
        <w:rPr>
          <w:color w:val="000000"/>
          <w:sz w:val="27"/>
          <w:szCs w:val="27"/>
        </w:rPr>
        <w:t>це</w:t>
      </w:r>
      <w:proofErr w:type="spellEnd"/>
      <w:r>
        <w:rPr>
          <w:color w:val="000000"/>
          <w:sz w:val="27"/>
          <w:szCs w:val="27"/>
        </w:rPr>
        <w:t xml:space="preserve"> система, яка </w:t>
      </w:r>
      <w:proofErr w:type="spellStart"/>
      <w:r>
        <w:rPr>
          <w:color w:val="000000"/>
          <w:sz w:val="27"/>
          <w:szCs w:val="27"/>
        </w:rPr>
        <w:t>реєструє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зміни</w:t>
      </w:r>
      <w:proofErr w:type="spellEnd"/>
      <w:r>
        <w:rPr>
          <w:color w:val="000000"/>
          <w:sz w:val="27"/>
          <w:szCs w:val="27"/>
        </w:rPr>
        <w:t xml:space="preserve"> в одному </w:t>
      </w:r>
      <w:proofErr w:type="spellStart"/>
      <w:r>
        <w:rPr>
          <w:color w:val="000000"/>
          <w:sz w:val="27"/>
          <w:szCs w:val="27"/>
        </w:rPr>
        <w:t>або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декількох</w:t>
      </w:r>
      <w:proofErr w:type="spellEnd"/>
      <w:r>
        <w:rPr>
          <w:color w:val="000000"/>
          <w:sz w:val="27"/>
          <w:szCs w:val="27"/>
        </w:rPr>
        <w:t xml:space="preserve"> файлах з </w:t>
      </w:r>
      <w:proofErr w:type="spellStart"/>
      <w:r>
        <w:rPr>
          <w:color w:val="000000"/>
          <w:sz w:val="27"/>
          <w:szCs w:val="27"/>
        </w:rPr>
        <w:t>тим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щоб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надалі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була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можливість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повернутися</w:t>
      </w:r>
      <w:proofErr w:type="spellEnd"/>
      <w:r>
        <w:rPr>
          <w:color w:val="000000"/>
          <w:sz w:val="27"/>
          <w:szCs w:val="27"/>
        </w:rPr>
        <w:t xml:space="preserve"> до </w:t>
      </w:r>
      <w:proofErr w:type="spellStart"/>
      <w:r>
        <w:rPr>
          <w:color w:val="000000"/>
          <w:sz w:val="27"/>
          <w:szCs w:val="27"/>
        </w:rPr>
        <w:t>певних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попередніх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його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версій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цих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файлів</w:t>
      </w:r>
      <w:proofErr w:type="spellEnd"/>
      <w:r>
        <w:rPr>
          <w:color w:val="000000"/>
          <w:sz w:val="27"/>
          <w:szCs w:val="27"/>
        </w:rPr>
        <w:t>.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Види</w:t>
      </w:r>
      <w:proofErr w:type="spellEnd"/>
      <w:r>
        <w:rPr>
          <w:color w:val="000000"/>
          <w:sz w:val="27"/>
          <w:szCs w:val="27"/>
        </w:rPr>
        <w:t xml:space="preserve"> СКВ: </w:t>
      </w:r>
      <w:proofErr w:type="spellStart"/>
      <w:r>
        <w:rPr>
          <w:color w:val="000000"/>
          <w:sz w:val="27"/>
          <w:szCs w:val="27"/>
        </w:rPr>
        <w:t>локальні</w:t>
      </w:r>
      <w:proofErr w:type="spellEnd"/>
      <w:r>
        <w:rPr>
          <w:color w:val="000000"/>
          <w:sz w:val="27"/>
          <w:szCs w:val="27"/>
        </w:rPr>
        <w:t xml:space="preserve">; </w:t>
      </w:r>
      <w:proofErr w:type="spellStart"/>
      <w:r>
        <w:rPr>
          <w:color w:val="000000"/>
          <w:sz w:val="27"/>
          <w:szCs w:val="27"/>
        </w:rPr>
        <w:t>централізовані</w:t>
      </w:r>
      <w:proofErr w:type="spellEnd"/>
      <w:r>
        <w:rPr>
          <w:color w:val="000000"/>
          <w:sz w:val="27"/>
          <w:szCs w:val="27"/>
        </w:rPr>
        <w:t xml:space="preserve">; </w:t>
      </w:r>
      <w:proofErr w:type="spellStart"/>
      <w:r>
        <w:rPr>
          <w:color w:val="000000"/>
          <w:sz w:val="27"/>
          <w:szCs w:val="27"/>
        </w:rPr>
        <w:t>розподілені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децентралізовані</w:t>
      </w:r>
      <w:proofErr w:type="spellEnd"/>
      <w:r>
        <w:rPr>
          <w:color w:val="000000"/>
          <w:sz w:val="27"/>
          <w:szCs w:val="27"/>
        </w:rPr>
        <w:t>).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належить</w:t>
      </w:r>
      <w:proofErr w:type="spellEnd"/>
      <w:r>
        <w:rPr>
          <w:color w:val="000000"/>
          <w:sz w:val="27"/>
          <w:szCs w:val="27"/>
        </w:rPr>
        <w:t xml:space="preserve"> до </w:t>
      </w:r>
      <w:proofErr w:type="spellStart"/>
      <w:r>
        <w:rPr>
          <w:color w:val="000000"/>
          <w:sz w:val="27"/>
          <w:szCs w:val="27"/>
        </w:rPr>
        <w:t>розподіленим</w:t>
      </w:r>
      <w:proofErr w:type="spellEnd"/>
      <w:r>
        <w:rPr>
          <w:color w:val="000000"/>
          <w:sz w:val="27"/>
          <w:szCs w:val="27"/>
        </w:rPr>
        <w:t xml:space="preserve"> СКВ. Головна </w:t>
      </w:r>
      <w:proofErr w:type="spellStart"/>
      <w:r>
        <w:rPr>
          <w:color w:val="000000"/>
          <w:sz w:val="27"/>
          <w:szCs w:val="27"/>
        </w:rPr>
        <w:t>відмінність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Git'а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від</w:t>
      </w:r>
      <w:proofErr w:type="spellEnd"/>
      <w:r>
        <w:rPr>
          <w:color w:val="000000"/>
          <w:sz w:val="27"/>
          <w:szCs w:val="27"/>
        </w:rPr>
        <w:t xml:space="preserve"> будь-</w:t>
      </w:r>
      <w:proofErr w:type="spellStart"/>
      <w:r>
        <w:rPr>
          <w:color w:val="000000"/>
          <w:sz w:val="27"/>
          <w:szCs w:val="27"/>
        </w:rPr>
        <w:t>яких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інших</w:t>
      </w:r>
      <w:proofErr w:type="spellEnd"/>
      <w:r>
        <w:rPr>
          <w:color w:val="000000"/>
          <w:sz w:val="27"/>
          <w:szCs w:val="27"/>
        </w:rPr>
        <w:t xml:space="preserve"> СКВ - </w:t>
      </w:r>
      <w:proofErr w:type="spellStart"/>
      <w:r>
        <w:rPr>
          <w:color w:val="000000"/>
          <w:sz w:val="27"/>
          <w:szCs w:val="27"/>
        </w:rPr>
        <w:t>це</w:t>
      </w:r>
      <w:proofErr w:type="spellEnd"/>
      <w:r>
        <w:rPr>
          <w:color w:val="000000"/>
          <w:sz w:val="27"/>
          <w:szCs w:val="27"/>
        </w:rPr>
        <w:t xml:space="preserve"> те, як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дивиться на </w:t>
      </w:r>
      <w:proofErr w:type="spellStart"/>
      <w:r>
        <w:rPr>
          <w:color w:val="000000"/>
          <w:sz w:val="27"/>
          <w:szCs w:val="27"/>
        </w:rPr>
        <w:t>свої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дані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він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вважає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збережені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дані</w:t>
      </w:r>
      <w:proofErr w:type="spellEnd"/>
      <w:r>
        <w:rPr>
          <w:color w:val="000000"/>
          <w:sz w:val="27"/>
          <w:szCs w:val="27"/>
        </w:rPr>
        <w:t xml:space="preserve"> набором </w:t>
      </w:r>
      <w:proofErr w:type="spellStart"/>
      <w:r>
        <w:rPr>
          <w:color w:val="000000"/>
          <w:sz w:val="27"/>
          <w:szCs w:val="27"/>
        </w:rPr>
        <w:t>зліпків</w:t>
      </w:r>
      <w:proofErr w:type="spellEnd"/>
      <w:r>
        <w:rPr>
          <w:color w:val="000000"/>
          <w:sz w:val="27"/>
          <w:szCs w:val="27"/>
        </w:rPr>
        <w:t xml:space="preserve"> невеликий </w:t>
      </w:r>
      <w:proofErr w:type="spellStart"/>
      <w:r>
        <w:rPr>
          <w:color w:val="000000"/>
          <w:sz w:val="27"/>
          <w:szCs w:val="27"/>
        </w:rPr>
        <w:t>файлової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системи</w:t>
      </w:r>
      <w:proofErr w:type="spellEnd"/>
      <w:r>
        <w:rPr>
          <w:color w:val="000000"/>
          <w:sz w:val="27"/>
          <w:szCs w:val="27"/>
        </w:rPr>
        <w:t xml:space="preserve">. Для </w:t>
      </w:r>
      <w:proofErr w:type="spellStart"/>
      <w:r>
        <w:rPr>
          <w:color w:val="000000"/>
          <w:sz w:val="27"/>
          <w:szCs w:val="27"/>
        </w:rPr>
        <w:t>здійснення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більшості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операцій</w:t>
      </w:r>
      <w:proofErr w:type="spellEnd"/>
      <w:r>
        <w:rPr>
          <w:color w:val="000000"/>
          <w:sz w:val="27"/>
          <w:szCs w:val="27"/>
        </w:rPr>
        <w:t xml:space="preserve"> в </w:t>
      </w:r>
      <w:proofErr w:type="spellStart"/>
      <w:r>
        <w:rPr>
          <w:color w:val="000000"/>
          <w:sz w:val="27"/>
          <w:szCs w:val="27"/>
        </w:rPr>
        <w:t>Git'е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необхідні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тільки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локальні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файли</w:t>
      </w:r>
      <w:proofErr w:type="spellEnd"/>
      <w:r>
        <w:rPr>
          <w:color w:val="000000"/>
          <w:sz w:val="27"/>
          <w:szCs w:val="27"/>
        </w:rPr>
        <w:t xml:space="preserve"> і </w:t>
      </w:r>
      <w:proofErr w:type="spellStart"/>
      <w:r>
        <w:rPr>
          <w:color w:val="000000"/>
          <w:sz w:val="27"/>
          <w:szCs w:val="27"/>
        </w:rPr>
        <w:t>ресурси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тобто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зазвичай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інформація</w:t>
      </w:r>
      <w:proofErr w:type="spellEnd"/>
      <w:r>
        <w:rPr>
          <w:color w:val="000000"/>
          <w:sz w:val="27"/>
          <w:szCs w:val="27"/>
        </w:rPr>
        <w:t xml:space="preserve"> з </w:t>
      </w:r>
      <w:proofErr w:type="spellStart"/>
      <w:r>
        <w:rPr>
          <w:color w:val="000000"/>
          <w:sz w:val="27"/>
          <w:szCs w:val="27"/>
        </w:rPr>
        <w:t>інших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комп'ютерів</w:t>
      </w:r>
      <w:proofErr w:type="spellEnd"/>
      <w:r>
        <w:rPr>
          <w:color w:val="000000"/>
          <w:sz w:val="27"/>
          <w:szCs w:val="27"/>
        </w:rPr>
        <w:t xml:space="preserve"> в </w:t>
      </w:r>
      <w:proofErr w:type="spellStart"/>
      <w:r>
        <w:rPr>
          <w:color w:val="000000"/>
          <w:sz w:val="27"/>
          <w:szCs w:val="27"/>
        </w:rPr>
        <w:t>мережі</w:t>
      </w:r>
      <w:proofErr w:type="spellEnd"/>
      <w:r>
        <w:rPr>
          <w:color w:val="000000"/>
          <w:sz w:val="27"/>
          <w:szCs w:val="27"/>
        </w:rPr>
        <w:t xml:space="preserve"> не </w:t>
      </w:r>
      <w:proofErr w:type="spellStart"/>
      <w:r>
        <w:rPr>
          <w:color w:val="000000"/>
          <w:sz w:val="27"/>
          <w:szCs w:val="27"/>
        </w:rPr>
        <w:t>потрібна</w:t>
      </w:r>
      <w:proofErr w:type="spellEnd"/>
      <w:r>
        <w:rPr>
          <w:color w:val="000000"/>
          <w:sz w:val="27"/>
          <w:szCs w:val="27"/>
        </w:rPr>
        <w:t>.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</w:t>
      </w:r>
      <w:proofErr w:type="spellStart"/>
      <w:r>
        <w:rPr>
          <w:color w:val="000000"/>
          <w:sz w:val="27"/>
          <w:szCs w:val="27"/>
        </w:rPr>
        <w:t>Репозиторій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є каталог </w:t>
      </w:r>
      <w:proofErr w:type="spellStart"/>
      <w:r>
        <w:rPr>
          <w:color w:val="000000"/>
          <w:sz w:val="27"/>
          <w:szCs w:val="27"/>
        </w:rPr>
        <w:t>файлової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системи</w:t>
      </w:r>
      <w:proofErr w:type="spellEnd"/>
      <w:r>
        <w:rPr>
          <w:color w:val="000000"/>
          <w:sz w:val="27"/>
          <w:szCs w:val="27"/>
        </w:rPr>
        <w:t xml:space="preserve">, в </w:t>
      </w:r>
      <w:proofErr w:type="spellStart"/>
      <w:r>
        <w:rPr>
          <w:color w:val="000000"/>
          <w:sz w:val="27"/>
          <w:szCs w:val="27"/>
        </w:rPr>
        <w:t>якому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знаходяться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файли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конфігурації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сховища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файли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журналів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що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зберігають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операції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що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виконуються</w:t>
      </w:r>
      <w:proofErr w:type="spellEnd"/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над </w:t>
      </w:r>
      <w:proofErr w:type="spellStart"/>
      <w:r>
        <w:rPr>
          <w:color w:val="000000"/>
          <w:sz w:val="27"/>
          <w:szCs w:val="27"/>
        </w:rPr>
        <w:t>репозиторієм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індекс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що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описує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розташування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файлів</w:t>
      </w:r>
      <w:proofErr w:type="spellEnd"/>
      <w:r>
        <w:rPr>
          <w:color w:val="000000"/>
          <w:sz w:val="27"/>
          <w:szCs w:val="27"/>
        </w:rPr>
        <w:t xml:space="preserve">, і </w:t>
      </w:r>
      <w:proofErr w:type="spellStart"/>
      <w:r>
        <w:rPr>
          <w:color w:val="000000"/>
          <w:sz w:val="27"/>
          <w:szCs w:val="27"/>
        </w:rPr>
        <w:t>сховище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що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містить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власне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файли</w:t>
      </w:r>
      <w:proofErr w:type="spellEnd"/>
      <w:r>
        <w:rPr>
          <w:color w:val="000000"/>
          <w:sz w:val="27"/>
          <w:szCs w:val="27"/>
        </w:rPr>
        <w:t>.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Вони </w:t>
      </w:r>
      <w:proofErr w:type="spellStart"/>
      <w:r>
        <w:rPr>
          <w:color w:val="000000"/>
          <w:sz w:val="27"/>
          <w:szCs w:val="27"/>
        </w:rPr>
        <w:t>бувають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локальні</w:t>
      </w:r>
      <w:proofErr w:type="spellEnd"/>
      <w:r>
        <w:rPr>
          <w:color w:val="000000"/>
          <w:sz w:val="27"/>
          <w:szCs w:val="27"/>
        </w:rPr>
        <w:t xml:space="preserve"> і </w:t>
      </w:r>
      <w:proofErr w:type="spellStart"/>
      <w:r>
        <w:rPr>
          <w:color w:val="000000"/>
          <w:sz w:val="27"/>
          <w:szCs w:val="27"/>
        </w:rPr>
        <w:t>віддалені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Локальний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репозиторій</w:t>
      </w:r>
      <w:proofErr w:type="spellEnd"/>
      <w:r>
        <w:rPr>
          <w:color w:val="000000"/>
          <w:sz w:val="27"/>
          <w:szCs w:val="27"/>
        </w:rPr>
        <w:t xml:space="preserve"> - </w:t>
      </w:r>
      <w:proofErr w:type="spellStart"/>
      <w:r>
        <w:rPr>
          <w:color w:val="000000"/>
          <w:sz w:val="27"/>
          <w:szCs w:val="27"/>
        </w:rPr>
        <w:t>це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color w:val="000000"/>
          <w:sz w:val="27"/>
          <w:szCs w:val="27"/>
        </w:rPr>
        <w:t>піддиректорія</w:t>
      </w:r>
      <w:proofErr w:type="spellEnd"/>
      <w:r>
        <w:rPr>
          <w:color w:val="000000"/>
          <w:sz w:val="27"/>
          <w:szCs w:val="27"/>
        </w:rPr>
        <w:t xml:space="preserve"> .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proofErr w:type="gram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створюється</w:t>
      </w:r>
      <w:proofErr w:type="spellEnd"/>
      <w:r>
        <w:rPr>
          <w:color w:val="000000"/>
          <w:sz w:val="27"/>
          <w:szCs w:val="27"/>
        </w:rPr>
        <w:t xml:space="preserve"> (в </w:t>
      </w:r>
      <w:proofErr w:type="spellStart"/>
      <w:r>
        <w:rPr>
          <w:color w:val="000000"/>
          <w:sz w:val="27"/>
          <w:szCs w:val="27"/>
        </w:rPr>
        <w:t>порожньому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вигляді</w:t>
      </w:r>
      <w:proofErr w:type="spellEnd"/>
      <w:r>
        <w:rPr>
          <w:color w:val="000000"/>
          <w:sz w:val="27"/>
          <w:szCs w:val="27"/>
        </w:rPr>
        <w:t xml:space="preserve">) командою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init</w:t>
      </w:r>
      <w:proofErr w:type="spellEnd"/>
      <w:r>
        <w:rPr>
          <w:color w:val="000000"/>
          <w:sz w:val="27"/>
          <w:szCs w:val="27"/>
        </w:rPr>
        <w:t xml:space="preserve"> і (в </w:t>
      </w:r>
      <w:proofErr w:type="spellStart"/>
      <w:r>
        <w:rPr>
          <w:color w:val="000000"/>
          <w:sz w:val="27"/>
          <w:szCs w:val="27"/>
        </w:rPr>
        <w:t>непорожньої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вигляді</w:t>
      </w:r>
      <w:proofErr w:type="spellEnd"/>
      <w:r>
        <w:rPr>
          <w:color w:val="000000"/>
          <w:sz w:val="27"/>
          <w:szCs w:val="27"/>
        </w:rPr>
        <w:t xml:space="preserve"> з </w:t>
      </w:r>
      <w:proofErr w:type="spellStart"/>
      <w:r>
        <w:rPr>
          <w:color w:val="000000"/>
          <w:sz w:val="27"/>
          <w:szCs w:val="27"/>
        </w:rPr>
        <w:t>негайним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копіюванням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вмісту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батьківського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віддаленого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сховища</w:t>
      </w:r>
      <w:proofErr w:type="spellEnd"/>
      <w:r>
        <w:rPr>
          <w:color w:val="000000"/>
          <w:sz w:val="27"/>
          <w:szCs w:val="27"/>
        </w:rPr>
        <w:t xml:space="preserve"> та </w:t>
      </w:r>
      <w:proofErr w:type="spellStart"/>
      <w:r>
        <w:rPr>
          <w:color w:val="000000"/>
          <w:sz w:val="27"/>
          <w:szCs w:val="27"/>
        </w:rPr>
        <w:t>проставлянням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посилання</w:t>
      </w:r>
      <w:proofErr w:type="spellEnd"/>
      <w:r>
        <w:rPr>
          <w:color w:val="000000"/>
          <w:sz w:val="27"/>
          <w:szCs w:val="27"/>
        </w:rPr>
        <w:t xml:space="preserve"> на батька) командою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clone</w:t>
      </w:r>
      <w:proofErr w:type="spellEnd"/>
      <w:r>
        <w:rPr>
          <w:color w:val="000000"/>
          <w:sz w:val="27"/>
          <w:szCs w:val="27"/>
        </w:rPr>
        <w:t xml:space="preserve">. Практично </w:t>
      </w:r>
      <w:proofErr w:type="spellStart"/>
      <w:r>
        <w:rPr>
          <w:color w:val="000000"/>
          <w:sz w:val="27"/>
          <w:szCs w:val="27"/>
        </w:rPr>
        <w:t>всі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звичайні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операції</w:t>
      </w:r>
      <w:proofErr w:type="spellEnd"/>
      <w:r>
        <w:rPr>
          <w:color w:val="000000"/>
          <w:sz w:val="27"/>
          <w:szCs w:val="27"/>
        </w:rPr>
        <w:t xml:space="preserve"> з системою контролю </w:t>
      </w:r>
      <w:proofErr w:type="spellStart"/>
      <w:r>
        <w:rPr>
          <w:color w:val="000000"/>
          <w:sz w:val="27"/>
          <w:szCs w:val="27"/>
        </w:rPr>
        <w:t>версій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такі</w:t>
      </w:r>
      <w:proofErr w:type="spellEnd"/>
      <w:r>
        <w:rPr>
          <w:color w:val="000000"/>
          <w:sz w:val="27"/>
          <w:szCs w:val="27"/>
        </w:rPr>
        <w:t xml:space="preserve">, як </w:t>
      </w:r>
      <w:proofErr w:type="spellStart"/>
      <w:r>
        <w:rPr>
          <w:color w:val="000000"/>
          <w:sz w:val="27"/>
          <w:szCs w:val="27"/>
        </w:rPr>
        <w:t>комміт</w:t>
      </w:r>
      <w:proofErr w:type="spellEnd"/>
      <w:r>
        <w:rPr>
          <w:color w:val="000000"/>
          <w:sz w:val="27"/>
          <w:szCs w:val="27"/>
        </w:rPr>
        <w:t xml:space="preserve"> і </w:t>
      </w:r>
      <w:proofErr w:type="spellStart"/>
      <w:r>
        <w:rPr>
          <w:color w:val="000000"/>
          <w:sz w:val="27"/>
          <w:szCs w:val="27"/>
        </w:rPr>
        <w:t>злиття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проводяться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тільки</w:t>
      </w:r>
      <w:proofErr w:type="spellEnd"/>
      <w:r>
        <w:rPr>
          <w:color w:val="000000"/>
          <w:sz w:val="27"/>
          <w:szCs w:val="27"/>
        </w:rPr>
        <w:t xml:space="preserve"> з </w:t>
      </w:r>
      <w:proofErr w:type="spellStart"/>
      <w:r>
        <w:rPr>
          <w:color w:val="000000"/>
          <w:sz w:val="27"/>
          <w:szCs w:val="27"/>
        </w:rPr>
        <w:t>локальним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репозиторієм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Віддалений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репозиторій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можна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тільки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синхронізувати</w:t>
      </w:r>
      <w:proofErr w:type="spellEnd"/>
      <w:r>
        <w:rPr>
          <w:color w:val="000000"/>
          <w:sz w:val="27"/>
          <w:szCs w:val="27"/>
        </w:rPr>
        <w:t xml:space="preserve"> з </w:t>
      </w:r>
      <w:proofErr w:type="spellStart"/>
      <w:r>
        <w:rPr>
          <w:color w:val="000000"/>
          <w:sz w:val="27"/>
          <w:szCs w:val="27"/>
        </w:rPr>
        <w:t>локальним</w:t>
      </w:r>
      <w:proofErr w:type="spellEnd"/>
      <w:r>
        <w:rPr>
          <w:color w:val="000000"/>
          <w:sz w:val="27"/>
          <w:szCs w:val="27"/>
        </w:rPr>
        <w:t xml:space="preserve"> як «</w:t>
      </w:r>
      <w:proofErr w:type="spellStart"/>
      <w:r>
        <w:rPr>
          <w:color w:val="000000"/>
          <w:sz w:val="27"/>
          <w:szCs w:val="27"/>
        </w:rPr>
        <w:t>вгору</w:t>
      </w:r>
      <w:proofErr w:type="spellEnd"/>
      <w:r>
        <w:rPr>
          <w:color w:val="000000"/>
          <w:sz w:val="27"/>
          <w:szCs w:val="27"/>
        </w:rPr>
        <w:t>» (</w:t>
      </w:r>
      <w:proofErr w:type="spellStart"/>
      <w:r>
        <w:rPr>
          <w:color w:val="000000"/>
          <w:sz w:val="27"/>
          <w:szCs w:val="27"/>
        </w:rPr>
        <w:t>push</w:t>
      </w:r>
      <w:proofErr w:type="spellEnd"/>
      <w:r>
        <w:rPr>
          <w:color w:val="000000"/>
          <w:sz w:val="27"/>
          <w:szCs w:val="27"/>
        </w:rPr>
        <w:t>), так і «вниз» (</w:t>
      </w:r>
      <w:proofErr w:type="spellStart"/>
      <w:r>
        <w:rPr>
          <w:color w:val="000000"/>
          <w:sz w:val="27"/>
          <w:szCs w:val="27"/>
        </w:rPr>
        <w:t>pull</w:t>
      </w:r>
      <w:proofErr w:type="spellEnd"/>
      <w:r>
        <w:rPr>
          <w:color w:val="000000"/>
          <w:sz w:val="27"/>
          <w:szCs w:val="27"/>
        </w:rPr>
        <w:t>).</w:t>
      </w:r>
    </w:p>
    <w:p w:rsidR="00EE3766" w:rsidRDefault="00EE3766" w:rsidP="00EE376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3. </w:t>
      </w:r>
      <w:proofErr w:type="spellStart"/>
      <w:r>
        <w:rPr>
          <w:color w:val="000000"/>
          <w:sz w:val="27"/>
          <w:szCs w:val="27"/>
        </w:rPr>
        <w:t>Кожен</w:t>
      </w:r>
      <w:proofErr w:type="spellEnd"/>
      <w:r>
        <w:rPr>
          <w:color w:val="000000"/>
          <w:sz w:val="27"/>
          <w:szCs w:val="27"/>
        </w:rPr>
        <w:t xml:space="preserve"> файл в </w:t>
      </w:r>
      <w:proofErr w:type="spellStart"/>
      <w:r>
        <w:rPr>
          <w:color w:val="000000"/>
          <w:sz w:val="27"/>
          <w:szCs w:val="27"/>
        </w:rPr>
        <w:t>робочому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каталозі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може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перебувати</w:t>
      </w:r>
      <w:proofErr w:type="spellEnd"/>
      <w:r>
        <w:rPr>
          <w:color w:val="000000"/>
          <w:sz w:val="27"/>
          <w:szCs w:val="27"/>
        </w:rPr>
        <w:t xml:space="preserve"> в одному з </w:t>
      </w:r>
      <w:proofErr w:type="spellStart"/>
      <w:r>
        <w:rPr>
          <w:color w:val="000000"/>
          <w:sz w:val="27"/>
          <w:szCs w:val="27"/>
        </w:rPr>
        <w:t>двох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станів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під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версійним</w:t>
      </w:r>
      <w:proofErr w:type="spellEnd"/>
      <w:r>
        <w:rPr>
          <w:color w:val="000000"/>
          <w:sz w:val="27"/>
          <w:szCs w:val="27"/>
        </w:rPr>
        <w:t xml:space="preserve"> контролем (</w:t>
      </w:r>
      <w:proofErr w:type="spellStart"/>
      <w:r>
        <w:rPr>
          <w:color w:val="000000"/>
          <w:sz w:val="27"/>
          <w:szCs w:val="27"/>
        </w:rPr>
        <w:t>відслідковуючі</w:t>
      </w:r>
      <w:proofErr w:type="spellEnd"/>
      <w:r>
        <w:rPr>
          <w:color w:val="000000"/>
          <w:sz w:val="27"/>
          <w:szCs w:val="27"/>
        </w:rPr>
        <w:t xml:space="preserve"> / </w:t>
      </w:r>
      <w:proofErr w:type="spellStart"/>
      <w:r>
        <w:rPr>
          <w:color w:val="000000"/>
          <w:sz w:val="27"/>
          <w:szCs w:val="27"/>
        </w:rPr>
        <w:t>tracked</w:t>
      </w:r>
      <w:proofErr w:type="spellEnd"/>
      <w:r>
        <w:rPr>
          <w:color w:val="000000"/>
          <w:sz w:val="27"/>
          <w:szCs w:val="27"/>
        </w:rPr>
        <w:t xml:space="preserve">) і </w:t>
      </w:r>
      <w:proofErr w:type="spellStart"/>
      <w:r>
        <w:rPr>
          <w:color w:val="000000"/>
          <w:sz w:val="27"/>
          <w:szCs w:val="27"/>
        </w:rPr>
        <w:t>ні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невідслідковуючі</w:t>
      </w:r>
      <w:proofErr w:type="spellEnd"/>
      <w:r>
        <w:rPr>
          <w:color w:val="000000"/>
          <w:sz w:val="27"/>
          <w:szCs w:val="27"/>
        </w:rPr>
        <w:t xml:space="preserve"> / </w:t>
      </w:r>
      <w:proofErr w:type="spellStart"/>
      <w:r>
        <w:rPr>
          <w:color w:val="000000"/>
          <w:sz w:val="27"/>
          <w:szCs w:val="27"/>
        </w:rPr>
        <w:t>untracked</w:t>
      </w:r>
      <w:proofErr w:type="spellEnd"/>
      <w:r>
        <w:rPr>
          <w:color w:val="000000"/>
          <w:sz w:val="27"/>
          <w:szCs w:val="27"/>
        </w:rPr>
        <w:t>).</w:t>
      </w:r>
    </w:p>
    <w:p w:rsidR="00EE3766" w:rsidRDefault="00EE3766">
      <w:bookmarkStart w:id="0" w:name="_GoBack"/>
      <w:bookmarkEnd w:id="0"/>
    </w:p>
    <w:sectPr w:rsidR="00EE37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D26"/>
    <w:rsid w:val="00447D26"/>
    <w:rsid w:val="00534AC6"/>
    <w:rsid w:val="0097500D"/>
    <w:rsid w:val="00EE3766"/>
    <w:rsid w:val="00EE4106"/>
    <w:rsid w:val="00F92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E91DB"/>
  <w15:chartTrackingRefBased/>
  <w15:docId w15:val="{820D9741-C757-4EB8-ACFC-BBEA1231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E37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9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4</cp:revision>
  <dcterms:created xsi:type="dcterms:W3CDTF">2017-10-13T05:01:00Z</dcterms:created>
  <dcterms:modified xsi:type="dcterms:W3CDTF">2017-10-13T05:45:00Z</dcterms:modified>
</cp:coreProperties>
</file>