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0E3E08FC" w14:textId="7AD40B8D" w:rsidR="0031739D"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788482" w:history="1">
            <w:r w:rsidR="0031739D" w:rsidRPr="00C04151">
              <w:rPr>
                <w:rStyle w:val="Hyperlink"/>
                <w:noProof/>
                <w:lang w:val="en-US"/>
              </w:rPr>
              <w:t>1 Choosing the right storage technology</w:t>
            </w:r>
            <w:r w:rsidR="0031739D">
              <w:rPr>
                <w:noProof/>
                <w:webHidden/>
              </w:rPr>
              <w:tab/>
            </w:r>
            <w:r w:rsidR="0031739D">
              <w:rPr>
                <w:noProof/>
                <w:webHidden/>
              </w:rPr>
              <w:fldChar w:fldCharType="begin"/>
            </w:r>
            <w:r w:rsidR="0031739D">
              <w:rPr>
                <w:noProof/>
                <w:webHidden/>
              </w:rPr>
              <w:instrText xml:space="preserve"> PAGEREF _Toc23788482 \h </w:instrText>
            </w:r>
            <w:r w:rsidR="0031739D">
              <w:rPr>
                <w:noProof/>
                <w:webHidden/>
              </w:rPr>
            </w:r>
            <w:r w:rsidR="0031739D">
              <w:rPr>
                <w:noProof/>
                <w:webHidden/>
              </w:rPr>
              <w:fldChar w:fldCharType="separate"/>
            </w:r>
            <w:r w:rsidR="0031739D">
              <w:rPr>
                <w:noProof/>
                <w:webHidden/>
              </w:rPr>
              <w:t>3</w:t>
            </w:r>
            <w:r w:rsidR="0031739D">
              <w:rPr>
                <w:noProof/>
                <w:webHidden/>
              </w:rPr>
              <w:fldChar w:fldCharType="end"/>
            </w:r>
          </w:hyperlink>
        </w:p>
        <w:p w14:paraId="7CEB7187" w14:textId="324E1518" w:rsidR="0031739D" w:rsidRDefault="0031739D">
          <w:pPr>
            <w:pStyle w:val="TOC2"/>
            <w:tabs>
              <w:tab w:val="right" w:leader="dot" w:pos="9056"/>
            </w:tabs>
            <w:rPr>
              <w:rFonts w:asciiTheme="minorHAnsi" w:eastAsiaTheme="minorEastAsia" w:hAnsiTheme="minorHAnsi" w:cstheme="minorBidi"/>
              <w:b w:val="0"/>
              <w:bCs w:val="0"/>
              <w:noProof/>
              <w:sz w:val="24"/>
              <w:szCs w:val="24"/>
            </w:rPr>
          </w:pPr>
          <w:hyperlink w:anchor="_Toc23788483" w:history="1">
            <w:r w:rsidRPr="00C04151">
              <w:rPr>
                <w:rStyle w:val="Hyperlink"/>
                <w:noProof/>
                <w:lang w:val="sv-SE"/>
              </w:rPr>
              <w:t>1.1 Apache Cassandra</w:t>
            </w:r>
            <w:r>
              <w:rPr>
                <w:noProof/>
                <w:webHidden/>
              </w:rPr>
              <w:tab/>
            </w:r>
            <w:r>
              <w:rPr>
                <w:noProof/>
                <w:webHidden/>
              </w:rPr>
              <w:fldChar w:fldCharType="begin"/>
            </w:r>
            <w:r>
              <w:rPr>
                <w:noProof/>
                <w:webHidden/>
              </w:rPr>
              <w:instrText xml:space="preserve"> PAGEREF _Toc23788483 \h </w:instrText>
            </w:r>
            <w:r>
              <w:rPr>
                <w:noProof/>
                <w:webHidden/>
              </w:rPr>
            </w:r>
            <w:r>
              <w:rPr>
                <w:noProof/>
                <w:webHidden/>
              </w:rPr>
              <w:fldChar w:fldCharType="separate"/>
            </w:r>
            <w:r>
              <w:rPr>
                <w:noProof/>
                <w:webHidden/>
              </w:rPr>
              <w:t>4</w:t>
            </w:r>
            <w:r>
              <w:rPr>
                <w:noProof/>
                <w:webHidden/>
              </w:rPr>
              <w:fldChar w:fldCharType="end"/>
            </w:r>
          </w:hyperlink>
        </w:p>
        <w:p w14:paraId="6F6F3AE8" w14:textId="11424E60"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84" w:history="1">
            <w:r w:rsidRPr="00C04151">
              <w:rPr>
                <w:rStyle w:val="Hyperlink"/>
                <w:noProof/>
                <w:lang w:val="sv-SE"/>
              </w:rPr>
              <w:t>1.1.1 Om Cassandra:</w:t>
            </w:r>
            <w:r>
              <w:rPr>
                <w:noProof/>
                <w:webHidden/>
              </w:rPr>
              <w:tab/>
            </w:r>
            <w:r>
              <w:rPr>
                <w:noProof/>
                <w:webHidden/>
              </w:rPr>
              <w:fldChar w:fldCharType="begin"/>
            </w:r>
            <w:r>
              <w:rPr>
                <w:noProof/>
                <w:webHidden/>
              </w:rPr>
              <w:instrText xml:space="preserve"> PAGEREF _Toc23788484 \h </w:instrText>
            </w:r>
            <w:r>
              <w:rPr>
                <w:noProof/>
                <w:webHidden/>
              </w:rPr>
            </w:r>
            <w:r>
              <w:rPr>
                <w:noProof/>
                <w:webHidden/>
              </w:rPr>
              <w:fldChar w:fldCharType="separate"/>
            </w:r>
            <w:r>
              <w:rPr>
                <w:noProof/>
                <w:webHidden/>
              </w:rPr>
              <w:t>4</w:t>
            </w:r>
            <w:r>
              <w:rPr>
                <w:noProof/>
                <w:webHidden/>
              </w:rPr>
              <w:fldChar w:fldCharType="end"/>
            </w:r>
          </w:hyperlink>
        </w:p>
        <w:p w14:paraId="1933C1A8" w14:textId="7A90C117"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85" w:history="1">
            <w:r w:rsidRPr="00C04151">
              <w:rPr>
                <w:rStyle w:val="Hyperlink"/>
                <w:noProof/>
                <w:lang w:val="en-US"/>
              </w:rPr>
              <w:t>1.1.2 Datasett</w:t>
            </w:r>
            <w:r>
              <w:rPr>
                <w:noProof/>
                <w:webHidden/>
              </w:rPr>
              <w:tab/>
            </w:r>
            <w:r>
              <w:rPr>
                <w:noProof/>
                <w:webHidden/>
              </w:rPr>
              <w:fldChar w:fldCharType="begin"/>
            </w:r>
            <w:r>
              <w:rPr>
                <w:noProof/>
                <w:webHidden/>
              </w:rPr>
              <w:instrText xml:space="preserve"> PAGEREF _Toc23788485 \h </w:instrText>
            </w:r>
            <w:r>
              <w:rPr>
                <w:noProof/>
                <w:webHidden/>
              </w:rPr>
            </w:r>
            <w:r>
              <w:rPr>
                <w:noProof/>
                <w:webHidden/>
              </w:rPr>
              <w:fldChar w:fldCharType="separate"/>
            </w:r>
            <w:r>
              <w:rPr>
                <w:noProof/>
                <w:webHidden/>
              </w:rPr>
              <w:t>5</w:t>
            </w:r>
            <w:r>
              <w:rPr>
                <w:noProof/>
                <w:webHidden/>
              </w:rPr>
              <w:fldChar w:fldCharType="end"/>
            </w:r>
          </w:hyperlink>
        </w:p>
        <w:p w14:paraId="719908BE" w14:textId="3D71D987"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86" w:history="1">
            <w:r w:rsidRPr="00C04151">
              <w:rPr>
                <w:rStyle w:val="Hyperlink"/>
                <w:noProof/>
                <w:lang w:val="en-US"/>
              </w:rPr>
              <w:t>1.1.3 Spørringer på dette datasettet</w:t>
            </w:r>
            <w:r>
              <w:rPr>
                <w:noProof/>
                <w:webHidden/>
              </w:rPr>
              <w:tab/>
            </w:r>
            <w:r>
              <w:rPr>
                <w:noProof/>
                <w:webHidden/>
              </w:rPr>
              <w:fldChar w:fldCharType="begin"/>
            </w:r>
            <w:r>
              <w:rPr>
                <w:noProof/>
                <w:webHidden/>
              </w:rPr>
              <w:instrText xml:space="preserve"> PAGEREF _Toc23788486 \h </w:instrText>
            </w:r>
            <w:r>
              <w:rPr>
                <w:noProof/>
                <w:webHidden/>
              </w:rPr>
            </w:r>
            <w:r>
              <w:rPr>
                <w:noProof/>
                <w:webHidden/>
              </w:rPr>
              <w:fldChar w:fldCharType="separate"/>
            </w:r>
            <w:r>
              <w:rPr>
                <w:noProof/>
                <w:webHidden/>
              </w:rPr>
              <w:t>6</w:t>
            </w:r>
            <w:r>
              <w:rPr>
                <w:noProof/>
                <w:webHidden/>
              </w:rPr>
              <w:fldChar w:fldCharType="end"/>
            </w:r>
          </w:hyperlink>
        </w:p>
        <w:p w14:paraId="16F16281" w14:textId="1F9BA8D7"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87" w:history="1">
            <w:r w:rsidRPr="00C04151">
              <w:rPr>
                <w:rStyle w:val="Hyperlink"/>
                <w:noProof/>
              </w:rPr>
              <w:t>1.1.4 Beskrivelse av datasettet og hvorfor dette passer</w:t>
            </w:r>
            <w:r>
              <w:rPr>
                <w:noProof/>
                <w:webHidden/>
              </w:rPr>
              <w:tab/>
            </w:r>
            <w:r>
              <w:rPr>
                <w:noProof/>
                <w:webHidden/>
              </w:rPr>
              <w:fldChar w:fldCharType="begin"/>
            </w:r>
            <w:r>
              <w:rPr>
                <w:noProof/>
                <w:webHidden/>
              </w:rPr>
              <w:instrText xml:space="preserve"> PAGEREF _Toc23788487 \h </w:instrText>
            </w:r>
            <w:r>
              <w:rPr>
                <w:noProof/>
                <w:webHidden/>
              </w:rPr>
            </w:r>
            <w:r>
              <w:rPr>
                <w:noProof/>
                <w:webHidden/>
              </w:rPr>
              <w:fldChar w:fldCharType="separate"/>
            </w:r>
            <w:r>
              <w:rPr>
                <w:noProof/>
                <w:webHidden/>
              </w:rPr>
              <w:t>6</w:t>
            </w:r>
            <w:r>
              <w:rPr>
                <w:noProof/>
                <w:webHidden/>
              </w:rPr>
              <w:fldChar w:fldCharType="end"/>
            </w:r>
          </w:hyperlink>
        </w:p>
        <w:p w14:paraId="455C9D8B" w14:textId="11C576B5"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88" w:history="1">
            <w:r w:rsidRPr="00C04151">
              <w:rPr>
                <w:rStyle w:val="Hyperlink"/>
                <w:noProof/>
              </w:rPr>
              <w:t>1.1.5 Ved annen bruk av dataene</w:t>
            </w:r>
            <w:r>
              <w:rPr>
                <w:noProof/>
                <w:webHidden/>
              </w:rPr>
              <w:tab/>
            </w:r>
            <w:r>
              <w:rPr>
                <w:noProof/>
                <w:webHidden/>
              </w:rPr>
              <w:fldChar w:fldCharType="begin"/>
            </w:r>
            <w:r>
              <w:rPr>
                <w:noProof/>
                <w:webHidden/>
              </w:rPr>
              <w:instrText xml:space="preserve"> PAGEREF _Toc23788488 \h </w:instrText>
            </w:r>
            <w:r>
              <w:rPr>
                <w:noProof/>
                <w:webHidden/>
              </w:rPr>
            </w:r>
            <w:r>
              <w:rPr>
                <w:noProof/>
                <w:webHidden/>
              </w:rPr>
              <w:fldChar w:fldCharType="separate"/>
            </w:r>
            <w:r>
              <w:rPr>
                <w:noProof/>
                <w:webHidden/>
              </w:rPr>
              <w:t>6</w:t>
            </w:r>
            <w:r>
              <w:rPr>
                <w:noProof/>
                <w:webHidden/>
              </w:rPr>
              <w:fldChar w:fldCharType="end"/>
            </w:r>
          </w:hyperlink>
        </w:p>
        <w:p w14:paraId="0D14BD8F" w14:textId="187C6F98" w:rsidR="0031739D" w:rsidRDefault="0031739D">
          <w:pPr>
            <w:pStyle w:val="TOC2"/>
            <w:tabs>
              <w:tab w:val="left" w:pos="960"/>
              <w:tab w:val="right" w:leader="dot" w:pos="9056"/>
            </w:tabs>
            <w:rPr>
              <w:rFonts w:asciiTheme="minorHAnsi" w:eastAsiaTheme="minorEastAsia" w:hAnsiTheme="minorHAnsi" w:cstheme="minorBidi"/>
              <w:b w:val="0"/>
              <w:bCs w:val="0"/>
              <w:noProof/>
              <w:sz w:val="24"/>
              <w:szCs w:val="24"/>
            </w:rPr>
          </w:pPr>
          <w:hyperlink w:anchor="_Toc23788489" w:history="1">
            <w:r w:rsidRPr="00C04151">
              <w:rPr>
                <w:rStyle w:val="Hyperlink"/>
                <w:noProof/>
                <w:lang w:val="sv-SE"/>
              </w:rPr>
              <w:t>1.2</w:t>
            </w:r>
            <w:r>
              <w:rPr>
                <w:rFonts w:asciiTheme="minorHAnsi" w:eastAsiaTheme="minorEastAsia" w:hAnsiTheme="minorHAnsi" w:cstheme="minorBidi"/>
                <w:b w:val="0"/>
                <w:bCs w:val="0"/>
                <w:noProof/>
                <w:sz w:val="24"/>
                <w:szCs w:val="24"/>
              </w:rPr>
              <w:tab/>
            </w:r>
            <w:r w:rsidRPr="00C04151">
              <w:rPr>
                <w:rStyle w:val="Hyperlink"/>
                <w:noProof/>
                <w:lang w:val="sv-SE"/>
              </w:rPr>
              <w:t>Neo4j</w:t>
            </w:r>
            <w:r>
              <w:rPr>
                <w:noProof/>
                <w:webHidden/>
              </w:rPr>
              <w:tab/>
            </w:r>
            <w:r>
              <w:rPr>
                <w:noProof/>
                <w:webHidden/>
              </w:rPr>
              <w:fldChar w:fldCharType="begin"/>
            </w:r>
            <w:r>
              <w:rPr>
                <w:noProof/>
                <w:webHidden/>
              </w:rPr>
              <w:instrText xml:space="preserve"> PAGEREF _Toc23788489 \h </w:instrText>
            </w:r>
            <w:r>
              <w:rPr>
                <w:noProof/>
                <w:webHidden/>
              </w:rPr>
            </w:r>
            <w:r>
              <w:rPr>
                <w:noProof/>
                <w:webHidden/>
              </w:rPr>
              <w:fldChar w:fldCharType="separate"/>
            </w:r>
            <w:r>
              <w:rPr>
                <w:noProof/>
                <w:webHidden/>
              </w:rPr>
              <w:t>6</w:t>
            </w:r>
            <w:r>
              <w:rPr>
                <w:noProof/>
                <w:webHidden/>
              </w:rPr>
              <w:fldChar w:fldCharType="end"/>
            </w:r>
          </w:hyperlink>
        </w:p>
        <w:p w14:paraId="6FB8C52D" w14:textId="202B5268"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90" w:history="1">
            <w:r w:rsidRPr="00C04151">
              <w:rPr>
                <w:rStyle w:val="Hyperlink"/>
                <w:noProof/>
                <w:lang w:val="en-US"/>
              </w:rPr>
              <w:t>1.2.1 Om Neo4j</w:t>
            </w:r>
            <w:r>
              <w:rPr>
                <w:noProof/>
                <w:webHidden/>
              </w:rPr>
              <w:tab/>
            </w:r>
            <w:r>
              <w:rPr>
                <w:noProof/>
                <w:webHidden/>
              </w:rPr>
              <w:fldChar w:fldCharType="begin"/>
            </w:r>
            <w:r>
              <w:rPr>
                <w:noProof/>
                <w:webHidden/>
              </w:rPr>
              <w:instrText xml:space="preserve"> PAGEREF _Toc23788490 \h </w:instrText>
            </w:r>
            <w:r>
              <w:rPr>
                <w:noProof/>
                <w:webHidden/>
              </w:rPr>
            </w:r>
            <w:r>
              <w:rPr>
                <w:noProof/>
                <w:webHidden/>
              </w:rPr>
              <w:fldChar w:fldCharType="separate"/>
            </w:r>
            <w:r>
              <w:rPr>
                <w:noProof/>
                <w:webHidden/>
              </w:rPr>
              <w:t>6</w:t>
            </w:r>
            <w:r>
              <w:rPr>
                <w:noProof/>
                <w:webHidden/>
              </w:rPr>
              <w:fldChar w:fldCharType="end"/>
            </w:r>
          </w:hyperlink>
        </w:p>
        <w:p w14:paraId="1E715253" w14:textId="2D2027E7"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91" w:history="1">
            <w:r w:rsidRPr="00C04151">
              <w:rPr>
                <w:rStyle w:val="Hyperlink"/>
                <w:noProof/>
                <w:lang w:val="en-US"/>
              </w:rPr>
              <w:t>1.2.2 Datasett</w:t>
            </w:r>
            <w:r>
              <w:rPr>
                <w:noProof/>
                <w:webHidden/>
              </w:rPr>
              <w:tab/>
            </w:r>
            <w:r>
              <w:rPr>
                <w:noProof/>
                <w:webHidden/>
              </w:rPr>
              <w:fldChar w:fldCharType="begin"/>
            </w:r>
            <w:r>
              <w:rPr>
                <w:noProof/>
                <w:webHidden/>
              </w:rPr>
              <w:instrText xml:space="preserve"> PAGEREF _Toc23788491 \h </w:instrText>
            </w:r>
            <w:r>
              <w:rPr>
                <w:noProof/>
                <w:webHidden/>
              </w:rPr>
            </w:r>
            <w:r>
              <w:rPr>
                <w:noProof/>
                <w:webHidden/>
              </w:rPr>
              <w:fldChar w:fldCharType="separate"/>
            </w:r>
            <w:r>
              <w:rPr>
                <w:noProof/>
                <w:webHidden/>
              </w:rPr>
              <w:t>6</w:t>
            </w:r>
            <w:r>
              <w:rPr>
                <w:noProof/>
                <w:webHidden/>
              </w:rPr>
              <w:fldChar w:fldCharType="end"/>
            </w:r>
          </w:hyperlink>
        </w:p>
        <w:p w14:paraId="7C70011B" w14:textId="43181C2E"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92" w:history="1">
            <w:r w:rsidRPr="00C04151">
              <w:rPr>
                <w:rStyle w:val="Hyperlink"/>
                <w:noProof/>
                <w:lang w:val="en-US"/>
              </w:rPr>
              <w:t>1.2.3 Spørringer på dette datasettet</w:t>
            </w:r>
            <w:r>
              <w:rPr>
                <w:noProof/>
                <w:webHidden/>
              </w:rPr>
              <w:tab/>
            </w:r>
            <w:r>
              <w:rPr>
                <w:noProof/>
                <w:webHidden/>
              </w:rPr>
              <w:fldChar w:fldCharType="begin"/>
            </w:r>
            <w:r>
              <w:rPr>
                <w:noProof/>
                <w:webHidden/>
              </w:rPr>
              <w:instrText xml:space="preserve"> PAGEREF _Toc23788492 \h </w:instrText>
            </w:r>
            <w:r>
              <w:rPr>
                <w:noProof/>
                <w:webHidden/>
              </w:rPr>
            </w:r>
            <w:r>
              <w:rPr>
                <w:noProof/>
                <w:webHidden/>
              </w:rPr>
              <w:fldChar w:fldCharType="separate"/>
            </w:r>
            <w:r>
              <w:rPr>
                <w:noProof/>
                <w:webHidden/>
              </w:rPr>
              <w:t>7</w:t>
            </w:r>
            <w:r>
              <w:rPr>
                <w:noProof/>
                <w:webHidden/>
              </w:rPr>
              <w:fldChar w:fldCharType="end"/>
            </w:r>
          </w:hyperlink>
        </w:p>
        <w:p w14:paraId="6FE76988" w14:textId="79961DEF"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93" w:history="1">
            <w:r w:rsidRPr="00C04151">
              <w:rPr>
                <w:rStyle w:val="Hyperlink"/>
                <w:noProof/>
              </w:rPr>
              <w:t>1.2.4 Beskrivelse av datasettet og hvorfor dette passer</w:t>
            </w:r>
            <w:r>
              <w:rPr>
                <w:noProof/>
                <w:webHidden/>
              </w:rPr>
              <w:tab/>
            </w:r>
            <w:r>
              <w:rPr>
                <w:noProof/>
                <w:webHidden/>
              </w:rPr>
              <w:fldChar w:fldCharType="begin"/>
            </w:r>
            <w:r>
              <w:rPr>
                <w:noProof/>
                <w:webHidden/>
              </w:rPr>
              <w:instrText xml:space="preserve"> PAGEREF _Toc23788493 \h </w:instrText>
            </w:r>
            <w:r>
              <w:rPr>
                <w:noProof/>
                <w:webHidden/>
              </w:rPr>
            </w:r>
            <w:r>
              <w:rPr>
                <w:noProof/>
                <w:webHidden/>
              </w:rPr>
              <w:fldChar w:fldCharType="separate"/>
            </w:r>
            <w:r>
              <w:rPr>
                <w:noProof/>
                <w:webHidden/>
              </w:rPr>
              <w:t>7</w:t>
            </w:r>
            <w:r>
              <w:rPr>
                <w:noProof/>
                <w:webHidden/>
              </w:rPr>
              <w:fldChar w:fldCharType="end"/>
            </w:r>
          </w:hyperlink>
        </w:p>
        <w:p w14:paraId="1BC88902" w14:textId="07DB6FF0"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94" w:history="1">
            <w:r w:rsidRPr="00C04151">
              <w:rPr>
                <w:rStyle w:val="Hyperlink"/>
                <w:noProof/>
                <w:lang w:val="en-US"/>
              </w:rPr>
              <w:t>1.2.5 Ved annen bruk av dataene</w:t>
            </w:r>
            <w:r>
              <w:rPr>
                <w:noProof/>
                <w:webHidden/>
              </w:rPr>
              <w:tab/>
            </w:r>
            <w:r>
              <w:rPr>
                <w:noProof/>
                <w:webHidden/>
              </w:rPr>
              <w:fldChar w:fldCharType="begin"/>
            </w:r>
            <w:r>
              <w:rPr>
                <w:noProof/>
                <w:webHidden/>
              </w:rPr>
              <w:instrText xml:space="preserve"> PAGEREF _Toc23788494 \h </w:instrText>
            </w:r>
            <w:r>
              <w:rPr>
                <w:noProof/>
                <w:webHidden/>
              </w:rPr>
            </w:r>
            <w:r>
              <w:rPr>
                <w:noProof/>
                <w:webHidden/>
              </w:rPr>
              <w:fldChar w:fldCharType="separate"/>
            </w:r>
            <w:r>
              <w:rPr>
                <w:noProof/>
                <w:webHidden/>
              </w:rPr>
              <w:t>7</w:t>
            </w:r>
            <w:r>
              <w:rPr>
                <w:noProof/>
                <w:webHidden/>
              </w:rPr>
              <w:fldChar w:fldCharType="end"/>
            </w:r>
          </w:hyperlink>
        </w:p>
        <w:p w14:paraId="773CDC47" w14:textId="68C5733F" w:rsidR="0031739D" w:rsidRDefault="0031739D">
          <w:pPr>
            <w:pStyle w:val="TOC2"/>
            <w:tabs>
              <w:tab w:val="left" w:pos="960"/>
              <w:tab w:val="right" w:leader="dot" w:pos="9056"/>
            </w:tabs>
            <w:rPr>
              <w:rFonts w:asciiTheme="minorHAnsi" w:eastAsiaTheme="minorEastAsia" w:hAnsiTheme="minorHAnsi" w:cstheme="minorBidi"/>
              <w:b w:val="0"/>
              <w:bCs w:val="0"/>
              <w:noProof/>
              <w:sz w:val="24"/>
              <w:szCs w:val="24"/>
            </w:rPr>
          </w:pPr>
          <w:hyperlink w:anchor="_Toc23788495" w:history="1">
            <w:r w:rsidRPr="00C04151">
              <w:rPr>
                <w:rStyle w:val="Hyperlink"/>
                <w:noProof/>
                <w:lang w:val="sv-SE"/>
              </w:rPr>
              <w:t>1.3</w:t>
            </w:r>
            <w:r>
              <w:rPr>
                <w:rFonts w:asciiTheme="minorHAnsi" w:eastAsiaTheme="minorEastAsia" w:hAnsiTheme="minorHAnsi" w:cstheme="minorBidi"/>
                <w:b w:val="0"/>
                <w:bCs w:val="0"/>
                <w:noProof/>
                <w:sz w:val="24"/>
                <w:szCs w:val="24"/>
              </w:rPr>
              <w:tab/>
            </w:r>
            <w:r w:rsidRPr="00C04151">
              <w:rPr>
                <w:rStyle w:val="Hyperlink"/>
                <w:noProof/>
                <w:lang w:val="sv-SE"/>
              </w:rPr>
              <w:t>Riak</w:t>
            </w:r>
            <w:r>
              <w:rPr>
                <w:noProof/>
                <w:webHidden/>
              </w:rPr>
              <w:tab/>
            </w:r>
            <w:r>
              <w:rPr>
                <w:noProof/>
                <w:webHidden/>
              </w:rPr>
              <w:fldChar w:fldCharType="begin"/>
            </w:r>
            <w:r>
              <w:rPr>
                <w:noProof/>
                <w:webHidden/>
              </w:rPr>
              <w:instrText xml:space="preserve"> PAGEREF _Toc23788495 \h </w:instrText>
            </w:r>
            <w:r>
              <w:rPr>
                <w:noProof/>
                <w:webHidden/>
              </w:rPr>
            </w:r>
            <w:r>
              <w:rPr>
                <w:noProof/>
                <w:webHidden/>
              </w:rPr>
              <w:fldChar w:fldCharType="separate"/>
            </w:r>
            <w:r>
              <w:rPr>
                <w:noProof/>
                <w:webHidden/>
              </w:rPr>
              <w:t>7</w:t>
            </w:r>
            <w:r>
              <w:rPr>
                <w:noProof/>
                <w:webHidden/>
              </w:rPr>
              <w:fldChar w:fldCharType="end"/>
            </w:r>
          </w:hyperlink>
        </w:p>
        <w:p w14:paraId="74DB85BA" w14:textId="7D007D96"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96" w:history="1">
            <w:r w:rsidRPr="00C04151">
              <w:rPr>
                <w:rStyle w:val="Hyperlink"/>
                <w:noProof/>
                <w:lang w:val="en-US"/>
              </w:rPr>
              <w:t>1.3.1 Om Neo4j</w:t>
            </w:r>
            <w:r>
              <w:rPr>
                <w:noProof/>
                <w:webHidden/>
              </w:rPr>
              <w:tab/>
            </w:r>
            <w:r>
              <w:rPr>
                <w:noProof/>
                <w:webHidden/>
              </w:rPr>
              <w:fldChar w:fldCharType="begin"/>
            </w:r>
            <w:r>
              <w:rPr>
                <w:noProof/>
                <w:webHidden/>
              </w:rPr>
              <w:instrText xml:space="preserve"> PAGEREF _Toc23788496 \h </w:instrText>
            </w:r>
            <w:r>
              <w:rPr>
                <w:noProof/>
                <w:webHidden/>
              </w:rPr>
            </w:r>
            <w:r>
              <w:rPr>
                <w:noProof/>
                <w:webHidden/>
              </w:rPr>
              <w:fldChar w:fldCharType="separate"/>
            </w:r>
            <w:r>
              <w:rPr>
                <w:noProof/>
                <w:webHidden/>
              </w:rPr>
              <w:t>7</w:t>
            </w:r>
            <w:r>
              <w:rPr>
                <w:noProof/>
                <w:webHidden/>
              </w:rPr>
              <w:fldChar w:fldCharType="end"/>
            </w:r>
          </w:hyperlink>
        </w:p>
        <w:p w14:paraId="24A62D2E" w14:textId="62D36629"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97" w:history="1">
            <w:r w:rsidRPr="00C04151">
              <w:rPr>
                <w:rStyle w:val="Hyperlink"/>
                <w:noProof/>
                <w:lang w:val="en-US"/>
              </w:rPr>
              <w:t>1.3.2 Datasett</w:t>
            </w:r>
            <w:r>
              <w:rPr>
                <w:noProof/>
                <w:webHidden/>
              </w:rPr>
              <w:tab/>
            </w:r>
            <w:r>
              <w:rPr>
                <w:noProof/>
                <w:webHidden/>
              </w:rPr>
              <w:fldChar w:fldCharType="begin"/>
            </w:r>
            <w:r>
              <w:rPr>
                <w:noProof/>
                <w:webHidden/>
              </w:rPr>
              <w:instrText xml:space="preserve"> PAGEREF _Toc23788497 \h </w:instrText>
            </w:r>
            <w:r>
              <w:rPr>
                <w:noProof/>
                <w:webHidden/>
              </w:rPr>
            </w:r>
            <w:r>
              <w:rPr>
                <w:noProof/>
                <w:webHidden/>
              </w:rPr>
              <w:fldChar w:fldCharType="separate"/>
            </w:r>
            <w:r>
              <w:rPr>
                <w:noProof/>
                <w:webHidden/>
              </w:rPr>
              <w:t>7</w:t>
            </w:r>
            <w:r>
              <w:rPr>
                <w:noProof/>
                <w:webHidden/>
              </w:rPr>
              <w:fldChar w:fldCharType="end"/>
            </w:r>
          </w:hyperlink>
        </w:p>
        <w:p w14:paraId="161FF3E3" w14:textId="7EBC1021"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98" w:history="1">
            <w:r w:rsidRPr="00C04151">
              <w:rPr>
                <w:rStyle w:val="Hyperlink"/>
                <w:noProof/>
                <w:lang w:val="en-US"/>
              </w:rPr>
              <w:t>1.3.3 Spørringer på dette datasettet</w:t>
            </w:r>
            <w:r>
              <w:rPr>
                <w:noProof/>
                <w:webHidden/>
              </w:rPr>
              <w:tab/>
            </w:r>
            <w:r>
              <w:rPr>
                <w:noProof/>
                <w:webHidden/>
              </w:rPr>
              <w:fldChar w:fldCharType="begin"/>
            </w:r>
            <w:r>
              <w:rPr>
                <w:noProof/>
                <w:webHidden/>
              </w:rPr>
              <w:instrText xml:space="preserve"> PAGEREF _Toc23788498 \h </w:instrText>
            </w:r>
            <w:r>
              <w:rPr>
                <w:noProof/>
                <w:webHidden/>
              </w:rPr>
            </w:r>
            <w:r>
              <w:rPr>
                <w:noProof/>
                <w:webHidden/>
              </w:rPr>
              <w:fldChar w:fldCharType="separate"/>
            </w:r>
            <w:r>
              <w:rPr>
                <w:noProof/>
                <w:webHidden/>
              </w:rPr>
              <w:t>8</w:t>
            </w:r>
            <w:r>
              <w:rPr>
                <w:noProof/>
                <w:webHidden/>
              </w:rPr>
              <w:fldChar w:fldCharType="end"/>
            </w:r>
          </w:hyperlink>
        </w:p>
        <w:p w14:paraId="62DC0B74" w14:textId="63175550"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499" w:history="1">
            <w:r w:rsidRPr="00C04151">
              <w:rPr>
                <w:rStyle w:val="Hyperlink"/>
                <w:noProof/>
              </w:rPr>
              <w:t>1.3.4 Beskrivelse av datasettet og hvorfor dette passer</w:t>
            </w:r>
            <w:r>
              <w:rPr>
                <w:noProof/>
                <w:webHidden/>
              </w:rPr>
              <w:tab/>
            </w:r>
            <w:r>
              <w:rPr>
                <w:noProof/>
                <w:webHidden/>
              </w:rPr>
              <w:fldChar w:fldCharType="begin"/>
            </w:r>
            <w:r>
              <w:rPr>
                <w:noProof/>
                <w:webHidden/>
              </w:rPr>
              <w:instrText xml:space="preserve"> PAGEREF _Toc23788499 \h </w:instrText>
            </w:r>
            <w:r>
              <w:rPr>
                <w:noProof/>
                <w:webHidden/>
              </w:rPr>
            </w:r>
            <w:r>
              <w:rPr>
                <w:noProof/>
                <w:webHidden/>
              </w:rPr>
              <w:fldChar w:fldCharType="separate"/>
            </w:r>
            <w:r>
              <w:rPr>
                <w:noProof/>
                <w:webHidden/>
              </w:rPr>
              <w:t>8</w:t>
            </w:r>
            <w:r>
              <w:rPr>
                <w:noProof/>
                <w:webHidden/>
              </w:rPr>
              <w:fldChar w:fldCharType="end"/>
            </w:r>
          </w:hyperlink>
        </w:p>
        <w:p w14:paraId="2EB03FA0" w14:textId="3F08F6D8"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500" w:history="1">
            <w:r w:rsidRPr="00C04151">
              <w:rPr>
                <w:rStyle w:val="Hyperlink"/>
                <w:noProof/>
                <w:lang w:val="en-US"/>
              </w:rPr>
              <w:t>1.3.5 Ved annen bruk av dataene</w:t>
            </w:r>
            <w:r>
              <w:rPr>
                <w:noProof/>
                <w:webHidden/>
              </w:rPr>
              <w:tab/>
            </w:r>
            <w:r>
              <w:rPr>
                <w:noProof/>
                <w:webHidden/>
              </w:rPr>
              <w:fldChar w:fldCharType="begin"/>
            </w:r>
            <w:r>
              <w:rPr>
                <w:noProof/>
                <w:webHidden/>
              </w:rPr>
              <w:instrText xml:space="preserve"> PAGEREF _Toc23788500 \h </w:instrText>
            </w:r>
            <w:r>
              <w:rPr>
                <w:noProof/>
                <w:webHidden/>
              </w:rPr>
            </w:r>
            <w:r>
              <w:rPr>
                <w:noProof/>
                <w:webHidden/>
              </w:rPr>
              <w:fldChar w:fldCharType="separate"/>
            </w:r>
            <w:r>
              <w:rPr>
                <w:noProof/>
                <w:webHidden/>
              </w:rPr>
              <w:t>8</w:t>
            </w:r>
            <w:r>
              <w:rPr>
                <w:noProof/>
                <w:webHidden/>
              </w:rPr>
              <w:fldChar w:fldCharType="end"/>
            </w:r>
          </w:hyperlink>
        </w:p>
        <w:p w14:paraId="3A85B8D6" w14:textId="25751281" w:rsidR="0031739D" w:rsidRDefault="0031739D">
          <w:pPr>
            <w:pStyle w:val="TOC2"/>
            <w:tabs>
              <w:tab w:val="left" w:pos="960"/>
              <w:tab w:val="right" w:leader="dot" w:pos="9056"/>
            </w:tabs>
            <w:rPr>
              <w:rFonts w:asciiTheme="minorHAnsi" w:eastAsiaTheme="minorEastAsia" w:hAnsiTheme="minorHAnsi" w:cstheme="minorBidi"/>
              <w:b w:val="0"/>
              <w:bCs w:val="0"/>
              <w:noProof/>
              <w:sz w:val="24"/>
              <w:szCs w:val="24"/>
            </w:rPr>
          </w:pPr>
          <w:hyperlink w:anchor="_Toc23788501" w:history="1">
            <w:r w:rsidRPr="00C04151">
              <w:rPr>
                <w:rStyle w:val="Hyperlink"/>
                <w:noProof/>
                <w:lang w:val="sv-SE"/>
              </w:rPr>
              <w:t>1.4</w:t>
            </w:r>
            <w:r>
              <w:rPr>
                <w:rFonts w:asciiTheme="minorHAnsi" w:eastAsiaTheme="minorEastAsia" w:hAnsiTheme="minorHAnsi" w:cstheme="minorBidi"/>
                <w:b w:val="0"/>
                <w:bCs w:val="0"/>
                <w:noProof/>
                <w:sz w:val="24"/>
                <w:szCs w:val="24"/>
              </w:rPr>
              <w:tab/>
            </w:r>
            <w:r w:rsidRPr="00C04151">
              <w:rPr>
                <w:rStyle w:val="Hyperlink"/>
                <w:noProof/>
                <w:lang w:val="sv-SE"/>
              </w:rPr>
              <w:t>Mongo DB</w:t>
            </w:r>
            <w:r>
              <w:rPr>
                <w:noProof/>
                <w:webHidden/>
              </w:rPr>
              <w:tab/>
            </w:r>
            <w:r>
              <w:rPr>
                <w:noProof/>
                <w:webHidden/>
              </w:rPr>
              <w:fldChar w:fldCharType="begin"/>
            </w:r>
            <w:r>
              <w:rPr>
                <w:noProof/>
                <w:webHidden/>
              </w:rPr>
              <w:instrText xml:space="preserve"> PAGEREF _Toc23788501 \h </w:instrText>
            </w:r>
            <w:r>
              <w:rPr>
                <w:noProof/>
                <w:webHidden/>
              </w:rPr>
            </w:r>
            <w:r>
              <w:rPr>
                <w:noProof/>
                <w:webHidden/>
              </w:rPr>
              <w:fldChar w:fldCharType="separate"/>
            </w:r>
            <w:r>
              <w:rPr>
                <w:noProof/>
                <w:webHidden/>
              </w:rPr>
              <w:t>8</w:t>
            </w:r>
            <w:r>
              <w:rPr>
                <w:noProof/>
                <w:webHidden/>
              </w:rPr>
              <w:fldChar w:fldCharType="end"/>
            </w:r>
          </w:hyperlink>
        </w:p>
        <w:p w14:paraId="3710D02C" w14:textId="5E542777"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502" w:history="1">
            <w:r w:rsidRPr="00C04151">
              <w:rPr>
                <w:rStyle w:val="Hyperlink"/>
                <w:noProof/>
                <w:lang w:val="en-US"/>
              </w:rPr>
              <w:t>1.4.1 Om Neo4j</w:t>
            </w:r>
            <w:r>
              <w:rPr>
                <w:noProof/>
                <w:webHidden/>
              </w:rPr>
              <w:tab/>
            </w:r>
            <w:r>
              <w:rPr>
                <w:noProof/>
                <w:webHidden/>
              </w:rPr>
              <w:fldChar w:fldCharType="begin"/>
            </w:r>
            <w:r>
              <w:rPr>
                <w:noProof/>
                <w:webHidden/>
              </w:rPr>
              <w:instrText xml:space="preserve"> PAGEREF _Toc23788502 \h </w:instrText>
            </w:r>
            <w:r>
              <w:rPr>
                <w:noProof/>
                <w:webHidden/>
              </w:rPr>
            </w:r>
            <w:r>
              <w:rPr>
                <w:noProof/>
                <w:webHidden/>
              </w:rPr>
              <w:fldChar w:fldCharType="separate"/>
            </w:r>
            <w:r>
              <w:rPr>
                <w:noProof/>
                <w:webHidden/>
              </w:rPr>
              <w:t>8</w:t>
            </w:r>
            <w:r>
              <w:rPr>
                <w:noProof/>
                <w:webHidden/>
              </w:rPr>
              <w:fldChar w:fldCharType="end"/>
            </w:r>
          </w:hyperlink>
        </w:p>
        <w:p w14:paraId="1B0EE714" w14:textId="4D5BE6A8"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503" w:history="1">
            <w:r w:rsidRPr="00C04151">
              <w:rPr>
                <w:rStyle w:val="Hyperlink"/>
                <w:noProof/>
                <w:lang w:val="en-US"/>
              </w:rPr>
              <w:t>1.4.2 Datasett</w:t>
            </w:r>
            <w:r>
              <w:rPr>
                <w:noProof/>
                <w:webHidden/>
              </w:rPr>
              <w:tab/>
            </w:r>
            <w:r>
              <w:rPr>
                <w:noProof/>
                <w:webHidden/>
              </w:rPr>
              <w:fldChar w:fldCharType="begin"/>
            </w:r>
            <w:r>
              <w:rPr>
                <w:noProof/>
                <w:webHidden/>
              </w:rPr>
              <w:instrText xml:space="preserve"> PAGEREF _Toc23788503 \h </w:instrText>
            </w:r>
            <w:r>
              <w:rPr>
                <w:noProof/>
                <w:webHidden/>
              </w:rPr>
            </w:r>
            <w:r>
              <w:rPr>
                <w:noProof/>
                <w:webHidden/>
              </w:rPr>
              <w:fldChar w:fldCharType="separate"/>
            </w:r>
            <w:r>
              <w:rPr>
                <w:noProof/>
                <w:webHidden/>
              </w:rPr>
              <w:t>8</w:t>
            </w:r>
            <w:r>
              <w:rPr>
                <w:noProof/>
                <w:webHidden/>
              </w:rPr>
              <w:fldChar w:fldCharType="end"/>
            </w:r>
          </w:hyperlink>
        </w:p>
        <w:p w14:paraId="25C39B7F" w14:textId="6B23E683"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504" w:history="1">
            <w:r w:rsidRPr="00C04151">
              <w:rPr>
                <w:rStyle w:val="Hyperlink"/>
                <w:noProof/>
                <w:lang w:val="en-US"/>
              </w:rPr>
              <w:t>1.4.3 Spørringer på dette datasettet</w:t>
            </w:r>
            <w:r>
              <w:rPr>
                <w:noProof/>
                <w:webHidden/>
              </w:rPr>
              <w:tab/>
            </w:r>
            <w:r>
              <w:rPr>
                <w:noProof/>
                <w:webHidden/>
              </w:rPr>
              <w:fldChar w:fldCharType="begin"/>
            </w:r>
            <w:r>
              <w:rPr>
                <w:noProof/>
                <w:webHidden/>
              </w:rPr>
              <w:instrText xml:space="preserve"> PAGEREF _Toc23788504 \h </w:instrText>
            </w:r>
            <w:r>
              <w:rPr>
                <w:noProof/>
                <w:webHidden/>
              </w:rPr>
            </w:r>
            <w:r>
              <w:rPr>
                <w:noProof/>
                <w:webHidden/>
              </w:rPr>
              <w:fldChar w:fldCharType="separate"/>
            </w:r>
            <w:r>
              <w:rPr>
                <w:noProof/>
                <w:webHidden/>
              </w:rPr>
              <w:t>8</w:t>
            </w:r>
            <w:r>
              <w:rPr>
                <w:noProof/>
                <w:webHidden/>
              </w:rPr>
              <w:fldChar w:fldCharType="end"/>
            </w:r>
          </w:hyperlink>
        </w:p>
        <w:p w14:paraId="5C311793" w14:textId="0FB253E2"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505" w:history="1">
            <w:r w:rsidRPr="00C04151">
              <w:rPr>
                <w:rStyle w:val="Hyperlink"/>
                <w:noProof/>
              </w:rPr>
              <w:t>1.4.4 Beskrivelse av datasettet og hvorfor dette passer</w:t>
            </w:r>
            <w:r>
              <w:rPr>
                <w:noProof/>
                <w:webHidden/>
              </w:rPr>
              <w:tab/>
            </w:r>
            <w:r>
              <w:rPr>
                <w:noProof/>
                <w:webHidden/>
              </w:rPr>
              <w:fldChar w:fldCharType="begin"/>
            </w:r>
            <w:r>
              <w:rPr>
                <w:noProof/>
                <w:webHidden/>
              </w:rPr>
              <w:instrText xml:space="preserve"> PAGEREF _Toc23788505 \h </w:instrText>
            </w:r>
            <w:r>
              <w:rPr>
                <w:noProof/>
                <w:webHidden/>
              </w:rPr>
            </w:r>
            <w:r>
              <w:rPr>
                <w:noProof/>
                <w:webHidden/>
              </w:rPr>
              <w:fldChar w:fldCharType="separate"/>
            </w:r>
            <w:r>
              <w:rPr>
                <w:noProof/>
                <w:webHidden/>
              </w:rPr>
              <w:t>9</w:t>
            </w:r>
            <w:r>
              <w:rPr>
                <w:noProof/>
                <w:webHidden/>
              </w:rPr>
              <w:fldChar w:fldCharType="end"/>
            </w:r>
          </w:hyperlink>
        </w:p>
        <w:p w14:paraId="62624455" w14:textId="56E8F5B5" w:rsidR="0031739D" w:rsidRDefault="0031739D">
          <w:pPr>
            <w:pStyle w:val="TOC3"/>
            <w:tabs>
              <w:tab w:val="right" w:leader="dot" w:pos="9056"/>
            </w:tabs>
            <w:rPr>
              <w:rFonts w:asciiTheme="minorHAnsi" w:eastAsiaTheme="minorEastAsia" w:hAnsiTheme="minorHAnsi" w:cstheme="minorBidi"/>
              <w:noProof/>
              <w:sz w:val="24"/>
              <w:szCs w:val="24"/>
            </w:rPr>
          </w:pPr>
          <w:hyperlink w:anchor="_Toc23788506" w:history="1">
            <w:r w:rsidRPr="00C04151">
              <w:rPr>
                <w:rStyle w:val="Hyperlink"/>
                <w:noProof/>
              </w:rPr>
              <w:t>1.4.5 Ved annen bruk av dataene</w:t>
            </w:r>
            <w:r>
              <w:rPr>
                <w:noProof/>
                <w:webHidden/>
              </w:rPr>
              <w:tab/>
            </w:r>
            <w:r>
              <w:rPr>
                <w:noProof/>
                <w:webHidden/>
              </w:rPr>
              <w:fldChar w:fldCharType="begin"/>
            </w:r>
            <w:r>
              <w:rPr>
                <w:noProof/>
                <w:webHidden/>
              </w:rPr>
              <w:instrText xml:space="preserve"> PAGEREF _Toc23788506 \h </w:instrText>
            </w:r>
            <w:r>
              <w:rPr>
                <w:noProof/>
                <w:webHidden/>
              </w:rPr>
            </w:r>
            <w:r>
              <w:rPr>
                <w:noProof/>
                <w:webHidden/>
              </w:rPr>
              <w:fldChar w:fldCharType="separate"/>
            </w:r>
            <w:r>
              <w:rPr>
                <w:noProof/>
                <w:webHidden/>
              </w:rPr>
              <w:t>9</w:t>
            </w:r>
            <w:r>
              <w:rPr>
                <w:noProof/>
                <w:webHidden/>
              </w:rPr>
              <w:fldChar w:fldCharType="end"/>
            </w:r>
          </w:hyperlink>
        </w:p>
        <w:p w14:paraId="6EE45A3A" w14:textId="0858F59A" w:rsidR="0031739D" w:rsidRDefault="0031739D">
          <w:pPr>
            <w:pStyle w:val="TOC1"/>
            <w:tabs>
              <w:tab w:val="right" w:leader="dot" w:pos="9056"/>
            </w:tabs>
            <w:rPr>
              <w:rFonts w:asciiTheme="minorHAnsi" w:eastAsiaTheme="minorEastAsia" w:hAnsiTheme="minorHAnsi" w:cstheme="minorBidi"/>
              <w:b w:val="0"/>
              <w:bCs w:val="0"/>
              <w:i w:val="0"/>
              <w:iCs w:val="0"/>
              <w:noProof/>
            </w:rPr>
          </w:pPr>
          <w:hyperlink w:anchor="_Toc23788507" w:history="1">
            <w:r w:rsidRPr="00C04151">
              <w:rPr>
                <w:rStyle w:val="Hyperlink"/>
                <w:noProof/>
                <w:lang w:val="en-US"/>
              </w:rPr>
              <w:t>2  Practical use of one of the storage technologies</w:t>
            </w:r>
            <w:r>
              <w:rPr>
                <w:noProof/>
                <w:webHidden/>
              </w:rPr>
              <w:tab/>
            </w:r>
            <w:r>
              <w:rPr>
                <w:noProof/>
                <w:webHidden/>
              </w:rPr>
              <w:fldChar w:fldCharType="begin"/>
            </w:r>
            <w:r>
              <w:rPr>
                <w:noProof/>
                <w:webHidden/>
              </w:rPr>
              <w:instrText xml:space="preserve"> PAGEREF _Toc23788507 \h </w:instrText>
            </w:r>
            <w:r>
              <w:rPr>
                <w:noProof/>
                <w:webHidden/>
              </w:rPr>
            </w:r>
            <w:r>
              <w:rPr>
                <w:noProof/>
                <w:webHidden/>
              </w:rPr>
              <w:fldChar w:fldCharType="separate"/>
            </w:r>
            <w:r>
              <w:rPr>
                <w:noProof/>
                <w:webHidden/>
              </w:rPr>
              <w:t>9</w:t>
            </w:r>
            <w:r>
              <w:rPr>
                <w:noProof/>
                <w:webHidden/>
              </w:rPr>
              <w:fldChar w:fldCharType="end"/>
            </w:r>
          </w:hyperlink>
        </w:p>
        <w:p w14:paraId="49664BBF" w14:textId="12823B3B" w:rsidR="0031739D" w:rsidRDefault="0031739D">
          <w:pPr>
            <w:pStyle w:val="TOC1"/>
            <w:tabs>
              <w:tab w:val="right" w:leader="dot" w:pos="9056"/>
            </w:tabs>
            <w:rPr>
              <w:rFonts w:asciiTheme="minorHAnsi" w:eastAsiaTheme="minorEastAsia" w:hAnsiTheme="minorHAnsi" w:cstheme="minorBidi"/>
              <w:b w:val="0"/>
              <w:bCs w:val="0"/>
              <w:i w:val="0"/>
              <w:iCs w:val="0"/>
              <w:noProof/>
            </w:rPr>
          </w:pPr>
          <w:hyperlink w:anchor="_Toc23788508" w:history="1">
            <w:r w:rsidRPr="00C04151">
              <w:rPr>
                <w:rStyle w:val="Hyperlink"/>
                <w:noProof/>
              </w:rPr>
              <w:t>3 Kildeliste:</w:t>
            </w:r>
            <w:r>
              <w:rPr>
                <w:noProof/>
                <w:webHidden/>
              </w:rPr>
              <w:tab/>
            </w:r>
            <w:r>
              <w:rPr>
                <w:noProof/>
                <w:webHidden/>
              </w:rPr>
              <w:fldChar w:fldCharType="begin"/>
            </w:r>
            <w:r>
              <w:rPr>
                <w:noProof/>
                <w:webHidden/>
              </w:rPr>
              <w:instrText xml:space="preserve"> PAGEREF _Toc23788508 \h </w:instrText>
            </w:r>
            <w:r>
              <w:rPr>
                <w:noProof/>
                <w:webHidden/>
              </w:rPr>
            </w:r>
            <w:r>
              <w:rPr>
                <w:noProof/>
                <w:webHidden/>
              </w:rPr>
              <w:fldChar w:fldCharType="separate"/>
            </w:r>
            <w:r>
              <w:rPr>
                <w:noProof/>
                <w:webHidden/>
              </w:rPr>
              <w:t>11</w:t>
            </w:r>
            <w:r>
              <w:rPr>
                <w:noProof/>
                <w:webHidden/>
              </w:rPr>
              <w:fldChar w:fldCharType="end"/>
            </w:r>
          </w:hyperlink>
        </w:p>
        <w:p w14:paraId="1DA42BD5" w14:textId="34BB3DC9"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have understood the concept of polygot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788482"/>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A central tenet in  the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storage  technology.   In the  second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7009E7E1" w14:textId="77777777" w:rsidR="00632037" w:rsidRPr="00C77F78" w:rsidRDefault="00632037" w:rsidP="0097615E">
      <w:pPr>
        <w:spacing w:line="360" w:lineRule="auto"/>
        <w:rPr>
          <w:rFonts w:asciiTheme="minorHAnsi" w:hAnsiTheme="minorHAnsi" w:cs="Arial"/>
          <w:color w:val="000000"/>
          <w:sz w:val="22"/>
          <w:szCs w:val="22"/>
          <w:lang w:val="en-US"/>
        </w:rPr>
      </w:pPr>
    </w:p>
    <w:p w14:paraId="48D0D229" w14:textId="1D5F6748" w:rsidR="006D7202" w:rsidRPr="006D7202" w:rsidRDefault="006D7202" w:rsidP="0097615E">
      <w:pPr>
        <w:spacing w:line="360" w:lineRule="auto"/>
        <w:rPr>
          <w:rFonts w:asciiTheme="minorHAnsi" w:hAnsiTheme="minorHAnsi" w:cs="Arial"/>
          <w:b/>
          <w:color w:val="000000"/>
          <w:sz w:val="22"/>
          <w:szCs w:val="22"/>
          <w:lang w:val="en-US"/>
        </w:rPr>
      </w:pPr>
      <w:r w:rsidRPr="006D7202">
        <w:rPr>
          <w:rFonts w:asciiTheme="minorHAnsi" w:hAnsiTheme="minorHAnsi" w:cs="Arial"/>
          <w:b/>
          <w:color w:val="000000"/>
          <w:sz w:val="22"/>
          <w:szCs w:val="22"/>
          <w:lang w:val="en-US"/>
        </w:rPr>
        <w:t>Therefore, for each of the four data models you will:</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4CA6FBA7" w:rsidR="00190831" w:rsidRPr="00410AED" w:rsidRDefault="00393202" w:rsidP="0097615E">
      <w:pPr>
        <w:pStyle w:val="Heading2"/>
        <w:spacing w:line="360" w:lineRule="auto"/>
        <w:rPr>
          <w:rFonts w:asciiTheme="minorHAnsi" w:eastAsia="Times New Roman" w:hAnsiTheme="minorHAnsi"/>
          <w:lang w:val="en-US"/>
        </w:rPr>
      </w:pPr>
      <w:bookmarkStart w:id="1" w:name="_Toc23788483"/>
      <w:r w:rsidRPr="00410AED">
        <w:rPr>
          <w:rFonts w:asciiTheme="minorHAnsi" w:eastAsia="Times New Roman" w:hAnsiTheme="minorHAnsi"/>
          <w:lang w:val="en-US"/>
        </w:rPr>
        <w:t xml:space="preserve">1.1 </w:t>
      </w:r>
      <w:r w:rsidR="00410AED" w:rsidRPr="00410AED">
        <w:rPr>
          <w:rFonts w:asciiTheme="minorHAnsi" w:eastAsia="Times New Roman" w:hAnsiTheme="minorHAnsi"/>
          <w:lang w:val="en-US"/>
        </w:rPr>
        <w:t>Colum and Row Store Database</w:t>
      </w:r>
      <w:r w:rsidR="00410AED" w:rsidRPr="00410AED">
        <w:rPr>
          <w:rFonts w:asciiTheme="minorHAnsi" w:eastAsia="Times New Roman" w:hAnsiTheme="minorHAnsi"/>
          <w:lang w:val="en-US"/>
        </w:rPr>
        <w:t xml:space="preserve"> - </w:t>
      </w:r>
      <w:r w:rsidRPr="00410AED">
        <w:rPr>
          <w:rFonts w:asciiTheme="minorHAnsi" w:eastAsia="Times New Roman" w:hAnsiTheme="minorHAnsi"/>
          <w:lang w:val="en-US"/>
        </w:rPr>
        <w:t>A</w:t>
      </w:r>
      <w:r w:rsidR="000F65A5" w:rsidRPr="00410AED">
        <w:rPr>
          <w:rFonts w:asciiTheme="minorHAnsi" w:eastAsia="Times New Roman" w:hAnsiTheme="minorHAnsi"/>
          <w:lang w:val="en-US"/>
        </w:rPr>
        <w:t xml:space="preserve">pache </w:t>
      </w:r>
      <w:r w:rsidR="00190831" w:rsidRPr="00410AED">
        <w:rPr>
          <w:rFonts w:asciiTheme="minorHAnsi" w:eastAsia="Times New Roman" w:hAnsiTheme="minorHAnsi"/>
          <w:lang w:val="en-US"/>
        </w:rPr>
        <w:t>Cassandra</w:t>
      </w:r>
      <w:bookmarkEnd w:id="1"/>
    </w:p>
    <w:p w14:paraId="20947DC7" w14:textId="3D110551" w:rsidR="00190831" w:rsidRDefault="00190831" w:rsidP="0097615E">
      <w:pPr>
        <w:spacing w:line="360" w:lineRule="auto"/>
        <w:rPr>
          <w:rFonts w:asciiTheme="minorHAnsi" w:hAnsiTheme="minorHAnsi"/>
          <w:lang w:val="en-US"/>
        </w:rPr>
      </w:pPr>
    </w:p>
    <w:p w14:paraId="5105D17C" w14:textId="509AE09D" w:rsidR="00410AED" w:rsidRDefault="00410AED" w:rsidP="0097615E">
      <w:pPr>
        <w:spacing w:line="360" w:lineRule="auto"/>
        <w:rPr>
          <w:rFonts w:asciiTheme="minorHAnsi" w:hAnsiTheme="minorHAnsi"/>
          <w:color w:val="FF0000"/>
          <w:lang w:val="en-US"/>
        </w:rPr>
      </w:pPr>
      <w:r w:rsidRPr="00D97D18">
        <w:rPr>
          <w:rFonts w:asciiTheme="minorHAnsi" w:hAnsiTheme="minorHAnsi"/>
          <w:color w:val="FF0000"/>
          <w:lang w:val="en-US"/>
        </w:rPr>
        <w:t>SKRIVE OM COLUMN AND ROW DATABASE‼‼‼</w:t>
      </w:r>
    </w:p>
    <w:p w14:paraId="60A7BDE0" w14:textId="77777777" w:rsidR="00D97D18" w:rsidRPr="00D97D18" w:rsidRDefault="00D97D18" w:rsidP="0097615E">
      <w:pPr>
        <w:spacing w:line="360" w:lineRule="auto"/>
        <w:rPr>
          <w:rFonts w:asciiTheme="minorHAnsi" w:hAnsiTheme="minorHAnsi"/>
          <w:color w:val="FF0000"/>
          <w:lang w:val="en-US"/>
        </w:rPr>
      </w:pPr>
      <w:bookmarkStart w:id="2" w:name="_GoBack"/>
      <w:bookmarkEnd w:id="2"/>
    </w:p>
    <w:p w14:paraId="314BD891" w14:textId="462231C5" w:rsidR="00035C31" w:rsidRPr="00410AED" w:rsidRDefault="00F779F7" w:rsidP="00F779F7">
      <w:pPr>
        <w:pStyle w:val="Heading3"/>
        <w:rPr>
          <w:lang w:val="en-US"/>
        </w:rPr>
      </w:pPr>
      <w:bookmarkStart w:id="3" w:name="_Toc23788484"/>
      <w:r w:rsidRPr="00410AED">
        <w:rPr>
          <w:rFonts w:eastAsia="Times New Roman"/>
          <w:lang w:val="en-US"/>
        </w:rPr>
        <w:t xml:space="preserve">1.1.1 </w:t>
      </w:r>
      <w:r w:rsidR="003A5CAF" w:rsidRPr="00410AED">
        <w:rPr>
          <w:rFonts w:eastAsia="Times New Roman"/>
          <w:lang w:val="en-US"/>
        </w:rPr>
        <w:t>Om Cassandra:</w:t>
      </w:r>
      <w:bookmarkEnd w:id="3"/>
    </w:p>
    <w:p w14:paraId="132E6A16" w14:textId="77777777" w:rsidR="00C77F78" w:rsidRPr="00410AED" w:rsidRDefault="00C77F78" w:rsidP="0097615E">
      <w:pPr>
        <w:spacing w:line="360" w:lineRule="auto"/>
        <w:rPr>
          <w:rFonts w:asciiTheme="minorHAnsi" w:hAnsiTheme="minorHAnsi" w:cs="Courier New"/>
          <w:b/>
          <w:color w:val="000000"/>
          <w:sz w:val="22"/>
          <w:szCs w:val="22"/>
          <w:lang w:val="en-US"/>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lastRenderedPageBreak/>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skalerbarhet,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(software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ingle point of failures».</w:t>
      </w:r>
    </w:p>
    <w:p w14:paraId="0D0CF0C9" w14:textId="22E1F651" w:rsidR="00CC1F24" w:rsidRPr="00C77F78" w:rsidRDefault="00CC1F24" w:rsidP="0097615E">
      <w:pPr>
        <w:spacing w:line="360" w:lineRule="auto"/>
        <w:rPr>
          <w:rFonts w:asciiTheme="minorHAnsi" w:hAnsiTheme="minorHAnsi"/>
          <w:sz w:val="22"/>
          <w:szCs w:val="22"/>
        </w:rPr>
      </w:pPr>
      <w:hyperlink r:id="rId9" w:history="1">
        <w:r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C77F78" w:rsidRDefault="00EE6459" w:rsidP="0097615E">
      <w:pPr>
        <w:spacing w:line="360" w:lineRule="auto"/>
        <w:rPr>
          <w:rFonts w:asciiTheme="minorHAnsi" w:hAnsiTheme="minorHAnsi"/>
          <w:b/>
          <w:sz w:val="22"/>
          <w:szCs w:val="22"/>
        </w:rPr>
      </w:pPr>
      <w:r w:rsidRPr="00C77F78">
        <w:rPr>
          <w:rFonts w:asciiTheme="minorHAnsi" w:hAnsiTheme="minorHAnsi"/>
          <w:b/>
          <w:sz w:val="22"/>
          <w:szCs w:val="22"/>
        </w:rPr>
        <w:t>Arkiktetur</w:t>
      </w:r>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t>Arkitekturen til Cassandra består kun av noder (maskiner/servere) eller clustere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point of failues.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Med en såkalt gossip-protokoll deles informasjonen om data gjennom clusteret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 xml:space="preserve">Det lages også kopier (replicas) av dataene som legges på andre noder, noe som igjen er med på å hindre feil og tap av data. </w:t>
      </w:r>
    </w:p>
    <w:p w14:paraId="7D9F07BA" w14:textId="77777777" w:rsidR="007F16D1" w:rsidRPr="00C77F78" w:rsidRDefault="007F16D1" w:rsidP="0097615E">
      <w:pPr>
        <w:spacing w:line="360" w:lineRule="auto"/>
        <w:rPr>
          <w:rFonts w:asciiTheme="minorHAnsi" w:hAnsiTheme="minorHAnsi"/>
          <w:sz w:val="22"/>
          <w:szCs w:val="22"/>
        </w:rPr>
      </w:pPr>
      <w:hyperlink r:id="rId10" w:history="1">
        <w:r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u w:val="single"/>
        </w:rPr>
        <w:drawing>
          <wp:anchor distT="0" distB="0" distL="114300" distR="114300" simplePos="0" relativeHeight="251658240" behindDoc="1" locked="0" layoutInCell="1" allowOverlap="1" wp14:anchorId="1E9B196C" wp14:editId="19305E78">
            <wp:simplePos x="0" y="0"/>
            <wp:positionH relativeFrom="column">
              <wp:posOffset>-30480</wp:posOffset>
            </wp:positionH>
            <wp:positionV relativeFrom="paragraph">
              <wp:posOffset>200660</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44C45A8" w14:textId="1D190F7B" w:rsidR="00B3151B" w:rsidRPr="00C77F78" w:rsidRDefault="00B3151B" w:rsidP="0097615E">
      <w:pPr>
        <w:spacing w:line="360" w:lineRule="auto"/>
        <w:rPr>
          <w:rFonts w:asciiTheme="minorHAnsi" w:hAnsiTheme="minorHAnsi"/>
        </w:rPr>
      </w:pPr>
    </w:p>
    <w:p w14:paraId="6573A62B" w14:textId="77777777" w:rsidR="00B3151B" w:rsidRPr="00C77F78" w:rsidRDefault="00B3151B" w:rsidP="0097615E">
      <w:pPr>
        <w:spacing w:line="360" w:lineRule="auto"/>
        <w:rPr>
          <w:rFonts w:asciiTheme="minorHAnsi" w:hAnsiTheme="minorHAnsi"/>
        </w:rPr>
      </w:pP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Fra denne skrives replicas til andre noder (antall bestemmes av replication factor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Nodene bekrefter lagring tilbake til den første noden, som igjen bekrefter tilbake til klienten om at lagring er fullført (Acknowledge-melding).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commit-logg.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A443B3" w:rsidRDefault="00E9094B" w:rsidP="00E9094B">
      <w:pPr>
        <w:pStyle w:val="Heading3"/>
        <w:rPr>
          <w:lang w:val="en-US"/>
        </w:rPr>
      </w:pPr>
      <w:bookmarkStart w:id="4" w:name="_Toc23788485"/>
      <w:r w:rsidRPr="00A443B3">
        <w:rPr>
          <w:lang w:val="en-US"/>
        </w:rPr>
        <w:t>1.1.2 Datasett</w:t>
      </w:r>
      <w:bookmarkEnd w:id="4"/>
    </w:p>
    <w:p w14:paraId="75992C29" w14:textId="77777777" w:rsidR="00E9094B" w:rsidRPr="00A443B3" w:rsidRDefault="00E9094B" w:rsidP="00E9094B">
      <w:pPr>
        <w:rPr>
          <w:lang w:val="en-US"/>
        </w:rPr>
      </w:pPr>
    </w:p>
    <w:p w14:paraId="47B24287" w14:textId="77777777" w:rsidR="00C77F78" w:rsidRPr="00A443B3" w:rsidRDefault="00190831"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2"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8B07B12" w14:textId="2C819685" w:rsidR="00190831" w:rsidRDefault="00190831" w:rsidP="00A443B3">
      <w:pPr>
        <w:pStyle w:val="Heading3"/>
        <w:rPr>
          <w:lang w:val="en-US"/>
        </w:rPr>
      </w:pPr>
      <w:r w:rsidRPr="00C77F78">
        <w:rPr>
          <w:rFonts w:eastAsia="Times New Roman" w:cs="Arial"/>
          <w:lang w:val="en-US"/>
        </w:rPr>
        <w:lastRenderedPageBreak/>
        <w:br/>
      </w:r>
      <w:bookmarkStart w:id="5" w:name="_Toc23788486"/>
      <w:r w:rsidR="00A443B3">
        <w:rPr>
          <w:lang w:val="en-US"/>
        </w:rPr>
        <w:t>1.1.3 Spørringer på dette datasettet</w:t>
      </w:r>
      <w:bookmarkEnd w:id="5"/>
      <w:r w:rsidR="00A443B3">
        <w:rPr>
          <w:lang w:val="en-US"/>
        </w:rPr>
        <w:t xml:space="preserve"> </w:t>
      </w:r>
    </w:p>
    <w:p w14:paraId="0278463C" w14:textId="77777777" w:rsidR="00A443B3" w:rsidRPr="00A443B3" w:rsidRDefault="00A443B3" w:rsidP="00A443B3">
      <w:pPr>
        <w:rPr>
          <w:lang w:val="en-US"/>
        </w:rPr>
      </w:pPr>
    </w:p>
    <w:p w14:paraId="7893A271" w14:textId="77777777" w:rsidR="00A17E61" w:rsidRPr="00A443B3"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2766F385" w14:textId="77777777" w:rsidR="00A17E61" w:rsidRPr="00C77F78" w:rsidRDefault="00A17E61" w:rsidP="00A17E61">
      <w:pPr>
        <w:spacing w:line="360" w:lineRule="auto"/>
        <w:rPr>
          <w:rFonts w:asciiTheme="minorHAnsi" w:hAnsiTheme="minorHAnsi" w:cs="Arial"/>
          <w:color w:val="000000"/>
          <w:sz w:val="22"/>
          <w:szCs w:val="22"/>
          <w:lang w:val="en-US"/>
        </w:rPr>
      </w:pPr>
    </w:p>
    <w:p w14:paraId="24988DB2" w14:textId="2A3E36F8" w:rsidR="00C77F78" w:rsidRPr="00A443B3" w:rsidRDefault="00C77F78" w:rsidP="00A443B3">
      <w:pPr>
        <w:rPr>
          <w:rFonts w:asciiTheme="minorHAnsi" w:hAnsiTheme="minorHAnsi"/>
        </w:rPr>
      </w:pPr>
      <w:r w:rsidRPr="00A443B3">
        <w:rPr>
          <w:rFonts w:asciiTheme="minorHAnsi" w:hAnsiTheme="minorHAnsi"/>
        </w:rPr>
        <w:t xml:space="preserve">Cassandra </w:t>
      </w:r>
      <w:r w:rsidR="00A443B3" w:rsidRPr="00A443B3">
        <w:rPr>
          <w:rFonts w:asciiTheme="minorHAnsi" w:hAnsiTheme="minorHAnsi"/>
        </w:rPr>
        <w:t xml:space="preserve">benytter </w:t>
      </w:r>
      <w:r w:rsidRPr="00A443B3">
        <w:rPr>
          <w:rFonts w:asciiTheme="minorHAnsi" w:hAnsiTheme="minorHAnsi"/>
        </w:rPr>
        <w:t xml:space="preserve">Cassandra Query Language (CQL). </w:t>
      </w:r>
    </w:p>
    <w:p w14:paraId="51CF9BCB" w14:textId="77777777" w:rsidR="00C77F78" w:rsidRPr="00C77F78" w:rsidRDefault="00C77F78" w:rsidP="00A17E61">
      <w:pPr>
        <w:ind w:left="720"/>
        <w:rPr>
          <w:rFonts w:asciiTheme="minorHAnsi" w:hAnsiTheme="minorHAnsi" w:cstheme="minorHAnsi"/>
          <w:u w:val="thick"/>
          <w:lang w:val="en-US"/>
        </w:rPr>
      </w:pPr>
    </w:p>
    <w:p w14:paraId="33990F3B" w14:textId="73104262" w:rsidR="00A17E61" w:rsidRPr="00C77F78" w:rsidRDefault="00A17E61" w:rsidP="00A443B3">
      <w:pPr>
        <w:rPr>
          <w:rFonts w:asciiTheme="minorHAnsi" w:hAnsiTheme="minorHAnsi" w:cstheme="minorHAnsi"/>
          <w:u w:val="thick"/>
          <w:lang w:val="en-US"/>
        </w:rPr>
      </w:pPr>
      <w:r w:rsidRPr="00C77F78">
        <w:rPr>
          <w:rFonts w:asciiTheme="minorHAnsi" w:hAnsiTheme="minorHAnsi" w:cstheme="minorHAnsi"/>
          <w:u w:val="thick"/>
          <w:lang w:val="en-US"/>
        </w:rPr>
        <w:t>Hente data</w:t>
      </w:r>
    </w:p>
    <w:p w14:paraId="11EA2314" w14:textId="77777777" w:rsidR="00A17E61" w:rsidRPr="00C77F78" w:rsidRDefault="00A17E61" w:rsidP="00A443B3">
      <w:pPr>
        <w:rPr>
          <w:rFonts w:asciiTheme="minorHAnsi" w:hAnsiTheme="minorHAnsi" w:cstheme="minorHAnsi"/>
          <w:lang w:val="en-US"/>
        </w:rPr>
      </w:pPr>
      <w:r w:rsidRPr="00C77F78">
        <w:rPr>
          <w:rFonts w:asciiTheme="minorHAnsi" w:hAnsiTheme="minorHAnsi" w:cstheme="minorHAnsi"/>
          <w:highlight w:val="yellow"/>
          <w:lang w:val="en-US"/>
        </w:rPr>
        <w:t>SELECT * from tabell WHERE . . .</w:t>
      </w:r>
      <w:r w:rsidRPr="00C77F78">
        <w:rPr>
          <w:rFonts w:asciiTheme="minorHAnsi" w:hAnsiTheme="minorHAnsi" w:cstheme="minorHAnsi"/>
          <w:lang w:val="en-US"/>
        </w:rPr>
        <w:t xml:space="preserve"> </w:t>
      </w:r>
    </w:p>
    <w:p w14:paraId="5E50652B" w14:textId="77777777" w:rsidR="00A17E61" w:rsidRPr="00C77F78" w:rsidRDefault="00A17E61" w:rsidP="00A443B3">
      <w:pPr>
        <w:rPr>
          <w:rFonts w:asciiTheme="minorHAnsi" w:hAnsiTheme="minorHAnsi" w:cstheme="minorHAnsi"/>
        </w:rPr>
      </w:pPr>
      <w:r w:rsidRPr="00C77F78">
        <w:rPr>
          <w:rFonts w:asciiTheme="minorHAnsi" w:hAnsiTheme="minorHAnsi" w:cstheme="minorHAnsi"/>
        </w:rPr>
        <w:t>Where kan kun brukes på kolonner som er primary key ELLER er indexert</w:t>
      </w:r>
    </w:p>
    <w:p w14:paraId="256E4951" w14:textId="67CC0212" w:rsidR="00190831" w:rsidRDefault="00190831" w:rsidP="00A443B3">
      <w:pPr>
        <w:spacing w:line="360" w:lineRule="auto"/>
        <w:rPr>
          <w:rFonts w:asciiTheme="minorHAnsi" w:hAnsiTheme="minorHAnsi" w:cs="Arial"/>
          <w:color w:val="000000"/>
          <w:sz w:val="22"/>
          <w:szCs w:val="22"/>
        </w:rPr>
      </w:pPr>
    </w:p>
    <w:p w14:paraId="18786507" w14:textId="28E85100" w:rsidR="00A443B3" w:rsidRDefault="00A443B3" w:rsidP="00A443B3">
      <w:pPr>
        <w:pStyle w:val="Heading3"/>
      </w:pPr>
      <w:bookmarkStart w:id="6" w:name="_Toc23788487"/>
      <w:r>
        <w:t>1.1.4 Beskrivelse av datasettet og hvorfor dette passer</w:t>
      </w:r>
      <w:bookmarkEnd w:id="6"/>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2FF71EF" w14:textId="77777777" w:rsidR="00190831" w:rsidRPr="00A443B3"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3F1D4867" w14:textId="7B1792AD" w:rsidR="00A443B3" w:rsidRDefault="00A443B3" w:rsidP="00A443B3">
      <w:pPr>
        <w:pStyle w:val="Heading3"/>
      </w:pPr>
      <w:bookmarkStart w:id="7" w:name="_Toc23788488"/>
      <w:r w:rsidRPr="00A443B3">
        <w:t>1.1.5 Ved annen bruk av dataene</w:t>
      </w:r>
      <w:bookmarkEnd w:id="7"/>
    </w:p>
    <w:p w14:paraId="5262FCAB" w14:textId="77777777" w:rsidR="00A443B3" w:rsidRPr="00A443B3" w:rsidRDefault="00A443B3" w:rsidP="00A443B3"/>
    <w:p w14:paraId="6CC29891" w14:textId="5C1F6324" w:rsidR="00190831" w:rsidRPr="00A443B3" w:rsidRDefault="00190831" w:rsidP="00A443B3">
      <w:pPr>
        <w:spacing w:line="360" w:lineRule="auto"/>
        <w:rPr>
          <w:rFonts w:asciiTheme="minorHAnsi" w:hAnsiTheme="minorHAnsi" w:cs="Arial"/>
          <w:color w:val="000000"/>
          <w:sz w:val="22"/>
          <w:szCs w:val="22"/>
          <w:lang w:val="en-US"/>
        </w:rPr>
      </w:pPr>
      <w:r w:rsidRPr="00A443B3">
        <w:rPr>
          <w:rFonts w:asciiTheme="minorHAnsi" w:hAnsiTheme="minorHAnsi" w:cs="Arial"/>
          <w:color w:val="000000"/>
          <w:sz w:val="22"/>
          <w:szCs w:val="22"/>
          <w:lang w:val="en-US"/>
        </w:rPr>
        <w:t>There are some situations were long-term storage, day-to-day use and historical analysis of the data presents different requirements for the storage</w:t>
      </w:r>
      <w:r w:rsidR="00EE6459" w:rsidRPr="00A443B3">
        <w:rPr>
          <w:rFonts w:asciiTheme="minorHAnsi" w:hAnsiTheme="minorHAnsi" w:cs="Arial"/>
          <w:color w:val="000000"/>
          <w:sz w:val="22"/>
          <w:szCs w:val="22"/>
          <w:lang w:val="en-US"/>
        </w:rPr>
        <w:t xml:space="preserve"> </w:t>
      </w:r>
      <w:r w:rsidRPr="00A443B3">
        <w:rPr>
          <w:rFonts w:asciiTheme="minorHAnsi" w:hAnsiTheme="minorHAnsi" w:cs="Arial"/>
          <w:color w:val="000000"/>
          <w:sz w:val="22"/>
          <w:szCs w:val="22"/>
          <w:lang w:val="en-US"/>
        </w:rPr>
        <w:t>technology, thereby necessitating different  choices  for  each  stage  in  thelife-cycle of the dataset.  What are your thoughts concerning this for your</w:t>
      </w:r>
      <w:r w:rsidR="00A443B3">
        <w:rPr>
          <w:rFonts w:asciiTheme="minorHAnsi" w:hAnsiTheme="minorHAnsi" w:cs="Arial"/>
          <w:color w:val="000000"/>
          <w:sz w:val="22"/>
          <w:szCs w:val="22"/>
          <w:lang w:val="en-US"/>
        </w:rPr>
        <w:t xml:space="preserve"> </w:t>
      </w:r>
      <w:r w:rsidRPr="00A443B3">
        <w:rPr>
          <w:rFonts w:asciiTheme="minorHAnsi" w:hAnsiTheme="minorHAnsi" w:cs="Arial"/>
          <w:color w:val="000000"/>
          <w:sz w:val="22"/>
          <w:szCs w:val="22"/>
          <w:lang w:val="en-US"/>
        </w:rPr>
        <w:t>datasets?  Will a different storage technology be more appropriate for a different use of the same data?</w:t>
      </w:r>
    </w:p>
    <w:p w14:paraId="5DF034A4" w14:textId="3AF8DFDA" w:rsidR="00190831" w:rsidRPr="00C77F78" w:rsidRDefault="00190831" w:rsidP="0097615E">
      <w:pPr>
        <w:spacing w:line="360" w:lineRule="auto"/>
        <w:rPr>
          <w:rFonts w:asciiTheme="minorHAnsi" w:hAnsiTheme="minorHAnsi"/>
          <w:lang w:val="en-US"/>
        </w:rPr>
      </w:pP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43E09830" w14:textId="0EA453CC" w:rsidR="00190831" w:rsidRDefault="00190831" w:rsidP="00A443B3">
      <w:pPr>
        <w:pStyle w:val="Heading2"/>
        <w:numPr>
          <w:ilvl w:val="1"/>
          <w:numId w:val="18"/>
        </w:numPr>
        <w:spacing w:line="360" w:lineRule="auto"/>
        <w:rPr>
          <w:rFonts w:asciiTheme="minorHAnsi" w:eastAsia="Times New Roman" w:hAnsiTheme="minorHAnsi"/>
          <w:lang w:val="sv-SE"/>
        </w:rPr>
      </w:pPr>
      <w:bookmarkStart w:id="8" w:name="_Toc23788489"/>
      <w:r w:rsidRPr="00C77F78">
        <w:rPr>
          <w:rFonts w:asciiTheme="minorHAnsi" w:eastAsia="Times New Roman" w:hAnsiTheme="minorHAnsi"/>
          <w:lang w:val="sv-SE"/>
        </w:rPr>
        <w:t>Neo4j</w:t>
      </w:r>
      <w:bookmarkEnd w:id="8"/>
    </w:p>
    <w:p w14:paraId="0B809AE1" w14:textId="77777777" w:rsidR="00A443B3" w:rsidRDefault="00A443B3" w:rsidP="00A443B3">
      <w:pPr>
        <w:pStyle w:val="Heading3"/>
        <w:rPr>
          <w:lang w:val="en-US"/>
        </w:rPr>
      </w:pPr>
    </w:p>
    <w:p w14:paraId="41955517" w14:textId="7C1C85E1" w:rsidR="00A443B3" w:rsidRDefault="00A443B3" w:rsidP="00A443B3">
      <w:pPr>
        <w:pStyle w:val="Heading3"/>
        <w:rPr>
          <w:lang w:val="en-US"/>
        </w:rPr>
      </w:pPr>
      <w:bookmarkStart w:id="9" w:name="_Toc23788490"/>
      <w:r>
        <w:rPr>
          <w:lang w:val="en-US"/>
        </w:rPr>
        <w:t>1.</w:t>
      </w:r>
      <w:r w:rsidR="00EF30E2">
        <w:rPr>
          <w:lang w:val="en-US"/>
        </w:rPr>
        <w:t>2</w:t>
      </w:r>
      <w:r>
        <w:rPr>
          <w:lang w:val="en-US"/>
        </w:rPr>
        <w:t>.1 Om Neo4j</w:t>
      </w:r>
      <w:bookmarkEnd w:id="9"/>
    </w:p>
    <w:p w14:paraId="3C8D9157" w14:textId="03F1FF23" w:rsidR="00A443B3" w:rsidRDefault="00A443B3" w:rsidP="00A443B3">
      <w:pPr>
        <w:rPr>
          <w:lang w:val="en-US"/>
        </w:rPr>
      </w:pPr>
    </w:p>
    <w:p w14:paraId="75D58740" w14:textId="58C8F9D8" w:rsidR="00A443B3" w:rsidRPr="00A443B3" w:rsidRDefault="00A443B3" w:rsidP="00A443B3">
      <w:pPr>
        <w:rPr>
          <w:color w:val="FF0000"/>
          <w:lang w:val="en-US"/>
        </w:rPr>
      </w:pPr>
      <w:r w:rsidRPr="00A443B3">
        <w:rPr>
          <w:color w:val="FF0000"/>
          <w:lang w:val="en-US"/>
        </w:rPr>
        <w:t xml:space="preserve">. . . . </w:t>
      </w:r>
    </w:p>
    <w:p w14:paraId="00A6B4E0" w14:textId="77777777" w:rsidR="00A443B3" w:rsidRDefault="00A443B3" w:rsidP="00A443B3">
      <w:pPr>
        <w:pStyle w:val="Heading3"/>
        <w:rPr>
          <w:lang w:val="en-US"/>
        </w:rPr>
      </w:pPr>
    </w:p>
    <w:p w14:paraId="29E35770" w14:textId="2373538C" w:rsidR="00A443B3" w:rsidRPr="00A443B3" w:rsidRDefault="00A443B3" w:rsidP="00A443B3">
      <w:pPr>
        <w:pStyle w:val="Heading3"/>
        <w:rPr>
          <w:lang w:val="en-US"/>
        </w:rPr>
      </w:pPr>
      <w:bookmarkStart w:id="10" w:name="_Toc23788491"/>
      <w:r w:rsidRPr="00A443B3">
        <w:rPr>
          <w:lang w:val="en-US"/>
        </w:rPr>
        <w:t>1.</w:t>
      </w:r>
      <w:r w:rsidR="00EF30E2">
        <w:rPr>
          <w:lang w:val="en-US"/>
        </w:rPr>
        <w:t>2</w:t>
      </w:r>
      <w:r w:rsidRPr="00A443B3">
        <w:rPr>
          <w:lang w:val="en-US"/>
        </w:rPr>
        <w:t>.2 Datasett</w:t>
      </w:r>
      <w:bookmarkEnd w:id="10"/>
    </w:p>
    <w:p w14:paraId="119E240E" w14:textId="77777777" w:rsidR="00A443B3" w:rsidRPr="00A443B3" w:rsidRDefault="00A443B3" w:rsidP="00A443B3">
      <w:pPr>
        <w:rPr>
          <w:lang w:val="en-US"/>
        </w:rPr>
      </w:pPr>
    </w:p>
    <w:p w14:paraId="7AD9E1AF"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lastRenderedPageBreak/>
        <w:t>Find a dataset in Kaggle’s dataset directory (</w:t>
      </w:r>
      <w:hyperlink r:id="rId13"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3B3E40C" w14:textId="5FF3F3C5" w:rsidR="00A443B3" w:rsidRDefault="00A443B3" w:rsidP="00A443B3">
      <w:pPr>
        <w:pStyle w:val="Heading3"/>
        <w:rPr>
          <w:lang w:val="en-US"/>
        </w:rPr>
      </w:pPr>
      <w:r w:rsidRPr="00C77F78">
        <w:rPr>
          <w:rFonts w:eastAsia="Times New Roman" w:cs="Arial"/>
          <w:lang w:val="en-US"/>
        </w:rPr>
        <w:br/>
      </w:r>
      <w:bookmarkStart w:id="11" w:name="_Toc23788492"/>
      <w:r>
        <w:rPr>
          <w:lang w:val="en-US"/>
        </w:rPr>
        <w:t>1.</w:t>
      </w:r>
      <w:r w:rsidR="00EF30E2">
        <w:rPr>
          <w:lang w:val="en-US"/>
        </w:rPr>
        <w:t>2</w:t>
      </w:r>
      <w:r>
        <w:rPr>
          <w:lang w:val="en-US"/>
        </w:rPr>
        <w:t>.3 Spørringer på dette datasettet</w:t>
      </w:r>
      <w:bookmarkEnd w:id="11"/>
      <w:r>
        <w:rPr>
          <w:lang w:val="en-US"/>
        </w:rPr>
        <w:t xml:space="preserve"> </w:t>
      </w:r>
    </w:p>
    <w:p w14:paraId="7740625E" w14:textId="77777777" w:rsidR="00A443B3" w:rsidRPr="00A443B3" w:rsidRDefault="00A443B3" w:rsidP="00A443B3">
      <w:pPr>
        <w:rPr>
          <w:lang w:val="en-US"/>
        </w:rPr>
      </w:pPr>
    </w:p>
    <w:p w14:paraId="7C0AB15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026E75C6" w14:textId="77777777" w:rsidR="00A443B3" w:rsidRPr="00A443B3" w:rsidRDefault="00A443B3" w:rsidP="00A443B3">
      <w:pPr>
        <w:spacing w:line="360" w:lineRule="auto"/>
        <w:rPr>
          <w:rFonts w:asciiTheme="minorHAnsi" w:hAnsiTheme="minorHAnsi" w:cs="Arial"/>
          <w:color w:val="000000"/>
          <w:sz w:val="22"/>
          <w:szCs w:val="22"/>
          <w:lang w:val="en-US"/>
        </w:rPr>
      </w:pPr>
    </w:p>
    <w:p w14:paraId="62A8E86C" w14:textId="05294BD0" w:rsidR="00A443B3" w:rsidRDefault="00A443B3" w:rsidP="00A443B3">
      <w:pPr>
        <w:pStyle w:val="Heading3"/>
      </w:pPr>
      <w:bookmarkStart w:id="12" w:name="_Toc23788493"/>
      <w:r>
        <w:t>1.</w:t>
      </w:r>
      <w:r w:rsidR="00EF30E2">
        <w:t>2</w:t>
      </w:r>
      <w:r>
        <w:t>.4 Beskrivelse av datasettet og hvorfor dette passer</w:t>
      </w:r>
      <w:bookmarkEnd w:id="12"/>
    </w:p>
    <w:p w14:paraId="04E9599F" w14:textId="77777777" w:rsidR="00A443B3" w:rsidRPr="00C77F78" w:rsidRDefault="00A443B3" w:rsidP="00A443B3">
      <w:pPr>
        <w:spacing w:line="360" w:lineRule="auto"/>
        <w:rPr>
          <w:rFonts w:asciiTheme="minorHAnsi" w:hAnsiTheme="minorHAnsi" w:cs="Arial"/>
          <w:color w:val="000000"/>
          <w:sz w:val="22"/>
          <w:szCs w:val="22"/>
        </w:rPr>
      </w:pPr>
    </w:p>
    <w:p w14:paraId="071FDFD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6CDADB9F" w14:textId="7E2D9CEB" w:rsidR="00A443B3" w:rsidRPr="00A443B3" w:rsidRDefault="00A443B3" w:rsidP="00A443B3">
      <w:pPr>
        <w:pStyle w:val="Heading3"/>
        <w:rPr>
          <w:lang w:val="en-US"/>
        </w:rPr>
      </w:pPr>
      <w:bookmarkStart w:id="13" w:name="_Toc23788494"/>
      <w:r w:rsidRPr="00A443B3">
        <w:rPr>
          <w:lang w:val="en-US"/>
        </w:rPr>
        <w:t>1.</w:t>
      </w:r>
      <w:r w:rsidR="00EF30E2">
        <w:rPr>
          <w:lang w:val="en-US"/>
        </w:rPr>
        <w:t>2</w:t>
      </w:r>
      <w:r w:rsidRPr="00A443B3">
        <w:rPr>
          <w:lang w:val="en-US"/>
        </w:rPr>
        <w:t>.5 Ved annen bruk av dataene</w:t>
      </w:r>
      <w:bookmarkEnd w:id="13"/>
    </w:p>
    <w:p w14:paraId="23285C86" w14:textId="77777777" w:rsidR="00A443B3" w:rsidRPr="00A443B3" w:rsidRDefault="00A443B3" w:rsidP="00A443B3">
      <w:pPr>
        <w:rPr>
          <w:lang w:val="en-US"/>
        </w:rPr>
      </w:pPr>
    </w:p>
    <w:p w14:paraId="5E723A99"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2153E0CA" w14:textId="77777777" w:rsidR="00A443B3" w:rsidRPr="00A443B3" w:rsidRDefault="00A443B3" w:rsidP="00A443B3">
      <w:pPr>
        <w:rPr>
          <w:lang w:val="en-US"/>
        </w:rPr>
      </w:pPr>
    </w:p>
    <w:p w14:paraId="6FEF7CAF" w14:textId="77777777" w:rsidR="00190831" w:rsidRPr="00A443B3" w:rsidRDefault="00190831" w:rsidP="0097615E">
      <w:pPr>
        <w:spacing w:line="360" w:lineRule="auto"/>
        <w:rPr>
          <w:rFonts w:asciiTheme="minorHAnsi" w:hAnsiTheme="minorHAnsi" w:cs="Arial"/>
          <w:color w:val="000000"/>
          <w:sz w:val="22"/>
          <w:szCs w:val="22"/>
          <w:lang w:val="en-US"/>
        </w:rPr>
      </w:pPr>
    </w:p>
    <w:p w14:paraId="75B5AEFF" w14:textId="69BEC298" w:rsidR="00190831" w:rsidRDefault="00190831" w:rsidP="00A443B3">
      <w:pPr>
        <w:pStyle w:val="Heading2"/>
        <w:numPr>
          <w:ilvl w:val="1"/>
          <w:numId w:val="18"/>
        </w:numPr>
        <w:spacing w:line="360" w:lineRule="auto"/>
        <w:rPr>
          <w:rFonts w:asciiTheme="minorHAnsi" w:eastAsia="Times New Roman" w:hAnsiTheme="minorHAnsi"/>
          <w:lang w:val="sv-SE"/>
        </w:rPr>
      </w:pPr>
      <w:bookmarkStart w:id="14" w:name="_Toc23788495"/>
      <w:r w:rsidRPr="00C77F78">
        <w:rPr>
          <w:rFonts w:asciiTheme="minorHAnsi" w:eastAsia="Times New Roman" w:hAnsiTheme="minorHAnsi"/>
          <w:lang w:val="sv-SE"/>
        </w:rPr>
        <w:t>Riak</w:t>
      </w:r>
      <w:bookmarkEnd w:id="14"/>
    </w:p>
    <w:p w14:paraId="3351F207" w14:textId="33C4B592" w:rsidR="00A443B3" w:rsidRDefault="00A443B3" w:rsidP="00A443B3">
      <w:pPr>
        <w:rPr>
          <w:lang w:val="sv-SE"/>
        </w:rPr>
      </w:pPr>
    </w:p>
    <w:p w14:paraId="074D65FE" w14:textId="46398B3C" w:rsidR="00A443B3" w:rsidRDefault="00A443B3" w:rsidP="00A443B3">
      <w:pPr>
        <w:pStyle w:val="Heading3"/>
        <w:rPr>
          <w:lang w:val="en-US"/>
        </w:rPr>
      </w:pPr>
      <w:bookmarkStart w:id="15" w:name="_Toc23788496"/>
      <w:r>
        <w:rPr>
          <w:lang w:val="en-US"/>
        </w:rPr>
        <w:t>1.</w:t>
      </w:r>
      <w:r w:rsidR="00EF30E2">
        <w:rPr>
          <w:lang w:val="en-US"/>
        </w:rPr>
        <w:t>3</w:t>
      </w:r>
      <w:r>
        <w:rPr>
          <w:lang w:val="en-US"/>
        </w:rPr>
        <w:t>.1 Om Neo4j</w:t>
      </w:r>
      <w:bookmarkEnd w:id="15"/>
    </w:p>
    <w:p w14:paraId="3F4E7F04" w14:textId="77777777" w:rsidR="00A443B3" w:rsidRDefault="00A443B3" w:rsidP="00A443B3">
      <w:pPr>
        <w:rPr>
          <w:lang w:val="en-US"/>
        </w:rPr>
      </w:pPr>
    </w:p>
    <w:p w14:paraId="416B89B4" w14:textId="77777777" w:rsidR="00A443B3" w:rsidRPr="00A443B3" w:rsidRDefault="00A443B3" w:rsidP="00A443B3">
      <w:pPr>
        <w:rPr>
          <w:color w:val="FF0000"/>
          <w:lang w:val="en-US"/>
        </w:rPr>
      </w:pPr>
      <w:r w:rsidRPr="00A443B3">
        <w:rPr>
          <w:color w:val="FF0000"/>
          <w:lang w:val="en-US"/>
        </w:rPr>
        <w:t xml:space="preserve">. . . . </w:t>
      </w:r>
    </w:p>
    <w:p w14:paraId="558EA2A5" w14:textId="77777777" w:rsidR="00A443B3" w:rsidRDefault="00A443B3" w:rsidP="00A443B3">
      <w:pPr>
        <w:pStyle w:val="Heading3"/>
        <w:rPr>
          <w:lang w:val="en-US"/>
        </w:rPr>
      </w:pPr>
    </w:p>
    <w:p w14:paraId="5C026F21" w14:textId="044CD712" w:rsidR="00A443B3" w:rsidRPr="00A443B3" w:rsidRDefault="00A443B3" w:rsidP="00A443B3">
      <w:pPr>
        <w:pStyle w:val="Heading3"/>
        <w:rPr>
          <w:lang w:val="en-US"/>
        </w:rPr>
      </w:pPr>
      <w:bookmarkStart w:id="16" w:name="_Toc23788497"/>
      <w:r w:rsidRPr="00A443B3">
        <w:rPr>
          <w:lang w:val="en-US"/>
        </w:rPr>
        <w:t>1.</w:t>
      </w:r>
      <w:r w:rsidR="00EF30E2">
        <w:rPr>
          <w:lang w:val="en-US"/>
        </w:rPr>
        <w:t>3</w:t>
      </w:r>
      <w:r w:rsidRPr="00A443B3">
        <w:rPr>
          <w:lang w:val="en-US"/>
        </w:rPr>
        <w:t>.2 Datasett</w:t>
      </w:r>
      <w:bookmarkEnd w:id="16"/>
    </w:p>
    <w:p w14:paraId="646E2100" w14:textId="77777777" w:rsidR="00A443B3" w:rsidRPr="00A443B3" w:rsidRDefault="00A443B3" w:rsidP="00A443B3">
      <w:pPr>
        <w:rPr>
          <w:lang w:val="en-US"/>
        </w:rPr>
      </w:pPr>
    </w:p>
    <w:p w14:paraId="6FF4D8EF"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4"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F334429" w14:textId="3DBC5DE9" w:rsidR="00A443B3" w:rsidRDefault="00A443B3" w:rsidP="00A443B3">
      <w:pPr>
        <w:pStyle w:val="Heading3"/>
        <w:rPr>
          <w:lang w:val="en-US"/>
        </w:rPr>
      </w:pPr>
      <w:r w:rsidRPr="00C77F78">
        <w:rPr>
          <w:rFonts w:eastAsia="Times New Roman" w:cs="Arial"/>
          <w:lang w:val="en-US"/>
        </w:rPr>
        <w:lastRenderedPageBreak/>
        <w:br/>
      </w:r>
      <w:bookmarkStart w:id="17" w:name="_Toc23788498"/>
      <w:r>
        <w:rPr>
          <w:lang w:val="en-US"/>
        </w:rPr>
        <w:t>1.</w:t>
      </w:r>
      <w:r w:rsidR="00EF30E2">
        <w:rPr>
          <w:lang w:val="en-US"/>
        </w:rPr>
        <w:t>3</w:t>
      </w:r>
      <w:r>
        <w:rPr>
          <w:lang w:val="en-US"/>
        </w:rPr>
        <w:t>.3 Spørringer på dette datasettet</w:t>
      </w:r>
      <w:bookmarkEnd w:id="17"/>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Describe queries which might be useful to run on that dataset.  You do not need to  implement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8" w:name="_Toc23788499"/>
      <w:r>
        <w:t>1.</w:t>
      </w:r>
      <w:r w:rsidR="00EF30E2">
        <w:t>3</w:t>
      </w:r>
      <w:r>
        <w:t>.4 Beskrivelse av datasettet og hvorfor dette passer</w:t>
      </w:r>
      <w:bookmarkEnd w:id="18"/>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9" w:name="_Toc23788500"/>
      <w:r w:rsidRPr="00A443B3">
        <w:rPr>
          <w:lang w:val="en-US"/>
        </w:rPr>
        <w:t>1.</w:t>
      </w:r>
      <w:r w:rsidR="00EF30E2">
        <w:rPr>
          <w:lang w:val="en-US"/>
        </w:rPr>
        <w:t>3</w:t>
      </w:r>
      <w:r w:rsidRPr="00A443B3">
        <w:rPr>
          <w:lang w:val="en-US"/>
        </w:rPr>
        <w:t>.5 Ved annen bruk av dataene</w:t>
      </w:r>
      <w:bookmarkEnd w:id="19"/>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449A9F3F" w:rsidR="00190831" w:rsidRDefault="00190831" w:rsidP="00A443B3">
      <w:pPr>
        <w:pStyle w:val="Heading2"/>
        <w:numPr>
          <w:ilvl w:val="1"/>
          <w:numId w:val="18"/>
        </w:numPr>
        <w:spacing w:line="360" w:lineRule="auto"/>
        <w:rPr>
          <w:rFonts w:asciiTheme="minorHAnsi" w:eastAsia="Times New Roman" w:hAnsiTheme="minorHAnsi"/>
          <w:lang w:val="sv-SE"/>
        </w:rPr>
      </w:pPr>
      <w:bookmarkStart w:id="20" w:name="_Toc23788501"/>
      <w:r w:rsidRPr="00C77F78">
        <w:rPr>
          <w:rFonts w:asciiTheme="minorHAnsi" w:eastAsia="Times New Roman" w:hAnsiTheme="minorHAnsi"/>
          <w:lang w:val="sv-SE"/>
        </w:rPr>
        <w:t>Mongo DB</w:t>
      </w:r>
      <w:bookmarkEnd w:id="20"/>
    </w:p>
    <w:p w14:paraId="7406D15C" w14:textId="5DAEE54E" w:rsidR="00A443B3" w:rsidRDefault="00A443B3" w:rsidP="00A443B3">
      <w:pPr>
        <w:rPr>
          <w:lang w:val="sv-SE"/>
        </w:rPr>
      </w:pPr>
    </w:p>
    <w:p w14:paraId="2077B80A" w14:textId="5CD315E7" w:rsidR="00A443B3" w:rsidRDefault="00A443B3" w:rsidP="00A443B3">
      <w:pPr>
        <w:pStyle w:val="Heading3"/>
        <w:rPr>
          <w:lang w:val="en-US"/>
        </w:rPr>
      </w:pPr>
      <w:bookmarkStart w:id="21" w:name="_Toc23788502"/>
      <w:r>
        <w:rPr>
          <w:lang w:val="en-US"/>
        </w:rPr>
        <w:t>1.</w:t>
      </w:r>
      <w:r w:rsidR="00EF30E2">
        <w:rPr>
          <w:lang w:val="en-US"/>
        </w:rPr>
        <w:t>4</w:t>
      </w:r>
      <w:r>
        <w:rPr>
          <w:lang w:val="en-US"/>
        </w:rPr>
        <w:t>.1 Om Neo4j</w:t>
      </w:r>
      <w:bookmarkEnd w:id="21"/>
    </w:p>
    <w:p w14:paraId="2BDC124E" w14:textId="77777777" w:rsidR="00A443B3" w:rsidRDefault="00A443B3" w:rsidP="00A443B3">
      <w:pPr>
        <w:rPr>
          <w:lang w:val="en-US"/>
        </w:rPr>
      </w:pPr>
    </w:p>
    <w:p w14:paraId="34B6F66E" w14:textId="77777777" w:rsidR="00A443B3" w:rsidRPr="00A443B3" w:rsidRDefault="00A443B3" w:rsidP="00A443B3">
      <w:pPr>
        <w:rPr>
          <w:color w:val="FF0000"/>
          <w:lang w:val="en-US"/>
        </w:rPr>
      </w:pPr>
      <w:r w:rsidRPr="00A443B3">
        <w:rPr>
          <w:color w:val="FF0000"/>
          <w:lang w:val="en-US"/>
        </w:rPr>
        <w:t xml:space="preserve">. . . . </w:t>
      </w:r>
    </w:p>
    <w:p w14:paraId="6A18A75C" w14:textId="77777777" w:rsidR="00A443B3" w:rsidRDefault="00A443B3" w:rsidP="00A443B3">
      <w:pPr>
        <w:pStyle w:val="Heading3"/>
        <w:rPr>
          <w:lang w:val="en-US"/>
        </w:rPr>
      </w:pPr>
    </w:p>
    <w:p w14:paraId="4ED9669D" w14:textId="6A659B1D" w:rsidR="00A443B3" w:rsidRPr="00A443B3" w:rsidRDefault="00A443B3" w:rsidP="00A443B3">
      <w:pPr>
        <w:pStyle w:val="Heading3"/>
        <w:rPr>
          <w:lang w:val="en-US"/>
        </w:rPr>
      </w:pPr>
      <w:bookmarkStart w:id="22" w:name="_Toc23788503"/>
      <w:r w:rsidRPr="00A443B3">
        <w:rPr>
          <w:lang w:val="en-US"/>
        </w:rPr>
        <w:t>1.</w:t>
      </w:r>
      <w:r w:rsidR="00EF30E2">
        <w:rPr>
          <w:lang w:val="en-US"/>
        </w:rPr>
        <w:t>4</w:t>
      </w:r>
      <w:r w:rsidRPr="00A443B3">
        <w:rPr>
          <w:lang w:val="en-US"/>
        </w:rPr>
        <w:t>.2 Datasett</w:t>
      </w:r>
      <w:bookmarkEnd w:id="22"/>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5"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3" w:name="_Toc23788504"/>
      <w:r>
        <w:rPr>
          <w:lang w:val="en-US"/>
        </w:rPr>
        <w:t>1.</w:t>
      </w:r>
      <w:r w:rsidR="00EF30E2">
        <w:rPr>
          <w:lang w:val="en-US"/>
        </w:rPr>
        <w:t>4.</w:t>
      </w:r>
      <w:r>
        <w:rPr>
          <w:lang w:val="en-US"/>
        </w:rPr>
        <w:t>3 Spørringer på dette datasettet</w:t>
      </w:r>
      <w:bookmarkEnd w:id="23"/>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to  implement  those  queries  to  an  appropriate  query  language, but you should be able to describe what the </w:t>
      </w:r>
      <w:r w:rsidRPr="00A443B3">
        <w:rPr>
          <w:rFonts w:asciiTheme="minorHAnsi" w:hAnsiTheme="minorHAnsi" w:cs="Arial"/>
          <w:color w:val="FF0000"/>
          <w:sz w:val="22"/>
          <w:szCs w:val="22"/>
          <w:lang w:val="en-US"/>
        </w:rPr>
        <w:lastRenderedPageBreak/>
        <w:t>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4" w:name="_Toc23788505"/>
      <w:r>
        <w:t>1.</w:t>
      </w:r>
      <w:r w:rsidR="00EF30E2">
        <w:t>4</w:t>
      </w:r>
      <w:r>
        <w:t>.4 Beskrivelse av datasettet og hvorfor dette passer</w:t>
      </w:r>
      <w:bookmarkEnd w:id="24"/>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1739D" w:rsidRDefault="00A443B3" w:rsidP="00A443B3">
      <w:pPr>
        <w:pStyle w:val="Heading3"/>
      </w:pPr>
      <w:bookmarkStart w:id="25" w:name="_Toc23788506"/>
      <w:r w:rsidRPr="0031739D">
        <w:t>1.</w:t>
      </w:r>
      <w:r w:rsidR="00EF30E2" w:rsidRPr="0031739D">
        <w:t>4</w:t>
      </w:r>
      <w:r w:rsidRPr="0031739D">
        <w:t>.5 Ved annen bruk av dataene</w:t>
      </w:r>
      <w:bookmarkEnd w:id="25"/>
    </w:p>
    <w:p w14:paraId="72AD6825" w14:textId="77777777" w:rsidR="00A443B3" w:rsidRPr="0031739D" w:rsidRDefault="00A443B3" w:rsidP="00A443B3"/>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There are some situations were long-term storage, day-to-day use and historical analysis of the data presents different requirements for the storage technology, thereby necessitating different  choices  for  each  stage  in  thelife-cycle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6" w:name="_Toc23788507"/>
      <w:r w:rsidRPr="00C77F78">
        <w:rPr>
          <w:rFonts w:asciiTheme="minorHAnsi" w:eastAsia="Times New Roman" w:hAnsiTheme="minorHAnsi"/>
          <w:lang w:val="en-US"/>
        </w:rPr>
        <w:t>2  Practical use of one of the storage technologies</w:t>
      </w:r>
      <w:bookmarkEnd w:id="26"/>
    </w:p>
    <w:p w14:paraId="7987ABFB" w14:textId="77777777" w:rsidR="0088501E" w:rsidRPr="00C77F78" w:rsidRDefault="0088501E" w:rsidP="0097615E">
      <w:pPr>
        <w:spacing w:line="360" w:lineRule="auto"/>
        <w:rPr>
          <w:rFonts w:asciiTheme="minorHAnsi" w:hAnsiTheme="minorHAnsi" w:cs="Arial"/>
          <w:color w:val="000000"/>
          <w:sz w:val="22"/>
          <w:szCs w:val="22"/>
          <w:lang w:val="en-US"/>
        </w:rPr>
      </w:pPr>
    </w:p>
    <w:p w14:paraId="7535D498" w14:textId="678FAD06"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Riak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solution for  that  dataset,  you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0DEDAEE7"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Importing the dataset into the database</w:t>
      </w:r>
    </w:p>
    <w:p w14:paraId="44A0829E" w14:textId="725B80B9"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Java,  Scala,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3.1  Source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r w:rsidRPr="006D7202">
        <w:rPr>
          <w:rFonts w:asciiTheme="minorHAnsi" w:hAnsiTheme="minorHAnsi" w:cs="Arial"/>
          <w:color w:val="000000"/>
          <w:sz w:val="27"/>
          <w:szCs w:val="27"/>
          <w:lang w:val="en-US"/>
        </w:rPr>
        <w:t>3.2  Report</w:t>
      </w:r>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6D7202" w:rsidRDefault="006D7202" w:rsidP="0097615E">
      <w:pPr>
        <w:spacing w:line="360" w:lineRule="auto"/>
        <w:rPr>
          <w:rFonts w:asciiTheme="minorHAnsi" w:hAnsiTheme="minorHAnsi" w:cs="Arial"/>
          <w:color w:val="000000"/>
          <w:sz w:val="22"/>
          <w:szCs w:val="22"/>
        </w:rPr>
      </w:pPr>
    </w:p>
    <w:p w14:paraId="4D72C943" w14:textId="100A7F2B" w:rsidR="006D7202" w:rsidRPr="00C77F78" w:rsidRDefault="006D7202" w:rsidP="0097615E">
      <w:pPr>
        <w:spacing w:line="360" w:lineRule="auto"/>
        <w:rPr>
          <w:rFonts w:asciiTheme="minorHAnsi" w:hAnsiTheme="minorHAnsi"/>
        </w:rPr>
      </w:pPr>
    </w:p>
    <w:p w14:paraId="7DBD5967" w14:textId="641BBAE1" w:rsidR="00925BDA" w:rsidRPr="00C77F78" w:rsidRDefault="00925BDA" w:rsidP="0097615E">
      <w:pPr>
        <w:spacing w:line="360" w:lineRule="auto"/>
        <w:rPr>
          <w:rFonts w:asciiTheme="minorHAnsi" w:hAnsiTheme="minorHAnsi"/>
        </w:rPr>
      </w:pPr>
    </w:p>
    <w:p w14:paraId="16DD2A53" w14:textId="3DAD6ACC" w:rsidR="00925BDA" w:rsidRPr="00C77F78" w:rsidRDefault="00925BDA" w:rsidP="0097615E">
      <w:pPr>
        <w:spacing w:line="360" w:lineRule="auto"/>
        <w:rPr>
          <w:rFonts w:asciiTheme="minorHAnsi" w:hAnsiTheme="minorHAnsi"/>
        </w:rPr>
      </w:pPr>
    </w:p>
    <w:p w14:paraId="40E6FA3D" w14:textId="781ABFBD" w:rsidR="00925BDA" w:rsidRPr="00C77F78" w:rsidRDefault="00925BDA" w:rsidP="0097615E">
      <w:pPr>
        <w:spacing w:line="360" w:lineRule="auto"/>
        <w:rPr>
          <w:rFonts w:asciiTheme="minorHAnsi" w:hAnsiTheme="minorHAnsi"/>
        </w:rPr>
      </w:pPr>
    </w:p>
    <w:p w14:paraId="353A9DBD" w14:textId="0B979776" w:rsidR="00925BDA" w:rsidRPr="00C77F78" w:rsidRDefault="00925BDA" w:rsidP="0097615E">
      <w:pPr>
        <w:spacing w:line="360" w:lineRule="auto"/>
        <w:rPr>
          <w:rFonts w:asciiTheme="minorHAnsi" w:hAnsiTheme="minorHAnsi"/>
        </w:rPr>
      </w:pPr>
    </w:p>
    <w:p w14:paraId="519A3EB1" w14:textId="2563E851" w:rsidR="00594E24" w:rsidRPr="00C77F78" w:rsidRDefault="00594E24" w:rsidP="0097615E">
      <w:pPr>
        <w:spacing w:line="360" w:lineRule="auto"/>
        <w:rPr>
          <w:rFonts w:asciiTheme="minorHAnsi" w:hAnsiTheme="minorHAnsi"/>
        </w:rPr>
      </w:pPr>
    </w:p>
    <w:p w14:paraId="04D42101" w14:textId="5902D1F8" w:rsidR="00594E24" w:rsidRPr="00C77F78" w:rsidRDefault="00594E24" w:rsidP="0097615E">
      <w:pPr>
        <w:spacing w:line="360" w:lineRule="auto"/>
        <w:rPr>
          <w:rFonts w:asciiTheme="minorHAnsi" w:hAnsiTheme="minorHAnsi"/>
        </w:rPr>
      </w:pPr>
    </w:p>
    <w:p w14:paraId="5C3DF02F" w14:textId="4F3413CA" w:rsidR="00594E24" w:rsidRPr="00C77F78" w:rsidRDefault="00594E24" w:rsidP="0097615E">
      <w:pPr>
        <w:spacing w:line="360" w:lineRule="auto"/>
        <w:rPr>
          <w:rFonts w:asciiTheme="minorHAnsi" w:hAnsiTheme="minorHAnsi"/>
        </w:rPr>
      </w:pPr>
    </w:p>
    <w:p w14:paraId="1BE8089F" w14:textId="2F9F863E" w:rsidR="00594E24" w:rsidRPr="00C77F78" w:rsidRDefault="00594E24" w:rsidP="0097615E">
      <w:pPr>
        <w:spacing w:line="360" w:lineRule="auto"/>
        <w:rPr>
          <w:rFonts w:asciiTheme="minorHAnsi" w:hAnsiTheme="minorHAnsi"/>
        </w:rPr>
      </w:pPr>
    </w:p>
    <w:p w14:paraId="15EDC122" w14:textId="5D16E933" w:rsidR="00594E24" w:rsidRPr="00C77F78" w:rsidRDefault="00594E24" w:rsidP="0097615E">
      <w:pPr>
        <w:spacing w:line="360" w:lineRule="auto"/>
        <w:rPr>
          <w:rFonts w:asciiTheme="minorHAnsi" w:hAnsiTheme="minorHAnsi"/>
        </w:rPr>
      </w:pPr>
    </w:p>
    <w:p w14:paraId="52FD3E0A" w14:textId="5841F0C7" w:rsidR="00594E24" w:rsidRPr="00C77F78" w:rsidRDefault="00594E24" w:rsidP="0097615E">
      <w:pPr>
        <w:spacing w:line="360" w:lineRule="auto"/>
        <w:rPr>
          <w:rFonts w:asciiTheme="minorHAnsi" w:hAnsiTheme="minorHAnsi"/>
        </w:rPr>
      </w:pPr>
    </w:p>
    <w:p w14:paraId="74BEF8C0" w14:textId="5D59E49F" w:rsidR="00594E24" w:rsidRPr="00C77F78" w:rsidRDefault="00594E24" w:rsidP="0097615E">
      <w:pPr>
        <w:spacing w:line="360" w:lineRule="auto"/>
        <w:rPr>
          <w:rFonts w:asciiTheme="minorHAnsi" w:hAnsiTheme="minorHAnsi"/>
        </w:rPr>
      </w:pPr>
    </w:p>
    <w:p w14:paraId="5CA47FCD" w14:textId="2DC7C5B9" w:rsidR="00594E24" w:rsidRPr="00C77F78" w:rsidRDefault="00594E24" w:rsidP="0097615E">
      <w:pPr>
        <w:spacing w:line="360" w:lineRule="auto"/>
        <w:rPr>
          <w:rFonts w:asciiTheme="minorHAnsi" w:hAnsiTheme="minorHAnsi"/>
        </w:rPr>
      </w:pPr>
    </w:p>
    <w:p w14:paraId="63F91369" w14:textId="656A8EBD" w:rsidR="00594E24" w:rsidRPr="00C77F78" w:rsidRDefault="00594E24" w:rsidP="0097615E">
      <w:pPr>
        <w:spacing w:line="360" w:lineRule="auto"/>
        <w:rPr>
          <w:rFonts w:asciiTheme="minorHAnsi" w:hAnsiTheme="minorHAnsi"/>
        </w:rPr>
      </w:pPr>
    </w:p>
    <w:p w14:paraId="43F2E292" w14:textId="57EAC2D2" w:rsidR="00594E24" w:rsidRPr="00C77F78" w:rsidRDefault="00594E24" w:rsidP="0097615E">
      <w:pPr>
        <w:spacing w:line="360" w:lineRule="auto"/>
        <w:rPr>
          <w:rFonts w:asciiTheme="minorHAnsi" w:hAnsiTheme="minorHAnsi"/>
        </w:rPr>
      </w:pPr>
    </w:p>
    <w:p w14:paraId="6440CC93" w14:textId="24F51EE3" w:rsidR="00594E24" w:rsidRPr="00C77F78" w:rsidRDefault="00594E24" w:rsidP="0097615E">
      <w:pPr>
        <w:spacing w:line="360" w:lineRule="auto"/>
        <w:rPr>
          <w:rFonts w:asciiTheme="minorHAnsi" w:hAnsiTheme="minorHAnsi"/>
        </w:rPr>
      </w:pPr>
    </w:p>
    <w:p w14:paraId="6AAEAB20" w14:textId="49E7E176" w:rsidR="00594E24" w:rsidRPr="00C77F78" w:rsidRDefault="00594E24" w:rsidP="0097615E">
      <w:pPr>
        <w:spacing w:line="360" w:lineRule="auto"/>
        <w:rPr>
          <w:rFonts w:asciiTheme="minorHAnsi" w:hAnsiTheme="minorHAnsi"/>
        </w:rPr>
      </w:pPr>
    </w:p>
    <w:p w14:paraId="5FC148DA" w14:textId="1514BCFF" w:rsidR="00594E24" w:rsidRPr="00C77F78" w:rsidRDefault="00594E24" w:rsidP="0097615E">
      <w:pPr>
        <w:spacing w:line="360" w:lineRule="auto"/>
        <w:rPr>
          <w:rFonts w:asciiTheme="minorHAnsi" w:hAnsiTheme="minorHAnsi"/>
        </w:rPr>
      </w:pPr>
    </w:p>
    <w:p w14:paraId="57A34865" w14:textId="2E1D28A7" w:rsidR="00594E24" w:rsidRPr="00C77F78" w:rsidRDefault="00594E24" w:rsidP="0097615E">
      <w:pPr>
        <w:spacing w:line="360" w:lineRule="auto"/>
        <w:rPr>
          <w:rFonts w:asciiTheme="minorHAnsi" w:hAnsiTheme="minorHAnsi"/>
        </w:rPr>
      </w:pPr>
    </w:p>
    <w:p w14:paraId="2FAD5FF7" w14:textId="294763A5" w:rsidR="00594E24" w:rsidRPr="00C77F78" w:rsidRDefault="00594E24" w:rsidP="0097615E">
      <w:pPr>
        <w:spacing w:line="360" w:lineRule="auto"/>
        <w:rPr>
          <w:rFonts w:asciiTheme="minorHAnsi" w:hAnsiTheme="minorHAnsi"/>
        </w:rPr>
      </w:pPr>
    </w:p>
    <w:p w14:paraId="32C66D69" w14:textId="01601F07" w:rsidR="00594E24" w:rsidRPr="00C77F78" w:rsidRDefault="00594E24" w:rsidP="0097615E">
      <w:pPr>
        <w:spacing w:line="360" w:lineRule="auto"/>
        <w:rPr>
          <w:rFonts w:asciiTheme="minorHAnsi" w:hAnsiTheme="minorHAnsi"/>
        </w:rPr>
      </w:pPr>
    </w:p>
    <w:p w14:paraId="5F9306C3" w14:textId="26776206" w:rsidR="00594E24" w:rsidRPr="00C77F78" w:rsidRDefault="00594E24" w:rsidP="0097615E">
      <w:pPr>
        <w:spacing w:line="360" w:lineRule="auto"/>
        <w:rPr>
          <w:rFonts w:asciiTheme="minorHAnsi" w:hAnsiTheme="minorHAnsi"/>
        </w:rPr>
      </w:pPr>
    </w:p>
    <w:p w14:paraId="4CF856CC" w14:textId="6E26A90C" w:rsidR="00594E24" w:rsidRPr="00C77F78" w:rsidRDefault="00594E24" w:rsidP="0097615E">
      <w:pPr>
        <w:spacing w:line="360" w:lineRule="auto"/>
        <w:rPr>
          <w:rFonts w:asciiTheme="minorHAnsi" w:hAnsiTheme="minorHAnsi"/>
        </w:rPr>
      </w:pPr>
    </w:p>
    <w:p w14:paraId="5C302280" w14:textId="3DA86D21" w:rsidR="00594E24" w:rsidRPr="00C77F78" w:rsidRDefault="00594E24" w:rsidP="0097615E">
      <w:pPr>
        <w:spacing w:line="360" w:lineRule="auto"/>
        <w:rPr>
          <w:rFonts w:asciiTheme="minorHAnsi" w:hAnsiTheme="minorHAnsi"/>
        </w:rPr>
      </w:pPr>
    </w:p>
    <w:p w14:paraId="016F62A9" w14:textId="29288E71" w:rsidR="00594E24" w:rsidRPr="00C77F78" w:rsidRDefault="00594E24" w:rsidP="0097615E">
      <w:pPr>
        <w:spacing w:line="360" w:lineRule="auto"/>
        <w:rPr>
          <w:rFonts w:asciiTheme="minorHAnsi" w:hAnsiTheme="minorHAnsi"/>
        </w:rPr>
      </w:pPr>
    </w:p>
    <w:p w14:paraId="13ED3C80" w14:textId="0F36C95E" w:rsidR="00594E24" w:rsidRPr="00C77F78" w:rsidRDefault="00594E24" w:rsidP="0097615E">
      <w:pPr>
        <w:spacing w:line="360" w:lineRule="auto"/>
        <w:rPr>
          <w:rFonts w:asciiTheme="minorHAnsi" w:hAnsiTheme="minorHAnsi"/>
        </w:rPr>
      </w:pPr>
    </w:p>
    <w:p w14:paraId="43D7C239" w14:textId="4742E733" w:rsidR="00594E24" w:rsidRPr="00C77F78" w:rsidRDefault="00594E24" w:rsidP="0097615E">
      <w:pPr>
        <w:spacing w:line="360" w:lineRule="auto"/>
        <w:rPr>
          <w:rFonts w:asciiTheme="minorHAnsi" w:hAnsiTheme="minorHAnsi"/>
        </w:rPr>
      </w:pPr>
    </w:p>
    <w:p w14:paraId="6CAC73A1" w14:textId="2EDCDB1B" w:rsidR="00594E24" w:rsidRPr="00C77F78" w:rsidRDefault="00594E24" w:rsidP="0097615E">
      <w:pPr>
        <w:spacing w:line="360" w:lineRule="auto"/>
        <w:rPr>
          <w:rFonts w:asciiTheme="minorHAnsi" w:hAnsiTheme="minorHAnsi"/>
        </w:rPr>
      </w:pPr>
    </w:p>
    <w:p w14:paraId="69CE58C6" w14:textId="2C308616" w:rsidR="00594E24" w:rsidRPr="00C77F78" w:rsidRDefault="00594E24" w:rsidP="0097615E">
      <w:pPr>
        <w:spacing w:line="360" w:lineRule="auto"/>
        <w:rPr>
          <w:rFonts w:asciiTheme="minorHAnsi" w:hAnsiTheme="minorHAnsi"/>
        </w:rPr>
      </w:pPr>
    </w:p>
    <w:p w14:paraId="5C94D1E2" w14:textId="5444A76A" w:rsidR="00594E24" w:rsidRPr="00C77F78" w:rsidRDefault="00594E24" w:rsidP="0097615E">
      <w:pPr>
        <w:spacing w:line="360" w:lineRule="auto"/>
        <w:rPr>
          <w:rFonts w:asciiTheme="minorHAnsi" w:hAnsiTheme="minorHAnsi"/>
        </w:rPr>
      </w:pPr>
    </w:p>
    <w:p w14:paraId="68D75EF4" w14:textId="2962A17D" w:rsidR="00594E24" w:rsidRPr="00C77F78" w:rsidRDefault="00594E24" w:rsidP="0097615E">
      <w:pPr>
        <w:spacing w:line="360" w:lineRule="auto"/>
        <w:rPr>
          <w:rFonts w:asciiTheme="minorHAnsi" w:hAnsiTheme="minorHAnsi"/>
        </w:rPr>
      </w:pPr>
    </w:p>
    <w:p w14:paraId="47DA1300" w14:textId="1417B1A2" w:rsidR="00594E24" w:rsidRPr="00C77F78" w:rsidRDefault="00594E24" w:rsidP="0097615E">
      <w:pPr>
        <w:spacing w:line="360" w:lineRule="auto"/>
        <w:rPr>
          <w:rFonts w:asciiTheme="minorHAnsi" w:hAnsiTheme="minorHAnsi"/>
        </w:rPr>
      </w:pPr>
    </w:p>
    <w:p w14:paraId="6C064407" w14:textId="476CB8E1" w:rsidR="00594E24" w:rsidRPr="00C77F78" w:rsidRDefault="00594E24" w:rsidP="0097615E">
      <w:pPr>
        <w:spacing w:line="360" w:lineRule="auto"/>
        <w:rPr>
          <w:rFonts w:asciiTheme="minorHAnsi" w:hAnsiTheme="minorHAnsi"/>
        </w:rPr>
      </w:pPr>
    </w:p>
    <w:p w14:paraId="30FD5ECA" w14:textId="032A3710" w:rsidR="00594E24" w:rsidRPr="00C77F78" w:rsidRDefault="00594E24" w:rsidP="0097615E">
      <w:pPr>
        <w:spacing w:line="360" w:lineRule="auto"/>
        <w:rPr>
          <w:rFonts w:asciiTheme="minorHAnsi" w:hAnsiTheme="minorHAnsi"/>
        </w:rPr>
      </w:pPr>
    </w:p>
    <w:p w14:paraId="058F25D3" w14:textId="5FAACE4B" w:rsidR="00594E24" w:rsidRPr="00C77F78" w:rsidRDefault="00594E24" w:rsidP="0097615E">
      <w:pPr>
        <w:spacing w:line="360" w:lineRule="auto"/>
        <w:rPr>
          <w:rFonts w:asciiTheme="minorHAnsi" w:hAnsiTheme="minorHAnsi"/>
        </w:rPr>
      </w:pPr>
    </w:p>
    <w:p w14:paraId="36B8FE63" w14:textId="7203DCC6" w:rsidR="00594E24" w:rsidRPr="00C77F78" w:rsidRDefault="00594E24" w:rsidP="0097615E">
      <w:pPr>
        <w:spacing w:line="360" w:lineRule="auto"/>
        <w:rPr>
          <w:rFonts w:asciiTheme="minorHAnsi" w:hAnsiTheme="minorHAnsi"/>
        </w:rPr>
      </w:pPr>
    </w:p>
    <w:p w14:paraId="19399CB5" w14:textId="523D7A22" w:rsidR="00594E24" w:rsidRPr="00C77F78" w:rsidRDefault="00594E24" w:rsidP="0097615E">
      <w:pPr>
        <w:spacing w:line="360" w:lineRule="auto"/>
        <w:rPr>
          <w:rFonts w:asciiTheme="minorHAnsi" w:hAnsiTheme="minorHAnsi"/>
        </w:rPr>
      </w:pPr>
    </w:p>
    <w:p w14:paraId="1B8354E7" w14:textId="185CE0A3" w:rsidR="00594E24" w:rsidRPr="00C77F78" w:rsidRDefault="00594E24" w:rsidP="0097615E">
      <w:pPr>
        <w:spacing w:line="360" w:lineRule="auto"/>
        <w:rPr>
          <w:rFonts w:asciiTheme="minorHAnsi" w:hAnsiTheme="minorHAnsi"/>
        </w:rPr>
      </w:pPr>
    </w:p>
    <w:p w14:paraId="3E2281F7" w14:textId="4CE0B5C6" w:rsidR="00594E24" w:rsidRPr="00C77F78" w:rsidRDefault="00594E24" w:rsidP="0097615E">
      <w:pPr>
        <w:spacing w:line="360" w:lineRule="auto"/>
        <w:rPr>
          <w:rFonts w:asciiTheme="minorHAnsi" w:hAnsiTheme="minorHAnsi"/>
        </w:rPr>
      </w:pPr>
    </w:p>
    <w:p w14:paraId="63AA4CFC" w14:textId="77777777" w:rsidR="00594E24" w:rsidRPr="00C77F78" w:rsidRDefault="00594E24" w:rsidP="0097615E">
      <w:pPr>
        <w:spacing w:line="360" w:lineRule="auto"/>
        <w:rPr>
          <w:rFonts w:asciiTheme="minorHAnsi" w:hAnsiTheme="minorHAnsi"/>
        </w:rPr>
      </w:pPr>
    </w:p>
    <w:p w14:paraId="45862F78" w14:textId="4EBA1713" w:rsidR="00925BDA" w:rsidRPr="00C77F78" w:rsidRDefault="00925BDA" w:rsidP="0097615E">
      <w:pPr>
        <w:pStyle w:val="Heading1"/>
        <w:spacing w:line="360" w:lineRule="auto"/>
        <w:rPr>
          <w:rFonts w:asciiTheme="minorHAnsi" w:hAnsiTheme="minorHAnsi"/>
        </w:rPr>
      </w:pPr>
      <w:bookmarkStart w:id="27" w:name="_Toc23788508"/>
      <w:r w:rsidRPr="00C77F78">
        <w:rPr>
          <w:rFonts w:asciiTheme="minorHAnsi" w:hAnsiTheme="minorHAnsi"/>
        </w:rPr>
        <w:t>3 Kildeliste:</w:t>
      </w:r>
      <w:bookmarkEnd w:id="27"/>
    </w:p>
    <w:p w14:paraId="7F4CD73C" w14:textId="41EA2849" w:rsidR="00925BDA" w:rsidRPr="00C77F78" w:rsidRDefault="00925BDA" w:rsidP="0097615E">
      <w:pPr>
        <w:spacing w:line="360" w:lineRule="auto"/>
        <w:rPr>
          <w:rFonts w:asciiTheme="minorHAnsi" w:hAnsiTheme="minorHAnsi"/>
        </w:rPr>
      </w:pPr>
    </w:p>
    <w:p w14:paraId="4F184C5D" w14:textId="72366F70" w:rsidR="00925BDA" w:rsidRPr="00C77F78" w:rsidRDefault="00925BDA" w:rsidP="0097615E">
      <w:pPr>
        <w:spacing w:line="360" w:lineRule="auto"/>
        <w:rPr>
          <w:rFonts w:asciiTheme="minorHAnsi" w:hAnsiTheme="minorHAnsi"/>
        </w:rPr>
      </w:pPr>
    </w:p>
    <w:p w14:paraId="0BF9A741" w14:textId="77777777" w:rsidR="00925BDA" w:rsidRPr="00C77F78" w:rsidRDefault="00925BDA" w:rsidP="0097615E">
      <w:pPr>
        <w:spacing w:line="360" w:lineRule="auto"/>
        <w:rPr>
          <w:rFonts w:asciiTheme="minorHAnsi" w:hAnsiTheme="minorHAnsi"/>
          <w:sz w:val="22"/>
          <w:szCs w:val="22"/>
        </w:rPr>
      </w:pPr>
      <w:hyperlink r:id="rId16" w:history="1">
        <w:r w:rsidRPr="00CC1F24">
          <w:rPr>
            <w:rFonts w:asciiTheme="minorHAnsi" w:hAnsiTheme="minorHAnsi"/>
            <w:color w:val="0000FF"/>
            <w:sz w:val="22"/>
            <w:szCs w:val="22"/>
            <w:u w:val="single"/>
          </w:rPr>
          <w:t>https://www.guru99.com/cassandra-tutorial.html</w:t>
        </w:r>
      </w:hyperlink>
    </w:p>
    <w:p w14:paraId="0392222A" w14:textId="77777777" w:rsidR="00925BDA" w:rsidRPr="00C77F78" w:rsidRDefault="00925BDA" w:rsidP="0097615E">
      <w:pPr>
        <w:spacing w:line="360" w:lineRule="auto"/>
        <w:rPr>
          <w:rFonts w:asciiTheme="minorHAnsi" w:hAnsiTheme="minorHAnsi"/>
          <w:sz w:val="22"/>
          <w:szCs w:val="22"/>
        </w:rPr>
      </w:pPr>
      <w:hyperlink r:id="rId17" w:history="1">
        <w:r w:rsidRPr="00C77F78">
          <w:rPr>
            <w:rStyle w:val="Hyperlink"/>
            <w:rFonts w:asciiTheme="minorHAnsi" w:hAnsiTheme="minorHAnsi"/>
            <w:sz w:val="22"/>
            <w:szCs w:val="22"/>
          </w:rPr>
          <w:t>https://intellipaat.com/blog/tutorial/cassandra-tutorial/brief-architecture-of-cassandra/</w:t>
        </w:r>
      </w:hyperlink>
    </w:p>
    <w:p w14:paraId="2D5E0BDB" w14:textId="77777777" w:rsidR="00925BDA" w:rsidRPr="00C77F78" w:rsidRDefault="00925BDA" w:rsidP="0097615E">
      <w:pPr>
        <w:spacing w:line="360" w:lineRule="auto"/>
        <w:rPr>
          <w:rFonts w:asciiTheme="minorHAnsi" w:hAnsiTheme="minorHAnsi"/>
        </w:rPr>
      </w:pPr>
    </w:p>
    <w:sectPr w:rsidR="00925BDA" w:rsidRPr="00C77F78" w:rsidSect="008000D2">
      <w:footerReference w:type="even" r:id="rId18"/>
      <w:footerReference w:type="default" r:id="rId1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FE577" w14:textId="77777777" w:rsidR="00C421A3" w:rsidRDefault="00C421A3" w:rsidP="008000D2">
      <w:r>
        <w:separator/>
      </w:r>
    </w:p>
  </w:endnote>
  <w:endnote w:type="continuationSeparator" w:id="0">
    <w:p w14:paraId="34452478" w14:textId="77777777" w:rsidR="00C421A3" w:rsidRDefault="00C421A3"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C4170" w:rsidRDefault="00FC417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C4170" w:rsidRDefault="00FC417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C4170" w:rsidRDefault="00FC417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C4170" w:rsidRDefault="00FC417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48F09" w14:textId="77777777" w:rsidR="00C421A3" w:rsidRDefault="00C421A3" w:rsidP="008000D2">
      <w:r>
        <w:separator/>
      </w:r>
    </w:p>
  </w:footnote>
  <w:footnote w:type="continuationSeparator" w:id="0">
    <w:p w14:paraId="481D9F09" w14:textId="77777777" w:rsidR="00C421A3" w:rsidRDefault="00C421A3"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0"/>
  </w:num>
  <w:num w:numId="5">
    <w:abstractNumId w:val="15"/>
  </w:num>
  <w:num w:numId="6">
    <w:abstractNumId w:val="11"/>
  </w:num>
  <w:num w:numId="7">
    <w:abstractNumId w:val="8"/>
  </w:num>
  <w:num w:numId="8">
    <w:abstractNumId w:val="6"/>
  </w:num>
  <w:num w:numId="9">
    <w:abstractNumId w:val="12"/>
  </w:num>
  <w:num w:numId="10">
    <w:abstractNumId w:val="2"/>
  </w:num>
  <w:num w:numId="11">
    <w:abstractNumId w:val="14"/>
  </w:num>
  <w:num w:numId="12">
    <w:abstractNumId w:val="16"/>
  </w:num>
  <w:num w:numId="13">
    <w:abstractNumId w:val="17"/>
  </w:num>
  <w:num w:numId="14">
    <w:abstractNumId w:val="7"/>
  </w:num>
  <w:num w:numId="15">
    <w:abstractNumId w:val="4"/>
  </w:num>
  <w:num w:numId="16">
    <w:abstractNumId w:val="5"/>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6E09"/>
    <w:rsid w:val="00027F0B"/>
    <w:rsid w:val="000302EE"/>
    <w:rsid w:val="00030466"/>
    <w:rsid w:val="000315FF"/>
    <w:rsid w:val="00031A75"/>
    <w:rsid w:val="00034C4A"/>
    <w:rsid w:val="00035C31"/>
    <w:rsid w:val="00041A87"/>
    <w:rsid w:val="000453E5"/>
    <w:rsid w:val="00057FCB"/>
    <w:rsid w:val="00063362"/>
    <w:rsid w:val="00091BCC"/>
    <w:rsid w:val="00096132"/>
    <w:rsid w:val="00097A29"/>
    <w:rsid w:val="000A0942"/>
    <w:rsid w:val="000A17D5"/>
    <w:rsid w:val="000A1D6B"/>
    <w:rsid w:val="000B6315"/>
    <w:rsid w:val="000B7265"/>
    <w:rsid w:val="000C1582"/>
    <w:rsid w:val="000C7913"/>
    <w:rsid w:val="000D0245"/>
    <w:rsid w:val="000D2916"/>
    <w:rsid w:val="000D432C"/>
    <w:rsid w:val="000F65A5"/>
    <w:rsid w:val="00100FDD"/>
    <w:rsid w:val="00104B74"/>
    <w:rsid w:val="001065E7"/>
    <w:rsid w:val="001101F7"/>
    <w:rsid w:val="00112BB3"/>
    <w:rsid w:val="00130B8E"/>
    <w:rsid w:val="00137296"/>
    <w:rsid w:val="00143760"/>
    <w:rsid w:val="00161773"/>
    <w:rsid w:val="00161954"/>
    <w:rsid w:val="001630B1"/>
    <w:rsid w:val="0016596A"/>
    <w:rsid w:val="00166A1A"/>
    <w:rsid w:val="00176524"/>
    <w:rsid w:val="001847EE"/>
    <w:rsid w:val="00190831"/>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05A18"/>
    <w:rsid w:val="00214D58"/>
    <w:rsid w:val="0022149B"/>
    <w:rsid w:val="00227A71"/>
    <w:rsid w:val="002308BC"/>
    <w:rsid w:val="00237CDC"/>
    <w:rsid w:val="002453F1"/>
    <w:rsid w:val="002458AF"/>
    <w:rsid w:val="00257352"/>
    <w:rsid w:val="0027309E"/>
    <w:rsid w:val="00293A4D"/>
    <w:rsid w:val="00295BCB"/>
    <w:rsid w:val="002B0C5A"/>
    <w:rsid w:val="002B1C7C"/>
    <w:rsid w:val="002B1E2D"/>
    <w:rsid w:val="002B351A"/>
    <w:rsid w:val="002B4730"/>
    <w:rsid w:val="002B5711"/>
    <w:rsid w:val="002B6DC6"/>
    <w:rsid w:val="002B6EB2"/>
    <w:rsid w:val="002B75BC"/>
    <w:rsid w:val="002C78FF"/>
    <w:rsid w:val="002C7B39"/>
    <w:rsid w:val="002D3B7E"/>
    <w:rsid w:val="002D6AEB"/>
    <w:rsid w:val="002E7269"/>
    <w:rsid w:val="002F2369"/>
    <w:rsid w:val="003019E6"/>
    <w:rsid w:val="00307203"/>
    <w:rsid w:val="00316B8C"/>
    <w:rsid w:val="00316FF5"/>
    <w:rsid w:val="0031739D"/>
    <w:rsid w:val="003209D6"/>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3202"/>
    <w:rsid w:val="0039674A"/>
    <w:rsid w:val="00396C0B"/>
    <w:rsid w:val="00397C23"/>
    <w:rsid w:val="003A12F6"/>
    <w:rsid w:val="003A5CAF"/>
    <w:rsid w:val="003B2501"/>
    <w:rsid w:val="003B3E83"/>
    <w:rsid w:val="003C2B66"/>
    <w:rsid w:val="003C702B"/>
    <w:rsid w:val="003F31D3"/>
    <w:rsid w:val="003F3DA5"/>
    <w:rsid w:val="003F634F"/>
    <w:rsid w:val="004000AE"/>
    <w:rsid w:val="00405D51"/>
    <w:rsid w:val="00410AED"/>
    <w:rsid w:val="004147A4"/>
    <w:rsid w:val="0043692B"/>
    <w:rsid w:val="004417E5"/>
    <w:rsid w:val="00441ECE"/>
    <w:rsid w:val="0044385E"/>
    <w:rsid w:val="00443CF2"/>
    <w:rsid w:val="00450814"/>
    <w:rsid w:val="00451333"/>
    <w:rsid w:val="004550C5"/>
    <w:rsid w:val="004633FD"/>
    <w:rsid w:val="0046675D"/>
    <w:rsid w:val="00472376"/>
    <w:rsid w:val="00476109"/>
    <w:rsid w:val="00476414"/>
    <w:rsid w:val="00481600"/>
    <w:rsid w:val="00483D09"/>
    <w:rsid w:val="00486D27"/>
    <w:rsid w:val="00490017"/>
    <w:rsid w:val="004A6DB6"/>
    <w:rsid w:val="004B0A22"/>
    <w:rsid w:val="004B3787"/>
    <w:rsid w:val="004B3BB3"/>
    <w:rsid w:val="004C36AC"/>
    <w:rsid w:val="004C5FBB"/>
    <w:rsid w:val="004C6946"/>
    <w:rsid w:val="004C7C6D"/>
    <w:rsid w:val="004D1075"/>
    <w:rsid w:val="004D2723"/>
    <w:rsid w:val="004D2B4F"/>
    <w:rsid w:val="004D6F38"/>
    <w:rsid w:val="004F1468"/>
    <w:rsid w:val="004F28EF"/>
    <w:rsid w:val="00502214"/>
    <w:rsid w:val="00503D1A"/>
    <w:rsid w:val="00522476"/>
    <w:rsid w:val="0052335B"/>
    <w:rsid w:val="00527989"/>
    <w:rsid w:val="00534BA9"/>
    <w:rsid w:val="0054394E"/>
    <w:rsid w:val="005462BF"/>
    <w:rsid w:val="00562727"/>
    <w:rsid w:val="00564674"/>
    <w:rsid w:val="005707C2"/>
    <w:rsid w:val="005711DA"/>
    <w:rsid w:val="0058544E"/>
    <w:rsid w:val="005912A1"/>
    <w:rsid w:val="00591393"/>
    <w:rsid w:val="00592B5A"/>
    <w:rsid w:val="00594E24"/>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298"/>
    <w:rsid w:val="00605995"/>
    <w:rsid w:val="0062018C"/>
    <w:rsid w:val="00625544"/>
    <w:rsid w:val="00626E40"/>
    <w:rsid w:val="006301CA"/>
    <w:rsid w:val="00632037"/>
    <w:rsid w:val="006324FC"/>
    <w:rsid w:val="00632D19"/>
    <w:rsid w:val="00634468"/>
    <w:rsid w:val="006650B9"/>
    <w:rsid w:val="006728DC"/>
    <w:rsid w:val="00692297"/>
    <w:rsid w:val="006977EF"/>
    <w:rsid w:val="006B2EBB"/>
    <w:rsid w:val="006B336A"/>
    <w:rsid w:val="006C0046"/>
    <w:rsid w:val="006C007D"/>
    <w:rsid w:val="006C119B"/>
    <w:rsid w:val="006C2972"/>
    <w:rsid w:val="006C75F6"/>
    <w:rsid w:val="006C7FBC"/>
    <w:rsid w:val="006D5624"/>
    <w:rsid w:val="006D6C34"/>
    <w:rsid w:val="006D7202"/>
    <w:rsid w:val="006E1449"/>
    <w:rsid w:val="006E48D0"/>
    <w:rsid w:val="007001B1"/>
    <w:rsid w:val="00701E6A"/>
    <w:rsid w:val="00704197"/>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3693"/>
    <w:rsid w:val="007A7491"/>
    <w:rsid w:val="007B2D96"/>
    <w:rsid w:val="007B72D1"/>
    <w:rsid w:val="007D3663"/>
    <w:rsid w:val="007D5697"/>
    <w:rsid w:val="007E040F"/>
    <w:rsid w:val="007E4086"/>
    <w:rsid w:val="007E6C17"/>
    <w:rsid w:val="007F0953"/>
    <w:rsid w:val="007F0C7B"/>
    <w:rsid w:val="007F16D1"/>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01E"/>
    <w:rsid w:val="008856CC"/>
    <w:rsid w:val="008A14BB"/>
    <w:rsid w:val="008A4020"/>
    <w:rsid w:val="008A7287"/>
    <w:rsid w:val="008B0226"/>
    <w:rsid w:val="008B7051"/>
    <w:rsid w:val="008C01C8"/>
    <w:rsid w:val="008C0F33"/>
    <w:rsid w:val="008D155A"/>
    <w:rsid w:val="008D34A7"/>
    <w:rsid w:val="008D3892"/>
    <w:rsid w:val="008D5119"/>
    <w:rsid w:val="008D5799"/>
    <w:rsid w:val="008F0D87"/>
    <w:rsid w:val="008F29C1"/>
    <w:rsid w:val="0090094A"/>
    <w:rsid w:val="009017FB"/>
    <w:rsid w:val="00902BEB"/>
    <w:rsid w:val="00904B7C"/>
    <w:rsid w:val="00915D07"/>
    <w:rsid w:val="00915DF0"/>
    <w:rsid w:val="0092070E"/>
    <w:rsid w:val="00920858"/>
    <w:rsid w:val="00923879"/>
    <w:rsid w:val="00925BDA"/>
    <w:rsid w:val="00930662"/>
    <w:rsid w:val="0093074B"/>
    <w:rsid w:val="009329E8"/>
    <w:rsid w:val="00932E75"/>
    <w:rsid w:val="009374DC"/>
    <w:rsid w:val="00944B0D"/>
    <w:rsid w:val="00945A2E"/>
    <w:rsid w:val="00953C88"/>
    <w:rsid w:val="0095607A"/>
    <w:rsid w:val="009612B7"/>
    <w:rsid w:val="00963596"/>
    <w:rsid w:val="0097333C"/>
    <w:rsid w:val="009746F7"/>
    <w:rsid w:val="0097615E"/>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0595"/>
    <w:rsid w:val="009F36CB"/>
    <w:rsid w:val="009F3F78"/>
    <w:rsid w:val="00A11268"/>
    <w:rsid w:val="00A13209"/>
    <w:rsid w:val="00A157CB"/>
    <w:rsid w:val="00A17E61"/>
    <w:rsid w:val="00A20C77"/>
    <w:rsid w:val="00A314DC"/>
    <w:rsid w:val="00A443B3"/>
    <w:rsid w:val="00A50F06"/>
    <w:rsid w:val="00A5205E"/>
    <w:rsid w:val="00A57B47"/>
    <w:rsid w:val="00A712B6"/>
    <w:rsid w:val="00A86B98"/>
    <w:rsid w:val="00A92090"/>
    <w:rsid w:val="00AA35BE"/>
    <w:rsid w:val="00AA37A7"/>
    <w:rsid w:val="00AA4220"/>
    <w:rsid w:val="00AA74B3"/>
    <w:rsid w:val="00AB3962"/>
    <w:rsid w:val="00AB574B"/>
    <w:rsid w:val="00AB7173"/>
    <w:rsid w:val="00AC06D3"/>
    <w:rsid w:val="00AE5B76"/>
    <w:rsid w:val="00AE6C52"/>
    <w:rsid w:val="00AF14D5"/>
    <w:rsid w:val="00AF1C0F"/>
    <w:rsid w:val="00AF63DB"/>
    <w:rsid w:val="00AF693D"/>
    <w:rsid w:val="00B03DFE"/>
    <w:rsid w:val="00B04387"/>
    <w:rsid w:val="00B06BD7"/>
    <w:rsid w:val="00B07D03"/>
    <w:rsid w:val="00B11775"/>
    <w:rsid w:val="00B13882"/>
    <w:rsid w:val="00B17B54"/>
    <w:rsid w:val="00B253A1"/>
    <w:rsid w:val="00B3151B"/>
    <w:rsid w:val="00B451F3"/>
    <w:rsid w:val="00B46D03"/>
    <w:rsid w:val="00B46D5C"/>
    <w:rsid w:val="00B47C14"/>
    <w:rsid w:val="00B61C64"/>
    <w:rsid w:val="00B71285"/>
    <w:rsid w:val="00B76A0E"/>
    <w:rsid w:val="00B80CC9"/>
    <w:rsid w:val="00B84B11"/>
    <w:rsid w:val="00B929C1"/>
    <w:rsid w:val="00B94673"/>
    <w:rsid w:val="00BA45EB"/>
    <w:rsid w:val="00BA5E9B"/>
    <w:rsid w:val="00BB4589"/>
    <w:rsid w:val="00BB6485"/>
    <w:rsid w:val="00BC3996"/>
    <w:rsid w:val="00BD2157"/>
    <w:rsid w:val="00BD5295"/>
    <w:rsid w:val="00BD7129"/>
    <w:rsid w:val="00BE0A31"/>
    <w:rsid w:val="00BE5440"/>
    <w:rsid w:val="00C043CD"/>
    <w:rsid w:val="00C13A47"/>
    <w:rsid w:val="00C20581"/>
    <w:rsid w:val="00C21B78"/>
    <w:rsid w:val="00C31496"/>
    <w:rsid w:val="00C4052A"/>
    <w:rsid w:val="00C40A8E"/>
    <w:rsid w:val="00C41D25"/>
    <w:rsid w:val="00C421A3"/>
    <w:rsid w:val="00C44858"/>
    <w:rsid w:val="00C52434"/>
    <w:rsid w:val="00C67C11"/>
    <w:rsid w:val="00C7077C"/>
    <w:rsid w:val="00C7774A"/>
    <w:rsid w:val="00C77C70"/>
    <w:rsid w:val="00C77F78"/>
    <w:rsid w:val="00C860FE"/>
    <w:rsid w:val="00C876E0"/>
    <w:rsid w:val="00C87EAD"/>
    <w:rsid w:val="00C925C9"/>
    <w:rsid w:val="00C944DC"/>
    <w:rsid w:val="00CA5EE6"/>
    <w:rsid w:val="00CB05F2"/>
    <w:rsid w:val="00CB0B14"/>
    <w:rsid w:val="00CB1267"/>
    <w:rsid w:val="00CB34B0"/>
    <w:rsid w:val="00CC1F24"/>
    <w:rsid w:val="00CC25D7"/>
    <w:rsid w:val="00CD0584"/>
    <w:rsid w:val="00CE084A"/>
    <w:rsid w:val="00CE1BE2"/>
    <w:rsid w:val="00CE28E5"/>
    <w:rsid w:val="00CE45E4"/>
    <w:rsid w:val="00CE620D"/>
    <w:rsid w:val="00CF296E"/>
    <w:rsid w:val="00D01935"/>
    <w:rsid w:val="00D066B0"/>
    <w:rsid w:val="00D108DD"/>
    <w:rsid w:val="00D137CB"/>
    <w:rsid w:val="00D13BD4"/>
    <w:rsid w:val="00D211C5"/>
    <w:rsid w:val="00D22FF8"/>
    <w:rsid w:val="00D24231"/>
    <w:rsid w:val="00D30AFE"/>
    <w:rsid w:val="00D31ACA"/>
    <w:rsid w:val="00D350C5"/>
    <w:rsid w:val="00D4291C"/>
    <w:rsid w:val="00D50618"/>
    <w:rsid w:val="00D517BC"/>
    <w:rsid w:val="00D51A86"/>
    <w:rsid w:val="00D6142E"/>
    <w:rsid w:val="00D70C3F"/>
    <w:rsid w:val="00D86193"/>
    <w:rsid w:val="00D874FD"/>
    <w:rsid w:val="00D97D18"/>
    <w:rsid w:val="00DA0E55"/>
    <w:rsid w:val="00DA722A"/>
    <w:rsid w:val="00DB1F79"/>
    <w:rsid w:val="00DC101A"/>
    <w:rsid w:val="00DC1EAB"/>
    <w:rsid w:val="00DD3DB5"/>
    <w:rsid w:val="00DE4CE3"/>
    <w:rsid w:val="00DF7405"/>
    <w:rsid w:val="00E13369"/>
    <w:rsid w:val="00E153E9"/>
    <w:rsid w:val="00E1680A"/>
    <w:rsid w:val="00E178B7"/>
    <w:rsid w:val="00E3663A"/>
    <w:rsid w:val="00E53AA7"/>
    <w:rsid w:val="00E55339"/>
    <w:rsid w:val="00E55690"/>
    <w:rsid w:val="00E64702"/>
    <w:rsid w:val="00E65601"/>
    <w:rsid w:val="00E76A23"/>
    <w:rsid w:val="00E80C81"/>
    <w:rsid w:val="00E9094B"/>
    <w:rsid w:val="00EA43DE"/>
    <w:rsid w:val="00EA7C4C"/>
    <w:rsid w:val="00EB1D5A"/>
    <w:rsid w:val="00EB4713"/>
    <w:rsid w:val="00EB4D0C"/>
    <w:rsid w:val="00EC0FD9"/>
    <w:rsid w:val="00ED36BB"/>
    <w:rsid w:val="00ED410D"/>
    <w:rsid w:val="00ED49A6"/>
    <w:rsid w:val="00EE2E16"/>
    <w:rsid w:val="00EE6459"/>
    <w:rsid w:val="00EE6C2C"/>
    <w:rsid w:val="00EF0997"/>
    <w:rsid w:val="00EF0B73"/>
    <w:rsid w:val="00EF1742"/>
    <w:rsid w:val="00EF30E2"/>
    <w:rsid w:val="00EF6E1B"/>
    <w:rsid w:val="00F00AC3"/>
    <w:rsid w:val="00F03932"/>
    <w:rsid w:val="00F0436E"/>
    <w:rsid w:val="00F108EA"/>
    <w:rsid w:val="00F117BB"/>
    <w:rsid w:val="00F23D80"/>
    <w:rsid w:val="00F262C9"/>
    <w:rsid w:val="00F31064"/>
    <w:rsid w:val="00F329E9"/>
    <w:rsid w:val="00F35AEF"/>
    <w:rsid w:val="00F40E13"/>
    <w:rsid w:val="00F44441"/>
    <w:rsid w:val="00F4448A"/>
    <w:rsid w:val="00F47832"/>
    <w:rsid w:val="00F550B7"/>
    <w:rsid w:val="00F5662C"/>
    <w:rsid w:val="00F602EC"/>
    <w:rsid w:val="00F608AA"/>
    <w:rsid w:val="00F67B45"/>
    <w:rsid w:val="00F70CC1"/>
    <w:rsid w:val="00F728B7"/>
    <w:rsid w:val="00F779F7"/>
    <w:rsid w:val="00F866DB"/>
    <w:rsid w:val="00F90C63"/>
    <w:rsid w:val="00FA60F9"/>
    <w:rsid w:val="00FB1AE9"/>
    <w:rsid w:val="00FB2D83"/>
    <w:rsid w:val="00FC2064"/>
    <w:rsid w:val="00FC4170"/>
    <w:rsid w:val="00FC41E7"/>
    <w:rsid w:val="00FC6402"/>
    <w:rsid w:val="00FD4ABE"/>
    <w:rsid w:val="00FE0228"/>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C1F24"/>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kaggle.com/datasets" TargetMode="External"/><Relationship Id="rId17" Type="http://schemas.openxmlformats.org/officeDocument/2006/relationships/hyperlink" Target="https://intellipaat.com/blog/tutorial/cassandra-tutorial/brief-architecture-of-cassandra/" TargetMode="External"/><Relationship Id="rId2" Type="http://schemas.openxmlformats.org/officeDocument/2006/relationships/numbering" Target="numbering.xml"/><Relationship Id="rId16" Type="http://schemas.openxmlformats.org/officeDocument/2006/relationships/hyperlink" Target="https://www.guru99.com/cassandra-tutoria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kaggle.com/datasets" TargetMode="External"/><Relationship Id="rId10" Type="http://schemas.openxmlformats.org/officeDocument/2006/relationships/hyperlink" Target="https://intellipaat.com/blog/tutorial/cassandra-tutorial/brief-architecture-of-cassandr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guru99.com/cassandra-tutorial.html" TargetMode="External"/><Relationship Id="rId14"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91DD6-1DD3-A549-A70B-A37292DCD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10</Pages>
  <Words>1970</Words>
  <Characters>11232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455</cp:revision>
  <dcterms:created xsi:type="dcterms:W3CDTF">2019-09-09T09:44:00Z</dcterms:created>
  <dcterms:modified xsi:type="dcterms:W3CDTF">2019-11-04T18:49:00Z</dcterms:modified>
</cp:coreProperties>
</file>