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E7D20" w14:textId="2CA1A4EB" w:rsidR="002229A2" w:rsidRPr="00E565DC" w:rsidRDefault="00000000" w:rsidP="00E565DC">
      <w:pPr>
        <w:jc w:val="center"/>
        <w:rPr>
          <w:rFonts w:ascii="Times New Roman" w:eastAsia="宋体" w:hAnsi="Times New Roman"/>
          <w:b/>
          <w:bCs/>
          <w:sz w:val="36"/>
          <w:szCs w:val="28"/>
        </w:rPr>
      </w:pPr>
      <w:proofErr w:type="gramStart"/>
      <w:r w:rsidRPr="00E565DC">
        <w:rPr>
          <w:rFonts w:ascii="Times New Roman" w:eastAsia="宋体" w:hAnsi="Times New Roman"/>
          <w:b/>
          <w:bCs/>
          <w:sz w:val="36"/>
          <w:szCs w:val="28"/>
        </w:rPr>
        <w:t>物流园</w:t>
      </w:r>
      <w:proofErr w:type="gramEnd"/>
      <w:r w:rsidRPr="00E565DC">
        <w:rPr>
          <w:rFonts w:ascii="Times New Roman" w:eastAsia="宋体" w:hAnsi="Times New Roman"/>
          <w:b/>
          <w:bCs/>
          <w:sz w:val="36"/>
          <w:szCs w:val="28"/>
        </w:rPr>
        <w:t>包头实验室需要及现场改造要点清单</w:t>
      </w:r>
    </w:p>
    <w:p w14:paraId="4552FF1B"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职责和分工：北京深云智合科技有限公司负责提出</w:t>
      </w:r>
      <w:proofErr w:type="gramStart"/>
      <w:r w:rsidRPr="0028134F">
        <w:rPr>
          <w:rFonts w:ascii="Times New Roman" w:eastAsia="宋体" w:hAnsi="Times New Roman"/>
          <w:sz w:val="28"/>
        </w:rPr>
        <w:t>物流园</w:t>
      </w:r>
      <w:proofErr w:type="gramEnd"/>
      <w:r w:rsidRPr="0028134F">
        <w:rPr>
          <w:rFonts w:ascii="Times New Roman" w:eastAsia="宋体" w:hAnsi="Times New Roman"/>
          <w:sz w:val="28"/>
        </w:rPr>
        <w:t>包头实验室需求和现场改造要点清单。内蒙古久</w:t>
      </w:r>
      <w:proofErr w:type="gramStart"/>
      <w:r w:rsidRPr="0028134F">
        <w:rPr>
          <w:rFonts w:ascii="Times New Roman" w:eastAsia="宋体" w:hAnsi="Times New Roman"/>
          <w:sz w:val="28"/>
        </w:rPr>
        <w:t>晟</w:t>
      </w:r>
      <w:proofErr w:type="gramEnd"/>
      <w:r w:rsidRPr="0028134F">
        <w:rPr>
          <w:rFonts w:ascii="Times New Roman" w:eastAsia="宋体" w:hAnsi="Times New Roman"/>
          <w:sz w:val="28"/>
        </w:rPr>
        <w:t>实业（集团）有限公司负责</w:t>
      </w:r>
      <w:proofErr w:type="gramStart"/>
      <w:r w:rsidRPr="0028134F">
        <w:rPr>
          <w:rFonts w:ascii="Times New Roman" w:eastAsia="宋体" w:hAnsi="Times New Roman"/>
          <w:sz w:val="28"/>
        </w:rPr>
        <w:t>物流园</w:t>
      </w:r>
      <w:proofErr w:type="gramEnd"/>
      <w:r w:rsidRPr="0028134F">
        <w:rPr>
          <w:rFonts w:ascii="Times New Roman" w:eastAsia="宋体" w:hAnsi="Times New Roman"/>
          <w:sz w:val="28"/>
        </w:rPr>
        <w:t>包头实验室装修方案设计和施工，承担全部的装修方案设计费和所有的施工费用，并于</w:t>
      </w:r>
      <w:r w:rsidRPr="0028134F">
        <w:rPr>
          <w:rFonts w:ascii="Times New Roman" w:eastAsia="宋体" w:hAnsi="Times New Roman"/>
          <w:sz w:val="28"/>
        </w:rPr>
        <w:t>2024</w:t>
      </w:r>
      <w:r w:rsidRPr="0028134F">
        <w:rPr>
          <w:rFonts w:ascii="Times New Roman" w:eastAsia="宋体" w:hAnsi="Times New Roman"/>
          <w:sz w:val="28"/>
        </w:rPr>
        <w:t>年</w:t>
      </w:r>
      <w:r w:rsidRPr="0028134F">
        <w:rPr>
          <w:rFonts w:ascii="Times New Roman" w:eastAsia="宋体" w:hAnsi="Times New Roman"/>
          <w:sz w:val="28"/>
        </w:rPr>
        <w:t>2</w:t>
      </w:r>
      <w:r w:rsidRPr="0028134F">
        <w:rPr>
          <w:rFonts w:ascii="Times New Roman" w:eastAsia="宋体" w:hAnsi="Times New Roman"/>
          <w:sz w:val="28"/>
        </w:rPr>
        <w:t>月</w:t>
      </w:r>
      <w:r w:rsidRPr="0028134F">
        <w:rPr>
          <w:rFonts w:ascii="Times New Roman" w:eastAsia="宋体" w:hAnsi="Times New Roman"/>
          <w:sz w:val="28"/>
        </w:rPr>
        <w:t>17</w:t>
      </w:r>
      <w:r w:rsidRPr="0028134F">
        <w:rPr>
          <w:rFonts w:ascii="Times New Roman" w:eastAsia="宋体" w:hAnsi="Times New Roman"/>
          <w:sz w:val="28"/>
        </w:rPr>
        <w:t>日前完成</w:t>
      </w:r>
      <w:proofErr w:type="gramStart"/>
      <w:r w:rsidRPr="0028134F">
        <w:rPr>
          <w:rFonts w:ascii="Times New Roman" w:eastAsia="宋体" w:hAnsi="Times New Roman"/>
          <w:sz w:val="28"/>
        </w:rPr>
        <w:t>物流园</w:t>
      </w:r>
      <w:proofErr w:type="gramEnd"/>
      <w:r w:rsidRPr="0028134F">
        <w:rPr>
          <w:rFonts w:ascii="Times New Roman" w:eastAsia="宋体" w:hAnsi="Times New Roman"/>
          <w:sz w:val="28"/>
        </w:rPr>
        <w:t>包头实验室所有的现场装修改造，使北京深云智合科技有限公司智选平台和智成平台等设备能进场集成拼装，以保证双方能按时完成</w:t>
      </w:r>
      <w:proofErr w:type="gramStart"/>
      <w:r w:rsidRPr="0028134F">
        <w:rPr>
          <w:rFonts w:ascii="Times New Roman" w:eastAsia="宋体" w:hAnsi="Times New Roman"/>
          <w:sz w:val="28"/>
        </w:rPr>
        <w:t>物流园</w:t>
      </w:r>
      <w:proofErr w:type="gramEnd"/>
      <w:r w:rsidRPr="0028134F">
        <w:rPr>
          <w:rFonts w:ascii="Times New Roman" w:eastAsia="宋体" w:hAnsi="Times New Roman"/>
          <w:sz w:val="28"/>
        </w:rPr>
        <w:t>包头实验室项目。</w:t>
      </w:r>
    </w:p>
    <w:p w14:paraId="12859F53" w14:textId="77777777" w:rsidR="005C2584" w:rsidRPr="0028134F" w:rsidRDefault="00000000" w:rsidP="000D3E3C">
      <w:pPr>
        <w:rPr>
          <w:rFonts w:ascii="Times New Roman" w:eastAsia="宋体" w:hAnsi="Times New Roman"/>
          <w:sz w:val="28"/>
        </w:rPr>
      </w:pPr>
      <w:r w:rsidRPr="0028134F">
        <w:rPr>
          <w:rFonts w:ascii="Times New Roman" w:eastAsia="宋体" w:hAnsi="Times New Roman"/>
          <w:sz w:val="28"/>
        </w:rPr>
        <w:t>北京深云智合科技有限公司提出的</w:t>
      </w:r>
      <w:proofErr w:type="gramStart"/>
      <w:r w:rsidRPr="0028134F">
        <w:rPr>
          <w:rFonts w:ascii="Times New Roman" w:eastAsia="宋体" w:hAnsi="Times New Roman"/>
          <w:sz w:val="28"/>
        </w:rPr>
        <w:t>物流园</w:t>
      </w:r>
      <w:proofErr w:type="gramEnd"/>
      <w:r w:rsidRPr="0028134F">
        <w:rPr>
          <w:rFonts w:ascii="Times New Roman" w:eastAsia="宋体" w:hAnsi="Times New Roman"/>
          <w:sz w:val="28"/>
        </w:rPr>
        <w:t>包头实验室需求和现场改造要点清单如下：</w:t>
      </w:r>
    </w:p>
    <w:p w14:paraId="39787688" w14:textId="4EADD274" w:rsidR="005C2584" w:rsidRPr="0028134F" w:rsidRDefault="00E565DC" w:rsidP="000D3E3C">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hint="eastAsia"/>
          <w:sz w:val="28"/>
        </w:rPr>
        <w:t>、</w:t>
      </w:r>
      <w:r w:rsidRPr="0028134F">
        <w:rPr>
          <w:rFonts w:ascii="Times New Roman" w:eastAsia="宋体" w:hAnsi="Times New Roman"/>
          <w:sz w:val="28"/>
        </w:rPr>
        <w:t>每套智成平台均需配置一台功率为</w:t>
      </w:r>
      <w:r w:rsidRPr="0028134F">
        <w:rPr>
          <w:rFonts w:ascii="Times New Roman" w:eastAsia="宋体" w:hAnsi="Times New Roman"/>
          <w:sz w:val="28"/>
        </w:rPr>
        <w:t>7.5KW</w:t>
      </w:r>
      <w:r w:rsidRPr="0028134F">
        <w:rPr>
          <w:rFonts w:ascii="Times New Roman" w:eastAsia="宋体" w:hAnsi="Times New Roman"/>
          <w:sz w:val="28"/>
        </w:rPr>
        <w:t>的风机和相应的变频系统及通风管道，共</w:t>
      </w:r>
      <w:r w:rsidRPr="0028134F">
        <w:rPr>
          <w:rFonts w:ascii="Times New Roman" w:eastAsia="宋体" w:hAnsi="Times New Roman"/>
          <w:sz w:val="28"/>
        </w:rPr>
        <w:t>10</w:t>
      </w:r>
      <w:r w:rsidRPr="0028134F">
        <w:rPr>
          <w:rFonts w:ascii="Times New Roman" w:eastAsia="宋体" w:hAnsi="Times New Roman"/>
          <w:sz w:val="28"/>
        </w:rPr>
        <w:t>套变频通风系统。</w:t>
      </w:r>
    </w:p>
    <w:p w14:paraId="24D29424" w14:textId="3C5C69DF" w:rsidR="005C2584" w:rsidRPr="0028134F" w:rsidRDefault="00E565DC" w:rsidP="000D3E3C">
      <w:pPr>
        <w:rPr>
          <w:rFonts w:ascii="Times New Roman" w:eastAsia="宋体" w:hAnsi="Times New Roman"/>
          <w:sz w:val="28"/>
        </w:rPr>
      </w:pPr>
      <w:r>
        <w:rPr>
          <w:rFonts w:ascii="Times New Roman" w:eastAsia="宋体" w:hAnsi="Times New Roman"/>
          <w:sz w:val="28"/>
        </w:rPr>
        <w:t>2</w:t>
      </w:r>
      <w:r>
        <w:rPr>
          <w:rFonts w:ascii="Times New Roman" w:eastAsia="宋体" w:hAnsi="Times New Roman" w:hint="eastAsia"/>
          <w:sz w:val="28"/>
        </w:rPr>
        <w:t>、</w:t>
      </w:r>
      <w:r w:rsidRPr="0028134F">
        <w:rPr>
          <w:rFonts w:ascii="Times New Roman" w:eastAsia="宋体" w:hAnsi="Times New Roman"/>
          <w:sz w:val="28"/>
        </w:rPr>
        <w:t>每套智成平台均需配置一台功率为</w:t>
      </w:r>
      <w:r w:rsidRPr="0028134F">
        <w:rPr>
          <w:rFonts w:ascii="Times New Roman" w:eastAsia="宋体" w:hAnsi="Times New Roman"/>
          <w:sz w:val="28"/>
        </w:rPr>
        <w:t>7.5KW</w:t>
      </w:r>
      <w:r w:rsidRPr="0028134F">
        <w:rPr>
          <w:rFonts w:ascii="Times New Roman" w:eastAsia="宋体" w:hAnsi="Times New Roman"/>
          <w:sz w:val="28"/>
        </w:rPr>
        <w:t>的风机和相应的变频系统及通风管道，共</w:t>
      </w:r>
      <w:r w:rsidRPr="0028134F">
        <w:rPr>
          <w:rFonts w:ascii="Times New Roman" w:eastAsia="宋体" w:hAnsi="Times New Roman"/>
          <w:sz w:val="28"/>
        </w:rPr>
        <w:t>10</w:t>
      </w:r>
      <w:r w:rsidRPr="0028134F">
        <w:rPr>
          <w:rFonts w:ascii="Times New Roman" w:eastAsia="宋体" w:hAnsi="Times New Roman"/>
          <w:sz w:val="28"/>
        </w:rPr>
        <w:t>套变频通风系统。</w:t>
      </w:r>
    </w:p>
    <w:p w14:paraId="07888836" w14:textId="4C9533F9" w:rsidR="002229A2" w:rsidRPr="0028134F" w:rsidRDefault="00E565DC" w:rsidP="000D3E3C">
      <w:pPr>
        <w:rPr>
          <w:rFonts w:ascii="Times New Roman" w:eastAsia="宋体" w:hAnsi="Times New Roman"/>
          <w:sz w:val="28"/>
        </w:rPr>
      </w:pPr>
      <w:r>
        <w:rPr>
          <w:rFonts w:ascii="Times New Roman" w:eastAsia="宋体" w:hAnsi="Times New Roman"/>
          <w:sz w:val="28"/>
        </w:rPr>
        <w:t>3</w:t>
      </w:r>
      <w:r>
        <w:rPr>
          <w:rFonts w:ascii="Times New Roman" w:eastAsia="宋体" w:hAnsi="Times New Roman" w:hint="eastAsia"/>
          <w:sz w:val="28"/>
        </w:rPr>
        <w:t>、</w:t>
      </w:r>
      <w:r w:rsidRPr="0028134F">
        <w:rPr>
          <w:rFonts w:ascii="Times New Roman" w:eastAsia="宋体" w:hAnsi="Times New Roman"/>
          <w:sz w:val="28"/>
        </w:rPr>
        <w:t>智选平台需布局</w:t>
      </w:r>
      <w:r w:rsidRPr="0028134F">
        <w:rPr>
          <w:rFonts w:ascii="Times New Roman" w:eastAsia="宋体" w:hAnsi="Times New Roman"/>
          <w:sz w:val="28"/>
        </w:rPr>
        <w:t>6</w:t>
      </w:r>
      <w:r w:rsidRPr="0028134F">
        <w:rPr>
          <w:rFonts w:ascii="Times New Roman" w:eastAsia="宋体" w:hAnsi="Times New Roman"/>
          <w:sz w:val="28"/>
        </w:rPr>
        <w:t>个</w:t>
      </w:r>
      <w:r w:rsidRPr="0028134F">
        <w:rPr>
          <w:rFonts w:ascii="Times New Roman" w:eastAsia="宋体" w:hAnsi="Times New Roman"/>
          <w:sz w:val="28"/>
        </w:rPr>
        <w:t>380V</w:t>
      </w:r>
      <w:r w:rsidRPr="0028134F">
        <w:rPr>
          <w:rFonts w:ascii="Times New Roman" w:eastAsia="宋体" w:hAnsi="Times New Roman"/>
          <w:sz w:val="28"/>
        </w:rPr>
        <w:t>电源接口，每个接口负荷为</w:t>
      </w:r>
      <w:r w:rsidRPr="0028134F">
        <w:rPr>
          <w:rFonts w:ascii="Times New Roman" w:eastAsia="宋体" w:hAnsi="Times New Roman"/>
          <w:sz w:val="28"/>
        </w:rPr>
        <w:t>10KW</w:t>
      </w:r>
      <w:r w:rsidRPr="0028134F">
        <w:rPr>
          <w:rFonts w:ascii="Times New Roman" w:eastAsia="宋体" w:hAnsi="Times New Roman"/>
          <w:sz w:val="28"/>
        </w:rPr>
        <w:t>，</w:t>
      </w:r>
      <w:r w:rsidRPr="0028134F">
        <w:rPr>
          <w:rFonts w:ascii="Times New Roman" w:eastAsia="宋体" w:hAnsi="Times New Roman"/>
          <w:sz w:val="28"/>
        </w:rPr>
        <w:t>6</w:t>
      </w:r>
      <w:r w:rsidRPr="0028134F">
        <w:rPr>
          <w:rFonts w:ascii="Times New Roman" w:eastAsia="宋体" w:hAnsi="Times New Roman"/>
          <w:sz w:val="28"/>
        </w:rPr>
        <w:t>个</w:t>
      </w:r>
      <w:r w:rsidRPr="0028134F">
        <w:rPr>
          <w:rFonts w:ascii="Times New Roman" w:eastAsia="宋体" w:hAnsi="Times New Roman"/>
          <w:sz w:val="28"/>
        </w:rPr>
        <w:t>220V</w:t>
      </w:r>
      <w:r w:rsidRPr="0028134F">
        <w:rPr>
          <w:rFonts w:ascii="Times New Roman" w:eastAsia="宋体" w:hAnsi="Times New Roman"/>
          <w:sz w:val="28"/>
        </w:rPr>
        <w:t>电源接口，每个接口负荷为</w:t>
      </w:r>
      <w:r w:rsidRPr="0028134F">
        <w:rPr>
          <w:rFonts w:ascii="Times New Roman" w:eastAsia="宋体" w:hAnsi="Times New Roman"/>
          <w:sz w:val="28"/>
        </w:rPr>
        <w:t>20KW</w:t>
      </w:r>
      <w:r w:rsidRPr="0028134F">
        <w:rPr>
          <w:rFonts w:ascii="Times New Roman" w:eastAsia="宋体" w:hAnsi="Times New Roman"/>
          <w:sz w:val="28"/>
        </w:rPr>
        <w:t>。</w:t>
      </w:r>
    </w:p>
    <w:p w14:paraId="1BDE2981" w14:textId="4381C079" w:rsidR="002229A2" w:rsidRPr="0028134F" w:rsidRDefault="00E565DC" w:rsidP="000D3E3C">
      <w:pPr>
        <w:rPr>
          <w:rFonts w:ascii="Times New Roman" w:eastAsia="宋体" w:hAnsi="Times New Roman"/>
          <w:sz w:val="28"/>
        </w:rPr>
      </w:pPr>
      <w:r>
        <w:rPr>
          <w:rFonts w:ascii="Times New Roman" w:eastAsia="宋体" w:hAnsi="Times New Roman"/>
          <w:sz w:val="28"/>
        </w:rPr>
        <w:t>4</w:t>
      </w:r>
      <w:r>
        <w:rPr>
          <w:rFonts w:ascii="Times New Roman" w:eastAsia="宋体" w:hAnsi="Times New Roman" w:hint="eastAsia"/>
          <w:sz w:val="28"/>
        </w:rPr>
        <w:t>、</w:t>
      </w:r>
      <w:r w:rsidRPr="0028134F">
        <w:rPr>
          <w:rFonts w:ascii="Times New Roman" w:eastAsia="宋体" w:hAnsi="Times New Roman"/>
          <w:sz w:val="28"/>
        </w:rPr>
        <w:t>每套智成平台需布局</w:t>
      </w:r>
      <w:r w:rsidRPr="0028134F">
        <w:rPr>
          <w:rFonts w:ascii="Times New Roman" w:eastAsia="宋体" w:hAnsi="Times New Roman"/>
          <w:sz w:val="28"/>
        </w:rPr>
        <w:t>16</w:t>
      </w:r>
      <w:r w:rsidRPr="0028134F">
        <w:rPr>
          <w:rFonts w:ascii="Times New Roman" w:eastAsia="宋体" w:hAnsi="Times New Roman"/>
          <w:sz w:val="28"/>
        </w:rPr>
        <w:t>个</w:t>
      </w:r>
      <w:r w:rsidRPr="0028134F">
        <w:rPr>
          <w:rFonts w:ascii="Times New Roman" w:eastAsia="宋体" w:hAnsi="Times New Roman"/>
          <w:sz w:val="28"/>
        </w:rPr>
        <w:t>380V</w:t>
      </w:r>
      <w:r w:rsidRPr="0028134F">
        <w:rPr>
          <w:rFonts w:ascii="Times New Roman" w:eastAsia="宋体" w:hAnsi="Times New Roman"/>
          <w:sz w:val="28"/>
        </w:rPr>
        <w:t>电源接口，每个接口负荷为</w:t>
      </w:r>
      <w:r w:rsidRPr="0028134F">
        <w:rPr>
          <w:rFonts w:ascii="Times New Roman" w:eastAsia="宋体" w:hAnsi="Times New Roman"/>
          <w:sz w:val="28"/>
        </w:rPr>
        <w:t>15KW</w:t>
      </w:r>
      <w:r w:rsidRPr="0028134F">
        <w:rPr>
          <w:rFonts w:ascii="Times New Roman" w:eastAsia="宋体" w:hAnsi="Times New Roman"/>
          <w:sz w:val="28"/>
        </w:rPr>
        <w:t>，</w:t>
      </w:r>
      <w:r w:rsidRPr="0028134F">
        <w:rPr>
          <w:rFonts w:ascii="Times New Roman" w:eastAsia="宋体" w:hAnsi="Times New Roman"/>
          <w:sz w:val="28"/>
        </w:rPr>
        <w:t>6</w:t>
      </w:r>
      <w:r w:rsidRPr="0028134F">
        <w:rPr>
          <w:rFonts w:ascii="Times New Roman" w:eastAsia="宋体" w:hAnsi="Times New Roman"/>
          <w:sz w:val="28"/>
        </w:rPr>
        <w:t>个</w:t>
      </w:r>
      <w:r w:rsidRPr="0028134F">
        <w:rPr>
          <w:rFonts w:ascii="Times New Roman" w:eastAsia="宋体" w:hAnsi="Times New Roman"/>
          <w:sz w:val="28"/>
        </w:rPr>
        <w:t>220V</w:t>
      </w:r>
      <w:r w:rsidRPr="0028134F">
        <w:rPr>
          <w:rFonts w:ascii="Times New Roman" w:eastAsia="宋体" w:hAnsi="Times New Roman"/>
          <w:sz w:val="28"/>
        </w:rPr>
        <w:t>电源接口，每个接口负荷为</w:t>
      </w:r>
      <w:r w:rsidRPr="0028134F">
        <w:rPr>
          <w:rFonts w:ascii="Times New Roman" w:eastAsia="宋体" w:hAnsi="Times New Roman"/>
          <w:sz w:val="28"/>
        </w:rPr>
        <w:t>20KW</w:t>
      </w:r>
      <w:r w:rsidRPr="0028134F">
        <w:rPr>
          <w:rFonts w:ascii="Times New Roman" w:eastAsia="宋体" w:hAnsi="Times New Roman"/>
          <w:sz w:val="28"/>
        </w:rPr>
        <w:t>。</w:t>
      </w:r>
    </w:p>
    <w:p w14:paraId="34EB01F2" w14:textId="175774ED" w:rsidR="002229A2" w:rsidRPr="0028134F" w:rsidRDefault="00E565DC" w:rsidP="000D3E3C">
      <w:pPr>
        <w:rPr>
          <w:rFonts w:ascii="Times New Roman" w:eastAsia="宋体" w:hAnsi="Times New Roman"/>
          <w:sz w:val="28"/>
        </w:rPr>
      </w:pPr>
      <w:r>
        <w:rPr>
          <w:rFonts w:ascii="Times New Roman" w:eastAsia="宋体" w:hAnsi="Times New Roman"/>
          <w:sz w:val="28"/>
        </w:rPr>
        <w:t>5</w:t>
      </w:r>
      <w:r>
        <w:rPr>
          <w:rFonts w:ascii="Times New Roman" w:eastAsia="宋体" w:hAnsi="Times New Roman" w:hint="eastAsia"/>
          <w:sz w:val="28"/>
        </w:rPr>
        <w:t>、</w:t>
      </w:r>
      <w:r w:rsidRPr="0028134F">
        <w:rPr>
          <w:rFonts w:ascii="Times New Roman" w:eastAsia="宋体" w:hAnsi="Times New Roman"/>
          <w:sz w:val="28"/>
        </w:rPr>
        <w:t>A</w:t>
      </w:r>
      <w:r w:rsidRPr="0028134F">
        <w:rPr>
          <w:rFonts w:ascii="Times New Roman" w:eastAsia="宋体" w:hAnsi="Times New Roman"/>
          <w:sz w:val="28"/>
        </w:rPr>
        <w:t>区和</w:t>
      </w:r>
      <w:r w:rsidRPr="0028134F">
        <w:rPr>
          <w:rFonts w:ascii="Times New Roman" w:eastAsia="宋体" w:hAnsi="Times New Roman"/>
          <w:sz w:val="28"/>
        </w:rPr>
        <w:t>B</w:t>
      </w:r>
      <w:r w:rsidRPr="0028134F">
        <w:rPr>
          <w:rFonts w:ascii="Times New Roman" w:eastAsia="宋体" w:hAnsi="Times New Roman"/>
          <w:sz w:val="28"/>
        </w:rPr>
        <w:t>区需配置水路、电路和双气路，且都是从顶部往下引。</w:t>
      </w:r>
    </w:p>
    <w:p w14:paraId="36B670B7" w14:textId="3551C9D7" w:rsidR="002229A2" w:rsidRPr="0028134F" w:rsidRDefault="00E565DC" w:rsidP="000D3E3C">
      <w:pPr>
        <w:rPr>
          <w:rFonts w:ascii="Times New Roman" w:eastAsia="宋体" w:hAnsi="Times New Roman"/>
          <w:sz w:val="28"/>
        </w:rPr>
      </w:pPr>
      <w:r>
        <w:rPr>
          <w:rFonts w:ascii="Times New Roman" w:eastAsia="宋体" w:hAnsi="Times New Roman"/>
          <w:sz w:val="28"/>
        </w:rPr>
        <w:t>6</w:t>
      </w:r>
      <w:r>
        <w:rPr>
          <w:rFonts w:ascii="Times New Roman" w:eastAsia="宋体" w:hAnsi="Times New Roman" w:hint="eastAsia"/>
          <w:sz w:val="28"/>
        </w:rPr>
        <w:t>、</w:t>
      </w:r>
      <w:r w:rsidRPr="0028134F">
        <w:rPr>
          <w:rFonts w:ascii="Times New Roman" w:eastAsia="宋体" w:hAnsi="Times New Roman"/>
          <w:sz w:val="28"/>
        </w:rPr>
        <w:t>配置</w:t>
      </w:r>
      <w:r w:rsidRPr="0028134F">
        <w:rPr>
          <w:rFonts w:ascii="Times New Roman" w:eastAsia="宋体" w:hAnsi="Times New Roman"/>
          <w:sz w:val="28"/>
        </w:rPr>
        <w:t>1</w:t>
      </w:r>
      <w:r w:rsidRPr="0028134F">
        <w:rPr>
          <w:rFonts w:ascii="Times New Roman" w:eastAsia="宋体" w:hAnsi="Times New Roman"/>
          <w:sz w:val="28"/>
        </w:rPr>
        <w:t>个机房、</w:t>
      </w:r>
      <w:r w:rsidRPr="0028134F">
        <w:rPr>
          <w:rFonts w:ascii="Times New Roman" w:eastAsia="宋体" w:hAnsi="Times New Roman"/>
          <w:sz w:val="28"/>
        </w:rPr>
        <w:t>1</w:t>
      </w:r>
      <w:r w:rsidRPr="0028134F">
        <w:rPr>
          <w:rFonts w:ascii="Times New Roman" w:eastAsia="宋体" w:hAnsi="Times New Roman"/>
          <w:sz w:val="28"/>
        </w:rPr>
        <w:t>个化学实验室、</w:t>
      </w:r>
      <w:r w:rsidRPr="0028134F">
        <w:rPr>
          <w:rFonts w:ascii="Times New Roman" w:eastAsia="宋体" w:hAnsi="Times New Roman"/>
          <w:sz w:val="28"/>
        </w:rPr>
        <w:t>1</w:t>
      </w:r>
      <w:r w:rsidRPr="0028134F">
        <w:rPr>
          <w:rFonts w:ascii="Times New Roman" w:eastAsia="宋体" w:hAnsi="Times New Roman"/>
          <w:sz w:val="28"/>
        </w:rPr>
        <w:t>个废液储存间、</w:t>
      </w:r>
      <w:proofErr w:type="gramStart"/>
      <w:r w:rsidRPr="0028134F">
        <w:rPr>
          <w:rFonts w:ascii="Times New Roman" w:eastAsia="宋体" w:hAnsi="Times New Roman"/>
          <w:sz w:val="28"/>
        </w:rPr>
        <w:t>1</w:t>
      </w:r>
      <w:r w:rsidRPr="0028134F">
        <w:rPr>
          <w:rFonts w:ascii="Times New Roman" w:eastAsia="宋体" w:hAnsi="Times New Roman"/>
          <w:sz w:val="28"/>
        </w:rPr>
        <w:t>个废固储存</w:t>
      </w:r>
      <w:proofErr w:type="gramEnd"/>
      <w:r w:rsidRPr="0028134F">
        <w:rPr>
          <w:rFonts w:ascii="Times New Roman" w:eastAsia="宋体" w:hAnsi="Times New Roman"/>
          <w:sz w:val="28"/>
        </w:rPr>
        <w:t>间、</w:t>
      </w:r>
      <w:r w:rsidRPr="0028134F">
        <w:rPr>
          <w:rFonts w:ascii="Times New Roman" w:eastAsia="宋体" w:hAnsi="Times New Roman"/>
          <w:sz w:val="28"/>
        </w:rPr>
        <w:t>1</w:t>
      </w:r>
      <w:r w:rsidRPr="0028134F">
        <w:rPr>
          <w:rFonts w:ascii="Times New Roman" w:eastAsia="宋体" w:hAnsi="Times New Roman"/>
          <w:sz w:val="28"/>
        </w:rPr>
        <w:t>个去离子水制备间、</w:t>
      </w:r>
      <w:r w:rsidRPr="0028134F">
        <w:rPr>
          <w:rFonts w:ascii="Times New Roman" w:eastAsia="宋体" w:hAnsi="Times New Roman"/>
          <w:sz w:val="28"/>
        </w:rPr>
        <w:t>1</w:t>
      </w:r>
      <w:r w:rsidRPr="0028134F">
        <w:rPr>
          <w:rFonts w:ascii="Times New Roman" w:eastAsia="宋体" w:hAnsi="Times New Roman"/>
          <w:sz w:val="28"/>
        </w:rPr>
        <w:t>个淋浴间和</w:t>
      </w:r>
      <w:r w:rsidRPr="0028134F">
        <w:rPr>
          <w:rFonts w:ascii="Times New Roman" w:eastAsia="宋体" w:hAnsi="Times New Roman"/>
          <w:sz w:val="28"/>
        </w:rPr>
        <w:t>1</w:t>
      </w:r>
      <w:r w:rsidRPr="0028134F">
        <w:rPr>
          <w:rFonts w:ascii="Times New Roman" w:eastAsia="宋体" w:hAnsi="Times New Roman"/>
          <w:sz w:val="28"/>
        </w:rPr>
        <w:t>个气瓶间（各房间面积和位置见包头实验室总体布局图）。</w:t>
      </w:r>
    </w:p>
    <w:p w14:paraId="100EE11E" w14:textId="5D4DFAA4" w:rsidR="002229A2" w:rsidRPr="0028134F" w:rsidRDefault="00E565DC" w:rsidP="000D3E3C">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hint="eastAsia"/>
          <w:sz w:val="28"/>
        </w:rPr>
        <w:t>、</w:t>
      </w:r>
      <w:r w:rsidRPr="0028134F">
        <w:rPr>
          <w:rFonts w:ascii="Times New Roman" w:eastAsia="宋体" w:hAnsi="Times New Roman"/>
          <w:sz w:val="28"/>
        </w:rPr>
        <w:t>配置尾气处理装置，以使实验室尾气排放达到环保要求。</w:t>
      </w:r>
    </w:p>
    <w:p w14:paraId="25DEFE10" w14:textId="62272117" w:rsidR="002229A2" w:rsidRPr="0028134F" w:rsidRDefault="00E565DC" w:rsidP="000D3E3C">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hint="eastAsia"/>
          <w:sz w:val="28"/>
        </w:rPr>
        <w:t>、</w:t>
      </w:r>
      <w:proofErr w:type="gramStart"/>
      <w:r w:rsidRPr="0028134F">
        <w:rPr>
          <w:rFonts w:ascii="Times New Roman" w:eastAsia="宋体" w:hAnsi="Times New Roman"/>
          <w:sz w:val="28"/>
        </w:rPr>
        <w:t>物流园</w:t>
      </w:r>
      <w:proofErr w:type="gramEnd"/>
      <w:r w:rsidRPr="0028134F">
        <w:rPr>
          <w:rFonts w:ascii="Times New Roman" w:eastAsia="宋体" w:hAnsi="Times New Roman"/>
          <w:sz w:val="28"/>
        </w:rPr>
        <w:t>A</w:t>
      </w:r>
      <w:r w:rsidRPr="0028134F">
        <w:rPr>
          <w:rFonts w:ascii="Times New Roman" w:eastAsia="宋体" w:hAnsi="Times New Roman"/>
          <w:sz w:val="28"/>
        </w:rPr>
        <w:t>区二楼跟</w:t>
      </w:r>
      <w:r w:rsidRPr="0028134F">
        <w:rPr>
          <w:rFonts w:ascii="Times New Roman" w:eastAsia="宋体" w:hAnsi="Times New Roman"/>
          <w:sz w:val="28"/>
        </w:rPr>
        <w:t>B</w:t>
      </w:r>
      <w:r w:rsidRPr="0028134F">
        <w:rPr>
          <w:rFonts w:ascii="Times New Roman" w:eastAsia="宋体" w:hAnsi="Times New Roman"/>
          <w:sz w:val="28"/>
        </w:rPr>
        <w:t>区相邻的</w:t>
      </w:r>
      <w:r w:rsidRPr="0028134F">
        <w:rPr>
          <w:rFonts w:ascii="Times New Roman" w:eastAsia="宋体" w:hAnsi="Times New Roman"/>
          <w:sz w:val="28"/>
        </w:rPr>
        <w:t>5</w:t>
      </w:r>
      <w:r w:rsidRPr="0028134F">
        <w:rPr>
          <w:rFonts w:ascii="Times New Roman" w:eastAsia="宋体" w:hAnsi="Times New Roman"/>
          <w:sz w:val="28"/>
        </w:rPr>
        <w:t>间空房作为办公室。</w:t>
      </w:r>
    </w:p>
    <w:p w14:paraId="7068FD4C" w14:textId="77777777" w:rsidR="00E565DC" w:rsidRDefault="00E565DC" w:rsidP="000D3E3C">
      <w:pPr>
        <w:rPr>
          <w:rFonts w:ascii="Times New Roman" w:eastAsia="宋体" w:hAnsi="Times New Roman"/>
          <w:sz w:val="28"/>
        </w:rPr>
      </w:pPr>
    </w:p>
    <w:p w14:paraId="16B5BE8F" w14:textId="77777777" w:rsidR="00E565DC" w:rsidRDefault="00E565DC" w:rsidP="000D3E3C">
      <w:pPr>
        <w:rPr>
          <w:rFonts w:ascii="Times New Roman" w:eastAsia="宋体" w:hAnsi="Times New Roman"/>
          <w:sz w:val="28"/>
        </w:rPr>
      </w:pPr>
    </w:p>
    <w:p w14:paraId="4BFF6B28" w14:textId="77777777" w:rsidR="00E565DC" w:rsidRDefault="00E565DC" w:rsidP="000D3E3C">
      <w:pPr>
        <w:rPr>
          <w:rFonts w:ascii="Times New Roman" w:eastAsia="宋体" w:hAnsi="Times New Roman"/>
          <w:sz w:val="28"/>
        </w:rPr>
      </w:pPr>
    </w:p>
    <w:p w14:paraId="500363E1" w14:textId="77777777" w:rsidR="00E565DC" w:rsidRDefault="00E565DC" w:rsidP="000D3E3C">
      <w:pPr>
        <w:rPr>
          <w:rFonts w:ascii="Times New Roman" w:eastAsia="宋体" w:hAnsi="Times New Roman"/>
          <w:sz w:val="28"/>
        </w:rPr>
      </w:pPr>
    </w:p>
    <w:p w14:paraId="17AEE0C6" w14:textId="77777777" w:rsidR="00E565DC" w:rsidRDefault="00E565DC" w:rsidP="000D3E3C">
      <w:pPr>
        <w:rPr>
          <w:rFonts w:ascii="Times New Roman" w:eastAsia="宋体" w:hAnsi="Times New Roman"/>
          <w:sz w:val="28"/>
        </w:rPr>
      </w:pPr>
    </w:p>
    <w:p w14:paraId="76C56E32" w14:textId="2D1B9EFB" w:rsidR="002229A2" w:rsidRPr="0028134F" w:rsidRDefault="00000000" w:rsidP="000D3E3C">
      <w:pPr>
        <w:rPr>
          <w:rFonts w:ascii="Times New Roman" w:eastAsia="宋体" w:hAnsi="Times New Roman"/>
          <w:sz w:val="28"/>
        </w:rPr>
      </w:pPr>
      <w:r w:rsidRPr="0028134F">
        <w:rPr>
          <w:rFonts w:ascii="Times New Roman" w:eastAsia="宋体" w:hAnsi="Times New Roman"/>
          <w:sz w:val="28"/>
        </w:rPr>
        <w:lastRenderedPageBreak/>
        <w:t>包头实验室总体布局图：</w:t>
      </w:r>
    </w:p>
    <w:p w14:paraId="0F2171D2"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noProof/>
          <w:sz w:val="28"/>
        </w:rPr>
        <w:drawing>
          <wp:inline distT="0" distB="0" distL="0" distR="0" wp14:anchorId="1FD1AF91" wp14:editId="72C8DB72">
            <wp:extent cx="5676900" cy="718185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6"/>
                    <a:srcRect/>
                    <a:stretch/>
                  </pic:blipFill>
                  <pic:spPr>
                    <a:xfrm>
                      <a:off x="0" y="0"/>
                      <a:ext cx="5681090" cy="7187151"/>
                    </a:xfrm>
                    <a:prstGeom prst="rect">
                      <a:avLst/>
                    </a:prstGeom>
                  </pic:spPr>
                </pic:pic>
              </a:graphicData>
            </a:graphic>
          </wp:inline>
        </w:drawing>
      </w:r>
    </w:p>
    <w:p w14:paraId="1688331F" w14:textId="77777777" w:rsidR="00E565DC" w:rsidRDefault="00E565DC" w:rsidP="000D3E3C">
      <w:pPr>
        <w:rPr>
          <w:rFonts w:ascii="Times New Roman" w:eastAsia="宋体" w:hAnsi="Times New Roman"/>
          <w:sz w:val="28"/>
        </w:rPr>
      </w:pPr>
    </w:p>
    <w:p w14:paraId="502E3B0C" w14:textId="77777777" w:rsidR="00E565DC" w:rsidRDefault="00E565DC" w:rsidP="000D3E3C">
      <w:pPr>
        <w:rPr>
          <w:rFonts w:ascii="Times New Roman" w:eastAsia="宋体" w:hAnsi="Times New Roman"/>
          <w:sz w:val="28"/>
        </w:rPr>
      </w:pPr>
    </w:p>
    <w:p w14:paraId="35A71C8F" w14:textId="77777777" w:rsidR="00E565DC" w:rsidRDefault="00E565DC" w:rsidP="000D3E3C">
      <w:pPr>
        <w:rPr>
          <w:rFonts w:ascii="Times New Roman" w:eastAsia="宋体" w:hAnsi="Times New Roman"/>
          <w:sz w:val="28"/>
        </w:rPr>
      </w:pPr>
    </w:p>
    <w:p w14:paraId="6F2CB385" w14:textId="77777777" w:rsidR="00E565DC" w:rsidRDefault="00E565DC" w:rsidP="000D3E3C">
      <w:pPr>
        <w:rPr>
          <w:rFonts w:ascii="Times New Roman" w:eastAsia="宋体" w:hAnsi="Times New Roman"/>
          <w:sz w:val="28"/>
        </w:rPr>
      </w:pPr>
    </w:p>
    <w:p w14:paraId="1118504C" w14:textId="66FF6759" w:rsidR="002229A2" w:rsidRPr="0028134F" w:rsidRDefault="00000000" w:rsidP="000D3E3C">
      <w:pPr>
        <w:rPr>
          <w:rFonts w:ascii="Times New Roman" w:eastAsia="宋体" w:hAnsi="Times New Roman"/>
          <w:sz w:val="28"/>
        </w:rPr>
      </w:pPr>
      <w:r w:rsidRPr="0028134F">
        <w:rPr>
          <w:rFonts w:ascii="Times New Roman" w:eastAsia="宋体" w:hAnsi="Times New Roman"/>
          <w:sz w:val="28"/>
        </w:rPr>
        <w:lastRenderedPageBreak/>
        <w:t>包头实验室</w:t>
      </w:r>
      <w:r w:rsidRPr="0028134F">
        <w:rPr>
          <w:rFonts w:ascii="Times New Roman" w:eastAsia="宋体" w:hAnsi="Times New Roman"/>
          <w:sz w:val="28"/>
        </w:rPr>
        <w:t>A</w:t>
      </w:r>
      <w:r w:rsidRPr="0028134F">
        <w:rPr>
          <w:rFonts w:ascii="Times New Roman" w:eastAsia="宋体" w:hAnsi="Times New Roman"/>
          <w:sz w:val="28"/>
        </w:rPr>
        <w:t>区布局图：</w:t>
      </w:r>
    </w:p>
    <w:p w14:paraId="6CCD2044"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noProof/>
          <w:sz w:val="28"/>
        </w:rPr>
        <w:drawing>
          <wp:inline distT="0" distB="0" distL="0" distR="0" wp14:anchorId="6F8FB1E3" wp14:editId="017B319B">
            <wp:extent cx="5673090" cy="7032575"/>
            <wp:effectExtent l="0" t="0" r="381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7"/>
                    <a:srcRect/>
                    <a:stretch/>
                  </pic:blipFill>
                  <pic:spPr>
                    <a:xfrm>
                      <a:off x="0" y="0"/>
                      <a:ext cx="5687891" cy="7050923"/>
                    </a:xfrm>
                    <a:prstGeom prst="rect">
                      <a:avLst/>
                    </a:prstGeom>
                  </pic:spPr>
                </pic:pic>
              </a:graphicData>
            </a:graphic>
          </wp:inline>
        </w:drawing>
      </w:r>
    </w:p>
    <w:p w14:paraId="708C76FE" w14:textId="77777777" w:rsidR="00E565DC" w:rsidRDefault="00E565DC" w:rsidP="000D3E3C">
      <w:pPr>
        <w:rPr>
          <w:rFonts w:ascii="Times New Roman" w:eastAsia="宋体" w:hAnsi="Times New Roman"/>
          <w:sz w:val="28"/>
        </w:rPr>
        <w:sectPr w:rsidR="00E565DC">
          <w:pgSz w:w="11905" w:h="16838"/>
          <w:pgMar w:top="1361" w:right="1417" w:bottom="1361" w:left="1417" w:header="720" w:footer="720" w:gutter="0"/>
          <w:cols w:space="720"/>
        </w:sectPr>
      </w:pPr>
    </w:p>
    <w:p w14:paraId="145BB470" w14:textId="38C9983F" w:rsidR="002229A2" w:rsidRPr="0028134F" w:rsidRDefault="00000000" w:rsidP="00745EE6">
      <w:pPr>
        <w:jc w:val="center"/>
        <w:rPr>
          <w:rFonts w:ascii="Times New Roman" w:eastAsia="宋体" w:hAnsi="Times New Roman"/>
          <w:sz w:val="28"/>
        </w:rPr>
      </w:pPr>
      <w:r w:rsidRPr="0028134F">
        <w:rPr>
          <w:rFonts w:ascii="Times New Roman" w:eastAsia="宋体" w:hAnsi="Times New Roman"/>
          <w:sz w:val="28"/>
        </w:rPr>
        <w:lastRenderedPageBreak/>
        <w:t>机房及办公区域（李晓</w:t>
      </w:r>
      <w:r w:rsidRPr="0028134F">
        <w:rPr>
          <w:rFonts w:ascii="Times New Roman" w:eastAsia="宋体" w:hAnsi="Times New Roman"/>
          <w:sz w:val="28"/>
        </w:rPr>
        <w:t xml:space="preserve"> -18612791505</w:t>
      </w:r>
      <w:r w:rsidRPr="0028134F">
        <w:rPr>
          <w:rFonts w:ascii="Times New Roman" w:eastAsia="宋体" w:hAnsi="Times New Roman"/>
          <w:sz w:val="28"/>
        </w:rPr>
        <w:t>）</w:t>
      </w:r>
    </w:p>
    <w:p w14:paraId="1D25D72D" w14:textId="47008442" w:rsidR="002229A2" w:rsidRPr="0028134F" w:rsidRDefault="00745EE6" w:rsidP="000D3E3C">
      <w:pPr>
        <w:rPr>
          <w:rFonts w:ascii="Times New Roman" w:eastAsia="宋体" w:hAnsi="Times New Roman"/>
          <w:sz w:val="28"/>
        </w:rPr>
      </w:pPr>
      <w:r>
        <w:rPr>
          <w:rFonts w:ascii="Times New Roman" w:eastAsia="宋体" w:hAnsi="Times New Roman" w:hint="eastAsia"/>
          <w:sz w:val="28"/>
        </w:rPr>
        <w:t>一、</w:t>
      </w:r>
      <w:r w:rsidRPr="0028134F">
        <w:rPr>
          <w:rFonts w:ascii="Times New Roman" w:eastAsia="宋体" w:hAnsi="Times New Roman"/>
          <w:sz w:val="28"/>
        </w:rPr>
        <w:t>机房需求列表</w:t>
      </w:r>
    </w:p>
    <w:p w14:paraId="4FBC8C73"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图例：内部循环冷气送风道</w:t>
      </w:r>
    </w:p>
    <w:p w14:paraId="0F64ECF9"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noProof/>
          <w:sz w:val="28"/>
        </w:rPr>
        <w:drawing>
          <wp:inline distT="0" distB="0" distL="0" distR="0" wp14:anchorId="2FF07A49" wp14:editId="37901A43">
            <wp:extent cx="5760085" cy="2908884"/>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8"/>
                    <a:srcRect/>
                    <a:stretch/>
                  </pic:blipFill>
                  <pic:spPr>
                    <a:xfrm>
                      <a:off x="0" y="0"/>
                      <a:ext cx="5760085" cy="2908884"/>
                    </a:xfrm>
                    <a:prstGeom prst="rect">
                      <a:avLst/>
                    </a:prstGeom>
                    <a:solidFill/>
                    <a:ln/>
                  </pic:spPr>
                </pic:pic>
              </a:graphicData>
            </a:graphic>
          </wp:inline>
        </w:drawing>
      </w:r>
    </w:p>
    <w:p w14:paraId="2DE3D417"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noProof/>
          <w:sz w:val="28"/>
        </w:rPr>
        <w:drawing>
          <wp:inline distT="0" distB="0" distL="0" distR="0" wp14:anchorId="2E4C4AB7" wp14:editId="3FDB282C">
            <wp:extent cx="1998124" cy="2659642"/>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9"/>
                    <a:srcRect/>
                    <a:stretch/>
                  </pic:blipFill>
                  <pic:spPr>
                    <a:xfrm>
                      <a:off x="0" y="0"/>
                      <a:ext cx="1998124" cy="2659642"/>
                    </a:xfrm>
                    <a:prstGeom prst="rect">
                      <a:avLst/>
                    </a:prstGeom>
                    <a:solidFill/>
                    <a:ln/>
                  </pic:spPr>
                </pic:pic>
              </a:graphicData>
            </a:graphic>
          </wp:inline>
        </w:drawing>
      </w:r>
      <w:r w:rsidRPr="0028134F">
        <w:rPr>
          <w:rFonts w:ascii="Times New Roman" w:eastAsia="宋体" w:hAnsi="Times New Roman"/>
          <w:noProof/>
          <w:sz w:val="28"/>
        </w:rPr>
        <w:drawing>
          <wp:inline distT="0" distB="0" distL="0" distR="0" wp14:anchorId="55A0E3B8" wp14:editId="676B68B7">
            <wp:extent cx="3422650" cy="1771650"/>
            <wp:effectExtent l="0" t="0" r="635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10"/>
                    <a:srcRect/>
                    <a:stretch/>
                  </pic:blipFill>
                  <pic:spPr>
                    <a:xfrm>
                      <a:off x="0" y="0"/>
                      <a:ext cx="3423036" cy="1771850"/>
                    </a:xfrm>
                    <a:prstGeom prst="rect">
                      <a:avLst/>
                    </a:prstGeom>
                    <a:solidFill/>
                    <a:ln/>
                  </pic:spPr>
                </pic:pic>
              </a:graphicData>
            </a:graphic>
          </wp:inline>
        </w:drawing>
      </w:r>
    </w:p>
    <w:p w14:paraId="40A7F71D" w14:textId="63074CBB" w:rsidR="002229A2" w:rsidRPr="0028134F" w:rsidRDefault="003742CB" w:rsidP="000D3E3C">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hint="eastAsia"/>
          <w:sz w:val="28"/>
        </w:rPr>
        <w:t>）</w:t>
      </w:r>
      <w:r w:rsidRPr="0028134F">
        <w:rPr>
          <w:rFonts w:ascii="Times New Roman" w:eastAsia="宋体" w:hAnsi="Times New Roman"/>
          <w:sz w:val="28"/>
        </w:rPr>
        <w:t>空间需求：</w:t>
      </w:r>
    </w:p>
    <w:p w14:paraId="06BFF9D1" w14:textId="22CEC501"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 xml:space="preserve">100 </w:t>
      </w:r>
      <w:r w:rsidRPr="0028134F">
        <w:rPr>
          <w:rFonts w:ascii="Times New Roman" w:eastAsia="宋体" w:hAnsi="Times New Roman"/>
          <w:sz w:val="28"/>
        </w:rPr>
        <w:t>平米密闭空间，长</w:t>
      </w:r>
      <w:r w:rsidRPr="0028134F">
        <w:rPr>
          <w:rFonts w:ascii="Times New Roman" w:eastAsia="宋体" w:hAnsi="Times New Roman"/>
          <w:sz w:val="28"/>
        </w:rPr>
        <w:t>12</w:t>
      </w:r>
      <w:r w:rsidRPr="0028134F">
        <w:rPr>
          <w:rFonts w:ascii="Times New Roman" w:eastAsia="宋体" w:hAnsi="Times New Roman"/>
          <w:sz w:val="28"/>
        </w:rPr>
        <w:t>米、宽</w:t>
      </w:r>
      <w:r w:rsidRPr="0028134F">
        <w:rPr>
          <w:rFonts w:ascii="Times New Roman" w:eastAsia="宋体" w:hAnsi="Times New Roman"/>
          <w:sz w:val="28"/>
        </w:rPr>
        <w:t>9</w:t>
      </w:r>
      <w:r w:rsidRPr="0028134F">
        <w:rPr>
          <w:rFonts w:ascii="Times New Roman" w:eastAsia="宋体" w:hAnsi="Times New Roman"/>
          <w:sz w:val="28"/>
        </w:rPr>
        <w:t>米左右（按照现场情况，尺寸可大不可小），房间高度大于</w:t>
      </w:r>
      <w:r w:rsidRPr="0028134F">
        <w:rPr>
          <w:rFonts w:ascii="Times New Roman" w:eastAsia="宋体" w:hAnsi="Times New Roman"/>
          <w:sz w:val="28"/>
        </w:rPr>
        <w:t>2.5</w:t>
      </w:r>
      <w:r w:rsidRPr="0028134F">
        <w:rPr>
          <w:rFonts w:ascii="Times New Roman" w:eastAsia="宋体" w:hAnsi="Times New Roman"/>
          <w:sz w:val="28"/>
        </w:rPr>
        <w:t>米</w:t>
      </w:r>
      <w:r w:rsidRPr="0028134F">
        <w:rPr>
          <w:rFonts w:ascii="Times New Roman" w:eastAsia="宋体" w:hAnsi="Times New Roman"/>
          <w:sz w:val="28"/>
        </w:rPr>
        <w:t xml:space="preserve"> </w:t>
      </w:r>
    </w:p>
    <w:p w14:paraId="0DDF7815" w14:textId="4E0E2952"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温度：</w:t>
      </w:r>
      <w:r w:rsidRPr="0028134F">
        <w:rPr>
          <w:rFonts w:ascii="Times New Roman" w:eastAsia="宋体" w:hAnsi="Times New Roman"/>
          <w:sz w:val="28"/>
        </w:rPr>
        <w:t>10</w:t>
      </w:r>
      <w:r w:rsidRPr="0028134F">
        <w:rPr>
          <w:rFonts w:ascii="Times New Roman" w:eastAsia="宋体" w:hAnsi="Times New Roman"/>
          <w:sz w:val="28"/>
        </w:rPr>
        <w:t>～</w:t>
      </w:r>
      <w:r w:rsidRPr="0028134F">
        <w:rPr>
          <w:rFonts w:ascii="Times New Roman" w:eastAsia="宋体" w:hAnsi="Times New Roman"/>
          <w:sz w:val="28"/>
        </w:rPr>
        <w:t>25</w:t>
      </w:r>
      <w:r w:rsidRPr="0028134F">
        <w:rPr>
          <w:rFonts w:ascii="Times New Roman" w:eastAsia="宋体" w:hAnsi="Times New Roman"/>
          <w:sz w:val="28"/>
        </w:rPr>
        <w:t>度</w:t>
      </w:r>
      <w:r w:rsidRPr="0028134F">
        <w:rPr>
          <w:rFonts w:ascii="Times New Roman" w:eastAsia="宋体" w:hAnsi="Times New Roman"/>
          <w:sz w:val="28"/>
        </w:rPr>
        <w:tab/>
      </w:r>
      <w:r w:rsidRPr="0028134F">
        <w:rPr>
          <w:rFonts w:ascii="Times New Roman" w:eastAsia="宋体" w:hAnsi="Times New Roman"/>
          <w:sz w:val="28"/>
        </w:rPr>
        <w:t>湿度：</w:t>
      </w:r>
      <w:r w:rsidRPr="0028134F">
        <w:rPr>
          <w:rFonts w:ascii="Times New Roman" w:eastAsia="宋体" w:hAnsi="Times New Roman"/>
          <w:sz w:val="28"/>
        </w:rPr>
        <w:t>40%</w:t>
      </w:r>
      <w:r w:rsidRPr="0028134F">
        <w:rPr>
          <w:rFonts w:ascii="Times New Roman" w:eastAsia="宋体" w:hAnsi="Times New Roman"/>
          <w:sz w:val="28"/>
        </w:rPr>
        <w:t>～</w:t>
      </w:r>
      <w:r w:rsidRPr="0028134F">
        <w:rPr>
          <w:rFonts w:ascii="Times New Roman" w:eastAsia="宋体" w:hAnsi="Times New Roman"/>
          <w:sz w:val="28"/>
        </w:rPr>
        <w:t xml:space="preserve">60% </w:t>
      </w:r>
    </w:p>
    <w:p w14:paraId="510E7719"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窗户封闭避光</w:t>
      </w:r>
    </w:p>
    <w:p w14:paraId="32FBE023"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通风换气设备</w:t>
      </w:r>
    </w:p>
    <w:p w14:paraId="03D26155"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lastRenderedPageBreak/>
        <w:t>刷脸门禁</w:t>
      </w:r>
    </w:p>
    <w:p w14:paraId="67C3D042" w14:textId="63C8B785" w:rsidR="002229A2" w:rsidRPr="0028134F" w:rsidRDefault="003742CB" w:rsidP="000D3E3C">
      <w:pPr>
        <w:rPr>
          <w:rFonts w:ascii="Times New Roman" w:eastAsia="宋体" w:hAnsi="Times New Roman"/>
          <w:sz w:val="28"/>
        </w:rPr>
      </w:pPr>
      <w:r>
        <w:rPr>
          <w:rFonts w:ascii="Times New Roman" w:eastAsia="宋体" w:hAnsi="Times New Roman" w:hint="eastAsia"/>
          <w:sz w:val="28"/>
        </w:rPr>
        <w:t>2</w:t>
      </w:r>
      <w:r>
        <w:rPr>
          <w:rFonts w:ascii="Times New Roman" w:eastAsia="宋体" w:hAnsi="Times New Roman" w:hint="eastAsia"/>
          <w:sz w:val="28"/>
        </w:rPr>
        <w:t>）</w:t>
      </w:r>
      <w:r w:rsidRPr="0028134F">
        <w:rPr>
          <w:rFonts w:ascii="Times New Roman" w:eastAsia="宋体" w:hAnsi="Times New Roman"/>
          <w:sz w:val="28"/>
        </w:rPr>
        <w:t>电路</w:t>
      </w:r>
      <w:r>
        <w:rPr>
          <w:rFonts w:ascii="Times New Roman" w:eastAsia="宋体" w:hAnsi="Times New Roman" w:hint="eastAsia"/>
          <w:sz w:val="28"/>
        </w:rPr>
        <w:t>：</w:t>
      </w:r>
    </w:p>
    <w:p w14:paraId="5E196784" w14:textId="11052864"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机房要求，需要是双路电源，即一路停电，另一路可以继续供电，保证设备运行，如双路</w:t>
      </w:r>
      <w:proofErr w:type="gramStart"/>
      <w:r w:rsidRPr="0028134F">
        <w:rPr>
          <w:rFonts w:ascii="Times New Roman" w:eastAsia="宋体" w:hAnsi="Times New Roman"/>
          <w:sz w:val="28"/>
        </w:rPr>
        <w:t>电需要</w:t>
      </w:r>
      <w:proofErr w:type="gramEnd"/>
      <w:r w:rsidRPr="0028134F">
        <w:rPr>
          <w:rFonts w:ascii="Times New Roman" w:eastAsia="宋体" w:hAnsi="Times New Roman"/>
          <w:sz w:val="28"/>
        </w:rPr>
        <w:t>手动切换，需要安装</w:t>
      </w:r>
      <w:r w:rsidRPr="0028134F">
        <w:rPr>
          <w:rFonts w:ascii="Times New Roman" w:eastAsia="宋体" w:hAnsi="Times New Roman"/>
          <w:sz w:val="28"/>
        </w:rPr>
        <w:t xml:space="preserve"> UPS</w:t>
      </w:r>
      <w:r w:rsidRPr="0028134F">
        <w:rPr>
          <w:rFonts w:ascii="Times New Roman" w:eastAsia="宋体" w:hAnsi="Times New Roman"/>
          <w:sz w:val="28"/>
        </w:rPr>
        <w:t>不间断电源</w:t>
      </w:r>
    </w:p>
    <w:p w14:paraId="0FA5103E" w14:textId="18FBDACA"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服务器及周边设备采用</w:t>
      </w:r>
      <w:r w:rsidRPr="0028134F">
        <w:rPr>
          <w:rFonts w:ascii="Times New Roman" w:eastAsia="宋体" w:hAnsi="Times New Roman"/>
          <w:sz w:val="28"/>
        </w:rPr>
        <w:t>220V</w:t>
      </w:r>
      <w:r w:rsidR="001E11E3">
        <w:rPr>
          <w:rFonts w:ascii="Times New Roman" w:eastAsia="宋体" w:hAnsi="Times New Roman" w:hint="eastAsia"/>
          <w:sz w:val="28"/>
        </w:rPr>
        <w:t>，</w:t>
      </w:r>
      <w:r w:rsidRPr="0028134F">
        <w:rPr>
          <w:rFonts w:ascii="Times New Roman" w:eastAsia="宋体" w:hAnsi="Times New Roman"/>
          <w:sz w:val="28"/>
        </w:rPr>
        <w:t>总功率</w:t>
      </w:r>
      <w:r w:rsidRPr="0028134F">
        <w:rPr>
          <w:rFonts w:ascii="Times New Roman" w:eastAsia="宋体" w:hAnsi="Times New Roman"/>
          <w:sz w:val="28"/>
        </w:rPr>
        <w:t>225KW</w:t>
      </w:r>
      <w:r w:rsidRPr="0028134F">
        <w:rPr>
          <w:rFonts w:ascii="Times New Roman" w:eastAsia="宋体" w:hAnsi="Times New Roman"/>
          <w:sz w:val="28"/>
        </w:rPr>
        <w:t>，需分开多个空开</w:t>
      </w:r>
    </w:p>
    <w:p w14:paraId="4A6CD378" w14:textId="634A89C8"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空调设备单台功率</w:t>
      </w:r>
      <w:r w:rsidRPr="0028134F">
        <w:rPr>
          <w:rFonts w:ascii="Times New Roman" w:eastAsia="宋体" w:hAnsi="Times New Roman"/>
          <w:sz w:val="28"/>
        </w:rPr>
        <w:t>380V10A</w:t>
      </w:r>
      <w:r w:rsidRPr="0028134F">
        <w:rPr>
          <w:rFonts w:ascii="Times New Roman" w:eastAsia="宋体" w:hAnsi="Times New Roman"/>
          <w:sz w:val="28"/>
        </w:rPr>
        <w:t>，需要</w:t>
      </w:r>
      <w:r w:rsidRPr="0028134F">
        <w:rPr>
          <w:rFonts w:ascii="Times New Roman" w:eastAsia="宋体" w:hAnsi="Times New Roman"/>
          <w:sz w:val="28"/>
        </w:rPr>
        <w:t>2</w:t>
      </w:r>
      <w:r w:rsidRPr="0028134F">
        <w:rPr>
          <w:rFonts w:ascii="Times New Roman" w:eastAsia="宋体" w:hAnsi="Times New Roman"/>
          <w:sz w:val="28"/>
        </w:rPr>
        <w:t>台，</w:t>
      </w:r>
      <w:proofErr w:type="gramStart"/>
      <w:r w:rsidRPr="0028134F">
        <w:rPr>
          <w:rFonts w:ascii="Times New Roman" w:eastAsia="宋体" w:hAnsi="Times New Roman"/>
          <w:sz w:val="28"/>
        </w:rPr>
        <w:t>单个需</w:t>
      </w:r>
      <w:proofErr w:type="gramEnd"/>
      <w:r w:rsidRPr="0028134F">
        <w:rPr>
          <w:rFonts w:ascii="Times New Roman" w:eastAsia="宋体" w:hAnsi="Times New Roman"/>
          <w:sz w:val="28"/>
        </w:rPr>
        <w:t>使用</w:t>
      </w:r>
      <w:r w:rsidRPr="0028134F">
        <w:rPr>
          <w:rFonts w:ascii="Times New Roman" w:eastAsia="宋体" w:hAnsi="Times New Roman"/>
          <w:sz w:val="28"/>
        </w:rPr>
        <w:t>32A</w:t>
      </w:r>
      <w:r w:rsidRPr="0028134F">
        <w:rPr>
          <w:rFonts w:ascii="Times New Roman" w:eastAsia="宋体" w:hAnsi="Times New Roman"/>
          <w:sz w:val="28"/>
        </w:rPr>
        <w:t>的空开</w:t>
      </w:r>
    </w:p>
    <w:p w14:paraId="4BF97E3B" w14:textId="7BB1FB06"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UPS</w:t>
      </w:r>
      <w:r w:rsidRPr="0028134F">
        <w:rPr>
          <w:rFonts w:ascii="Times New Roman" w:eastAsia="宋体" w:hAnsi="Times New Roman"/>
          <w:sz w:val="28"/>
        </w:rPr>
        <w:t>不间断电源，要求功率</w:t>
      </w:r>
      <w:r w:rsidRPr="0028134F">
        <w:rPr>
          <w:rFonts w:ascii="Times New Roman" w:eastAsia="宋体" w:hAnsi="Times New Roman"/>
          <w:sz w:val="28"/>
        </w:rPr>
        <w:t>250KW</w:t>
      </w:r>
      <w:r w:rsidRPr="0028134F">
        <w:rPr>
          <w:rFonts w:ascii="Times New Roman" w:eastAsia="宋体" w:hAnsi="Times New Roman"/>
          <w:sz w:val="28"/>
        </w:rPr>
        <w:t>可以提供</w:t>
      </w:r>
      <w:r w:rsidRPr="0028134F">
        <w:rPr>
          <w:rFonts w:ascii="Times New Roman" w:eastAsia="宋体" w:hAnsi="Times New Roman"/>
          <w:sz w:val="28"/>
        </w:rPr>
        <w:t>10</w:t>
      </w:r>
      <w:r w:rsidRPr="0028134F">
        <w:rPr>
          <w:rFonts w:ascii="Times New Roman" w:eastAsia="宋体" w:hAnsi="Times New Roman"/>
          <w:sz w:val="28"/>
        </w:rPr>
        <w:t>分钟的电力供应，用于手动切换另一路电源</w:t>
      </w:r>
    </w:p>
    <w:p w14:paraId="06002068" w14:textId="1476267F" w:rsidR="002229A2" w:rsidRPr="0028134F" w:rsidRDefault="003742CB" w:rsidP="000D3E3C">
      <w:pPr>
        <w:rPr>
          <w:rFonts w:ascii="Times New Roman" w:eastAsia="宋体" w:hAnsi="Times New Roman"/>
          <w:sz w:val="28"/>
        </w:rPr>
      </w:pPr>
      <w:r>
        <w:rPr>
          <w:rFonts w:ascii="Times New Roman" w:eastAsia="宋体" w:hAnsi="Times New Roman" w:hint="eastAsia"/>
          <w:sz w:val="28"/>
        </w:rPr>
        <w:t>3</w:t>
      </w:r>
      <w:r>
        <w:rPr>
          <w:rFonts w:ascii="Times New Roman" w:eastAsia="宋体" w:hAnsi="Times New Roman" w:hint="eastAsia"/>
          <w:sz w:val="28"/>
        </w:rPr>
        <w:t>）</w:t>
      </w:r>
      <w:r w:rsidRPr="0028134F">
        <w:rPr>
          <w:rFonts w:ascii="Times New Roman" w:eastAsia="宋体" w:hAnsi="Times New Roman"/>
          <w:sz w:val="28"/>
        </w:rPr>
        <w:t>网络（可与</w:t>
      </w:r>
      <w:r w:rsidRPr="0028134F">
        <w:rPr>
          <w:rFonts w:ascii="Times New Roman" w:eastAsia="宋体" w:hAnsi="Times New Roman"/>
          <w:sz w:val="28"/>
        </w:rPr>
        <w:t>“</w:t>
      </w:r>
      <w:r w:rsidRPr="0028134F">
        <w:rPr>
          <w:rFonts w:ascii="Times New Roman" w:eastAsia="宋体" w:hAnsi="Times New Roman"/>
          <w:sz w:val="28"/>
        </w:rPr>
        <w:t>湿</w:t>
      </w:r>
      <w:r w:rsidRPr="0028134F">
        <w:rPr>
          <w:rFonts w:ascii="Times New Roman" w:eastAsia="宋体" w:hAnsi="Times New Roman"/>
          <w:sz w:val="28"/>
        </w:rPr>
        <w:t>”</w:t>
      </w:r>
      <w:r w:rsidRPr="0028134F">
        <w:rPr>
          <w:rFonts w:ascii="Times New Roman" w:eastAsia="宋体" w:hAnsi="Times New Roman"/>
          <w:sz w:val="28"/>
        </w:rPr>
        <w:t>实验设备共用）</w:t>
      </w:r>
      <w:r>
        <w:rPr>
          <w:rFonts w:ascii="Times New Roman" w:eastAsia="宋体" w:hAnsi="Times New Roman" w:hint="eastAsia"/>
          <w:sz w:val="28"/>
        </w:rPr>
        <w:t>：</w:t>
      </w:r>
    </w:p>
    <w:p w14:paraId="4DE7E6A2" w14:textId="1B60C69D"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为保证实验设备及服务器网络稳定建议采用专线</w:t>
      </w:r>
      <w:r w:rsidRPr="0028134F">
        <w:rPr>
          <w:rFonts w:ascii="Times New Roman" w:eastAsia="宋体" w:hAnsi="Times New Roman"/>
          <w:sz w:val="28"/>
        </w:rPr>
        <w:t>50M+</w:t>
      </w:r>
      <w:proofErr w:type="gramStart"/>
      <w:r w:rsidRPr="0028134F">
        <w:rPr>
          <w:rFonts w:ascii="Times New Roman" w:eastAsia="宋体" w:hAnsi="Times New Roman"/>
          <w:sz w:val="28"/>
        </w:rPr>
        <w:t>民线</w:t>
      </w:r>
      <w:proofErr w:type="gramEnd"/>
      <w:r w:rsidRPr="0028134F">
        <w:rPr>
          <w:rFonts w:ascii="Times New Roman" w:eastAsia="宋体" w:hAnsi="Times New Roman"/>
          <w:sz w:val="28"/>
        </w:rPr>
        <w:t>500M</w:t>
      </w:r>
      <w:r w:rsidRPr="0028134F">
        <w:rPr>
          <w:rFonts w:ascii="Times New Roman" w:eastAsia="宋体" w:hAnsi="Times New Roman"/>
          <w:sz w:val="28"/>
        </w:rPr>
        <w:t>形式（专线保证设备网络稳定，</w:t>
      </w:r>
      <w:proofErr w:type="gramStart"/>
      <w:r w:rsidRPr="0028134F">
        <w:rPr>
          <w:rFonts w:ascii="Times New Roman" w:eastAsia="宋体" w:hAnsi="Times New Roman"/>
          <w:sz w:val="28"/>
        </w:rPr>
        <w:t>民线保证</w:t>
      </w:r>
      <w:proofErr w:type="gramEnd"/>
      <w:r w:rsidRPr="0028134F">
        <w:rPr>
          <w:rFonts w:ascii="Times New Roman" w:eastAsia="宋体" w:hAnsi="Times New Roman"/>
          <w:sz w:val="28"/>
        </w:rPr>
        <w:t>平时研发人员上网）</w:t>
      </w:r>
    </w:p>
    <w:p w14:paraId="5487BF2D" w14:textId="6AB044FB"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如只能保证一条线路，优先选择专线</w:t>
      </w:r>
      <w:r w:rsidRPr="0028134F">
        <w:rPr>
          <w:rFonts w:ascii="Times New Roman" w:eastAsia="宋体" w:hAnsi="Times New Roman"/>
          <w:sz w:val="28"/>
        </w:rPr>
        <w:t>200M</w:t>
      </w:r>
    </w:p>
    <w:p w14:paraId="6FE762CA" w14:textId="50C357C2" w:rsidR="002229A2" w:rsidRPr="0028134F" w:rsidRDefault="003742CB" w:rsidP="000D3E3C">
      <w:pPr>
        <w:rPr>
          <w:rFonts w:ascii="Times New Roman" w:eastAsia="宋体" w:hAnsi="Times New Roman"/>
          <w:sz w:val="28"/>
        </w:rPr>
      </w:pPr>
      <w:r>
        <w:rPr>
          <w:rFonts w:ascii="Times New Roman" w:eastAsia="宋体" w:hAnsi="Times New Roman" w:hint="eastAsia"/>
          <w:sz w:val="28"/>
        </w:rPr>
        <w:t>4</w:t>
      </w:r>
      <w:r>
        <w:rPr>
          <w:rFonts w:ascii="Times New Roman" w:eastAsia="宋体" w:hAnsi="Times New Roman" w:hint="eastAsia"/>
          <w:sz w:val="28"/>
        </w:rPr>
        <w:t>）</w:t>
      </w:r>
      <w:r w:rsidRPr="0028134F">
        <w:rPr>
          <w:rFonts w:ascii="Times New Roman" w:eastAsia="宋体" w:hAnsi="Times New Roman"/>
          <w:sz w:val="28"/>
        </w:rPr>
        <w:t>防静电地板</w:t>
      </w:r>
    </w:p>
    <w:p w14:paraId="1AC5D9BE"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机房标准配置，需要防静电地板（把设备架起来）如下图</w:t>
      </w:r>
    </w:p>
    <w:p w14:paraId="333F1954"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noProof/>
          <w:sz w:val="28"/>
        </w:rPr>
        <w:drawing>
          <wp:inline distT="0" distB="0" distL="0" distR="0" wp14:anchorId="59F274CB" wp14:editId="457788E8">
            <wp:extent cx="3429000" cy="257175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1"/>
                    <a:srcRect/>
                    <a:stretch/>
                  </pic:blipFill>
                  <pic:spPr>
                    <a:xfrm>
                      <a:off x="0" y="0"/>
                      <a:ext cx="3429000" cy="2571750"/>
                    </a:xfrm>
                    <a:prstGeom prst="rect">
                      <a:avLst/>
                    </a:prstGeom>
                    <a:solidFill/>
                    <a:ln/>
                  </pic:spPr>
                </pic:pic>
              </a:graphicData>
            </a:graphic>
          </wp:inline>
        </w:drawing>
      </w:r>
    </w:p>
    <w:p w14:paraId="305FC39B" w14:textId="3E0885FF" w:rsidR="002229A2" w:rsidRPr="0028134F" w:rsidRDefault="003742CB" w:rsidP="000D3E3C">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hint="eastAsia"/>
          <w:sz w:val="28"/>
        </w:rPr>
        <w:t>）</w:t>
      </w:r>
      <w:r w:rsidRPr="0028134F">
        <w:rPr>
          <w:rFonts w:ascii="Times New Roman" w:eastAsia="宋体" w:hAnsi="Times New Roman"/>
          <w:sz w:val="28"/>
        </w:rPr>
        <w:t>空调</w:t>
      </w:r>
    </w:p>
    <w:p w14:paraId="64DFE394"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空调采用机房专用空调，带有加湿功能，保证内部温湿度，如下图所示</w:t>
      </w:r>
    </w:p>
    <w:p w14:paraId="7C2A8F89"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noProof/>
          <w:sz w:val="28"/>
        </w:rPr>
        <w:lastRenderedPageBreak/>
        <w:drawing>
          <wp:inline distT="0" distB="0" distL="0" distR="0" wp14:anchorId="15CBFB1C" wp14:editId="4D6D17F2">
            <wp:extent cx="2029851" cy="2623812"/>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2"/>
                    <a:srcRect/>
                    <a:stretch/>
                  </pic:blipFill>
                  <pic:spPr>
                    <a:xfrm>
                      <a:off x="0" y="0"/>
                      <a:ext cx="2029851" cy="2623812"/>
                    </a:xfrm>
                    <a:prstGeom prst="rect">
                      <a:avLst/>
                    </a:prstGeom>
                    <a:solidFill/>
                    <a:ln/>
                  </pic:spPr>
                </pic:pic>
              </a:graphicData>
            </a:graphic>
          </wp:inline>
        </w:drawing>
      </w:r>
      <w:r w:rsidRPr="0028134F">
        <w:rPr>
          <w:rFonts w:ascii="Times New Roman" w:eastAsia="宋体" w:hAnsi="Times New Roman"/>
          <w:noProof/>
          <w:sz w:val="28"/>
        </w:rPr>
        <w:drawing>
          <wp:inline distT="0" distB="0" distL="0" distR="0" wp14:anchorId="6D3C7049" wp14:editId="42AC8466">
            <wp:extent cx="1796959" cy="2598908"/>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13"/>
                    <a:srcRect/>
                    <a:stretch/>
                  </pic:blipFill>
                  <pic:spPr>
                    <a:xfrm>
                      <a:off x="0" y="0"/>
                      <a:ext cx="1796959" cy="2598908"/>
                    </a:xfrm>
                    <a:prstGeom prst="rect">
                      <a:avLst/>
                    </a:prstGeom>
                    <a:solidFill/>
                    <a:ln/>
                  </pic:spPr>
                </pic:pic>
              </a:graphicData>
            </a:graphic>
          </wp:inline>
        </w:drawing>
      </w:r>
    </w:p>
    <w:p w14:paraId="07D174C2" w14:textId="69F540AA"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空调设备单台功率</w:t>
      </w:r>
      <w:r w:rsidRPr="0028134F">
        <w:rPr>
          <w:rFonts w:ascii="Times New Roman" w:eastAsia="宋体" w:hAnsi="Times New Roman"/>
          <w:sz w:val="28"/>
        </w:rPr>
        <w:t>380V</w:t>
      </w:r>
      <w:r w:rsidR="001E11E3">
        <w:rPr>
          <w:rFonts w:ascii="Times New Roman" w:eastAsia="宋体" w:hAnsi="Times New Roman"/>
          <w:sz w:val="28"/>
        </w:rPr>
        <w:t xml:space="preserve"> </w:t>
      </w:r>
      <w:r w:rsidRPr="0028134F">
        <w:rPr>
          <w:rFonts w:ascii="Times New Roman" w:eastAsia="宋体" w:hAnsi="Times New Roman"/>
          <w:sz w:val="28"/>
        </w:rPr>
        <w:t>10A</w:t>
      </w:r>
      <w:r w:rsidRPr="0028134F">
        <w:rPr>
          <w:rFonts w:ascii="Times New Roman" w:eastAsia="宋体" w:hAnsi="Times New Roman"/>
          <w:sz w:val="28"/>
        </w:rPr>
        <w:t>，需要</w:t>
      </w:r>
      <w:r w:rsidRPr="0028134F">
        <w:rPr>
          <w:rFonts w:ascii="Times New Roman" w:eastAsia="宋体" w:hAnsi="Times New Roman"/>
          <w:sz w:val="28"/>
        </w:rPr>
        <w:t>2</w:t>
      </w:r>
      <w:r w:rsidRPr="0028134F">
        <w:rPr>
          <w:rFonts w:ascii="Times New Roman" w:eastAsia="宋体" w:hAnsi="Times New Roman"/>
          <w:sz w:val="28"/>
        </w:rPr>
        <w:t>台，</w:t>
      </w:r>
      <w:proofErr w:type="gramStart"/>
      <w:r w:rsidRPr="0028134F">
        <w:rPr>
          <w:rFonts w:ascii="Times New Roman" w:eastAsia="宋体" w:hAnsi="Times New Roman"/>
          <w:sz w:val="28"/>
        </w:rPr>
        <w:t>单个需</w:t>
      </w:r>
      <w:proofErr w:type="gramEnd"/>
      <w:r w:rsidRPr="0028134F">
        <w:rPr>
          <w:rFonts w:ascii="Times New Roman" w:eastAsia="宋体" w:hAnsi="Times New Roman"/>
          <w:sz w:val="28"/>
        </w:rPr>
        <w:t>使用</w:t>
      </w:r>
      <w:r w:rsidRPr="0028134F">
        <w:rPr>
          <w:rFonts w:ascii="Times New Roman" w:eastAsia="宋体" w:hAnsi="Times New Roman"/>
          <w:sz w:val="28"/>
        </w:rPr>
        <w:t>32A</w:t>
      </w:r>
      <w:r w:rsidRPr="0028134F">
        <w:rPr>
          <w:rFonts w:ascii="Times New Roman" w:eastAsia="宋体" w:hAnsi="Times New Roman"/>
          <w:sz w:val="28"/>
        </w:rPr>
        <w:t>的空开</w:t>
      </w:r>
    </w:p>
    <w:p w14:paraId="0978DEDE"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因设备带有加湿功能，需要预留一根水管接入到机房。</w:t>
      </w:r>
    </w:p>
    <w:p w14:paraId="1AD429A3" w14:textId="19B79D28" w:rsidR="002229A2" w:rsidRPr="0028134F" w:rsidRDefault="003742CB" w:rsidP="000D3E3C">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hint="eastAsia"/>
          <w:sz w:val="28"/>
        </w:rPr>
        <w:t>）</w:t>
      </w:r>
      <w:r w:rsidRPr="0028134F">
        <w:rPr>
          <w:rFonts w:ascii="Times New Roman" w:eastAsia="宋体" w:hAnsi="Times New Roman"/>
          <w:sz w:val="28"/>
        </w:rPr>
        <w:t>密闭</w:t>
      </w:r>
      <w:r w:rsidRPr="0028134F">
        <w:rPr>
          <w:rFonts w:ascii="Times New Roman" w:eastAsia="宋体" w:hAnsi="Times New Roman"/>
          <w:sz w:val="28"/>
        </w:rPr>
        <w:t>/</w:t>
      </w:r>
      <w:r w:rsidRPr="0028134F">
        <w:rPr>
          <w:rFonts w:ascii="Times New Roman" w:eastAsia="宋体" w:hAnsi="Times New Roman"/>
          <w:sz w:val="28"/>
        </w:rPr>
        <w:t>隔音门</w:t>
      </w:r>
    </w:p>
    <w:p w14:paraId="584E0F6E"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noProof/>
          <w:sz w:val="28"/>
        </w:rPr>
        <w:drawing>
          <wp:inline distT="0" distB="0" distL="0" distR="0" wp14:anchorId="6F601BD6" wp14:editId="5518D854">
            <wp:extent cx="2032187" cy="243290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14"/>
                    <a:srcRect/>
                    <a:stretch/>
                  </pic:blipFill>
                  <pic:spPr>
                    <a:xfrm>
                      <a:off x="0" y="0"/>
                      <a:ext cx="2032187" cy="2432900"/>
                    </a:xfrm>
                    <a:prstGeom prst="rect">
                      <a:avLst/>
                    </a:prstGeom>
                    <a:solidFill/>
                    <a:ln/>
                  </pic:spPr>
                </pic:pic>
              </a:graphicData>
            </a:graphic>
          </wp:inline>
        </w:drawing>
      </w:r>
    </w:p>
    <w:p w14:paraId="45B2D829"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机房设备运行会非常吵，所以门选用铝制或不锈钢隔音门。</w:t>
      </w:r>
    </w:p>
    <w:p w14:paraId="791B77A1"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机房内部对灰尘有严格要求，隔音门也保证了密闭性。</w:t>
      </w:r>
    </w:p>
    <w:p w14:paraId="2DC95A6B" w14:textId="2C78AC01" w:rsidR="002229A2" w:rsidRPr="0028134F" w:rsidRDefault="00000000" w:rsidP="000D3E3C">
      <w:pPr>
        <w:rPr>
          <w:rFonts w:ascii="Times New Roman" w:eastAsia="宋体" w:hAnsi="Times New Roman"/>
          <w:sz w:val="28"/>
        </w:rPr>
      </w:pPr>
      <w:proofErr w:type="gramStart"/>
      <w:r w:rsidRPr="0028134F">
        <w:rPr>
          <w:rFonts w:ascii="Times New Roman" w:eastAsia="宋体" w:hAnsi="Times New Roman"/>
          <w:sz w:val="28"/>
        </w:rPr>
        <w:t>磁吸门襟</w:t>
      </w:r>
      <w:proofErr w:type="gramEnd"/>
      <w:r w:rsidR="001E11E3">
        <w:rPr>
          <w:rFonts w:ascii="Times New Roman" w:eastAsia="宋体" w:hAnsi="Times New Roman" w:hint="eastAsia"/>
          <w:sz w:val="28"/>
        </w:rPr>
        <w:t>，</w:t>
      </w:r>
      <w:proofErr w:type="gramStart"/>
      <w:r w:rsidRPr="0028134F">
        <w:rPr>
          <w:rFonts w:ascii="Times New Roman" w:eastAsia="宋体" w:hAnsi="Times New Roman"/>
          <w:sz w:val="28"/>
        </w:rPr>
        <w:t>刷卡或刷脸</w:t>
      </w:r>
      <w:proofErr w:type="gramEnd"/>
      <w:r w:rsidRPr="0028134F">
        <w:rPr>
          <w:rFonts w:ascii="Times New Roman" w:eastAsia="宋体" w:hAnsi="Times New Roman"/>
          <w:sz w:val="28"/>
        </w:rPr>
        <w:t>进入</w:t>
      </w:r>
    </w:p>
    <w:p w14:paraId="7D06EF71" w14:textId="1B540205" w:rsidR="002229A2" w:rsidRPr="0028134F" w:rsidRDefault="003742CB" w:rsidP="000D3E3C">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hint="eastAsia"/>
          <w:sz w:val="28"/>
        </w:rPr>
        <w:t>）</w:t>
      </w:r>
      <w:r w:rsidRPr="0028134F">
        <w:rPr>
          <w:rFonts w:ascii="Times New Roman" w:eastAsia="宋体" w:hAnsi="Times New Roman"/>
          <w:sz w:val="28"/>
        </w:rPr>
        <w:t>检测与报警设备</w:t>
      </w:r>
    </w:p>
    <w:p w14:paraId="0E1CCE65"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配电检测</w:t>
      </w:r>
    </w:p>
    <w:p w14:paraId="0226B46A"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空调运行状态检测</w:t>
      </w:r>
    </w:p>
    <w:p w14:paraId="21E3F112"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视频监控</w:t>
      </w:r>
    </w:p>
    <w:p w14:paraId="40A3F99C"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温度、湿度</w:t>
      </w:r>
      <w:r w:rsidRPr="0028134F">
        <w:rPr>
          <w:rFonts w:ascii="Times New Roman" w:eastAsia="宋体" w:hAnsi="Times New Roman"/>
          <w:sz w:val="28"/>
        </w:rPr>
        <w:t xml:space="preserve"> </w:t>
      </w:r>
      <w:r w:rsidRPr="0028134F">
        <w:rPr>
          <w:rFonts w:ascii="Times New Roman" w:eastAsia="宋体" w:hAnsi="Times New Roman"/>
          <w:sz w:val="28"/>
        </w:rPr>
        <w:t>检测报警</w:t>
      </w:r>
    </w:p>
    <w:p w14:paraId="6DABBDBF"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lastRenderedPageBreak/>
        <w:t>烟雾探测器</w:t>
      </w:r>
    </w:p>
    <w:p w14:paraId="709B2DB0"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漏水检测报警</w:t>
      </w:r>
    </w:p>
    <w:p w14:paraId="5B4287C2" w14:textId="5508D1CD" w:rsidR="002229A2" w:rsidRPr="0028134F" w:rsidRDefault="003742CB" w:rsidP="000D3E3C">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hint="eastAsia"/>
          <w:sz w:val="28"/>
        </w:rPr>
        <w:t>）</w:t>
      </w:r>
      <w:r w:rsidRPr="0028134F">
        <w:rPr>
          <w:rFonts w:ascii="Times New Roman" w:eastAsia="宋体" w:hAnsi="Times New Roman"/>
          <w:sz w:val="28"/>
        </w:rPr>
        <w:t>灭火装置</w:t>
      </w:r>
    </w:p>
    <w:p w14:paraId="225F05A1" w14:textId="77777777" w:rsidR="002229A2" w:rsidRPr="0028134F" w:rsidRDefault="00000000" w:rsidP="000D3E3C">
      <w:pPr>
        <w:rPr>
          <w:rFonts w:ascii="Times New Roman" w:eastAsia="宋体" w:hAnsi="Times New Roman"/>
          <w:sz w:val="28"/>
        </w:rPr>
      </w:pPr>
      <w:proofErr w:type="gramStart"/>
      <w:r w:rsidRPr="0028134F">
        <w:rPr>
          <w:rFonts w:ascii="Times New Roman" w:eastAsia="宋体" w:hAnsi="Times New Roman"/>
          <w:sz w:val="28"/>
        </w:rPr>
        <w:t>七氟丙烷</w:t>
      </w:r>
      <w:proofErr w:type="gramEnd"/>
      <w:r w:rsidRPr="0028134F">
        <w:rPr>
          <w:rFonts w:ascii="Times New Roman" w:eastAsia="宋体" w:hAnsi="Times New Roman"/>
          <w:sz w:val="28"/>
        </w:rPr>
        <w:t>手动灭火器</w:t>
      </w:r>
    </w:p>
    <w:p w14:paraId="3267B766"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机房</w:t>
      </w:r>
      <w:proofErr w:type="gramStart"/>
      <w:r w:rsidRPr="0028134F">
        <w:rPr>
          <w:rFonts w:ascii="Times New Roman" w:eastAsia="宋体" w:hAnsi="Times New Roman"/>
          <w:sz w:val="28"/>
        </w:rPr>
        <w:t>自动七氟丙烷</w:t>
      </w:r>
      <w:proofErr w:type="gramEnd"/>
      <w:r w:rsidRPr="0028134F">
        <w:rPr>
          <w:rFonts w:ascii="Times New Roman" w:eastAsia="宋体" w:hAnsi="Times New Roman"/>
          <w:sz w:val="28"/>
        </w:rPr>
        <w:t>喷淋灭火装置</w:t>
      </w:r>
    </w:p>
    <w:p w14:paraId="4FF38996"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noProof/>
          <w:sz w:val="28"/>
        </w:rPr>
        <w:drawing>
          <wp:inline distT="0" distB="0" distL="0" distR="0" wp14:anchorId="352FE476" wp14:editId="095C4376">
            <wp:extent cx="2095500" cy="1586068"/>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30" name="picture" descr="descript"/>
                    <pic:cNvPicPr/>
                  </pic:nvPicPr>
                  <pic:blipFill rotWithShape="1">
                    <a:blip r:embed="rId15"/>
                    <a:srcRect/>
                    <a:stretch/>
                  </pic:blipFill>
                  <pic:spPr>
                    <a:xfrm>
                      <a:off x="0" y="0"/>
                      <a:ext cx="2095500" cy="1586068"/>
                    </a:xfrm>
                    <a:prstGeom prst="rect">
                      <a:avLst/>
                    </a:prstGeom>
                    <a:solidFill/>
                    <a:ln/>
                  </pic:spPr>
                </pic:pic>
              </a:graphicData>
            </a:graphic>
          </wp:inline>
        </w:drawing>
      </w:r>
    </w:p>
    <w:p w14:paraId="1B405220" w14:textId="471AFDEA" w:rsidR="002229A2" w:rsidRPr="0028134F" w:rsidRDefault="003742CB" w:rsidP="000D3E3C">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hint="eastAsia"/>
          <w:sz w:val="28"/>
        </w:rPr>
        <w:t>）</w:t>
      </w:r>
      <w:r w:rsidRPr="0028134F">
        <w:rPr>
          <w:rFonts w:ascii="Times New Roman" w:eastAsia="宋体" w:hAnsi="Times New Roman"/>
          <w:sz w:val="28"/>
        </w:rPr>
        <w:t>其他设施</w:t>
      </w:r>
    </w:p>
    <w:p w14:paraId="0D9B5CAA" w14:textId="357C81E0"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UPS</w:t>
      </w:r>
      <w:r w:rsidRPr="0028134F">
        <w:rPr>
          <w:rFonts w:ascii="Times New Roman" w:eastAsia="宋体" w:hAnsi="Times New Roman"/>
          <w:sz w:val="28"/>
        </w:rPr>
        <w:t>电源（保证断电后不间断供电</w:t>
      </w:r>
      <w:r w:rsidRPr="0028134F">
        <w:rPr>
          <w:rFonts w:ascii="Times New Roman" w:eastAsia="宋体" w:hAnsi="Times New Roman"/>
          <w:sz w:val="28"/>
        </w:rPr>
        <w:t>10</w:t>
      </w:r>
      <w:r w:rsidRPr="0028134F">
        <w:rPr>
          <w:rFonts w:ascii="Times New Roman" w:eastAsia="宋体" w:hAnsi="Times New Roman"/>
          <w:sz w:val="28"/>
        </w:rPr>
        <w:t>分钟）</w:t>
      </w:r>
    </w:p>
    <w:p w14:paraId="1C3E915E"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机架</w:t>
      </w:r>
      <w:r w:rsidRPr="0028134F">
        <w:rPr>
          <w:rFonts w:ascii="Times New Roman" w:eastAsia="宋体" w:hAnsi="Times New Roman"/>
          <w:sz w:val="28"/>
        </w:rPr>
        <w:t>/</w:t>
      </w:r>
      <w:r w:rsidRPr="0028134F">
        <w:rPr>
          <w:rFonts w:ascii="Times New Roman" w:eastAsia="宋体" w:hAnsi="Times New Roman"/>
          <w:sz w:val="28"/>
        </w:rPr>
        <w:t>机柜</w:t>
      </w:r>
      <w:r w:rsidRPr="0028134F">
        <w:rPr>
          <w:rFonts w:ascii="Times New Roman" w:eastAsia="宋体" w:hAnsi="Times New Roman"/>
          <w:sz w:val="28"/>
        </w:rPr>
        <w:t xml:space="preserve"> </w:t>
      </w:r>
    </w:p>
    <w:p w14:paraId="275B920D"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机柜、机架</w:t>
      </w:r>
      <w:r w:rsidRPr="0028134F">
        <w:rPr>
          <w:rFonts w:ascii="Times New Roman" w:eastAsia="宋体" w:hAnsi="Times New Roman"/>
          <w:sz w:val="28"/>
        </w:rPr>
        <w:tab/>
        <w:t>600mm×1100mm×2000mm</w:t>
      </w:r>
      <w:r w:rsidRPr="0028134F">
        <w:rPr>
          <w:rFonts w:ascii="Times New Roman" w:eastAsia="宋体" w:hAnsi="Times New Roman"/>
          <w:sz w:val="28"/>
        </w:rPr>
        <w:t>机柜</w:t>
      </w:r>
      <w:proofErr w:type="gramStart"/>
      <w:r w:rsidRPr="0028134F">
        <w:rPr>
          <w:rFonts w:ascii="Times New Roman" w:eastAsia="宋体" w:hAnsi="Times New Roman"/>
          <w:sz w:val="28"/>
        </w:rPr>
        <w:t>主结构</w:t>
      </w:r>
      <w:proofErr w:type="gramEnd"/>
      <w:r w:rsidRPr="0028134F">
        <w:rPr>
          <w:rFonts w:ascii="Times New Roman" w:eastAsia="宋体" w:hAnsi="Times New Roman"/>
          <w:sz w:val="28"/>
        </w:rPr>
        <w:t>选用</w:t>
      </w:r>
      <w:r w:rsidRPr="0028134F">
        <w:rPr>
          <w:rFonts w:ascii="Times New Roman" w:eastAsia="宋体" w:hAnsi="Times New Roman"/>
          <w:sz w:val="28"/>
        </w:rPr>
        <w:t>2.0</w:t>
      </w:r>
      <w:r w:rsidRPr="0028134F">
        <w:rPr>
          <w:rFonts w:ascii="Times New Roman" w:eastAsia="宋体" w:hAnsi="Times New Roman"/>
          <w:sz w:val="28"/>
        </w:rPr>
        <w:t>毫米厚的高强度</w:t>
      </w:r>
      <w:r w:rsidRPr="0028134F">
        <w:rPr>
          <w:rFonts w:ascii="Times New Roman" w:eastAsia="宋体" w:hAnsi="Times New Roman"/>
          <w:sz w:val="28"/>
        </w:rPr>
        <w:t>A</w:t>
      </w:r>
      <w:r w:rsidRPr="0028134F">
        <w:rPr>
          <w:rFonts w:ascii="Times New Roman" w:eastAsia="宋体" w:hAnsi="Times New Roman"/>
          <w:sz w:val="28"/>
        </w:rPr>
        <w:t>级优质碳素冷轧钢板，整柜静态负载为</w:t>
      </w:r>
      <w:r w:rsidRPr="0028134F">
        <w:rPr>
          <w:rFonts w:ascii="Times New Roman" w:eastAsia="宋体" w:hAnsi="Times New Roman"/>
          <w:sz w:val="28"/>
        </w:rPr>
        <w:t>1800</w:t>
      </w:r>
      <w:r w:rsidRPr="0028134F">
        <w:rPr>
          <w:rFonts w:ascii="Times New Roman" w:eastAsia="宋体" w:hAnsi="Times New Roman"/>
          <w:sz w:val="28"/>
        </w:rPr>
        <w:t>公斤，动态负载为</w:t>
      </w:r>
      <w:r w:rsidRPr="0028134F">
        <w:rPr>
          <w:rFonts w:ascii="Times New Roman" w:eastAsia="宋体" w:hAnsi="Times New Roman"/>
          <w:sz w:val="28"/>
        </w:rPr>
        <w:t>1200</w:t>
      </w:r>
      <w:r w:rsidRPr="0028134F">
        <w:rPr>
          <w:rFonts w:ascii="Times New Roman" w:eastAsia="宋体" w:hAnsi="Times New Roman"/>
          <w:sz w:val="28"/>
        </w:rPr>
        <w:t>公斤。机柜前后门均为通风网孔门，通风率不小于</w:t>
      </w:r>
      <w:r w:rsidRPr="0028134F">
        <w:rPr>
          <w:rFonts w:ascii="Times New Roman" w:eastAsia="宋体" w:hAnsi="Times New Roman"/>
          <w:sz w:val="28"/>
        </w:rPr>
        <w:t>70%</w:t>
      </w:r>
      <w:r w:rsidRPr="0028134F">
        <w:rPr>
          <w:rFonts w:ascii="Times New Roman" w:eastAsia="宋体" w:hAnsi="Times New Roman"/>
          <w:sz w:val="28"/>
        </w:rPr>
        <w:t>。</w:t>
      </w:r>
    </w:p>
    <w:p w14:paraId="7EFEBA76" w14:textId="2D19900A"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服务器支架</w:t>
      </w:r>
      <w:r w:rsidRPr="0028134F">
        <w:rPr>
          <w:rFonts w:ascii="Times New Roman" w:eastAsia="宋体" w:hAnsi="Times New Roman"/>
          <w:sz w:val="28"/>
        </w:rPr>
        <w:t>/</w:t>
      </w:r>
      <w:r w:rsidRPr="0028134F">
        <w:rPr>
          <w:rFonts w:ascii="Times New Roman" w:eastAsia="宋体" w:hAnsi="Times New Roman"/>
          <w:sz w:val="28"/>
        </w:rPr>
        <w:t>滑轨</w:t>
      </w:r>
      <w:r w:rsidRPr="0028134F">
        <w:rPr>
          <w:rFonts w:ascii="Times New Roman" w:eastAsia="宋体" w:hAnsi="Times New Roman"/>
          <w:sz w:val="28"/>
        </w:rPr>
        <w:t>/</w:t>
      </w:r>
      <w:r w:rsidRPr="0028134F">
        <w:rPr>
          <w:rFonts w:ascii="Times New Roman" w:eastAsia="宋体" w:hAnsi="Times New Roman"/>
          <w:sz w:val="28"/>
        </w:rPr>
        <w:t>机架螺丝</w:t>
      </w:r>
      <w:r w:rsidRPr="0028134F">
        <w:rPr>
          <w:rFonts w:ascii="Times New Roman" w:eastAsia="宋体" w:hAnsi="Times New Roman"/>
          <w:sz w:val="28"/>
        </w:rPr>
        <w:t>X300</w:t>
      </w:r>
      <w:r w:rsidRPr="0028134F">
        <w:rPr>
          <w:rFonts w:ascii="Times New Roman" w:eastAsia="宋体" w:hAnsi="Times New Roman"/>
          <w:sz w:val="28"/>
        </w:rPr>
        <w:t>组</w:t>
      </w:r>
    </w:p>
    <w:p w14:paraId="0D44347C" w14:textId="2A2E148D"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PDU</w:t>
      </w:r>
      <w:r w:rsidRPr="0028134F">
        <w:rPr>
          <w:rFonts w:ascii="Times New Roman" w:eastAsia="宋体" w:hAnsi="Times New Roman"/>
          <w:sz w:val="28"/>
        </w:rPr>
        <w:t>电源</w:t>
      </w:r>
      <w:r w:rsidRPr="0028134F">
        <w:rPr>
          <w:rFonts w:ascii="Times New Roman" w:eastAsia="宋体" w:hAnsi="Times New Roman"/>
          <w:sz w:val="28"/>
        </w:rPr>
        <w:t>X52</w:t>
      </w:r>
      <w:r w:rsidRPr="0028134F">
        <w:rPr>
          <w:rFonts w:ascii="Times New Roman" w:eastAsia="宋体" w:hAnsi="Times New Roman"/>
          <w:sz w:val="28"/>
        </w:rPr>
        <w:t>个，</w:t>
      </w:r>
      <w:r w:rsidRPr="0028134F">
        <w:rPr>
          <w:rFonts w:ascii="Times New Roman" w:eastAsia="宋体" w:hAnsi="Times New Roman"/>
          <w:sz w:val="28"/>
        </w:rPr>
        <w:t>PDU</w:t>
      </w:r>
      <w:r w:rsidRPr="0028134F">
        <w:rPr>
          <w:rFonts w:ascii="Times New Roman" w:eastAsia="宋体" w:hAnsi="Times New Roman"/>
          <w:sz w:val="28"/>
        </w:rPr>
        <w:t>电源线</w:t>
      </w:r>
      <w:r w:rsidRPr="0028134F">
        <w:rPr>
          <w:rFonts w:ascii="Times New Roman" w:eastAsia="宋体" w:hAnsi="Times New Roman"/>
          <w:sz w:val="28"/>
        </w:rPr>
        <w:t>X300</w:t>
      </w:r>
      <w:r w:rsidRPr="0028134F">
        <w:rPr>
          <w:rFonts w:ascii="Times New Roman" w:eastAsia="宋体" w:hAnsi="Times New Roman"/>
          <w:sz w:val="28"/>
        </w:rPr>
        <w:t>条</w:t>
      </w:r>
    </w:p>
    <w:p w14:paraId="2CB1503F" w14:textId="33A862C3" w:rsidR="002229A2" w:rsidRPr="0028134F" w:rsidRDefault="003742CB" w:rsidP="000D3E3C">
      <w:pPr>
        <w:rPr>
          <w:rFonts w:ascii="Times New Roman" w:eastAsia="宋体" w:hAnsi="Times New Roman"/>
          <w:sz w:val="28"/>
        </w:rPr>
      </w:pPr>
      <w:r>
        <w:rPr>
          <w:rFonts w:ascii="Times New Roman" w:eastAsia="宋体" w:hAnsi="Times New Roman" w:hint="eastAsia"/>
          <w:sz w:val="28"/>
        </w:rPr>
        <w:t>二、</w:t>
      </w:r>
      <w:r w:rsidRPr="0028134F">
        <w:rPr>
          <w:rFonts w:ascii="Times New Roman" w:eastAsia="宋体" w:hAnsi="Times New Roman"/>
          <w:sz w:val="28"/>
        </w:rPr>
        <w:t>办公区域需求列表</w:t>
      </w:r>
    </w:p>
    <w:p w14:paraId="296058C8"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图例：</w:t>
      </w:r>
      <w:r w:rsidRPr="0028134F">
        <w:rPr>
          <w:rFonts w:ascii="Times New Roman" w:eastAsia="宋体" w:hAnsi="Times New Roman"/>
          <w:noProof/>
          <w:sz w:val="28"/>
        </w:rPr>
        <w:drawing>
          <wp:inline distT="0" distB="0" distL="0" distR="0" wp14:anchorId="3394A902" wp14:editId="692492D5">
            <wp:extent cx="864770" cy="2428875"/>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3" name="picture" descr="descript"/>
                    <pic:cNvPicPr/>
                  </pic:nvPicPr>
                  <pic:blipFill rotWithShape="1">
                    <a:blip r:embed="rId16"/>
                    <a:srcRect/>
                    <a:stretch/>
                  </pic:blipFill>
                  <pic:spPr>
                    <a:xfrm>
                      <a:off x="0" y="0"/>
                      <a:ext cx="864770" cy="2428875"/>
                    </a:xfrm>
                    <a:prstGeom prst="rect">
                      <a:avLst/>
                    </a:prstGeom>
                    <a:solidFill/>
                    <a:ln/>
                  </pic:spPr>
                </pic:pic>
              </a:graphicData>
            </a:graphic>
          </wp:inline>
        </w:drawing>
      </w:r>
    </w:p>
    <w:p w14:paraId="703AA69A" w14:textId="6C2CCBD8" w:rsidR="002229A2" w:rsidRPr="0028134F" w:rsidRDefault="00000000" w:rsidP="000D3E3C">
      <w:pPr>
        <w:rPr>
          <w:rFonts w:ascii="Times New Roman" w:eastAsia="宋体" w:hAnsi="Times New Roman"/>
          <w:sz w:val="28"/>
        </w:rPr>
      </w:pPr>
      <w:r w:rsidRPr="0028134F">
        <w:rPr>
          <w:rFonts w:ascii="Times New Roman" w:eastAsia="宋体" w:hAnsi="Times New Roman"/>
          <w:sz w:val="28"/>
        </w:rPr>
        <w:lastRenderedPageBreak/>
        <w:t>A</w:t>
      </w:r>
      <w:r w:rsidRPr="0028134F">
        <w:rPr>
          <w:rFonts w:ascii="Times New Roman" w:eastAsia="宋体" w:hAnsi="Times New Roman"/>
          <w:sz w:val="28"/>
        </w:rPr>
        <w:t>区</w:t>
      </w:r>
      <w:r w:rsidRPr="0028134F">
        <w:rPr>
          <w:rFonts w:ascii="Times New Roman" w:eastAsia="宋体" w:hAnsi="Times New Roman"/>
          <w:sz w:val="28"/>
        </w:rPr>
        <w:t>2</w:t>
      </w:r>
      <w:r w:rsidRPr="0028134F">
        <w:rPr>
          <w:rFonts w:ascii="Times New Roman" w:eastAsia="宋体" w:hAnsi="Times New Roman"/>
          <w:sz w:val="28"/>
        </w:rPr>
        <w:t>楼空闲办公室及楼道外台面均可作为办公区域</w:t>
      </w:r>
    </w:p>
    <w:p w14:paraId="151659C2"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灯光照明</w:t>
      </w:r>
    </w:p>
    <w:p w14:paraId="157E2C0A" w14:textId="6FE7F484"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电源（</w:t>
      </w:r>
      <w:r w:rsidRPr="0028134F">
        <w:rPr>
          <w:rFonts w:ascii="Times New Roman" w:eastAsia="宋体" w:hAnsi="Times New Roman"/>
          <w:sz w:val="28"/>
        </w:rPr>
        <w:t>220V</w:t>
      </w:r>
      <w:r w:rsidRPr="0028134F">
        <w:rPr>
          <w:rFonts w:ascii="Times New Roman" w:eastAsia="宋体" w:hAnsi="Times New Roman"/>
          <w:sz w:val="28"/>
        </w:rPr>
        <w:t>插排）</w:t>
      </w:r>
      <w:r w:rsidRPr="0028134F">
        <w:rPr>
          <w:rFonts w:ascii="Times New Roman" w:eastAsia="宋体" w:hAnsi="Times New Roman"/>
          <w:sz w:val="28"/>
        </w:rPr>
        <w:t>/</w:t>
      </w:r>
      <w:r w:rsidRPr="0028134F">
        <w:rPr>
          <w:rFonts w:ascii="Times New Roman" w:eastAsia="宋体" w:hAnsi="Times New Roman"/>
          <w:sz w:val="28"/>
        </w:rPr>
        <w:t>网络（民用网络</w:t>
      </w:r>
      <w:r w:rsidRPr="0028134F">
        <w:rPr>
          <w:rFonts w:ascii="Times New Roman" w:eastAsia="宋体" w:hAnsi="Times New Roman"/>
          <w:sz w:val="28"/>
        </w:rPr>
        <w:t>500M</w:t>
      </w:r>
      <w:r w:rsidRPr="0028134F">
        <w:rPr>
          <w:rFonts w:ascii="Times New Roman" w:eastAsia="宋体" w:hAnsi="Times New Roman"/>
          <w:sz w:val="28"/>
        </w:rPr>
        <w:t>）</w:t>
      </w:r>
    </w:p>
    <w:p w14:paraId="246C36D4"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桌椅板凳</w:t>
      </w:r>
    </w:p>
    <w:p w14:paraId="66802985"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投屏会议室</w:t>
      </w:r>
    </w:p>
    <w:p w14:paraId="5DC5D098" w14:textId="77777777" w:rsidR="002229A2" w:rsidRPr="0028134F" w:rsidRDefault="00000000" w:rsidP="000D3E3C">
      <w:pPr>
        <w:rPr>
          <w:rFonts w:ascii="Times New Roman" w:eastAsia="宋体" w:hAnsi="Times New Roman"/>
          <w:sz w:val="28"/>
        </w:rPr>
      </w:pPr>
      <w:r w:rsidRPr="0028134F">
        <w:rPr>
          <w:rFonts w:ascii="Times New Roman" w:eastAsia="宋体" w:hAnsi="Times New Roman"/>
          <w:sz w:val="28"/>
        </w:rPr>
        <w:t>刷脸门禁</w:t>
      </w:r>
    </w:p>
    <w:p w14:paraId="08E04C09" w14:textId="77777777" w:rsidR="002229A2" w:rsidRPr="0028134F" w:rsidRDefault="002229A2" w:rsidP="000D3E3C">
      <w:pPr>
        <w:rPr>
          <w:rFonts w:ascii="Times New Roman" w:eastAsia="宋体" w:hAnsi="Times New Roman"/>
          <w:sz w:val="28"/>
        </w:rPr>
      </w:pPr>
    </w:p>
    <w:sectPr w:rsidR="002229A2" w:rsidRPr="0028134F">
      <w:pgSz w:w="11905" w:h="16838"/>
      <w:pgMar w:top="1361" w:right="1417" w:bottom="1361"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B7584"/>
    <w:multiLevelType w:val="multilevel"/>
    <w:tmpl w:val="5520FED8"/>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1" w15:restartNumberingAfterBreak="0">
    <w:nsid w:val="0BEA3D85"/>
    <w:multiLevelType w:val="multilevel"/>
    <w:tmpl w:val="D3282E18"/>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2" w15:restartNumberingAfterBreak="0">
    <w:nsid w:val="11E5342D"/>
    <w:multiLevelType w:val="multilevel"/>
    <w:tmpl w:val="DB5E3684"/>
    <w:lvl w:ilvl="0">
      <w:start w:val="1"/>
      <w:numFmt w:val="decimal"/>
      <w:lvlText w:val="%1、"/>
      <w:lvlJc w:val="left"/>
      <w:pPr>
        <w:ind w:left="336" w:hanging="336"/>
      </w:pPr>
      <w:rPr>
        <w:rFonts w:ascii="Times New Roman" w:eastAsia="宋体" w:hAnsi="Times New Roman" w:cstheme="minorBidi"/>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 w15:restartNumberingAfterBreak="0">
    <w:nsid w:val="1CEC3F83"/>
    <w:multiLevelType w:val="multilevel"/>
    <w:tmpl w:val="8B6E6226"/>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4" w15:restartNumberingAfterBreak="0">
    <w:nsid w:val="1FC75DBE"/>
    <w:multiLevelType w:val="multilevel"/>
    <w:tmpl w:val="FD180B62"/>
    <w:lvl w:ilvl="0">
      <w:start w:val="1"/>
      <w:numFmt w:val="chineseCountingThousand"/>
      <w:lvlText w:val="%1、"/>
      <w:lvlJc w:val="left"/>
      <w:pPr>
        <w:ind w:left="462" w:hanging="462"/>
      </w:p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abstractNum w:abstractNumId="5" w15:restartNumberingAfterBreak="0">
    <w:nsid w:val="24A45ED8"/>
    <w:multiLevelType w:val="multilevel"/>
    <w:tmpl w:val="2FECD27E"/>
    <w:lvl w:ilvl="0">
      <w:start w:val="1"/>
      <w:numFmt w:val="decimal"/>
      <w:lvlText w:val="%1、"/>
      <w:lvlJc w:val="left"/>
      <w:pPr>
        <w:ind w:left="336" w:hanging="336"/>
      </w:pPr>
      <w:rPr>
        <w:rFonts w:ascii="Times New Roman" w:eastAsia="宋体" w:hAnsi="Times New Roman" w:cstheme="minorBidi"/>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6" w15:restartNumberingAfterBreak="0">
    <w:nsid w:val="36CC643D"/>
    <w:multiLevelType w:val="multilevel"/>
    <w:tmpl w:val="8418FBA2"/>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7" w15:restartNumberingAfterBreak="0">
    <w:nsid w:val="3D3E2AF2"/>
    <w:multiLevelType w:val="multilevel"/>
    <w:tmpl w:val="74C64490"/>
    <w:lvl w:ilvl="0">
      <w:start w:val="1"/>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8" w15:restartNumberingAfterBreak="0">
    <w:nsid w:val="43B94E5B"/>
    <w:multiLevelType w:val="multilevel"/>
    <w:tmpl w:val="80DC083C"/>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9" w15:restartNumberingAfterBreak="0">
    <w:nsid w:val="4D52020E"/>
    <w:multiLevelType w:val="multilevel"/>
    <w:tmpl w:val="F4560998"/>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10" w15:restartNumberingAfterBreak="0">
    <w:nsid w:val="4E7112D2"/>
    <w:multiLevelType w:val="multilevel"/>
    <w:tmpl w:val="8162151A"/>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1" w15:restartNumberingAfterBreak="0">
    <w:nsid w:val="70EC54E4"/>
    <w:multiLevelType w:val="multilevel"/>
    <w:tmpl w:val="E2EE89F0"/>
    <w:lvl w:ilvl="0">
      <w:start w:val="1"/>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12" w15:restartNumberingAfterBreak="0">
    <w:nsid w:val="795212F7"/>
    <w:multiLevelType w:val="multilevel"/>
    <w:tmpl w:val="A53C69FE"/>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abstractNum w:abstractNumId="13" w15:restartNumberingAfterBreak="0">
    <w:nsid w:val="7A1256D1"/>
    <w:multiLevelType w:val="multilevel"/>
    <w:tmpl w:val="C4E28AFE"/>
    <w:lvl w:ilvl="0">
      <w:start w:val="1"/>
      <w:numFmt w:val="bullet"/>
      <w:lvlText w:val=""/>
      <w:lvlJc w:val="left"/>
      <w:pPr>
        <w:ind w:left="336" w:hanging="336"/>
      </w:pPr>
      <w:rPr>
        <w:rFonts w:ascii="Wingdings" w:eastAsia="Wingdings" w:hAnsi="Wingdings" w:cs="Wingdings" w:hint="default"/>
      </w:rPr>
    </w:lvl>
    <w:lvl w:ilvl="1">
      <w:start w:val="1"/>
      <w:numFmt w:val="bullet"/>
      <w:lvlText w:val="¡"/>
      <w:lvlJc w:val="left"/>
      <w:pPr>
        <w:ind w:left="776" w:hanging="336"/>
      </w:pPr>
      <w:rPr>
        <w:rFonts w:ascii="Wingdings" w:eastAsia="Wingdings" w:hAnsi="Wingdings" w:cs="Wingdings" w:hint="default"/>
      </w:rPr>
    </w:lvl>
    <w:lvl w:ilvl="2">
      <w:start w:val="1"/>
      <w:numFmt w:val="bullet"/>
      <w:lvlText w:val=""/>
      <w:lvlJc w:val="left"/>
      <w:pPr>
        <w:ind w:left="1216" w:hanging="336"/>
      </w:pPr>
      <w:rPr>
        <w:rFonts w:ascii="Wingdings" w:eastAsia="Wingdings" w:hAnsi="Wingdings" w:cs="Wingdings" w:hint="default"/>
      </w:rPr>
    </w:lvl>
    <w:lvl w:ilvl="3">
      <w:start w:val="1"/>
      <w:numFmt w:val="bullet"/>
      <w:lvlText w:val=""/>
      <w:lvlJc w:val="left"/>
      <w:pPr>
        <w:ind w:left="1656" w:hanging="336"/>
      </w:pPr>
      <w:rPr>
        <w:rFonts w:ascii="Wingdings" w:eastAsia="Wingdings" w:hAnsi="Wingdings" w:cs="Wingdings" w:hint="default"/>
      </w:rPr>
    </w:lvl>
    <w:lvl w:ilvl="4">
      <w:start w:val="1"/>
      <w:numFmt w:val="bullet"/>
      <w:lvlText w:val="¡"/>
      <w:lvlJc w:val="left"/>
      <w:pPr>
        <w:ind w:left="2096" w:hanging="336"/>
      </w:pPr>
      <w:rPr>
        <w:rFonts w:ascii="Wingdings" w:eastAsia="Wingdings" w:hAnsi="Wingdings" w:cs="Wingdings" w:hint="default"/>
      </w:rPr>
    </w:lvl>
    <w:lvl w:ilvl="5">
      <w:start w:val="1"/>
      <w:numFmt w:val="bullet"/>
      <w:lvlText w:val=""/>
      <w:lvlJc w:val="left"/>
      <w:pPr>
        <w:ind w:left="2536" w:hanging="336"/>
      </w:pPr>
      <w:rPr>
        <w:rFonts w:ascii="Wingdings" w:eastAsia="Wingdings" w:hAnsi="Wingdings" w:cs="Wingdings" w:hint="default"/>
      </w:rPr>
    </w:lvl>
    <w:lvl w:ilvl="6">
      <w:start w:val="1"/>
      <w:numFmt w:val="bullet"/>
      <w:lvlText w:val=""/>
      <w:lvlJc w:val="left"/>
      <w:pPr>
        <w:ind w:left="2976" w:hanging="336"/>
      </w:pPr>
      <w:rPr>
        <w:rFonts w:ascii="Wingdings" w:eastAsia="Wingdings" w:hAnsi="Wingdings" w:cs="Wingdings" w:hint="default"/>
      </w:rPr>
    </w:lvl>
    <w:lvl w:ilvl="7">
      <w:start w:val="1"/>
      <w:numFmt w:val="bullet"/>
      <w:lvlText w:val="¡"/>
      <w:lvlJc w:val="left"/>
      <w:pPr>
        <w:ind w:left="3416" w:hanging="336"/>
      </w:pPr>
      <w:rPr>
        <w:rFonts w:ascii="Wingdings" w:eastAsia="Wingdings" w:hAnsi="Wingdings" w:cs="Wingdings" w:hint="default"/>
      </w:rPr>
    </w:lvl>
    <w:lvl w:ilvl="8">
      <w:start w:val="1"/>
      <w:numFmt w:val="bullet"/>
      <w:lvlText w:val=""/>
      <w:lvlJc w:val="left"/>
      <w:pPr>
        <w:ind w:left="3856" w:hanging="336"/>
      </w:pPr>
      <w:rPr>
        <w:rFonts w:ascii="Wingdings" w:eastAsia="Wingdings" w:hAnsi="Wingdings" w:cs="Wingdings" w:hint="default"/>
      </w:rPr>
    </w:lvl>
  </w:abstractNum>
  <w:num w:numId="1" w16cid:durableId="1917862005">
    <w:abstractNumId w:val="9"/>
  </w:num>
  <w:num w:numId="2" w16cid:durableId="2037732004">
    <w:abstractNumId w:val="8"/>
  </w:num>
  <w:num w:numId="3" w16cid:durableId="2099524817">
    <w:abstractNumId w:val="12"/>
  </w:num>
  <w:num w:numId="4" w16cid:durableId="86464680">
    <w:abstractNumId w:val="7"/>
  </w:num>
  <w:num w:numId="5" w16cid:durableId="24867670">
    <w:abstractNumId w:val="13"/>
  </w:num>
  <w:num w:numId="6" w16cid:durableId="731348217">
    <w:abstractNumId w:val="5"/>
  </w:num>
  <w:num w:numId="7" w16cid:durableId="686104323">
    <w:abstractNumId w:val="10"/>
  </w:num>
  <w:num w:numId="8" w16cid:durableId="423116829">
    <w:abstractNumId w:val="11"/>
  </w:num>
  <w:num w:numId="9" w16cid:durableId="620306180">
    <w:abstractNumId w:val="1"/>
  </w:num>
  <w:num w:numId="10" w16cid:durableId="428082607">
    <w:abstractNumId w:val="3"/>
  </w:num>
  <w:num w:numId="11" w16cid:durableId="1849825401">
    <w:abstractNumId w:val="0"/>
  </w:num>
  <w:num w:numId="12" w16cid:durableId="157969233">
    <w:abstractNumId w:val="4"/>
  </w:num>
  <w:num w:numId="13" w16cid:durableId="583302608">
    <w:abstractNumId w:val="6"/>
  </w:num>
  <w:num w:numId="14" w16cid:durableId="1775321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9A2"/>
    <w:rsid w:val="000D3E3C"/>
    <w:rsid w:val="001E11E3"/>
    <w:rsid w:val="002229A2"/>
    <w:rsid w:val="0028134F"/>
    <w:rsid w:val="003742CB"/>
    <w:rsid w:val="005C2584"/>
    <w:rsid w:val="0063212D"/>
    <w:rsid w:val="00745EE6"/>
    <w:rsid w:val="00944AC6"/>
    <w:rsid w:val="00A275F9"/>
    <w:rsid w:val="00AD1D35"/>
    <w:rsid w:val="00E565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A11B"/>
  <w15:docId w15:val="{DDD2CFB4-0A9B-4A6D-B26A-DA7E622F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p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paragraph" w:styleId="2">
    <w:name w:val="heading 2"/>
    <w:basedOn w:val="a"/>
    <w:next w:val="a"/>
    <w:uiPriority w:val="9"/>
    <w:qFormat/>
    <w:pPr>
      <w:keepNext/>
      <w:keepLines/>
      <w:spacing w:before="0" w:after="0" w:line="408" w:lineRule="auto"/>
      <w:outlineLvl w:val="1"/>
    </w:pPr>
    <w:rPr>
      <w:b/>
      <w:bCs/>
      <w:color w:val="1A1A1A"/>
      <w:sz w:val="32"/>
      <w:szCs w:val="32"/>
    </w:rPr>
  </w:style>
  <w:style w:type="paragraph" w:styleId="4">
    <w:name w:val="heading 4"/>
    <w:basedOn w:val="a"/>
    <w:next w:val="a"/>
    <w:uiPriority w:val="9"/>
    <w:qFormat/>
    <w:pPr>
      <w:keepNext/>
      <w:keepLines/>
      <w:spacing w:before="0" w:after="0" w:line="408" w:lineRule="auto"/>
      <w:outlineLvl w:val="3"/>
    </w:pPr>
    <w:rPr>
      <w:b/>
      <w:bCs/>
      <w:color w:val="1A1A1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9"/>
    <w:qFormat/>
    <w:pPr>
      <w:keepNext/>
      <w:keepLines/>
      <w:spacing w:before="0" w:after="0" w:line="408" w:lineRule="auto"/>
      <w:jc w:val="center"/>
      <w:outlineLvl w:val="0"/>
    </w:pPr>
    <w:rPr>
      <w:b/>
      <w:bCs/>
      <w:color w:val="1A1A1A"/>
      <w:sz w:val="48"/>
      <w:szCs w:val="48"/>
    </w:rPr>
  </w:style>
  <w:style w:type="paragraph" w:styleId="a4">
    <w:name w:val="List Paragraph"/>
    <w:basedOn w:val="a"/>
    <w:uiPriority w:val="34"/>
    <w:qFormat/>
    <w:rsid w:val="005C258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BC9F3-D6FC-4E17-B0C0-A254DF761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xuefeng peng</dc:creator>
  <cp:lastModifiedBy>xuefeng peng</cp:lastModifiedBy>
  <cp:revision>2</cp:revision>
  <dcterms:created xsi:type="dcterms:W3CDTF">2023-12-11T02:42:00Z</dcterms:created>
  <dcterms:modified xsi:type="dcterms:W3CDTF">2023-12-11T02:42:00Z</dcterms:modified>
</cp:coreProperties>
</file>