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76B9A" w14:textId="024DB9C6" w:rsidR="005550AE" w:rsidRDefault="005550AE">
      <w:r>
        <w:t>KickStarter Projects– Market Trends</w:t>
      </w:r>
    </w:p>
    <w:p w14:paraId="08DCC4CB" w14:textId="1D17D00C" w:rsidR="005550AE" w:rsidRDefault="005550AE" w:rsidP="005550AE">
      <w:pPr>
        <w:pStyle w:val="ListParagraph"/>
        <w:numPr>
          <w:ilvl w:val="0"/>
          <w:numId w:val="1"/>
        </w:numPr>
      </w:pPr>
      <w:r>
        <w:t>Give</w:t>
      </w:r>
      <w:r w:rsidR="00514C0B">
        <w:t>n</w:t>
      </w:r>
      <w:r>
        <w:t xml:space="preserve"> the provided data, what are three conclusions we can draw about kickstart campaigns?</w:t>
      </w:r>
    </w:p>
    <w:p w14:paraId="35952052" w14:textId="742A58D1" w:rsidR="00E85BA2" w:rsidRDefault="00E85BA2" w:rsidP="00E85BA2">
      <w:pPr>
        <w:pStyle w:val="ListParagraph"/>
        <w:numPr>
          <w:ilvl w:val="1"/>
          <w:numId w:val="1"/>
        </w:numPr>
      </w:pPr>
      <w:r>
        <w:t>The successful rate of the kickstarter campaign is about 50% with majority of successful cases lies within the entertainment section such as music, theater, and film&amp; video. In the month of September and December, there are less kickstarter projects launch</w:t>
      </w:r>
      <w:r w:rsidR="00010B5E">
        <w:t xml:space="preserve"> due to unknown reasons. </w:t>
      </w:r>
    </w:p>
    <w:p w14:paraId="241FF21E" w14:textId="77777777" w:rsidR="00827E0E" w:rsidRDefault="00827E0E" w:rsidP="00E85BA2">
      <w:pPr>
        <w:pStyle w:val="ListParagraph"/>
        <w:numPr>
          <w:ilvl w:val="1"/>
          <w:numId w:val="1"/>
        </w:numPr>
      </w:pPr>
      <w:r>
        <w:t xml:space="preserve">The sub-category analysis has actually indicated plays as the most successful category. </w:t>
      </w:r>
    </w:p>
    <w:p w14:paraId="179E45F0" w14:textId="1C3D5FF1" w:rsidR="00827E0E" w:rsidRDefault="00827E0E" w:rsidP="00E85BA2">
      <w:pPr>
        <w:pStyle w:val="ListParagraph"/>
        <w:numPr>
          <w:ilvl w:val="1"/>
          <w:numId w:val="1"/>
        </w:numPr>
      </w:pPr>
      <w:r>
        <w:t xml:space="preserve">Over time from January to December, the number of successful campaign and failed campaign are getting closer per line chart analysis. However, </w:t>
      </w:r>
    </w:p>
    <w:p w14:paraId="7C8ACC20" w14:textId="0A390563" w:rsidR="005550AE" w:rsidRDefault="005550AE" w:rsidP="005550AE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89059FE" w14:textId="3BB6DA0E" w:rsidR="00E75646" w:rsidRDefault="00E75646" w:rsidP="00E75646">
      <w:pPr>
        <w:pStyle w:val="ListParagraph"/>
        <w:numPr>
          <w:ilvl w:val="1"/>
          <w:numId w:val="1"/>
        </w:numPr>
      </w:pPr>
      <w:r>
        <w:t xml:space="preserve">There are limitations of this dataset. It did not </w:t>
      </w:r>
      <w:bookmarkStart w:id="0" w:name="_GoBack"/>
      <w:bookmarkEnd w:id="0"/>
      <w:r>
        <w:t xml:space="preserve">specify the contribution amount for each </w:t>
      </w:r>
      <w:proofErr w:type="gramStart"/>
      <w:r>
        <w:t>backers</w:t>
      </w:r>
      <w:proofErr w:type="gramEnd"/>
      <w:r>
        <w:t xml:space="preserve">. </w:t>
      </w:r>
    </w:p>
    <w:p w14:paraId="2B88EF41" w14:textId="79966D46" w:rsidR="005550AE" w:rsidRDefault="005550AE" w:rsidP="005550AE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1AEB16A2" w14:textId="02E79B2F" w:rsidR="00827E0E" w:rsidRDefault="00E75646" w:rsidP="00827E0E">
      <w:pPr>
        <w:pStyle w:val="ListParagraph"/>
        <w:numPr>
          <w:ilvl w:val="1"/>
          <w:numId w:val="1"/>
        </w:numPr>
      </w:pPr>
      <w:r>
        <w:t xml:space="preserve">We should analyze the campaigns on a yearly basis. Therefore, we can visualize on the funding market status to observe the volume of free funds. </w:t>
      </w:r>
    </w:p>
    <w:p w14:paraId="380AB3DE" w14:textId="77777777" w:rsidR="005550AE" w:rsidRDefault="005550AE" w:rsidP="005550AE">
      <w:pPr>
        <w:pStyle w:val="ListParagraph"/>
        <w:numPr>
          <w:ilvl w:val="0"/>
          <w:numId w:val="1"/>
        </w:numPr>
      </w:pPr>
    </w:p>
    <w:sectPr w:rsidR="0055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F70E6"/>
    <w:multiLevelType w:val="hybridMultilevel"/>
    <w:tmpl w:val="D74C2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3E"/>
    <w:rsid w:val="00010B5E"/>
    <w:rsid w:val="002D5C3E"/>
    <w:rsid w:val="00514C0B"/>
    <w:rsid w:val="005550AE"/>
    <w:rsid w:val="00827E0E"/>
    <w:rsid w:val="00E75646"/>
    <w:rsid w:val="00E85BA2"/>
    <w:rsid w:val="00FD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4031"/>
  <w15:chartTrackingRefBased/>
  <w15:docId w15:val="{AAC218B4-E57A-4499-94CB-0D467AE4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</dc:creator>
  <cp:keywords/>
  <dc:description/>
  <cp:lastModifiedBy>David Lu</cp:lastModifiedBy>
  <cp:revision>5</cp:revision>
  <dcterms:created xsi:type="dcterms:W3CDTF">2020-03-03T02:59:00Z</dcterms:created>
  <dcterms:modified xsi:type="dcterms:W3CDTF">2020-03-07T18:25:00Z</dcterms:modified>
</cp:coreProperties>
</file>