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CellMar>
          <w:left w:w="0" w:type="dxa"/>
          <w:right w:w="0" w:type="dxa"/>
        </w:tblCellMar>
        <w:tblLook w:val="04A0" w:firstRow="1" w:lastRow="0" w:firstColumn="1" w:lastColumn="0" w:noHBand="0" w:noVBand="1"/>
      </w:tblPr>
      <w:tblGrid>
        <w:gridCol w:w="2599"/>
        <w:gridCol w:w="3166"/>
        <w:gridCol w:w="4441"/>
      </w:tblGrid>
      <w:tr w:rsidR="006829BC" w14:paraId="7A3B6656" w14:textId="77777777">
        <w:trPr>
          <w:trHeight w:val="184"/>
        </w:trPr>
        <w:tc>
          <w:tcPr>
            <w:tcW w:w="2599" w:type="dxa"/>
            <w:tcMar>
              <w:left w:w="0" w:type="dxa"/>
              <w:right w:w="0" w:type="dxa"/>
            </w:tcMar>
          </w:tcPr>
          <w:p w14:paraId="339F6070" w14:textId="77777777" w:rsidR="006829BC" w:rsidRDefault="006829BC">
            <w:pPr>
              <w:widowControl w:val="0"/>
              <w:spacing w:after="0" w:line="240" w:lineRule="atLeast"/>
              <w:ind w:firstLine="709"/>
              <w:jc w:val="center"/>
              <w:rPr>
                <w:rFonts w:ascii="Times New Roman" w:hAnsi="Times New Roman"/>
                <w:b/>
                <w:sz w:val="24"/>
              </w:rPr>
            </w:pPr>
          </w:p>
          <w:p w14:paraId="04438AB3" w14:textId="77777777" w:rsidR="006829BC" w:rsidRDefault="006829BC">
            <w:pPr>
              <w:widowControl w:val="0"/>
              <w:spacing w:after="0" w:line="240" w:lineRule="atLeast"/>
              <w:ind w:firstLine="709"/>
              <w:jc w:val="center"/>
              <w:rPr>
                <w:rFonts w:ascii="Times New Roman" w:hAnsi="Times New Roman"/>
                <w:caps/>
                <w:sz w:val="24"/>
              </w:rPr>
            </w:pPr>
          </w:p>
        </w:tc>
        <w:tc>
          <w:tcPr>
            <w:tcW w:w="3166" w:type="dxa"/>
            <w:tcMar>
              <w:left w:w="0" w:type="dxa"/>
              <w:right w:w="0" w:type="dxa"/>
            </w:tcMar>
          </w:tcPr>
          <w:p w14:paraId="2E2C989F" w14:textId="77777777" w:rsidR="006829BC" w:rsidRDefault="00000000">
            <w:pPr>
              <w:widowControl w:val="0"/>
              <w:spacing w:after="0" w:line="240" w:lineRule="atLeast"/>
              <w:ind w:right="-3596"/>
              <w:jc w:val="center"/>
              <w:rPr>
                <w:rFonts w:ascii="Times New Roman" w:hAnsi="Times New Roman"/>
                <w:sz w:val="24"/>
              </w:rPr>
            </w:pPr>
            <w:r>
              <w:rPr>
                <w:rFonts w:ascii="Times New Roman" w:hAnsi="Times New Roman"/>
                <w:noProof/>
                <w:sz w:val="24"/>
              </w:rPr>
              <w:drawing>
                <wp:anchor distT="0" distB="0" distL="114300" distR="114300" simplePos="0" relativeHeight="251657216" behindDoc="0" locked="0" layoutInCell="1" allowOverlap="1" wp14:anchorId="7736590C" wp14:editId="7B030D41">
                  <wp:simplePos x="0" y="0"/>
                  <wp:positionH relativeFrom="column">
                    <wp:posOffset>1152377</wp:posOffset>
                  </wp:positionH>
                  <wp:positionV relativeFrom="paragraph">
                    <wp:posOffset>532</wp:posOffset>
                  </wp:positionV>
                  <wp:extent cx="850264" cy="979805"/>
                  <wp:effectExtent l="0" t="0" r="0" b="0"/>
                  <wp:wrapSquare wrapText="bothSides" distT="0" distB="0" distL="114300" distR="11430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stretch/>
                        </pic:blipFill>
                        <pic:spPr>
                          <a:xfrm>
                            <a:off x="0" y="0"/>
                            <a:ext cx="850264" cy="979805"/>
                          </a:xfrm>
                          <a:prstGeom prst="rect">
                            <a:avLst/>
                          </a:prstGeom>
                        </pic:spPr>
                      </pic:pic>
                    </a:graphicData>
                  </a:graphic>
                </wp:anchor>
              </w:drawing>
            </w:r>
          </w:p>
        </w:tc>
        <w:tc>
          <w:tcPr>
            <w:tcW w:w="4441" w:type="dxa"/>
            <w:tcMar>
              <w:left w:w="0" w:type="dxa"/>
              <w:right w:w="0" w:type="dxa"/>
            </w:tcMar>
          </w:tcPr>
          <w:p w14:paraId="7FE7C9F3" w14:textId="77777777" w:rsidR="006829BC" w:rsidRDefault="006829BC">
            <w:pPr>
              <w:widowControl w:val="0"/>
              <w:spacing w:after="0" w:line="240" w:lineRule="atLeast"/>
              <w:jc w:val="both"/>
              <w:rPr>
                <w:rFonts w:ascii="Times New Roman" w:hAnsi="Times New Roman"/>
                <w:caps/>
                <w:sz w:val="24"/>
              </w:rPr>
            </w:pPr>
          </w:p>
        </w:tc>
      </w:tr>
      <w:tr w:rsidR="006829BC" w14:paraId="36064CBC" w14:textId="77777777">
        <w:trPr>
          <w:trHeight w:val="554"/>
        </w:trPr>
        <w:tc>
          <w:tcPr>
            <w:tcW w:w="10206" w:type="dxa"/>
            <w:gridSpan w:val="3"/>
            <w:tcMar>
              <w:left w:w="0" w:type="dxa"/>
              <w:right w:w="0" w:type="dxa"/>
            </w:tcMar>
            <w:vAlign w:val="center"/>
          </w:tcPr>
          <w:p w14:paraId="53D1E335" w14:textId="77777777" w:rsidR="006829BC" w:rsidRDefault="00000000">
            <w:pPr>
              <w:widowControl w:val="0"/>
              <w:spacing w:after="0" w:line="276" w:lineRule="auto"/>
              <w:jc w:val="center"/>
              <w:rPr>
                <w:rFonts w:ascii="Times New Roman" w:hAnsi="Times New Roman"/>
                <w:caps/>
                <w:sz w:val="28"/>
              </w:rPr>
            </w:pPr>
            <w:r>
              <w:rPr>
                <w:rFonts w:ascii="Times New Roman" w:hAnsi="Times New Roman"/>
                <w:caps/>
                <w:sz w:val="28"/>
              </w:rPr>
              <w:t>МИНОБРНАУКИ РОССИИ</w:t>
            </w:r>
          </w:p>
        </w:tc>
      </w:tr>
      <w:tr w:rsidR="006829BC" w14:paraId="26B9E1F1" w14:textId="77777777">
        <w:trPr>
          <w:trHeight w:val="18"/>
        </w:trPr>
        <w:tc>
          <w:tcPr>
            <w:tcW w:w="10206" w:type="dxa"/>
            <w:gridSpan w:val="3"/>
            <w:tcMar>
              <w:left w:w="0" w:type="dxa"/>
              <w:right w:w="0" w:type="dxa"/>
            </w:tcMar>
          </w:tcPr>
          <w:p w14:paraId="2ABA9207" w14:textId="77777777" w:rsidR="006829BC" w:rsidRDefault="00000000">
            <w:pPr>
              <w:widowControl w:val="0"/>
              <w:spacing w:after="0" w:line="276" w:lineRule="auto"/>
              <w:jc w:val="center"/>
              <w:rPr>
                <w:rFonts w:ascii="Times New Roman" w:hAnsi="Times New Roman"/>
                <w:sz w:val="28"/>
              </w:rPr>
            </w:pPr>
            <w:r>
              <w:rPr>
                <w:rFonts w:ascii="Times New Roman" w:hAnsi="Times New Roman"/>
                <w:sz w:val="28"/>
              </w:rPr>
              <w:t>Федеральное государственное бюджетное образовательное учреждение</w:t>
            </w:r>
          </w:p>
          <w:p w14:paraId="5280E631" w14:textId="77777777" w:rsidR="006829BC" w:rsidRDefault="00000000">
            <w:pPr>
              <w:widowControl w:val="0"/>
              <w:spacing w:after="0" w:line="276" w:lineRule="auto"/>
              <w:jc w:val="center"/>
              <w:rPr>
                <w:rFonts w:ascii="Times New Roman" w:hAnsi="Times New Roman"/>
                <w:sz w:val="28"/>
              </w:rPr>
            </w:pPr>
            <w:r>
              <w:rPr>
                <w:rFonts w:ascii="Times New Roman" w:hAnsi="Times New Roman"/>
                <w:sz w:val="28"/>
              </w:rPr>
              <w:t>высшего образования</w:t>
            </w:r>
          </w:p>
          <w:p w14:paraId="360BC2DD" w14:textId="77777777" w:rsidR="006829BC" w:rsidRDefault="00000000">
            <w:pPr>
              <w:widowControl w:val="0"/>
              <w:spacing w:after="0" w:line="276" w:lineRule="auto"/>
              <w:jc w:val="center"/>
              <w:rPr>
                <w:rFonts w:ascii="Times New Roman" w:hAnsi="Times New Roman"/>
                <w:b/>
                <w:sz w:val="28"/>
              </w:rPr>
            </w:pPr>
            <w:r>
              <w:rPr>
                <w:rFonts w:ascii="Times New Roman" w:hAnsi="Times New Roman"/>
                <w:b/>
                <w:sz w:val="28"/>
              </w:rPr>
              <w:t>«МИРЭА – Российский технологический университет»</w:t>
            </w:r>
          </w:p>
          <w:p w14:paraId="7C3F62B0" w14:textId="77777777" w:rsidR="006829BC" w:rsidRDefault="00000000">
            <w:pPr>
              <w:widowControl w:val="0"/>
              <w:spacing w:after="0" w:line="276" w:lineRule="auto"/>
              <w:jc w:val="center"/>
              <w:rPr>
                <w:rFonts w:ascii="Times New Roman" w:hAnsi="Times New Roman"/>
                <w:b/>
                <w:sz w:val="28"/>
              </w:rPr>
            </w:pPr>
            <w:r>
              <w:rPr>
                <w:rFonts w:ascii="Times New Roman" w:hAnsi="Times New Roman"/>
                <w:b/>
                <w:sz w:val="28"/>
              </w:rPr>
              <w:t>РТУ МИРЭА</w:t>
            </w:r>
          </w:p>
        </w:tc>
      </w:tr>
      <w:tr w:rsidR="006829BC" w14:paraId="3D8AEC75" w14:textId="77777777">
        <w:trPr>
          <w:trHeight w:val="11"/>
        </w:trPr>
        <w:tc>
          <w:tcPr>
            <w:tcW w:w="10206" w:type="dxa"/>
            <w:gridSpan w:val="3"/>
            <w:tcMar>
              <w:left w:w="0" w:type="dxa"/>
              <w:right w:w="0" w:type="dxa"/>
            </w:tcMar>
          </w:tcPr>
          <w:p w14:paraId="441D9286" w14:textId="77777777" w:rsidR="006829BC" w:rsidRDefault="00000000">
            <w:pPr>
              <w:widowControl w:val="0"/>
              <w:spacing w:after="0" w:line="360" w:lineRule="auto"/>
              <w:jc w:val="center"/>
              <w:rPr>
                <w:rFonts w:ascii="Times New Roman" w:hAnsi="Times New Roman"/>
                <w:b/>
                <w:sz w:val="28"/>
              </w:rPr>
            </w:pPr>
            <w:r>
              <w:rPr>
                <w:rFonts w:ascii="Times New Roman" w:hAnsi="Times New Roman"/>
                <w:b/>
                <w:sz w:val="28"/>
              </w:rPr>
              <w:t>Институт кибербезопасности и цифровых технологий</w:t>
            </w:r>
          </w:p>
        </w:tc>
      </w:tr>
    </w:tbl>
    <w:p w14:paraId="159E0CD0" w14:textId="77777777" w:rsidR="006829BC" w:rsidRDefault="00000000">
      <w:pPr>
        <w:widowControl w:val="0"/>
        <w:spacing w:after="0" w:line="360" w:lineRule="auto"/>
        <w:jc w:val="center"/>
        <w:rPr>
          <w:rFonts w:ascii="Times New Roman" w:hAnsi="Times New Roman"/>
          <w:sz w:val="28"/>
        </w:rPr>
      </w:pPr>
      <w:r>
        <w:rPr>
          <w:rFonts w:ascii="Times New Roman" w:hAnsi="Times New Roman"/>
          <w:sz w:val="28"/>
        </w:rPr>
        <w:t>Кафедра КБ-14 «Цифровые технологии обработки данных»</w:t>
      </w:r>
    </w:p>
    <w:p w14:paraId="6B5E45E7" w14:textId="77777777" w:rsidR="006829BC" w:rsidRDefault="006829BC">
      <w:pPr>
        <w:widowControl w:val="0"/>
        <w:spacing w:after="0" w:line="360" w:lineRule="auto"/>
        <w:jc w:val="center"/>
        <w:rPr>
          <w:rFonts w:ascii="Times New Roman" w:hAnsi="Times New Roman"/>
          <w:sz w:val="28"/>
        </w:rPr>
      </w:pPr>
    </w:p>
    <w:p w14:paraId="1AAC8D8E" w14:textId="77777777" w:rsidR="006829BC" w:rsidRDefault="00000000">
      <w:pPr>
        <w:widowControl w:val="0"/>
        <w:spacing w:after="0" w:line="360" w:lineRule="auto"/>
        <w:jc w:val="center"/>
        <w:rPr>
          <w:rFonts w:ascii="Times New Roman" w:hAnsi="Times New Roman"/>
          <w:b/>
          <w:sz w:val="28"/>
        </w:rPr>
      </w:pPr>
      <w:r>
        <w:rPr>
          <w:rFonts w:ascii="Times New Roman" w:hAnsi="Times New Roman"/>
          <w:b/>
          <w:sz w:val="28"/>
        </w:rPr>
        <w:t>ОТЧЕТ ПО УЧЕБНОЙ ПРАКТИКЕ №5</w:t>
      </w:r>
    </w:p>
    <w:p w14:paraId="68BF43F2" w14:textId="77777777" w:rsidR="006829BC" w:rsidRDefault="00000000">
      <w:pPr>
        <w:widowControl w:val="0"/>
        <w:spacing w:after="0" w:line="360" w:lineRule="auto"/>
        <w:jc w:val="center"/>
        <w:rPr>
          <w:rFonts w:ascii="Times New Roman" w:hAnsi="Times New Roman"/>
          <w:sz w:val="28"/>
        </w:rPr>
      </w:pPr>
      <w:r>
        <w:rPr>
          <w:rFonts w:ascii="Times New Roman" w:hAnsi="Times New Roman"/>
          <w:sz w:val="28"/>
        </w:rPr>
        <w:br/>
        <w:t>на тему: «</w:t>
      </w:r>
      <w:proofErr w:type="spellStart"/>
      <w:r>
        <w:rPr>
          <w:rFonts w:ascii="Times New Roman" w:hAnsi="Times New Roman"/>
          <w:sz w:val="28"/>
        </w:rPr>
        <w:t>Грейбокс</w:t>
      </w:r>
      <w:proofErr w:type="spellEnd"/>
      <w:r>
        <w:rPr>
          <w:rFonts w:ascii="Times New Roman" w:hAnsi="Times New Roman"/>
          <w:sz w:val="28"/>
        </w:rPr>
        <w:t xml:space="preserve"> разработка»</w:t>
      </w:r>
    </w:p>
    <w:p w14:paraId="0C9E8012" w14:textId="77777777" w:rsidR="006829BC" w:rsidRDefault="006829BC">
      <w:pPr>
        <w:widowControl w:val="0"/>
        <w:spacing w:after="0" w:line="360" w:lineRule="auto"/>
        <w:ind w:right="-1"/>
        <w:rPr>
          <w:rFonts w:ascii="Times New Roman" w:hAnsi="Times New Roman"/>
          <w:sz w:val="28"/>
        </w:rPr>
      </w:pPr>
    </w:p>
    <w:p w14:paraId="37A3EE42" w14:textId="77777777" w:rsidR="006829BC" w:rsidRDefault="006829BC">
      <w:pPr>
        <w:widowControl w:val="0"/>
        <w:spacing w:after="0" w:line="360" w:lineRule="auto"/>
        <w:ind w:right="-1"/>
        <w:rPr>
          <w:rFonts w:ascii="Times New Roman" w:hAnsi="Times New Roman"/>
          <w:sz w:val="28"/>
        </w:rPr>
      </w:pPr>
    </w:p>
    <w:p w14:paraId="26F82AE7" w14:textId="77777777" w:rsidR="006829BC" w:rsidRDefault="006829BC">
      <w:pPr>
        <w:widowControl w:val="0"/>
        <w:spacing w:after="0" w:line="360" w:lineRule="auto"/>
        <w:ind w:right="-1"/>
        <w:rPr>
          <w:rFonts w:ascii="Times New Roman" w:hAnsi="Times New Roman"/>
          <w:sz w:val="28"/>
        </w:rPr>
      </w:pPr>
    </w:p>
    <w:p w14:paraId="199299FD" w14:textId="77777777" w:rsidR="006829BC" w:rsidRDefault="00000000">
      <w:pPr>
        <w:widowControl w:val="0"/>
        <w:spacing w:after="0" w:line="360" w:lineRule="auto"/>
        <w:ind w:left="5245" w:hanging="283"/>
        <w:rPr>
          <w:rFonts w:ascii="Times New Roman" w:hAnsi="Times New Roman"/>
          <w:sz w:val="28"/>
        </w:rPr>
      </w:pPr>
      <w:r>
        <w:rPr>
          <w:rFonts w:ascii="Times New Roman" w:hAnsi="Times New Roman"/>
          <w:sz w:val="28"/>
        </w:rPr>
        <w:t>Выполнил:</w:t>
      </w:r>
    </w:p>
    <w:p w14:paraId="282A4FFC" w14:textId="77777777" w:rsidR="006829BC" w:rsidRDefault="00000000">
      <w:pPr>
        <w:widowControl w:val="0"/>
        <w:spacing w:after="0" w:line="360" w:lineRule="auto"/>
        <w:ind w:left="5387"/>
        <w:rPr>
          <w:rFonts w:ascii="Times New Roman" w:hAnsi="Times New Roman"/>
          <w:sz w:val="28"/>
        </w:rPr>
      </w:pPr>
      <w:r>
        <w:rPr>
          <w:rFonts w:ascii="Times New Roman" w:hAnsi="Times New Roman"/>
          <w:sz w:val="28"/>
        </w:rPr>
        <w:t>Студент группы БСБО-07-22</w:t>
      </w:r>
    </w:p>
    <w:p w14:paraId="7A4B3E8D" w14:textId="77777777" w:rsidR="006829BC" w:rsidRDefault="00000000">
      <w:pPr>
        <w:widowControl w:val="0"/>
        <w:spacing w:after="0" w:line="360" w:lineRule="auto"/>
        <w:ind w:left="5387"/>
        <w:rPr>
          <w:rFonts w:ascii="Times New Roman" w:hAnsi="Times New Roman"/>
          <w:sz w:val="28"/>
        </w:rPr>
      </w:pPr>
      <w:proofErr w:type="spellStart"/>
      <w:r>
        <w:rPr>
          <w:rFonts w:ascii="Times New Roman" w:hAnsi="Times New Roman"/>
          <w:sz w:val="28"/>
        </w:rPr>
        <w:t>Сладкина</w:t>
      </w:r>
      <w:proofErr w:type="spellEnd"/>
      <w:r>
        <w:rPr>
          <w:rFonts w:ascii="Times New Roman" w:hAnsi="Times New Roman"/>
          <w:sz w:val="28"/>
        </w:rPr>
        <w:t xml:space="preserve"> Анастасия Андреевна</w:t>
      </w:r>
    </w:p>
    <w:p w14:paraId="33AB966B" w14:textId="77777777" w:rsidR="006829BC" w:rsidRDefault="006829BC">
      <w:pPr>
        <w:widowControl w:val="0"/>
        <w:spacing w:after="0" w:line="360" w:lineRule="auto"/>
        <w:rPr>
          <w:rFonts w:ascii="Times New Roman" w:hAnsi="Times New Roman"/>
          <w:sz w:val="28"/>
        </w:rPr>
      </w:pPr>
    </w:p>
    <w:p w14:paraId="58B64FA0" w14:textId="77777777" w:rsidR="006829BC" w:rsidRDefault="006829BC">
      <w:pPr>
        <w:widowControl w:val="0"/>
        <w:spacing w:after="0" w:line="360" w:lineRule="auto"/>
        <w:rPr>
          <w:rFonts w:ascii="Times New Roman" w:hAnsi="Times New Roman"/>
          <w:sz w:val="28"/>
        </w:rPr>
      </w:pPr>
    </w:p>
    <w:p w14:paraId="65199546" w14:textId="77777777" w:rsidR="006829BC" w:rsidRDefault="00000000">
      <w:pPr>
        <w:widowControl w:val="0"/>
        <w:spacing w:after="0" w:line="360" w:lineRule="auto"/>
        <w:ind w:left="4962"/>
        <w:rPr>
          <w:rFonts w:ascii="Times New Roman" w:hAnsi="Times New Roman"/>
          <w:sz w:val="28"/>
        </w:rPr>
      </w:pPr>
      <w:r>
        <w:rPr>
          <w:rFonts w:ascii="Times New Roman" w:hAnsi="Times New Roman"/>
          <w:sz w:val="28"/>
        </w:rPr>
        <w:t>Проверил:</w:t>
      </w:r>
    </w:p>
    <w:p w14:paraId="21808AB4" w14:textId="77777777" w:rsidR="006829BC" w:rsidRDefault="00000000">
      <w:pPr>
        <w:widowControl w:val="0"/>
        <w:spacing w:after="0" w:line="360" w:lineRule="auto"/>
        <w:ind w:left="5387"/>
        <w:rPr>
          <w:rFonts w:ascii="Times New Roman" w:hAnsi="Times New Roman"/>
          <w:sz w:val="28"/>
        </w:rPr>
      </w:pPr>
      <w:r>
        <w:rPr>
          <w:rFonts w:ascii="Times New Roman" w:hAnsi="Times New Roman"/>
          <w:sz w:val="28"/>
        </w:rPr>
        <w:t>к. т. н., доцент</w:t>
      </w:r>
    </w:p>
    <w:p w14:paraId="5B55E0EC" w14:textId="77777777" w:rsidR="006829BC" w:rsidRDefault="00000000">
      <w:pPr>
        <w:widowControl w:val="0"/>
        <w:spacing w:after="0" w:line="360" w:lineRule="auto"/>
        <w:ind w:left="5387"/>
        <w:rPr>
          <w:rFonts w:ascii="Times New Roman" w:hAnsi="Times New Roman"/>
          <w:sz w:val="28"/>
        </w:rPr>
      </w:pPr>
      <w:r>
        <w:rPr>
          <w:rFonts w:ascii="Times New Roman" w:hAnsi="Times New Roman"/>
          <w:sz w:val="28"/>
        </w:rPr>
        <w:t>Кашкин Евгений Владимирович</w:t>
      </w:r>
    </w:p>
    <w:p w14:paraId="08A2AD28" w14:textId="77777777" w:rsidR="006829BC" w:rsidRDefault="006829BC">
      <w:pPr>
        <w:widowControl w:val="0"/>
        <w:spacing w:after="0" w:line="360" w:lineRule="auto"/>
        <w:rPr>
          <w:rFonts w:ascii="Times New Roman" w:hAnsi="Times New Roman"/>
          <w:sz w:val="28"/>
        </w:rPr>
      </w:pPr>
    </w:p>
    <w:p w14:paraId="63D98ED4" w14:textId="77777777" w:rsidR="006829BC" w:rsidRDefault="006829BC">
      <w:pPr>
        <w:widowControl w:val="0"/>
        <w:spacing w:after="0" w:line="360" w:lineRule="auto"/>
        <w:rPr>
          <w:rFonts w:ascii="Times New Roman" w:hAnsi="Times New Roman"/>
          <w:sz w:val="28"/>
        </w:rPr>
      </w:pPr>
    </w:p>
    <w:p w14:paraId="2C4936CE" w14:textId="77777777" w:rsidR="006829BC" w:rsidRDefault="006829BC">
      <w:pPr>
        <w:widowControl w:val="0"/>
        <w:tabs>
          <w:tab w:val="left" w:pos="196"/>
        </w:tabs>
        <w:spacing w:after="0" w:line="360" w:lineRule="auto"/>
        <w:jc w:val="center"/>
        <w:rPr>
          <w:rFonts w:ascii="Times New Roman" w:hAnsi="Times New Roman"/>
          <w:sz w:val="28"/>
        </w:rPr>
      </w:pPr>
    </w:p>
    <w:p w14:paraId="0FC843DF" w14:textId="77777777" w:rsidR="006829BC" w:rsidRDefault="006829BC">
      <w:pPr>
        <w:widowControl w:val="0"/>
        <w:tabs>
          <w:tab w:val="left" w:pos="196"/>
        </w:tabs>
        <w:spacing w:after="0" w:line="360" w:lineRule="auto"/>
        <w:jc w:val="center"/>
        <w:rPr>
          <w:rFonts w:ascii="Times New Roman" w:hAnsi="Times New Roman"/>
          <w:sz w:val="28"/>
        </w:rPr>
      </w:pPr>
    </w:p>
    <w:p w14:paraId="10E07CFC" w14:textId="77777777" w:rsidR="006829BC" w:rsidRDefault="006829BC">
      <w:pPr>
        <w:widowControl w:val="0"/>
        <w:tabs>
          <w:tab w:val="left" w:pos="196"/>
        </w:tabs>
        <w:spacing w:after="0" w:line="360" w:lineRule="auto"/>
        <w:jc w:val="center"/>
        <w:rPr>
          <w:rFonts w:ascii="Times New Roman" w:hAnsi="Times New Roman"/>
          <w:sz w:val="28"/>
        </w:rPr>
      </w:pPr>
    </w:p>
    <w:p w14:paraId="0F278127" w14:textId="77777777" w:rsidR="006829BC" w:rsidRDefault="00000000">
      <w:pPr>
        <w:widowControl w:val="0"/>
        <w:spacing w:after="0" w:line="360" w:lineRule="auto"/>
        <w:jc w:val="center"/>
        <w:rPr>
          <w:rFonts w:ascii="Times New Roman" w:hAnsi="Times New Roman"/>
          <w:b/>
          <w:sz w:val="28"/>
        </w:rPr>
      </w:pPr>
      <w:r>
        <w:rPr>
          <w:rFonts w:ascii="Times New Roman" w:hAnsi="Times New Roman"/>
          <w:b/>
          <w:sz w:val="28"/>
        </w:rPr>
        <w:t>Москва, 2023 г.</w:t>
      </w:r>
    </w:p>
    <w:p w14:paraId="79927215" w14:textId="77777777" w:rsidR="006829BC" w:rsidRDefault="00000000">
      <w:pPr>
        <w:rPr>
          <w:rFonts w:ascii="Times New Roman" w:hAnsi="Times New Roman"/>
          <w:b/>
          <w:sz w:val="28"/>
        </w:rPr>
      </w:pPr>
      <w:r>
        <w:rPr>
          <w:rFonts w:ascii="Times New Roman" w:hAnsi="Times New Roman"/>
          <w:b/>
          <w:sz w:val="28"/>
        </w:rPr>
        <w:br w:type="page"/>
      </w:r>
    </w:p>
    <w:tbl>
      <w:tblPr>
        <w:tblW w:w="0" w:type="auto"/>
        <w:tblLayout w:type="fixed"/>
        <w:tblCellMar>
          <w:left w:w="0" w:type="dxa"/>
          <w:right w:w="0" w:type="dxa"/>
        </w:tblCellMar>
        <w:tblLook w:val="04A0" w:firstRow="1" w:lastRow="0" w:firstColumn="1" w:lastColumn="0" w:noHBand="0" w:noVBand="1"/>
      </w:tblPr>
      <w:tblGrid>
        <w:gridCol w:w="2599"/>
        <w:gridCol w:w="3166"/>
        <w:gridCol w:w="4441"/>
      </w:tblGrid>
      <w:tr w:rsidR="006829BC" w14:paraId="1ACC4A26" w14:textId="77777777">
        <w:trPr>
          <w:trHeight w:val="184"/>
        </w:trPr>
        <w:tc>
          <w:tcPr>
            <w:tcW w:w="2599" w:type="dxa"/>
            <w:tcMar>
              <w:left w:w="0" w:type="dxa"/>
              <w:right w:w="0" w:type="dxa"/>
            </w:tcMar>
          </w:tcPr>
          <w:p w14:paraId="022F8353" w14:textId="77777777" w:rsidR="006829BC" w:rsidRDefault="006829BC">
            <w:pPr>
              <w:widowControl w:val="0"/>
              <w:spacing w:after="0" w:line="240" w:lineRule="atLeast"/>
              <w:ind w:firstLine="709"/>
              <w:jc w:val="center"/>
              <w:rPr>
                <w:rFonts w:ascii="Times New Roman" w:hAnsi="Times New Roman"/>
                <w:b/>
                <w:sz w:val="24"/>
              </w:rPr>
            </w:pPr>
          </w:p>
          <w:p w14:paraId="73CDA5A5" w14:textId="77777777" w:rsidR="006829BC" w:rsidRDefault="006829BC">
            <w:pPr>
              <w:widowControl w:val="0"/>
              <w:spacing w:after="0" w:line="240" w:lineRule="atLeast"/>
              <w:ind w:firstLine="709"/>
              <w:jc w:val="center"/>
              <w:rPr>
                <w:rFonts w:ascii="Times New Roman" w:hAnsi="Times New Roman"/>
                <w:b/>
                <w:sz w:val="24"/>
              </w:rPr>
            </w:pPr>
          </w:p>
          <w:p w14:paraId="3358A860" w14:textId="77777777" w:rsidR="006829BC" w:rsidRDefault="006829BC">
            <w:pPr>
              <w:widowControl w:val="0"/>
              <w:spacing w:after="0" w:line="240" w:lineRule="atLeast"/>
              <w:ind w:firstLine="709"/>
              <w:jc w:val="center"/>
              <w:rPr>
                <w:rFonts w:ascii="Times New Roman" w:hAnsi="Times New Roman"/>
                <w:caps/>
                <w:sz w:val="24"/>
              </w:rPr>
            </w:pPr>
          </w:p>
        </w:tc>
        <w:tc>
          <w:tcPr>
            <w:tcW w:w="3166" w:type="dxa"/>
            <w:tcMar>
              <w:left w:w="0" w:type="dxa"/>
              <w:right w:w="0" w:type="dxa"/>
            </w:tcMar>
          </w:tcPr>
          <w:p w14:paraId="6B4037F9" w14:textId="77777777" w:rsidR="006829BC" w:rsidRDefault="00000000">
            <w:pPr>
              <w:widowControl w:val="0"/>
              <w:spacing w:after="0" w:line="240" w:lineRule="atLeast"/>
              <w:ind w:right="-3596"/>
              <w:jc w:val="center"/>
              <w:rPr>
                <w:rFonts w:ascii="Times New Roman" w:hAnsi="Times New Roman"/>
                <w:sz w:val="24"/>
              </w:rPr>
            </w:pPr>
            <w:r>
              <w:rPr>
                <w:rFonts w:ascii="Times New Roman" w:hAnsi="Times New Roman"/>
                <w:noProof/>
                <w:sz w:val="24"/>
              </w:rPr>
              <w:drawing>
                <wp:anchor distT="0" distB="0" distL="114300" distR="114300" simplePos="0" relativeHeight="251658240" behindDoc="0" locked="0" layoutInCell="1" allowOverlap="1" wp14:anchorId="3F206608" wp14:editId="58F71EA4">
                  <wp:simplePos x="0" y="0"/>
                  <wp:positionH relativeFrom="column">
                    <wp:posOffset>866228</wp:posOffset>
                  </wp:positionH>
                  <wp:positionV relativeFrom="paragraph">
                    <wp:posOffset>532</wp:posOffset>
                  </wp:positionV>
                  <wp:extent cx="850264" cy="979805"/>
                  <wp:effectExtent l="0" t="0" r="0" b="0"/>
                  <wp:wrapSquare wrapText="bothSides" distT="0" distB="0" distL="114300" distR="114300"/>
                  <wp:docPr id="4" name="Picture 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stretch/>
                        </pic:blipFill>
                        <pic:spPr>
                          <a:xfrm>
                            <a:off x="0" y="0"/>
                            <a:ext cx="850264" cy="979805"/>
                          </a:xfrm>
                          <a:prstGeom prst="rect">
                            <a:avLst/>
                          </a:prstGeom>
                        </pic:spPr>
                      </pic:pic>
                    </a:graphicData>
                  </a:graphic>
                </wp:anchor>
              </w:drawing>
            </w:r>
          </w:p>
        </w:tc>
        <w:tc>
          <w:tcPr>
            <w:tcW w:w="4441" w:type="dxa"/>
            <w:tcMar>
              <w:left w:w="0" w:type="dxa"/>
              <w:right w:w="0" w:type="dxa"/>
            </w:tcMar>
          </w:tcPr>
          <w:p w14:paraId="19B04824" w14:textId="77777777" w:rsidR="006829BC" w:rsidRDefault="006829BC">
            <w:pPr>
              <w:widowControl w:val="0"/>
              <w:spacing w:after="0" w:line="240" w:lineRule="atLeast"/>
              <w:jc w:val="both"/>
              <w:rPr>
                <w:rFonts w:ascii="Times New Roman" w:hAnsi="Times New Roman"/>
                <w:caps/>
                <w:sz w:val="24"/>
              </w:rPr>
            </w:pPr>
          </w:p>
        </w:tc>
      </w:tr>
    </w:tbl>
    <w:tbl>
      <w:tblPr>
        <w:tblStyle w:val="af5"/>
        <w:tblW w:w="0" w:type="auto"/>
        <w:tblBorders>
          <w:top w:val="nil"/>
          <w:left w:val="nil"/>
          <w:bottom w:val="nil"/>
          <w:right w:val="nil"/>
          <w:insideH w:val="nil"/>
          <w:insideV w:val="nil"/>
        </w:tblBorders>
        <w:tblLayout w:type="fixed"/>
        <w:tblLook w:val="04A0" w:firstRow="1" w:lastRow="0" w:firstColumn="1" w:lastColumn="0" w:noHBand="0" w:noVBand="1"/>
      </w:tblPr>
      <w:tblGrid>
        <w:gridCol w:w="9354"/>
      </w:tblGrid>
      <w:tr w:rsidR="006829BC" w14:paraId="3F03045F" w14:textId="77777777">
        <w:trPr>
          <w:trHeight w:val="554"/>
        </w:trPr>
        <w:tc>
          <w:tcPr>
            <w:tcW w:w="9354" w:type="dxa"/>
            <w:tcBorders>
              <w:top w:val="nil"/>
              <w:left w:val="nil"/>
              <w:bottom w:val="nil"/>
              <w:right w:val="nil"/>
            </w:tcBorders>
            <w:tcMar>
              <w:top w:w="0" w:type="dxa"/>
              <w:left w:w="0" w:type="dxa"/>
              <w:bottom w:w="0" w:type="dxa"/>
              <w:right w:w="0" w:type="dxa"/>
            </w:tcMar>
            <w:vAlign w:val="center"/>
          </w:tcPr>
          <w:p w14:paraId="2A4548B5" w14:textId="77777777" w:rsidR="006829BC" w:rsidRDefault="00000000">
            <w:pPr>
              <w:spacing w:line="65" w:lineRule="atLeast"/>
              <w:jc w:val="center"/>
            </w:pPr>
            <w:r>
              <w:rPr>
                <w:rFonts w:ascii="Times New Roman" w:hAnsi="Times New Roman"/>
                <w:sz w:val="28"/>
              </w:rPr>
              <w:t>МИНОБРНАУКИ РОССИИ</w:t>
            </w:r>
          </w:p>
        </w:tc>
      </w:tr>
      <w:tr w:rsidR="006829BC" w14:paraId="0FBA2B1B" w14:textId="77777777">
        <w:trPr>
          <w:trHeight w:val="18"/>
        </w:trPr>
        <w:tc>
          <w:tcPr>
            <w:tcW w:w="9354" w:type="dxa"/>
            <w:tcBorders>
              <w:top w:val="nil"/>
              <w:left w:val="nil"/>
              <w:bottom w:val="nil"/>
              <w:right w:val="nil"/>
            </w:tcBorders>
            <w:tcMar>
              <w:top w:w="0" w:type="dxa"/>
              <w:left w:w="0" w:type="dxa"/>
              <w:bottom w:w="0" w:type="dxa"/>
              <w:right w:w="0" w:type="dxa"/>
            </w:tcMar>
          </w:tcPr>
          <w:p w14:paraId="71CB8853" w14:textId="77777777" w:rsidR="006829BC" w:rsidRDefault="00000000">
            <w:pPr>
              <w:spacing w:line="65" w:lineRule="atLeast"/>
              <w:jc w:val="center"/>
            </w:pPr>
            <w:r>
              <w:rPr>
                <w:rFonts w:ascii="Times New Roman" w:hAnsi="Times New Roman"/>
                <w:sz w:val="28"/>
              </w:rPr>
              <w:t>Федеральное государственное бюджетное образовательное учреждение</w:t>
            </w:r>
          </w:p>
          <w:p w14:paraId="2839D3DC" w14:textId="77777777" w:rsidR="006829BC" w:rsidRDefault="00000000">
            <w:pPr>
              <w:spacing w:line="65" w:lineRule="atLeast"/>
              <w:jc w:val="center"/>
            </w:pPr>
            <w:r>
              <w:rPr>
                <w:rFonts w:ascii="Times New Roman" w:hAnsi="Times New Roman"/>
                <w:sz w:val="28"/>
              </w:rPr>
              <w:t>высшего образования</w:t>
            </w:r>
          </w:p>
          <w:p w14:paraId="4D817490" w14:textId="77777777" w:rsidR="006829BC" w:rsidRDefault="00000000">
            <w:pPr>
              <w:spacing w:line="65" w:lineRule="atLeast"/>
              <w:jc w:val="center"/>
            </w:pPr>
            <w:r>
              <w:rPr>
                <w:rFonts w:ascii="Times New Roman" w:hAnsi="Times New Roman"/>
                <w:b/>
                <w:sz w:val="28"/>
              </w:rPr>
              <w:t>«МИРЭА – Российский технологический университет»</w:t>
            </w:r>
          </w:p>
          <w:p w14:paraId="7A61A9C0" w14:textId="77777777" w:rsidR="006829BC" w:rsidRDefault="00000000">
            <w:pPr>
              <w:spacing w:line="65" w:lineRule="atLeast"/>
              <w:jc w:val="center"/>
            </w:pPr>
            <w:r>
              <w:rPr>
                <w:rFonts w:ascii="Times New Roman" w:hAnsi="Times New Roman"/>
                <w:b/>
                <w:sz w:val="28"/>
              </w:rPr>
              <w:t>РТУ МИРЭА</w:t>
            </w:r>
          </w:p>
        </w:tc>
      </w:tr>
      <w:tr w:rsidR="006829BC" w14:paraId="4D521E1A" w14:textId="77777777">
        <w:trPr>
          <w:trHeight w:val="11"/>
        </w:trPr>
        <w:tc>
          <w:tcPr>
            <w:tcW w:w="9354" w:type="dxa"/>
            <w:tcBorders>
              <w:top w:val="nil"/>
              <w:left w:val="nil"/>
              <w:bottom w:val="nil"/>
              <w:right w:val="nil"/>
            </w:tcBorders>
            <w:tcMar>
              <w:top w:w="0" w:type="dxa"/>
              <w:left w:w="0" w:type="dxa"/>
              <w:bottom w:w="0" w:type="dxa"/>
              <w:right w:w="0" w:type="dxa"/>
            </w:tcMar>
          </w:tcPr>
          <w:p w14:paraId="74146420" w14:textId="77777777" w:rsidR="006829BC" w:rsidRDefault="00000000">
            <w:pPr>
              <w:spacing w:line="85" w:lineRule="atLeast"/>
              <w:jc w:val="center"/>
            </w:pPr>
            <w:r>
              <w:rPr>
                <w:rFonts w:ascii="Times New Roman" w:hAnsi="Times New Roman"/>
                <w:b/>
                <w:sz w:val="28"/>
              </w:rPr>
              <w:t>Институт кибербезопасности и цифровых технологий</w:t>
            </w:r>
          </w:p>
        </w:tc>
      </w:tr>
    </w:tbl>
    <w:p w14:paraId="6259BCA9" w14:textId="77777777" w:rsidR="006829BC" w:rsidRDefault="00000000">
      <w:pPr>
        <w:spacing w:after="0" w:line="85" w:lineRule="atLeast"/>
        <w:jc w:val="center"/>
      </w:pPr>
      <w:r>
        <w:rPr>
          <w:rFonts w:ascii="Times New Roman" w:hAnsi="Times New Roman"/>
          <w:sz w:val="28"/>
        </w:rPr>
        <w:t>Кафедра КБ-14 «Цифровые технологии обработки данных»</w:t>
      </w:r>
    </w:p>
    <w:p w14:paraId="27A78AD8" w14:textId="77777777" w:rsidR="006829BC" w:rsidRDefault="00000000">
      <w:pPr>
        <w:spacing w:after="0" w:line="85" w:lineRule="atLeast"/>
        <w:jc w:val="center"/>
      </w:pPr>
      <w:r>
        <w:rPr>
          <w:rFonts w:ascii="Times New Roman" w:hAnsi="Times New Roman"/>
          <w:sz w:val="28"/>
        </w:rPr>
        <w:t> </w:t>
      </w:r>
    </w:p>
    <w:p w14:paraId="61864613" w14:textId="77777777" w:rsidR="006829BC" w:rsidRDefault="00000000">
      <w:pPr>
        <w:spacing w:after="0" w:line="85" w:lineRule="atLeast"/>
        <w:jc w:val="center"/>
      </w:pPr>
      <w:r>
        <w:rPr>
          <w:rFonts w:ascii="Times New Roman" w:hAnsi="Times New Roman"/>
          <w:b/>
          <w:sz w:val="28"/>
        </w:rPr>
        <w:t>ОТЧЕТ ПО УЧЕБНОЙ ПРАКТИКЕ №5</w:t>
      </w:r>
    </w:p>
    <w:p w14:paraId="773B3D49" w14:textId="77777777" w:rsidR="006829BC" w:rsidRDefault="00000000">
      <w:pPr>
        <w:spacing w:after="0" w:line="85" w:lineRule="atLeast"/>
        <w:jc w:val="center"/>
      </w:pPr>
      <w:r>
        <w:br/>
      </w:r>
      <w:r>
        <w:rPr>
          <w:rFonts w:ascii="Times New Roman" w:hAnsi="Times New Roman"/>
          <w:sz w:val="28"/>
        </w:rPr>
        <w:t xml:space="preserve"> на тему: «</w:t>
      </w:r>
      <w:proofErr w:type="spellStart"/>
      <w:r>
        <w:rPr>
          <w:rFonts w:ascii="Times New Roman" w:hAnsi="Times New Roman"/>
          <w:sz w:val="28"/>
        </w:rPr>
        <w:t>Грейбокс</w:t>
      </w:r>
      <w:proofErr w:type="spellEnd"/>
      <w:r>
        <w:rPr>
          <w:rFonts w:ascii="Times New Roman" w:hAnsi="Times New Roman"/>
          <w:sz w:val="28"/>
        </w:rPr>
        <w:t xml:space="preserve"> разработка»</w:t>
      </w:r>
    </w:p>
    <w:p w14:paraId="36AB196C" w14:textId="77777777" w:rsidR="006829BC" w:rsidRDefault="006829BC">
      <w:pPr>
        <w:widowControl w:val="0"/>
        <w:spacing w:after="0" w:line="360" w:lineRule="auto"/>
        <w:jc w:val="center"/>
        <w:rPr>
          <w:rFonts w:ascii="Times New Roman" w:hAnsi="Times New Roman"/>
          <w:sz w:val="28"/>
        </w:rPr>
      </w:pPr>
    </w:p>
    <w:p w14:paraId="5CFB2078" w14:textId="77777777" w:rsidR="006829BC" w:rsidRDefault="006829BC">
      <w:pPr>
        <w:widowControl w:val="0"/>
        <w:spacing w:after="0" w:line="360" w:lineRule="auto"/>
        <w:ind w:right="-1"/>
        <w:rPr>
          <w:rFonts w:ascii="Times New Roman" w:hAnsi="Times New Roman"/>
          <w:sz w:val="28"/>
        </w:rPr>
      </w:pPr>
    </w:p>
    <w:p w14:paraId="29198C70" w14:textId="77777777" w:rsidR="006829BC" w:rsidRDefault="006829BC">
      <w:pPr>
        <w:widowControl w:val="0"/>
        <w:spacing w:after="0" w:line="360" w:lineRule="auto"/>
        <w:ind w:right="-1"/>
        <w:rPr>
          <w:rFonts w:ascii="Times New Roman" w:hAnsi="Times New Roman"/>
          <w:sz w:val="28"/>
        </w:rPr>
      </w:pPr>
    </w:p>
    <w:p w14:paraId="542D6D4B" w14:textId="77777777" w:rsidR="006829BC" w:rsidRDefault="006829BC">
      <w:pPr>
        <w:widowControl w:val="0"/>
        <w:spacing w:after="0" w:line="360" w:lineRule="auto"/>
        <w:ind w:right="-1"/>
        <w:rPr>
          <w:rFonts w:ascii="Times New Roman" w:hAnsi="Times New Roman"/>
          <w:sz w:val="28"/>
        </w:rPr>
      </w:pPr>
    </w:p>
    <w:p w14:paraId="6DC6B075" w14:textId="77777777" w:rsidR="006829BC" w:rsidRDefault="00000000">
      <w:pPr>
        <w:widowControl w:val="0"/>
        <w:spacing w:after="0" w:line="360" w:lineRule="auto"/>
        <w:ind w:left="5245" w:hanging="283"/>
        <w:rPr>
          <w:rFonts w:ascii="Times New Roman" w:hAnsi="Times New Roman"/>
          <w:sz w:val="28"/>
        </w:rPr>
      </w:pPr>
      <w:r>
        <w:rPr>
          <w:rFonts w:ascii="Times New Roman" w:hAnsi="Times New Roman"/>
          <w:sz w:val="28"/>
        </w:rPr>
        <w:t>Выполнил:</w:t>
      </w:r>
    </w:p>
    <w:p w14:paraId="7A6C6D04" w14:textId="77777777" w:rsidR="006829BC" w:rsidRDefault="00000000">
      <w:pPr>
        <w:widowControl w:val="0"/>
        <w:spacing w:after="0" w:line="360" w:lineRule="auto"/>
        <w:ind w:left="5387"/>
        <w:rPr>
          <w:rFonts w:ascii="Times New Roman" w:hAnsi="Times New Roman"/>
          <w:sz w:val="28"/>
        </w:rPr>
      </w:pPr>
      <w:r>
        <w:rPr>
          <w:rFonts w:ascii="Times New Roman" w:hAnsi="Times New Roman"/>
          <w:sz w:val="28"/>
        </w:rPr>
        <w:t>Студент группы БСБО-07-22</w:t>
      </w:r>
    </w:p>
    <w:p w14:paraId="2C9F1DAD" w14:textId="77777777" w:rsidR="006829BC" w:rsidRDefault="00000000">
      <w:pPr>
        <w:widowControl w:val="0"/>
        <w:spacing w:after="0" w:line="360" w:lineRule="auto"/>
        <w:ind w:left="5387"/>
        <w:rPr>
          <w:rFonts w:ascii="Times New Roman" w:hAnsi="Times New Roman"/>
          <w:sz w:val="28"/>
        </w:rPr>
      </w:pPr>
      <w:proofErr w:type="spellStart"/>
      <w:r>
        <w:rPr>
          <w:rFonts w:ascii="Times New Roman" w:hAnsi="Times New Roman"/>
          <w:sz w:val="28"/>
        </w:rPr>
        <w:t>Борлыкова</w:t>
      </w:r>
      <w:proofErr w:type="spellEnd"/>
      <w:r>
        <w:rPr>
          <w:rFonts w:ascii="Times New Roman" w:hAnsi="Times New Roman"/>
          <w:sz w:val="28"/>
        </w:rPr>
        <w:t xml:space="preserve"> </w:t>
      </w:r>
      <w:proofErr w:type="spellStart"/>
      <w:r>
        <w:rPr>
          <w:rFonts w:ascii="Times New Roman" w:hAnsi="Times New Roman"/>
          <w:sz w:val="28"/>
        </w:rPr>
        <w:t>Заяна</w:t>
      </w:r>
      <w:proofErr w:type="spellEnd"/>
      <w:r>
        <w:rPr>
          <w:rFonts w:ascii="Times New Roman" w:hAnsi="Times New Roman"/>
          <w:sz w:val="28"/>
        </w:rPr>
        <w:t xml:space="preserve"> Сергеевна</w:t>
      </w:r>
    </w:p>
    <w:p w14:paraId="6F424CFD" w14:textId="77777777" w:rsidR="006829BC" w:rsidRDefault="006829BC">
      <w:pPr>
        <w:widowControl w:val="0"/>
        <w:spacing w:after="0" w:line="360" w:lineRule="auto"/>
        <w:ind w:left="5387"/>
        <w:rPr>
          <w:rFonts w:ascii="Times New Roman" w:hAnsi="Times New Roman"/>
          <w:sz w:val="28"/>
        </w:rPr>
      </w:pPr>
    </w:p>
    <w:p w14:paraId="5D906943" w14:textId="77777777" w:rsidR="006829BC" w:rsidRDefault="006829BC">
      <w:pPr>
        <w:widowControl w:val="0"/>
        <w:spacing w:after="0" w:line="360" w:lineRule="auto"/>
        <w:rPr>
          <w:rFonts w:ascii="Times New Roman" w:hAnsi="Times New Roman"/>
          <w:sz w:val="28"/>
        </w:rPr>
      </w:pPr>
    </w:p>
    <w:p w14:paraId="08232A27" w14:textId="77777777" w:rsidR="006829BC" w:rsidRDefault="006829BC">
      <w:pPr>
        <w:widowControl w:val="0"/>
        <w:spacing w:after="0" w:line="360" w:lineRule="auto"/>
        <w:rPr>
          <w:rFonts w:ascii="Times New Roman" w:hAnsi="Times New Roman"/>
          <w:sz w:val="28"/>
        </w:rPr>
      </w:pPr>
    </w:p>
    <w:p w14:paraId="4814C27B" w14:textId="77777777" w:rsidR="006829BC" w:rsidRDefault="00000000">
      <w:pPr>
        <w:widowControl w:val="0"/>
        <w:spacing w:after="0" w:line="360" w:lineRule="auto"/>
        <w:ind w:left="4962"/>
        <w:rPr>
          <w:rFonts w:ascii="Times New Roman" w:hAnsi="Times New Roman"/>
          <w:sz w:val="28"/>
        </w:rPr>
      </w:pPr>
      <w:r>
        <w:rPr>
          <w:rFonts w:ascii="Times New Roman" w:hAnsi="Times New Roman"/>
          <w:sz w:val="28"/>
        </w:rPr>
        <w:t>Проверил:</w:t>
      </w:r>
    </w:p>
    <w:p w14:paraId="5F75B7E2" w14:textId="77777777" w:rsidR="006829BC" w:rsidRDefault="00000000">
      <w:pPr>
        <w:widowControl w:val="0"/>
        <w:spacing w:after="0" w:line="360" w:lineRule="auto"/>
        <w:ind w:left="5387"/>
        <w:rPr>
          <w:rFonts w:ascii="Times New Roman" w:hAnsi="Times New Roman"/>
          <w:sz w:val="28"/>
        </w:rPr>
      </w:pPr>
      <w:r>
        <w:rPr>
          <w:rFonts w:ascii="Times New Roman" w:hAnsi="Times New Roman"/>
          <w:sz w:val="28"/>
        </w:rPr>
        <w:t>к. т. н., доцент</w:t>
      </w:r>
    </w:p>
    <w:p w14:paraId="421C32B7" w14:textId="77777777" w:rsidR="006829BC" w:rsidRDefault="00000000">
      <w:pPr>
        <w:widowControl w:val="0"/>
        <w:spacing w:after="0" w:line="360" w:lineRule="auto"/>
        <w:ind w:left="5387"/>
        <w:rPr>
          <w:rFonts w:ascii="Times New Roman" w:hAnsi="Times New Roman"/>
          <w:sz w:val="28"/>
        </w:rPr>
      </w:pPr>
      <w:r>
        <w:rPr>
          <w:rFonts w:ascii="Times New Roman" w:hAnsi="Times New Roman"/>
          <w:sz w:val="28"/>
        </w:rPr>
        <w:t>Кашкин Евгений Владимирович</w:t>
      </w:r>
    </w:p>
    <w:p w14:paraId="4ED2799C" w14:textId="77777777" w:rsidR="006829BC" w:rsidRDefault="006829BC">
      <w:pPr>
        <w:widowControl w:val="0"/>
        <w:spacing w:after="0" w:line="360" w:lineRule="auto"/>
        <w:ind w:left="5387"/>
        <w:rPr>
          <w:rFonts w:ascii="Times New Roman" w:hAnsi="Times New Roman"/>
          <w:sz w:val="28"/>
        </w:rPr>
      </w:pPr>
    </w:p>
    <w:p w14:paraId="7B903B6C" w14:textId="77777777" w:rsidR="006829BC" w:rsidRDefault="006829BC">
      <w:pPr>
        <w:widowControl w:val="0"/>
        <w:spacing w:after="0" w:line="360" w:lineRule="auto"/>
        <w:ind w:left="5387"/>
        <w:rPr>
          <w:rFonts w:ascii="Times New Roman" w:hAnsi="Times New Roman"/>
          <w:sz w:val="28"/>
        </w:rPr>
      </w:pPr>
    </w:p>
    <w:p w14:paraId="674491B2" w14:textId="77777777" w:rsidR="006829BC" w:rsidRDefault="006829BC">
      <w:pPr>
        <w:widowControl w:val="0"/>
        <w:spacing w:after="0" w:line="360" w:lineRule="auto"/>
        <w:rPr>
          <w:rFonts w:ascii="Times New Roman" w:hAnsi="Times New Roman"/>
          <w:sz w:val="28"/>
        </w:rPr>
      </w:pPr>
    </w:p>
    <w:p w14:paraId="4C96566B" w14:textId="77777777" w:rsidR="006829BC" w:rsidRDefault="006829BC">
      <w:pPr>
        <w:widowControl w:val="0"/>
        <w:spacing w:after="0" w:line="360" w:lineRule="auto"/>
        <w:jc w:val="center"/>
        <w:rPr>
          <w:rFonts w:ascii="Times New Roman" w:hAnsi="Times New Roman"/>
          <w:b/>
          <w:sz w:val="28"/>
        </w:rPr>
      </w:pPr>
    </w:p>
    <w:p w14:paraId="3E7E3145" w14:textId="77777777" w:rsidR="006829BC" w:rsidRDefault="00000000">
      <w:pPr>
        <w:widowControl w:val="0"/>
        <w:spacing w:after="0" w:line="360" w:lineRule="auto"/>
        <w:jc w:val="center"/>
        <w:rPr>
          <w:rFonts w:ascii="Times New Roman" w:hAnsi="Times New Roman"/>
          <w:b/>
          <w:sz w:val="28"/>
        </w:rPr>
      </w:pPr>
      <w:r>
        <w:rPr>
          <w:rFonts w:ascii="Times New Roman" w:hAnsi="Times New Roman"/>
          <w:b/>
          <w:sz w:val="28"/>
        </w:rPr>
        <w:t>Москва, 2023 г.</w:t>
      </w:r>
    </w:p>
    <w:p w14:paraId="0A34FB36" w14:textId="77777777" w:rsidR="006829BC" w:rsidRDefault="006829BC">
      <w:pPr>
        <w:sectPr w:rsidR="006829BC">
          <w:footerReference w:type="default" r:id="rId8"/>
          <w:pgSz w:w="11906" w:h="16838"/>
          <w:pgMar w:top="1134" w:right="851" w:bottom="397" w:left="1701" w:header="709" w:footer="709" w:gutter="0"/>
          <w:pgNumType w:start="3"/>
          <w:cols w:space="720"/>
          <w:titlePg/>
        </w:sectPr>
      </w:pPr>
    </w:p>
    <w:p w14:paraId="2D96039C" w14:textId="77777777" w:rsidR="006829BC" w:rsidRDefault="00000000" w:rsidP="00A03017">
      <w:pPr>
        <w:pStyle w:val="a3"/>
        <w:spacing w:before="0"/>
        <w:jc w:val="center"/>
        <w:rPr>
          <w:rFonts w:ascii="Times New Roman" w:hAnsi="Times New Roman"/>
          <w:color w:val="000000" w:themeColor="text1"/>
        </w:rPr>
      </w:pPr>
      <w:r>
        <w:rPr>
          <w:rFonts w:ascii="Times New Roman" w:hAnsi="Times New Roman"/>
          <w:color w:val="000000" w:themeColor="text1"/>
        </w:rPr>
        <w:lastRenderedPageBreak/>
        <w:t>Оглавление</w:t>
      </w:r>
    </w:p>
    <w:p w14:paraId="6F154BF7" w14:textId="77777777" w:rsidR="006829BC" w:rsidRPr="00276E63" w:rsidRDefault="00000000">
      <w:pPr>
        <w:pStyle w:val="14"/>
        <w:tabs>
          <w:tab w:val="right" w:leader="dot" w:pos="9355"/>
        </w:tabs>
        <w:rPr>
          <w:rFonts w:ascii="Times New Roman" w:hAnsi="Times New Roman"/>
          <w:b w:val="0"/>
          <w:bCs/>
          <w:i w:val="0"/>
          <w:iCs/>
          <w:noProof/>
          <w:sz w:val="28"/>
          <w:szCs w:val="28"/>
        </w:rPr>
      </w:pPr>
      <w:r w:rsidRPr="00276E63">
        <w:rPr>
          <w:rFonts w:ascii="Times New Roman" w:hAnsi="Times New Roman"/>
          <w:b w:val="0"/>
          <w:bCs/>
          <w:i w:val="0"/>
          <w:iCs/>
          <w:sz w:val="28"/>
          <w:szCs w:val="28"/>
        </w:rPr>
        <w:fldChar w:fldCharType="begin"/>
      </w:r>
      <w:r w:rsidRPr="00276E63">
        <w:rPr>
          <w:rFonts w:ascii="Times New Roman" w:hAnsi="Times New Roman"/>
          <w:b w:val="0"/>
          <w:bCs/>
          <w:i w:val="0"/>
          <w:iCs/>
          <w:sz w:val="28"/>
          <w:szCs w:val="28"/>
        </w:rPr>
        <w:instrText>TOC \h \z \u \o "1-3"</w:instrText>
      </w:r>
      <w:r w:rsidRPr="00276E63">
        <w:rPr>
          <w:rFonts w:ascii="Times New Roman" w:hAnsi="Times New Roman"/>
          <w:b w:val="0"/>
          <w:bCs/>
          <w:i w:val="0"/>
          <w:iCs/>
          <w:sz w:val="28"/>
          <w:szCs w:val="28"/>
        </w:rPr>
        <w:fldChar w:fldCharType="separate"/>
      </w:r>
      <w:hyperlink w:anchor="__RefHeading___1" w:history="1">
        <w:r w:rsidRPr="00276E63">
          <w:rPr>
            <w:rFonts w:ascii="Times New Roman" w:hAnsi="Times New Roman"/>
            <w:b w:val="0"/>
            <w:bCs/>
            <w:i w:val="0"/>
            <w:iCs/>
            <w:noProof/>
            <w:sz w:val="28"/>
            <w:szCs w:val="28"/>
          </w:rPr>
          <w:t>Цель работы</w:t>
        </w:r>
        <w:r w:rsidRPr="00276E63">
          <w:rPr>
            <w:rFonts w:ascii="Times New Roman" w:hAnsi="Times New Roman"/>
            <w:b w:val="0"/>
            <w:bCs/>
            <w:i w:val="0"/>
            <w:iCs/>
            <w:noProof/>
            <w:sz w:val="28"/>
            <w:szCs w:val="28"/>
          </w:rPr>
          <w:tab/>
        </w:r>
        <w:r w:rsidRPr="00276E63">
          <w:rPr>
            <w:rFonts w:ascii="Times New Roman" w:hAnsi="Times New Roman"/>
            <w:b w:val="0"/>
            <w:bCs/>
            <w:i w:val="0"/>
            <w:iCs/>
            <w:noProof/>
            <w:sz w:val="28"/>
            <w:szCs w:val="28"/>
          </w:rPr>
          <w:fldChar w:fldCharType="begin"/>
        </w:r>
        <w:r w:rsidRPr="00276E63">
          <w:rPr>
            <w:rFonts w:ascii="Times New Roman" w:hAnsi="Times New Roman"/>
            <w:b w:val="0"/>
            <w:bCs/>
            <w:i w:val="0"/>
            <w:iCs/>
            <w:noProof/>
            <w:sz w:val="28"/>
            <w:szCs w:val="28"/>
          </w:rPr>
          <w:instrText>PAGEREF __RefHeading___1 \* MERGEFORMAT</w:instrText>
        </w:r>
        <w:r w:rsidRPr="00276E63">
          <w:rPr>
            <w:rFonts w:ascii="Times New Roman" w:hAnsi="Times New Roman"/>
            <w:b w:val="0"/>
            <w:bCs/>
            <w:i w:val="0"/>
            <w:iCs/>
            <w:noProof/>
            <w:sz w:val="28"/>
            <w:szCs w:val="28"/>
          </w:rPr>
          <w:fldChar w:fldCharType="separate"/>
        </w:r>
        <w:r w:rsidR="00276E63" w:rsidRPr="00276E63">
          <w:rPr>
            <w:rFonts w:ascii="Times New Roman" w:hAnsi="Times New Roman"/>
            <w:b w:val="0"/>
            <w:bCs/>
            <w:i w:val="0"/>
            <w:iCs/>
            <w:noProof/>
            <w:sz w:val="28"/>
            <w:szCs w:val="28"/>
          </w:rPr>
          <w:t>4</w:t>
        </w:r>
        <w:r w:rsidRPr="00276E63">
          <w:rPr>
            <w:rFonts w:ascii="Times New Roman" w:hAnsi="Times New Roman"/>
            <w:b w:val="0"/>
            <w:bCs/>
            <w:i w:val="0"/>
            <w:iCs/>
            <w:noProof/>
            <w:sz w:val="28"/>
            <w:szCs w:val="28"/>
          </w:rPr>
          <w:fldChar w:fldCharType="end"/>
        </w:r>
      </w:hyperlink>
    </w:p>
    <w:p w14:paraId="1F1029D6" w14:textId="77777777" w:rsidR="006829BC" w:rsidRPr="00276E63" w:rsidRDefault="00000000">
      <w:pPr>
        <w:pStyle w:val="14"/>
        <w:tabs>
          <w:tab w:val="right" w:leader="dot" w:pos="9355"/>
        </w:tabs>
        <w:rPr>
          <w:rFonts w:ascii="Times New Roman" w:hAnsi="Times New Roman"/>
          <w:b w:val="0"/>
          <w:bCs/>
          <w:i w:val="0"/>
          <w:iCs/>
          <w:noProof/>
          <w:sz w:val="28"/>
          <w:szCs w:val="28"/>
        </w:rPr>
      </w:pPr>
      <w:hyperlink w:anchor="__RefHeading___2" w:history="1">
        <w:r w:rsidRPr="00276E63">
          <w:rPr>
            <w:rFonts w:ascii="Times New Roman" w:hAnsi="Times New Roman"/>
            <w:b w:val="0"/>
            <w:bCs/>
            <w:i w:val="0"/>
            <w:iCs/>
            <w:noProof/>
            <w:sz w:val="28"/>
            <w:szCs w:val="28"/>
          </w:rPr>
          <w:t>Задание</w:t>
        </w:r>
        <w:r w:rsidRPr="00276E63">
          <w:rPr>
            <w:rFonts w:ascii="Times New Roman" w:hAnsi="Times New Roman"/>
            <w:b w:val="0"/>
            <w:bCs/>
            <w:i w:val="0"/>
            <w:iCs/>
            <w:noProof/>
            <w:sz w:val="28"/>
            <w:szCs w:val="28"/>
          </w:rPr>
          <w:tab/>
        </w:r>
        <w:r w:rsidRPr="00276E63">
          <w:rPr>
            <w:rFonts w:ascii="Times New Roman" w:hAnsi="Times New Roman"/>
            <w:b w:val="0"/>
            <w:bCs/>
            <w:i w:val="0"/>
            <w:iCs/>
            <w:noProof/>
            <w:sz w:val="28"/>
            <w:szCs w:val="28"/>
          </w:rPr>
          <w:fldChar w:fldCharType="begin"/>
        </w:r>
        <w:r w:rsidRPr="00276E63">
          <w:rPr>
            <w:rFonts w:ascii="Times New Roman" w:hAnsi="Times New Roman"/>
            <w:b w:val="0"/>
            <w:bCs/>
            <w:i w:val="0"/>
            <w:iCs/>
            <w:noProof/>
            <w:sz w:val="28"/>
            <w:szCs w:val="28"/>
          </w:rPr>
          <w:instrText>PAGEREF __RefHeading___2 \* MERGEFORMAT</w:instrText>
        </w:r>
        <w:r w:rsidRPr="00276E63">
          <w:rPr>
            <w:rFonts w:ascii="Times New Roman" w:hAnsi="Times New Roman"/>
            <w:b w:val="0"/>
            <w:bCs/>
            <w:i w:val="0"/>
            <w:iCs/>
            <w:noProof/>
            <w:sz w:val="28"/>
            <w:szCs w:val="28"/>
          </w:rPr>
          <w:fldChar w:fldCharType="separate"/>
        </w:r>
        <w:r w:rsidR="00276E63" w:rsidRPr="00276E63">
          <w:rPr>
            <w:rFonts w:ascii="Times New Roman" w:hAnsi="Times New Roman"/>
            <w:b w:val="0"/>
            <w:bCs/>
            <w:i w:val="0"/>
            <w:iCs/>
            <w:noProof/>
            <w:sz w:val="28"/>
            <w:szCs w:val="28"/>
          </w:rPr>
          <w:t>4</w:t>
        </w:r>
        <w:r w:rsidRPr="00276E63">
          <w:rPr>
            <w:rFonts w:ascii="Times New Roman" w:hAnsi="Times New Roman"/>
            <w:b w:val="0"/>
            <w:bCs/>
            <w:i w:val="0"/>
            <w:iCs/>
            <w:noProof/>
            <w:sz w:val="28"/>
            <w:szCs w:val="28"/>
          </w:rPr>
          <w:fldChar w:fldCharType="end"/>
        </w:r>
      </w:hyperlink>
    </w:p>
    <w:p w14:paraId="4A21A7D2" w14:textId="77777777" w:rsidR="006829BC" w:rsidRPr="00276E63" w:rsidRDefault="00000000">
      <w:pPr>
        <w:pStyle w:val="14"/>
        <w:tabs>
          <w:tab w:val="right" w:leader="dot" w:pos="9355"/>
        </w:tabs>
        <w:rPr>
          <w:rFonts w:ascii="Times New Roman" w:hAnsi="Times New Roman"/>
          <w:b w:val="0"/>
          <w:bCs/>
          <w:i w:val="0"/>
          <w:iCs/>
          <w:noProof/>
          <w:sz w:val="28"/>
          <w:szCs w:val="28"/>
        </w:rPr>
      </w:pPr>
      <w:hyperlink w:anchor="__RefHeading___3" w:history="1">
        <w:r w:rsidRPr="00276E63">
          <w:rPr>
            <w:rFonts w:ascii="Times New Roman" w:hAnsi="Times New Roman"/>
            <w:b w:val="0"/>
            <w:bCs/>
            <w:i w:val="0"/>
            <w:iCs/>
            <w:noProof/>
            <w:sz w:val="28"/>
            <w:szCs w:val="28"/>
          </w:rPr>
          <w:t>Теоретическая часть</w:t>
        </w:r>
        <w:r w:rsidRPr="00276E63">
          <w:rPr>
            <w:rFonts w:ascii="Times New Roman" w:hAnsi="Times New Roman"/>
            <w:b w:val="0"/>
            <w:bCs/>
            <w:i w:val="0"/>
            <w:iCs/>
            <w:noProof/>
            <w:sz w:val="28"/>
            <w:szCs w:val="28"/>
          </w:rPr>
          <w:tab/>
        </w:r>
        <w:r w:rsidRPr="00276E63">
          <w:rPr>
            <w:rFonts w:ascii="Times New Roman" w:hAnsi="Times New Roman"/>
            <w:b w:val="0"/>
            <w:bCs/>
            <w:i w:val="0"/>
            <w:iCs/>
            <w:noProof/>
            <w:sz w:val="28"/>
            <w:szCs w:val="28"/>
          </w:rPr>
          <w:fldChar w:fldCharType="begin"/>
        </w:r>
        <w:r w:rsidRPr="00276E63">
          <w:rPr>
            <w:rFonts w:ascii="Times New Roman" w:hAnsi="Times New Roman"/>
            <w:b w:val="0"/>
            <w:bCs/>
            <w:i w:val="0"/>
            <w:iCs/>
            <w:noProof/>
            <w:sz w:val="28"/>
            <w:szCs w:val="28"/>
          </w:rPr>
          <w:instrText>PAGEREF __RefHeading___3 \* MERGEFORMAT</w:instrText>
        </w:r>
        <w:r w:rsidRPr="00276E63">
          <w:rPr>
            <w:rFonts w:ascii="Times New Roman" w:hAnsi="Times New Roman"/>
            <w:b w:val="0"/>
            <w:bCs/>
            <w:i w:val="0"/>
            <w:iCs/>
            <w:noProof/>
            <w:sz w:val="28"/>
            <w:szCs w:val="28"/>
          </w:rPr>
          <w:fldChar w:fldCharType="separate"/>
        </w:r>
        <w:r w:rsidR="00276E63" w:rsidRPr="00276E63">
          <w:rPr>
            <w:rFonts w:ascii="Times New Roman" w:hAnsi="Times New Roman"/>
            <w:b w:val="0"/>
            <w:bCs/>
            <w:i w:val="0"/>
            <w:iCs/>
            <w:noProof/>
            <w:sz w:val="28"/>
            <w:szCs w:val="28"/>
          </w:rPr>
          <w:t>4</w:t>
        </w:r>
        <w:r w:rsidRPr="00276E63">
          <w:rPr>
            <w:rFonts w:ascii="Times New Roman" w:hAnsi="Times New Roman"/>
            <w:b w:val="0"/>
            <w:bCs/>
            <w:i w:val="0"/>
            <w:iCs/>
            <w:noProof/>
            <w:sz w:val="28"/>
            <w:szCs w:val="28"/>
          </w:rPr>
          <w:fldChar w:fldCharType="end"/>
        </w:r>
      </w:hyperlink>
    </w:p>
    <w:p w14:paraId="082FFC28" w14:textId="77777777" w:rsidR="006829BC" w:rsidRPr="00276E63" w:rsidRDefault="00000000">
      <w:pPr>
        <w:pStyle w:val="14"/>
        <w:tabs>
          <w:tab w:val="right" w:leader="dot" w:pos="9355"/>
        </w:tabs>
        <w:rPr>
          <w:rFonts w:ascii="Times New Roman" w:hAnsi="Times New Roman"/>
          <w:b w:val="0"/>
          <w:bCs/>
          <w:i w:val="0"/>
          <w:iCs/>
          <w:noProof/>
          <w:sz w:val="28"/>
          <w:szCs w:val="28"/>
        </w:rPr>
      </w:pPr>
      <w:hyperlink w:anchor="__RefHeading___4" w:history="1">
        <w:r w:rsidRPr="00276E63">
          <w:rPr>
            <w:rFonts w:ascii="Times New Roman" w:hAnsi="Times New Roman"/>
            <w:b w:val="0"/>
            <w:bCs/>
            <w:i w:val="0"/>
            <w:iCs/>
            <w:noProof/>
            <w:sz w:val="28"/>
            <w:szCs w:val="28"/>
          </w:rPr>
          <w:t>Ход работы</w:t>
        </w:r>
        <w:r w:rsidRPr="00276E63">
          <w:rPr>
            <w:rFonts w:ascii="Times New Roman" w:hAnsi="Times New Roman"/>
            <w:b w:val="0"/>
            <w:bCs/>
            <w:i w:val="0"/>
            <w:iCs/>
            <w:noProof/>
            <w:sz w:val="28"/>
            <w:szCs w:val="28"/>
          </w:rPr>
          <w:tab/>
        </w:r>
        <w:r w:rsidRPr="00276E63">
          <w:rPr>
            <w:rFonts w:ascii="Times New Roman" w:hAnsi="Times New Roman"/>
            <w:b w:val="0"/>
            <w:bCs/>
            <w:i w:val="0"/>
            <w:iCs/>
            <w:noProof/>
            <w:sz w:val="28"/>
            <w:szCs w:val="28"/>
          </w:rPr>
          <w:fldChar w:fldCharType="begin"/>
        </w:r>
        <w:r w:rsidRPr="00276E63">
          <w:rPr>
            <w:rFonts w:ascii="Times New Roman" w:hAnsi="Times New Roman"/>
            <w:b w:val="0"/>
            <w:bCs/>
            <w:i w:val="0"/>
            <w:iCs/>
            <w:noProof/>
            <w:sz w:val="28"/>
            <w:szCs w:val="28"/>
          </w:rPr>
          <w:instrText>PAGEREF __RefHeading___4 \* MERGEFORMAT</w:instrText>
        </w:r>
        <w:r w:rsidRPr="00276E63">
          <w:rPr>
            <w:rFonts w:ascii="Times New Roman" w:hAnsi="Times New Roman"/>
            <w:b w:val="0"/>
            <w:bCs/>
            <w:i w:val="0"/>
            <w:iCs/>
            <w:noProof/>
            <w:sz w:val="28"/>
            <w:szCs w:val="28"/>
          </w:rPr>
          <w:fldChar w:fldCharType="separate"/>
        </w:r>
        <w:r w:rsidR="00276E63" w:rsidRPr="00276E63">
          <w:rPr>
            <w:rFonts w:ascii="Times New Roman" w:hAnsi="Times New Roman"/>
            <w:b w:val="0"/>
            <w:bCs/>
            <w:i w:val="0"/>
            <w:iCs/>
            <w:noProof/>
            <w:sz w:val="28"/>
            <w:szCs w:val="28"/>
          </w:rPr>
          <w:t>4</w:t>
        </w:r>
        <w:r w:rsidRPr="00276E63">
          <w:rPr>
            <w:rFonts w:ascii="Times New Roman" w:hAnsi="Times New Roman"/>
            <w:b w:val="0"/>
            <w:bCs/>
            <w:i w:val="0"/>
            <w:iCs/>
            <w:noProof/>
            <w:sz w:val="28"/>
            <w:szCs w:val="28"/>
          </w:rPr>
          <w:fldChar w:fldCharType="end"/>
        </w:r>
      </w:hyperlink>
    </w:p>
    <w:p w14:paraId="33E94E58" w14:textId="77777777" w:rsidR="006829BC" w:rsidRPr="00276E63" w:rsidRDefault="00000000">
      <w:pPr>
        <w:pStyle w:val="14"/>
        <w:tabs>
          <w:tab w:val="right" w:leader="dot" w:pos="9355"/>
        </w:tabs>
        <w:rPr>
          <w:rFonts w:ascii="Times New Roman" w:hAnsi="Times New Roman"/>
          <w:b w:val="0"/>
          <w:bCs/>
          <w:i w:val="0"/>
          <w:iCs/>
          <w:noProof/>
          <w:sz w:val="28"/>
          <w:szCs w:val="28"/>
        </w:rPr>
      </w:pPr>
      <w:hyperlink w:anchor="__RefHeading___5" w:history="1">
        <w:r w:rsidRPr="00276E63">
          <w:rPr>
            <w:rFonts w:ascii="Times New Roman" w:hAnsi="Times New Roman"/>
            <w:b w:val="0"/>
            <w:bCs/>
            <w:i w:val="0"/>
            <w:iCs/>
            <w:noProof/>
            <w:sz w:val="28"/>
            <w:szCs w:val="28"/>
          </w:rPr>
          <w:t>Выводы</w:t>
        </w:r>
        <w:r w:rsidRPr="00276E63">
          <w:rPr>
            <w:rFonts w:ascii="Times New Roman" w:hAnsi="Times New Roman"/>
            <w:b w:val="0"/>
            <w:bCs/>
            <w:i w:val="0"/>
            <w:iCs/>
            <w:noProof/>
            <w:sz w:val="28"/>
            <w:szCs w:val="28"/>
          </w:rPr>
          <w:tab/>
        </w:r>
        <w:r w:rsidRPr="00276E63">
          <w:rPr>
            <w:rFonts w:ascii="Times New Roman" w:hAnsi="Times New Roman"/>
            <w:b w:val="0"/>
            <w:bCs/>
            <w:i w:val="0"/>
            <w:iCs/>
            <w:noProof/>
            <w:sz w:val="28"/>
            <w:szCs w:val="28"/>
          </w:rPr>
          <w:fldChar w:fldCharType="begin"/>
        </w:r>
        <w:r w:rsidRPr="00276E63">
          <w:rPr>
            <w:rFonts w:ascii="Times New Roman" w:hAnsi="Times New Roman"/>
            <w:b w:val="0"/>
            <w:bCs/>
            <w:i w:val="0"/>
            <w:iCs/>
            <w:noProof/>
            <w:sz w:val="28"/>
            <w:szCs w:val="28"/>
          </w:rPr>
          <w:instrText>PAGEREF __RefHeading___5 \* MERGEFORMAT</w:instrText>
        </w:r>
        <w:r w:rsidRPr="00276E63">
          <w:rPr>
            <w:rFonts w:ascii="Times New Roman" w:hAnsi="Times New Roman"/>
            <w:b w:val="0"/>
            <w:bCs/>
            <w:i w:val="0"/>
            <w:iCs/>
            <w:noProof/>
            <w:sz w:val="28"/>
            <w:szCs w:val="28"/>
          </w:rPr>
          <w:fldChar w:fldCharType="separate"/>
        </w:r>
        <w:r w:rsidR="00276E63" w:rsidRPr="00276E63">
          <w:rPr>
            <w:rFonts w:ascii="Times New Roman" w:hAnsi="Times New Roman"/>
            <w:b w:val="0"/>
            <w:bCs/>
            <w:i w:val="0"/>
            <w:iCs/>
            <w:noProof/>
            <w:sz w:val="28"/>
            <w:szCs w:val="28"/>
          </w:rPr>
          <w:t>7</w:t>
        </w:r>
        <w:r w:rsidRPr="00276E63">
          <w:rPr>
            <w:rFonts w:ascii="Times New Roman" w:hAnsi="Times New Roman"/>
            <w:b w:val="0"/>
            <w:bCs/>
            <w:i w:val="0"/>
            <w:iCs/>
            <w:noProof/>
            <w:sz w:val="28"/>
            <w:szCs w:val="28"/>
          </w:rPr>
          <w:fldChar w:fldCharType="end"/>
        </w:r>
      </w:hyperlink>
    </w:p>
    <w:p w14:paraId="186F4835" w14:textId="77777777" w:rsidR="006829BC" w:rsidRPr="00276E63" w:rsidRDefault="00000000">
      <w:pPr>
        <w:pStyle w:val="14"/>
        <w:tabs>
          <w:tab w:val="right" w:leader="dot" w:pos="9355"/>
        </w:tabs>
        <w:rPr>
          <w:rFonts w:ascii="Times New Roman" w:hAnsi="Times New Roman"/>
          <w:b w:val="0"/>
          <w:bCs/>
          <w:i w:val="0"/>
          <w:iCs/>
          <w:noProof/>
          <w:sz w:val="28"/>
          <w:szCs w:val="28"/>
        </w:rPr>
      </w:pPr>
      <w:hyperlink w:anchor="__RefHeading___6" w:history="1">
        <w:r w:rsidRPr="00276E63">
          <w:rPr>
            <w:rFonts w:ascii="Times New Roman" w:hAnsi="Times New Roman"/>
            <w:b w:val="0"/>
            <w:bCs/>
            <w:i w:val="0"/>
            <w:iCs/>
            <w:noProof/>
            <w:sz w:val="28"/>
            <w:szCs w:val="28"/>
          </w:rPr>
          <w:t>Список используемых источников</w:t>
        </w:r>
        <w:r w:rsidRPr="00276E63">
          <w:rPr>
            <w:rFonts w:ascii="Times New Roman" w:hAnsi="Times New Roman"/>
            <w:b w:val="0"/>
            <w:bCs/>
            <w:i w:val="0"/>
            <w:iCs/>
            <w:noProof/>
            <w:sz w:val="28"/>
            <w:szCs w:val="28"/>
          </w:rPr>
          <w:tab/>
        </w:r>
        <w:r w:rsidRPr="00276E63">
          <w:rPr>
            <w:rFonts w:ascii="Times New Roman" w:hAnsi="Times New Roman"/>
            <w:b w:val="0"/>
            <w:bCs/>
            <w:i w:val="0"/>
            <w:iCs/>
            <w:noProof/>
            <w:sz w:val="28"/>
            <w:szCs w:val="28"/>
          </w:rPr>
          <w:fldChar w:fldCharType="begin"/>
        </w:r>
        <w:r w:rsidRPr="00276E63">
          <w:rPr>
            <w:rFonts w:ascii="Times New Roman" w:hAnsi="Times New Roman"/>
            <w:b w:val="0"/>
            <w:bCs/>
            <w:i w:val="0"/>
            <w:iCs/>
            <w:noProof/>
            <w:sz w:val="28"/>
            <w:szCs w:val="28"/>
          </w:rPr>
          <w:instrText>PAGEREF __RefHeading___6 \* MERGEFORMAT</w:instrText>
        </w:r>
        <w:r w:rsidRPr="00276E63">
          <w:rPr>
            <w:rFonts w:ascii="Times New Roman" w:hAnsi="Times New Roman"/>
            <w:b w:val="0"/>
            <w:bCs/>
            <w:i w:val="0"/>
            <w:iCs/>
            <w:noProof/>
            <w:sz w:val="28"/>
            <w:szCs w:val="28"/>
          </w:rPr>
          <w:fldChar w:fldCharType="separate"/>
        </w:r>
        <w:r w:rsidR="00276E63" w:rsidRPr="00276E63">
          <w:rPr>
            <w:rFonts w:ascii="Times New Roman" w:hAnsi="Times New Roman"/>
            <w:b w:val="0"/>
            <w:bCs/>
            <w:i w:val="0"/>
            <w:iCs/>
            <w:noProof/>
            <w:sz w:val="28"/>
            <w:szCs w:val="28"/>
          </w:rPr>
          <w:t>7</w:t>
        </w:r>
        <w:r w:rsidRPr="00276E63">
          <w:rPr>
            <w:rFonts w:ascii="Times New Roman" w:hAnsi="Times New Roman"/>
            <w:b w:val="0"/>
            <w:bCs/>
            <w:i w:val="0"/>
            <w:iCs/>
            <w:noProof/>
            <w:sz w:val="28"/>
            <w:szCs w:val="28"/>
          </w:rPr>
          <w:fldChar w:fldCharType="end"/>
        </w:r>
      </w:hyperlink>
    </w:p>
    <w:p w14:paraId="0031E29D" w14:textId="77777777" w:rsidR="006829BC" w:rsidRDefault="00000000">
      <w:r w:rsidRPr="00276E63">
        <w:rPr>
          <w:rFonts w:ascii="Times New Roman" w:hAnsi="Times New Roman"/>
          <w:bCs/>
          <w:iCs/>
          <w:sz w:val="28"/>
          <w:szCs w:val="28"/>
        </w:rPr>
        <w:fldChar w:fldCharType="end"/>
      </w:r>
    </w:p>
    <w:p w14:paraId="14CF4DD8" w14:textId="77777777" w:rsidR="006829BC" w:rsidRDefault="006829BC">
      <w:pPr>
        <w:rPr>
          <w:rFonts w:ascii="Times New Roman" w:hAnsi="Times New Roman"/>
          <w:sz w:val="28"/>
        </w:rPr>
      </w:pPr>
    </w:p>
    <w:p w14:paraId="6FEA22C5" w14:textId="77777777" w:rsidR="006829BC" w:rsidRDefault="00000000">
      <w:pPr>
        <w:rPr>
          <w:rFonts w:ascii="Times New Roman" w:hAnsi="Times New Roman"/>
          <w:sz w:val="28"/>
        </w:rPr>
      </w:pPr>
      <w:r>
        <w:rPr>
          <w:rFonts w:ascii="Times New Roman" w:hAnsi="Times New Roman"/>
          <w:sz w:val="28"/>
        </w:rPr>
        <w:br w:type="page"/>
      </w:r>
    </w:p>
    <w:p w14:paraId="0444DCD5" w14:textId="77777777" w:rsidR="006829BC" w:rsidRDefault="00000000">
      <w:pPr>
        <w:pStyle w:val="10"/>
        <w:ind w:firstLine="0"/>
        <w:jc w:val="center"/>
      </w:pPr>
      <w:bookmarkStart w:id="0" w:name="__RefHeading___1"/>
      <w:bookmarkEnd w:id="0"/>
      <w:r>
        <w:lastRenderedPageBreak/>
        <w:t>Цель работы</w:t>
      </w:r>
    </w:p>
    <w:p w14:paraId="60D88768" w14:textId="6ED373E7" w:rsidR="006829BC" w:rsidRDefault="00000000">
      <w:pPr>
        <w:spacing w:after="0" w:line="360" w:lineRule="auto"/>
        <w:ind w:firstLine="708"/>
        <w:jc w:val="both"/>
        <w:rPr>
          <w:rFonts w:ascii="Times New Roman" w:hAnsi="Times New Roman"/>
          <w:sz w:val="28"/>
        </w:rPr>
      </w:pPr>
      <w:r>
        <w:rPr>
          <w:rFonts w:ascii="Times New Roman" w:hAnsi="Times New Roman"/>
          <w:sz w:val="28"/>
        </w:rPr>
        <w:t>Разметить ранее подготовленное пространство простыми геометрическими фигурами, чтобы определить дальнейшую разработку</w:t>
      </w:r>
      <w:r w:rsidR="00276E63">
        <w:rPr>
          <w:rFonts w:ascii="Times New Roman" w:hAnsi="Times New Roman"/>
          <w:sz w:val="28"/>
        </w:rPr>
        <w:t>.</w:t>
      </w:r>
    </w:p>
    <w:p w14:paraId="6DCF8B2D" w14:textId="77777777" w:rsidR="006829BC" w:rsidRDefault="00000000">
      <w:pPr>
        <w:pStyle w:val="10"/>
        <w:ind w:firstLine="0"/>
        <w:jc w:val="center"/>
      </w:pPr>
      <w:bookmarkStart w:id="1" w:name="__RefHeading___2"/>
      <w:bookmarkEnd w:id="1"/>
      <w:r>
        <w:t>Задание</w:t>
      </w:r>
    </w:p>
    <w:p w14:paraId="4E1B3ADA" w14:textId="77777777" w:rsidR="006829BC" w:rsidRDefault="00000000" w:rsidP="00840469">
      <w:pPr>
        <w:spacing w:after="0" w:line="360" w:lineRule="auto"/>
        <w:ind w:firstLine="709"/>
        <w:jc w:val="both"/>
        <w:rPr>
          <w:rFonts w:ascii="Times New Roman" w:hAnsi="Times New Roman"/>
          <w:sz w:val="28"/>
        </w:rPr>
      </w:pPr>
      <w:r>
        <w:rPr>
          <w:rFonts w:ascii="Times New Roman" w:hAnsi="Times New Roman"/>
          <w:sz w:val="28"/>
          <w:highlight w:val="white"/>
        </w:rPr>
        <w:t>Ознакомиться с предоставленным видео материалом, затем доработать созданную ранее локацию, настроив её границы. Добавить новые объекты, придерживаясь категорий: ближние, средние и дальние. Выделить цветами объекты и подписать их.</w:t>
      </w:r>
    </w:p>
    <w:p w14:paraId="05ADA0A1" w14:textId="77777777" w:rsidR="006829BC" w:rsidRDefault="00000000">
      <w:pPr>
        <w:pStyle w:val="10"/>
        <w:ind w:firstLine="0"/>
        <w:jc w:val="center"/>
      </w:pPr>
      <w:bookmarkStart w:id="2" w:name="__RefHeading___3"/>
      <w:bookmarkEnd w:id="2"/>
      <w:r>
        <w:t>Теоретическая часть</w:t>
      </w:r>
    </w:p>
    <w:p w14:paraId="70F7F563" w14:textId="77777777" w:rsidR="006829BC" w:rsidRDefault="00000000" w:rsidP="00BC4C1D">
      <w:pPr>
        <w:spacing w:after="0" w:line="360" w:lineRule="auto"/>
        <w:ind w:firstLine="708"/>
        <w:jc w:val="both"/>
        <w:rPr>
          <w:rFonts w:ascii="Times New Roman" w:hAnsi="Times New Roman"/>
          <w:sz w:val="28"/>
        </w:rPr>
      </w:pPr>
      <w:proofErr w:type="spellStart"/>
      <w:r>
        <w:rPr>
          <w:rFonts w:ascii="Times New Roman" w:hAnsi="Times New Roman"/>
          <w:b/>
          <w:sz w:val="28"/>
        </w:rPr>
        <w:t>Грейбокс</w:t>
      </w:r>
      <w:proofErr w:type="spellEnd"/>
      <w:r>
        <w:rPr>
          <w:rFonts w:ascii="Times New Roman" w:hAnsi="Times New Roman"/>
          <w:sz w:val="28"/>
        </w:rPr>
        <w:t xml:space="preserve"> — это уровень, </w:t>
      </w:r>
      <w:proofErr w:type="spellStart"/>
      <w:r>
        <w:rPr>
          <w:rFonts w:ascii="Times New Roman" w:hAnsi="Times New Roman"/>
          <w:sz w:val="28"/>
        </w:rPr>
        <w:t>собранныи</w:t>
      </w:r>
      <w:proofErr w:type="spellEnd"/>
      <w:r>
        <w:rPr>
          <w:rFonts w:ascii="Times New Roman" w:hAnsi="Times New Roman"/>
          <w:sz w:val="28"/>
        </w:rPr>
        <w:t>̆ в движке «на кубах». То есть, вместо реальных объектов там будут геометрические фигуры: например, кубы (или квадраты, если речь идет о 2D) вместо домов и машин, круглые столбы вместо деревьев и т.д. При этом все фигуры в нужных масштабах, на них даже могут быть натянуты какие-то простые одноцветные текстуры, чтобы создать ощущение полноценного прохождения.</w:t>
      </w:r>
    </w:p>
    <w:p w14:paraId="738DB9F1" w14:textId="77777777" w:rsidR="006829BC" w:rsidRDefault="00000000" w:rsidP="00840469">
      <w:pPr>
        <w:spacing w:after="0" w:line="360" w:lineRule="auto"/>
        <w:ind w:firstLine="708"/>
        <w:jc w:val="both"/>
        <w:rPr>
          <w:rFonts w:ascii="Times New Roman" w:hAnsi="Times New Roman"/>
          <w:sz w:val="28"/>
        </w:rPr>
      </w:pPr>
      <w:proofErr w:type="spellStart"/>
      <w:r>
        <w:rPr>
          <w:rFonts w:ascii="Times New Roman" w:hAnsi="Times New Roman"/>
          <w:sz w:val="28"/>
        </w:rPr>
        <w:t>Грейбокс</w:t>
      </w:r>
      <w:proofErr w:type="spellEnd"/>
      <w:r>
        <w:rPr>
          <w:rFonts w:ascii="Times New Roman" w:hAnsi="Times New Roman"/>
          <w:sz w:val="28"/>
        </w:rPr>
        <w:t xml:space="preserve"> нужен, чтобы понять, как проходится уровень, увидеть слабые места и ненужные элементы.</w:t>
      </w:r>
    </w:p>
    <w:p w14:paraId="1F2350CF" w14:textId="77777777" w:rsidR="006829BC" w:rsidRDefault="00000000" w:rsidP="00840469">
      <w:pPr>
        <w:spacing w:after="0" w:line="360" w:lineRule="auto"/>
        <w:ind w:firstLine="708"/>
        <w:jc w:val="both"/>
        <w:rPr>
          <w:rFonts w:ascii="Times New Roman" w:hAnsi="Times New Roman"/>
          <w:sz w:val="28"/>
        </w:rPr>
      </w:pPr>
      <w:r>
        <w:rPr>
          <w:rFonts w:ascii="Times New Roman" w:hAnsi="Times New Roman"/>
          <w:sz w:val="28"/>
        </w:rPr>
        <w:t xml:space="preserve">Объекты следует размечать цветами: например, серым — </w:t>
      </w:r>
      <w:proofErr w:type="spellStart"/>
      <w:r>
        <w:rPr>
          <w:rFonts w:ascii="Times New Roman" w:hAnsi="Times New Roman"/>
          <w:sz w:val="28"/>
        </w:rPr>
        <w:t>нейтральные</w:t>
      </w:r>
      <w:proofErr w:type="spellEnd"/>
      <w:r>
        <w:rPr>
          <w:rFonts w:ascii="Times New Roman" w:hAnsi="Times New Roman"/>
          <w:sz w:val="28"/>
        </w:rPr>
        <w:t xml:space="preserve">, </w:t>
      </w:r>
      <w:proofErr w:type="spellStart"/>
      <w:r>
        <w:rPr>
          <w:rFonts w:ascii="Times New Roman" w:hAnsi="Times New Roman"/>
          <w:sz w:val="28"/>
        </w:rPr>
        <w:t>зелёным</w:t>
      </w:r>
      <w:proofErr w:type="spellEnd"/>
      <w:r>
        <w:rPr>
          <w:rFonts w:ascii="Times New Roman" w:hAnsi="Times New Roman"/>
          <w:sz w:val="28"/>
        </w:rPr>
        <w:t xml:space="preserve"> — те, с которыми игрок </w:t>
      </w:r>
      <w:proofErr w:type="spellStart"/>
      <w:r>
        <w:rPr>
          <w:rFonts w:ascii="Times New Roman" w:hAnsi="Times New Roman"/>
          <w:sz w:val="28"/>
        </w:rPr>
        <w:t>взаимодействует</w:t>
      </w:r>
      <w:proofErr w:type="spellEnd"/>
      <w:r>
        <w:rPr>
          <w:rFonts w:ascii="Times New Roman" w:hAnsi="Times New Roman"/>
          <w:sz w:val="28"/>
        </w:rPr>
        <w:t xml:space="preserve">, красным — что-то закрытое или недоступное до выполнения </w:t>
      </w:r>
      <w:proofErr w:type="spellStart"/>
      <w:r>
        <w:rPr>
          <w:rFonts w:ascii="Times New Roman" w:hAnsi="Times New Roman"/>
          <w:sz w:val="28"/>
        </w:rPr>
        <w:t>определённых</w:t>
      </w:r>
      <w:proofErr w:type="spellEnd"/>
      <w:r>
        <w:rPr>
          <w:rFonts w:ascii="Times New Roman" w:hAnsi="Times New Roman"/>
          <w:sz w:val="28"/>
        </w:rPr>
        <w:t xml:space="preserve"> условий. Это позволяет ориентироваться в куче геометрических фигур и понять ключевые моменты уровня. </w:t>
      </w:r>
    </w:p>
    <w:p w14:paraId="28DFCB39" w14:textId="77777777" w:rsidR="006829BC" w:rsidRDefault="00000000">
      <w:pPr>
        <w:pStyle w:val="10"/>
        <w:ind w:firstLine="0"/>
        <w:jc w:val="center"/>
      </w:pPr>
      <w:bookmarkStart w:id="3" w:name="__RefHeading___4"/>
      <w:bookmarkEnd w:id="3"/>
      <w:r>
        <w:t>Ход работы</w:t>
      </w:r>
    </w:p>
    <w:p w14:paraId="2C842220" w14:textId="77777777" w:rsidR="006829BC" w:rsidRDefault="00000000">
      <w:pPr>
        <w:spacing w:after="0" w:line="360" w:lineRule="auto"/>
        <w:jc w:val="both"/>
        <w:rPr>
          <w:rFonts w:ascii="Times New Roman" w:hAnsi="Times New Roman"/>
          <w:sz w:val="28"/>
        </w:rPr>
      </w:pPr>
      <w:r>
        <w:rPr>
          <w:rFonts w:ascii="Times New Roman" w:hAnsi="Times New Roman"/>
          <w:sz w:val="28"/>
        </w:rPr>
        <w:tab/>
        <w:t>На подготовленной сцене создаётся примитивная ограниченная модель местности с заданными границами посредством клонирования однотипных вытянутых кубов (см. рис. 1). Она состоит их обычных 3D объектов, подогнанных под нужные размеры ландшафта, так как являются прототипом визуального пространства, где будут происходить основные действия игрока.</w:t>
      </w:r>
    </w:p>
    <w:p w14:paraId="641DE5FD" w14:textId="77777777" w:rsidR="006829BC" w:rsidRDefault="006829BC">
      <w:pPr>
        <w:spacing w:after="0" w:line="360" w:lineRule="auto"/>
        <w:jc w:val="both"/>
        <w:rPr>
          <w:rFonts w:ascii="Times New Roman" w:hAnsi="Times New Roman"/>
          <w:sz w:val="28"/>
        </w:rPr>
      </w:pPr>
    </w:p>
    <w:p w14:paraId="6A0CF5DF" w14:textId="77777777" w:rsidR="006829BC" w:rsidRDefault="00000000">
      <w:pPr>
        <w:spacing w:after="0" w:line="360" w:lineRule="auto"/>
        <w:jc w:val="center"/>
        <w:rPr>
          <w:rFonts w:ascii="Times New Roman" w:hAnsi="Times New Roman"/>
          <w:sz w:val="28"/>
        </w:rPr>
      </w:pPr>
      <w:r>
        <w:rPr>
          <w:noProof/>
        </w:rPr>
        <w:lastRenderedPageBreak/>
        <w:drawing>
          <wp:inline distT="0" distB="0" distL="0" distR="0" wp14:anchorId="1B5F5C56" wp14:editId="34661227">
            <wp:extent cx="4927600" cy="307340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stretch/>
                  </pic:blipFill>
                  <pic:spPr>
                    <a:xfrm>
                      <a:off x="0" y="0"/>
                      <a:ext cx="4927600" cy="3073400"/>
                    </a:xfrm>
                    <a:prstGeom prst="rect">
                      <a:avLst/>
                    </a:prstGeom>
                  </pic:spPr>
                </pic:pic>
              </a:graphicData>
            </a:graphic>
          </wp:inline>
        </w:drawing>
      </w:r>
    </w:p>
    <w:p w14:paraId="0E41597C" w14:textId="77777777" w:rsidR="006829BC" w:rsidRDefault="00000000">
      <w:pPr>
        <w:spacing w:after="0" w:line="360" w:lineRule="auto"/>
        <w:jc w:val="center"/>
        <w:rPr>
          <w:rFonts w:ascii="Times New Roman" w:hAnsi="Times New Roman"/>
          <w:sz w:val="28"/>
        </w:rPr>
      </w:pPr>
      <w:r>
        <w:rPr>
          <w:rFonts w:ascii="Times New Roman" w:hAnsi="Times New Roman"/>
          <w:sz w:val="28"/>
        </w:rPr>
        <w:t>Рисунок 1. Прототип местности</w:t>
      </w:r>
    </w:p>
    <w:p w14:paraId="337EBE6C" w14:textId="77777777" w:rsidR="00840469" w:rsidRDefault="00000000" w:rsidP="00840469">
      <w:pPr>
        <w:spacing w:after="0" w:line="360" w:lineRule="auto"/>
        <w:ind w:firstLine="709"/>
        <w:jc w:val="both"/>
        <w:rPr>
          <w:rFonts w:ascii="Times New Roman" w:hAnsi="Times New Roman"/>
          <w:sz w:val="28"/>
        </w:rPr>
      </w:pPr>
      <w:r>
        <w:rPr>
          <w:rFonts w:ascii="Times New Roman" w:hAnsi="Times New Roman"/>
          <w:sz w:val="28"/>
        </w:rPr>
        <w:t xml:space="preserve">На модели местности размещаются фигуры в соответствии с предполагаемым расположением </w:t>
      </w:r>
      <w:proofErr w:type="spellStart"/>
      <w:r>
        <w:rPr>
          <w:rFonts w:ascii="Times New Roman" w:hAnsi="Times New Roman"/>
          <w:sz w:val="28"/>
        </w:rPr>
        <w:t>ассетов</w:t>
      </w:r>
      <w:proofErr w:type="spellEnd"/>
      <w:r>
        <w:rPr>
          <w:rFonts w:ascii="Times New Roman" w:hAnsi="Times New Roman"/>
          <w:sz w:val="28"/>
        </w:rPr>
        <w:t xml:space="preserve">, которые в дальнейшем будут располагаться на месте фигур: три куба, один цилиндр и одна капсула. Кубы являются прототипами трёх домов, которые выполняют одинаковые функции; цилиндр обозначает космический корабль; капсула – игрок, с поставленной наверху камерой. </w:t>
      </w:r>
    </w:p>
    <w:p w14:paraId="7C12ABFB" w14:textId="75F7838D" w:rsidR="006829BC" w:rsidRDefault="00000000" w:rsidP="00840469">
      <w:pPr>
        <w:spacing w:after="0" w:line="360" w:lineRule="auto"/>
        <w:jc w:val="center"/>
        <w:rPr>
          <w:rFonts w:ascii="Times New Roman" w:hAnsi="Times New Roman"/>
          <w:sz w:val="28"/>
        </w:rPr>
      </w:pPr>
      <w:r>
        <w:rPr>
          <w:noProof/>
        </w:rPr>
        <w:drawing>
          <wp:inline distT="0" distB="0" distL="0" distR="0" wp14:anchorId="4AD343E0" wp14:editId="25DFBCD2">
            <wp:extent cx="5575300" cy="27051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stretch/>
                  </pic:blipFill>
                  <pic:spPr>
                    <a:xfrm>
                      <a:off x="0" y="0"/>
                      <a:ext cx="5575300" cy="2705100"/>
                    </a:xfrm>
                    <a:prstGeom prst="rect">
                      <a:avLst/>
                    </a:prstGeom>
                  </pic:spPr>
                </pic:pic>
              </a:graphicData>
            </a:graphic>
          </wp:inline>
        </w:drawing>
      </w:r>
    </w:p>
    <w:p w14:paraId="735CB664" w14:textId="77777777" w:rsidR="006829BC" w:rsidRDefault="00000000">
      <w:pPr>
        <w:spacing w:after="0" w:line="360" w:lineRule="auto"/>
        <w:jc w:val="center"/>
        <w:rPr>
          <w:rFonts w:ascii="Times New Roman" w:hAnsi="Times New Roman"/>
          <w:sz w:val="28"/>
        </w:rPr>
      </w:pPr>
      <w:r>
        <w:rPr>
          <w:rFonts w:ascii="Times New Roman" w:hAnsi="Times New Roman"/>
          <w:sz w:val="28"/>
        </w:rPr>
        <w:t>Рисунок 2. Размещение объектов</w:t>
      </w:r>
    </w:p>
    <w:p w14:paraId="46CDFE0F" w14:textId="77777777" w:rsidR="006829BC" w:rsidRDefault="006829BC">
      <w:pPr>
        <w:spacing w:after="0" w:line="360" w:lineRule="auto"/>
        <w:ind w:firstLine="709"/>
        <w:jc w:val="both"/>
        <w:rPr>
          <w:rFonts w:ascii="Times New Roman" w:hAnsi="Times New Roman"/>
          <w:sz w:val="28"/>
        </w:rPr>
      </w:pPr>
    </w:p>
    <w:p w14:paraId="6798564B" w14:textId="77777777" w:rsidR="006829BC" w:rsidRDefault="00000000" w:rsidP="008E4B0C">
      <w:pPr>
        <w:spacing w:after="0" w:line="360" w:lineRule="auto"/>
        <w:ind w:firstLine="709"/>
        <w:jc w:val="both"/>
        <w:rPr>
          <w:rFonts w:ascii="Times New Roman" w:hAnsi="Times New Roman"/>
          <w:sz w:val="28"/>
        </w:rPr>
      </w:pPr>
      <w:r>
        <w:rPr>
          <w:rFonts w:ascii="Times New Roman" w:hAnsi="Times New Roman"/>
          <w:sz w:val="28"/>
        </w:rPr>
        <w:lastRenderedPageBreak/>
        <w:t xml:space="preserve">Фигуры, расположенные за пределами модели местности – дальние </w:t>
      </w:r>
      <w:proofErr w:type="spellStart"/>
      <w:r>
        <w:rPr>
          <w:rFonts w:ascii="Times New Roman" w:hAnsi="Times New Roman"/>
          <w:sz w:val="28"/>
        </w:rPr>
        <w:t>ассеты</w:t>
      </w:r>
      <w:proofErr w:type="spellEnd"/>
      <w:r>
        <w:rPr>
          <w:rFonts w:ascii="Times New Roman" w:hAnsi="Times New Roman"/>
          <w:sz w:val="28"/>
        </w:rPr>
        <w:t xml:space="preserve">, отвечающие за объекты в дальнем видимом диапазоне (см. рис. 3). Песчаные дюны в данном </w:t>
      </w:r>
      <w:proofErr w:type="spellStart"/>
      <w:r>
        <w:rPr>
          <w:rFonts w:ascii="Times New Roman" w:hAnsi="Times New Roman"/>
          <w:sz w:val="28"/>
        </w:rPr>
        <w:t>грейбоксе</w:t>
      </w:r>
      <w:proofErr w:type="spellEnd"/>
      <w:r>
        <w:rPr>
          <w:rFonts w:ascii="Times New Roman" w:hAnsi="Times New Roman"/>
          <w:sz w:val="28"/>
        </w:rPr>
        <w:t xml:space="preserve"> представляют собой вытянутые параллелепипеды. Они расположены хаотично за пределами ограниченной местности, в целях указания фактора </w:t>
      </w:r>
      <w:proofErr w:type="gramStart"/>
      <w:r>
        <w:rPr>
          <w:rFonts w:ascii="Times New Roman" w:hAnsi="Times New Roman"/>
          <w:sz w:val="28"/>
        </w:rPr>
        <w:t>не попадания</w:t>
      </w:r>
      <w:proofErr w:type="gramEnd"/>
      <w:r>
        <w:rPr>
          <w:rFonts w:ascii="Times New Roman" w:hAnsi="Times New Roman"/>
          <w:sz w:val="28"/>
        </w:rPr>
        <w:t xml:space="preserve"> в видимый диапазон игрока.</w:t>
      </w:r>
    </w:p>
    <w:p w14:paraId="5A337B13" w14:textId="77777777" w:rsidR="006829BC" w:rsidRDefault="00000000">
      <w:pPr>
        <w:spacing w:after="0" w:line="360" w:lineRule="auto"/>
        <w:jc w:val="center"/>
        <w:rPr>
          <w:rFonts w:ascii="Times New Roman" w:hAnsi="Times New Roman"/>
          <w:sz w:val="28"/>
        </w:rPr>
      </w:pPr>
      <w:r>
        <w:rPr>
          <w:noProof/>
        </w:rPr>
        <w:drawing>
          <wp:inline distT="0" distB="0" distL="0" distR="0" wp14:anchorId="135B92F8" wp14:editId="7FA2C2FC">
            <wp:extent cx="4474464" cy="2718816"/>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stretch/>
                  </pic:blipFill>
                  <pic:spPr>
                    <a:xfrm>
                      <a:off x="0" y="0"/>
                      <a:ext cx="4480268" cy="2722342"/>
                    </a:xfrm>
                    <a:prstGeom prst="rect">
                      <a:avLst/>
                    </a:prstGeom>
                  </pic:spPr>
                </pic:pic>
              </a:graphicData>
            </a:graphic>
          </wp:inline>
        </w:drawing>
      </w:r>
    </w:p>
    <w:p w14:paraId="04055D1A" w14:textId="77777777" w:rsidR="006829BC" w:rsidRDefault="00000000">
      <w:pPr>
        <w:spacing w:after="0" w:line="360" w:lineRule="auto"/>
        <w:jc w:val="center"/>
        <w:rPr>
          <w:rFonts w:ascii="Times New Roman" w:hAnsi="Times New Roman"/>
          <w:sz w:val="28"/>
        </w:rPr>
      </w:pPr>
      <w:r>
        <w:rPr>
          <w:rFonts w:ascii="Times New Roman" w:hAnsi="Times New Roman"/>
          <w:sz w:val="28"/>
        </w:rPr>
        <w:t xml:space="preserve">Рисунок 3. Размещение прототипов дальних </w:t>
      </w:r>
      <w:proofErr w:type="spellStart"/>
      <w:r>
        <w:rPr>
          <w:rFonts w:ascii="Times New Roman" w:hAnsi="Times New Roman"/>
          <w:sz w:val="28"/>
        </w:rPr>
        <w:t>ассетов</w:t>
      </w:r>
      <w:proofErr w:type="spellEnd"/>
    </w:p>
    <w:p w14:paraId="4492E53D" w14:textId="6282C0B0" w:rsidR="00202A80" w:rsidRPr="008D3216" w:rsidRDefault="00202A80" w:rsidP="008E4B0C">
      <w:pPr>
        <w:spacing w:after="0" w:line="360" w:lineRule="auto"/>
        <w:ind w:firstLine="708"/>
        <w:jc w:val="both"/>
        <w:rPr>
          <w:rFonts w:ascii="Times New Roman" w:hAnsi="Times New Roman"/>
          <w:sz w:val="28"/>
        </w:rPr>
      </w:pPr>
      <w:r>
        <w:rPr>
          <w:rFonts w:ascii="Times New Roman" w:hAnsi="Times New Roman"/>
          <w:sz w:val="28"/>
        </w:rPr>
        <w:t>Все объекты были разделены на три категории:</w:t>
      </w:r>
      <w:r w:rsidRPr="008D3216">
        <w:rPr>
          <w:rFonts w:ascii="Times New Roman" w:hAnsi="Times New Roman"/>
          <w:sz w:val="28"/>
        </w:rPr>
        <w:t xml:space="preserve"> </w:t>
      </w:r>
      <w:r>
        <w:rPr>
          <w:rFonts w:ascii="Times New Roman" w:hAnsi="Times New Roman"/>
          <w:sz w:val="28"/>
        </w:rPr>
        <w:t>границы пространства (</w:t>
      </w:r>
      <w:r>
        <w:rPr>
          <w:rFonts w:ascii="Times New Roman" w:hAnsi="Times New Roman"/>
          <w:sz w:val="28"/>
          <w:lang w:val="en-US"/>
        </w:rPr>
        <w:t>walls</w:t>
      </w:r>
      <w:r w:rsidRPr="008D3216">
        <w:rPr>
          <w:rFonts w:ascii="Times New Roman" w:hAnsi="Times New Roman"/>
          <w:sz w:val="28"/>
        </w:rPr>
        <w:t xml:space="preserve">), </w:t>
      </w:r>
      <w:r>
        <w:rPr>
          <w:rFonts w:ascii="Times New Roman" w:hAnsi="Times New Roman"/>
          <w:sz w:val="28"/>
        </w:rPr>
        <w:t>дома (o</w:t>
      </w:r>
      <w:proofErr w:type="spellStart"/>
      <w:r>
        <w:rPr>
          <w:rFonts w:ascii="Times New Roman" w:hAnsi="Times New Roman"/>
          <w:sz w:val="28"/>
          <w:lang w:val="en-US"/>
        </w:rPr>
        <w:t>bjects</w:t>
      </w:r>
      <w:proofErr w:type="spellEnd"/>
      <w:r w:rsidRPr="008D3216">
        <w:rPr>
          <w:rFonts w:ascii="Times New Roman" w:hAnsi="Times New Roman"/>
          <w:sz w:val="28"/>
        </w:rPr>
        <w:t>)</w:t>
      </w:r>
      <w:r>
        <w:rPr>
          <w:rFonts w:ascii="Times New Roman" w:hAnsi="Times New Roman"/>
          <w:sz w:val="28"/>
        </w:rPr>
        <w:t>, дюны (d</w:t>
      </w:r>
      <w:proofErr w:type="spellStart"/>
      <w:r>
        <w:rPr>
          <w:rFonts w:ascii="Times New Roman" w:hAnsi="Times New Roman"/>
          <w:sz w:val="28"/>
          <w:lang w:val="en-US"/>
        </w:rPr>
        <w:t>unes</w:t>
      </w:r>
      <w:proofErr w:type="spellEnd"/>
      <w:r w:rsidRPr="008D3216">
        <w:rPr>
          <w:rFonts w:ascii="Times New Roman" w:hAnsi="Times New Roman"/>
          <w:sz w:val="28"/>
        </w:rPr>
        <w:t>)</w:t>
      </w:r>
      <w:r>
        <w:rPr>
          <w:rFonts w:ascii="Times New Roman" w:hAnsi="Times New Roman"/>
          <w:sz w:val="28"/>
        </w:rPr>
        <w:t xml:space="preserve">. Первая категория представлена кубами, объединенными в одну группу для более удобной работы с объектами. Дальние </w:t>
      </w:r>
      <w:proofErr w:type="spellStart"/>
      <w:r>
        <w:rPr>
          <w:rFonts w:ascii="Times New Roman" w:hAnsi="Times New Roman"/>
          <w:sz w:val="28"/>
        </w:rPr>
        <w:t>ассеты</w:t>
      </w:r>
      <w:proofErr w:type="spellEnd"/>
      <w:r>
        <w:rPr>
          <w:rFonts w:ascii="Times New Roman" w:hAnsi="Times New Roman"/>
          <w:sz w:val="28"/>
        </w:rPr>
        <w:t xml:space="preserve"> представлены параллелепипедами.</w:t>
      </w:r>
    </w:p>
    <w:p w14:paraId="52713092" w14:textId="77777777" w:rsidR="00202A80" w:rsidRDefault="00202A80" w:rsidP="00202A80">
      <w:pPr>
        <w:spacing w:after="0" w:line="360" w:lineRule="auto"/>
        <w:jc w:val="center"/>
        <w:rPr>
          <w:rFonts w:ascii="Times New Roman" w:hAnsi="Times New Roman"/>
          <w:sz w:val="28"/>
        </w:rPr>
      </w:pPr>
      <w:r>
        <w:fldChar w:fldCharType="begin"/>
      </w:r>
      <w:r>
        <w:instrText xml:space="preserve"> INCLUDEPICTURE "/Users/tisthesaintest/Library/Group Containers/UBF8T346G9.ms/WebArchiveCopyPasteTempFiles/com.microsoft.Word/_7H5w4J4A90.jpg?size=2560x1465&amp;quality=96&amp;sign=587d9a437c16cf4a98ae6ddb497d5be6&amp;type=album" \* MERGEFORMATINET </w:instrText>
      </w:r>
      <w:r>
        <w:fldChar w:fldCharType="separate"/>
      </w:r>
      <w:r w:rsidR="00770B62">
        <w:rPr>
          <w:noProof/>
        </w:rPr>
        <w:pict w14:anchorId="3D2C23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67.7pt;height:210.25pt;mso-width-percent:0;mso-height-percent:0;mso-width-percent:0;mso-height-percent:0">
            <v:imagedata r:id="rId12" r:href="rId13"/>
          </v:shape>
        </w:pict>
      </w:r>
      <w:r>
        <w:fldChar w:fldCharType="end"/>
      </w:r>
    </w:p>
    <w:p w14:paraId="67124FF9" w14:textId="665BFCC9" w:rsidR="00202A80" w:rsidRDefault="00202A80" w:rsidP="00202A80">
      <w:pPr>
        <w:spacing w:after="0" w:line="360" w:lineRule="auto"/>
        <w:jc w:val="center"/>
        <w:rPr>
          <w:rFonts w:ascii="Times New Roman" w:hAnsi="Times New Roman"/>
          <w:sz w:val="28"/>
        </w:rPr>
      </w:pPr>
      <w:r>
        <w:rPr>
          <w:rFonts w:ascii="Times New Roman" w:hAnsi="Times New Roman"/>
          <w:sz w:val="28"/>
        </w:rPr>
        <w:t>Рисунок</w:t>
      </w:r>
      <w:r>
        <w:rPr>
          <w:rFonts w:ascii="Times New Roman" w:hAnsi="Times New Roman"/>
          <w:sz w:val="28"/>
        </w:rPr>
        <w:t xml:space="preserve"> 4. Распределение объектов на категории</w:t>
      </w:r>
    </w:p>
    <w:p w14:paraId="5CD14FB6" w14:textId="77777777" w:rsidR="006829BC" w:rsidRDefault="00000000">
      <w:pPr>
        <w:spacing w:after="0" w:line="360" w:lineRule="auto"/>
        <w:ind w:firstLine="709"/>
        <w:jc w:val="both"/>
        <w:rPr>
          <w:rFonts w:ascii="Times New Roman" w:hAnsi="Times New Roman"/>
          <w:sz w:val="28"/>
        </w:rPr>
      </w:pPr>
      <w:r>
        <w:rPr>
          <w:rFonts w:ascii="Times New Roman" w:hAnsi="Times New Roman"/>
          <w:sz w:val="28"/>
        </w:rPr>
        <w:lastRenderedPageBreak/>
        <w:t xml:space="preserve">Чтобы различать объекты в пространстве каждый из них имеет отличительный цвет: дома – коричневые, космический корабль – синий, игрок – красный, дюны – оранжевые, пол – песочный. </w:t>
      </w:r>
    </w:p>
    <w:p w14:paraId="64EBEBD5" w14:textId="77777777" w:rsidR="006829BC" w:rsidRDefault="00000000">
      <w:pPr>
        <w:spacing w:after="0" w:line="360" w:lineRule="auto"/>
        <w:jc w:val="center"/>
      </w:pPr>
      <w:r>
        <w:rPr>
          <w:noProof/>
        </w:rPr>
        <w:drawing>
          <wp:inline distT="0" distB="0" distL="0" distR="0" wp14:anchorId="1D257014" wp14:editId="40496C08">
            <wp:extent cx="4254500" cy="26162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srcRect/>
                    <a:stretch/>
                  </pic:blipFill>
                  <pic:spPr>
                    <a:xfrm>
                      <a:off x="0" y="0"/>
                      <a:ext cx="4254500" cy="2616200"/>
                    </a:xfrm>
                    <a:prstGeom prst="rect">
                      <a:avLst/>
                    </a:prstGeom>
                  </pic:spPr>
                </pic:pic>
              </a:graphicData>
            </a:graphic>
          </wp:inline>
        </w:drawing>
      </w:r>
    </w:p>
    <w:p w14:paraId="49C327BD" w14:textId="4AEF89B5" w:rsidR="006829BC" w:rsidRDefault="00000000">
      <w:pPr>
        <w:spacing w:after="0" w:line="360" w:lineRule="auto"/>
        <w:jc w:val="center"/>
        <w:rPr>
          <w:rFonts w:ascii="Times New Roman" w:hAnsi="Times New Roman"/>
          <w:sz w:val="28"/>
        </w:rPr>
      </w:pPr>
      <w:r>
        <w:rPr>
          <w:rFonts w:ascii="Times New Roman" w:hAnsi="Times New Roman"/>
          <w:sz w:val="28"/>
        </w:rPr>
        <w:t xml:space="preserve">Рисунок </w:t>
      </w:r>
      <w:r w:rsidR="00A03017">
        <w:rPr>
          <w:rFonts w:ascii="Times New Roman" w:hAnsi="Times New Roman"/>
          <w:sz w:val="28"/>
        </w:rPr>
        <w:t>5</w:t>
      </w:r>
      <w:r>
        <w:rPr>
          <w:rFonts w:ascii="Times New Roman" w:hAnsi="Times New Roman"/>
          <w:sz w:val="28"/>
        </w:rPr>
        <w:t xml:space="preserve">. Готовый </w:t>
      </w:r>
      <w:proofErr w:type="spellStart"/>
      <w:r>
        <w:rPr>
          <w:rFonts w:ascii="Times New Roman" w:hAnsi="Times New Roman"/>
          <w:sz w:val="28"/>
        </w:rPr>
        <w:t>грейбокс</w:t>
      </w:r>
      <w:proofErr w:type="spellEnd"/>
    </w:p>
    <w:p w14:paraId="5ED863F0" w14:textId="77777777" w:rsidR="006829BC" w:rsidRDefault="00000000">
      <w:pPr>
        <w:pStyle w:val="10"/>
        <w:ind w:firstLine="0"/>
        <w:jc w:val="center"/>
      </w:pPr>
      <w:bookmarkStart w:id="4" w:name="__RefHeading___5"/>
      <w:bookmarkEnd w:id="4"/>
      <w:r>
        <w:t>Выводы</w:t>
      </w:r>
    </w:p>
    <w:p w14:paraId="2E7EC5B5" w14:textId="77777777" w:rsidR="006829BC" w:rsidRDefault="00000000">
      <w:pPr>
        <w:spacing w:after="0" w:line="360" w:lineRule="auto"/>
        <w:ind w:firstLine="709"/>
        <w:jc w:val="both"/>
        <w:rPr>
          <w:rFonts w:ascii="Times New Roman" w:hAnsi="Times New Roman"/>
          <w:sz w:val="28"/>
        </w:rPr>
      </w:pPr>
      <w:r>
        <w:rPr>
          <w:rFonts w:ascii="Times New Roman" w:hAnsi="Times New Roman"/>
          <w:sz w:val="28"/>
        </w:rPr>
        <w:t xml:space="preserve">В ходе работы был создан </w:t>
      </w:r>
      <w:proofErr w:type="spellStart"/>
      <w:r>
        <w:rPr>
          <w:rFonts w:ascii="Times New Roman" w:hAnsi="Times New Roman"/>
          <w:sz w:val="28"/>
        </w:rPr>
        <w:t>грейбокс</w:t>
      </w:r>
      <w:proofErr w:type="spellEnd"/>
      <w:r>
        <w:rPr>
          <w:rFonts w:ascii="Times New Roman" w:hAnsi="Times New Roman"/>
          <w:sz w:val="28"/>
        </w:rPr>
        <w:t xml:space="preserve"> уровень, позволяющий понять, как проходится уровень, увидеть слабые места, убрать ненужные элементы и определить дальнейшую разработку игры. Каждый </w:t>
      </w:r>
      <w:proofErr w:type="spellStart"/>
      <w:r>
        <w:rPr>
          <w:rFonts w:ascii="Times New Roman" w:hAnsi="Times New Roman"/>
          <w:sz w:val="28"/>
        </w:rPr>
        <w:t>ассет</w:t>
      </w:r>
      <w:proofErr w:type="spellEnd"/>
      <w:r>
        <w:rPr>
          <w:rFonts w:ascii="Times New Roman" w:hAnsi="Times New Roman"/>
          <w:sz w:val="28"/>
        </w:rPr>
        <w:t xml:space="preserve"> был представлен прототипом 3D объекта, геометрической фигуры, окрашенной в отличительный цвет. Такой формат представления объектов на этом этапе разработке игры позволил определить их точное расположение. В дальнейшем </w:t>
      </w:r>
      <w:proofErr w:type="spellStart"/>
      <w:r>
        <w:rPr>
          <w:rFonts w:ascii="Times New Roman" w:hAnsi="Times New Roman"/>
          <w:sz w:val="28"/>
        </w:rPr>
        <w:t>грейбокс</w:t>
      </w:r>
      <w:proofErr w:type="spellEnd"/>
      <w:r>
        <w:rPr>
          <w:rFonts w:ascii="Times New Roman" w:hAnsi="Times New Roman"/>
          <w:sz w:val="28"/>
        </w:rPr>
        <w:t xml:space="preserve"> уровень позволит без критичных ошибок внедрять в проект более сложные технологии.</w:t>
      </w:r>
    </w:p>
    <w:p w14:paraId="50736A39" w14:textId="77777777" w:rsidR="006829BC" w:rsidRDefault="00000000">
      <w:pPr>
        <w:pStyle w:val="10"/>
        <w:ind w:firstLine="0"/>
        <w:jc w:val="center"/>
      </w:pPr>
      <w:bookmarkStart w:id="5" w:name="__RefHeading___6"/>
      <w:bookmarkEnd w:id="5"/>
      <w:r>
        <w:t>Список используемых источников</w:t>
      </w:r>
    </w:p>
    <w:p w14:paraId="76BEF2C2" w14:textId="77777777" w:rsidR="006829BC" w:rsidRDefault="00000000">
      <w:pPr>
        <w:pStyle w:val="FR3"/>
        <w:numPr>
          <w:ilvl w:val="0"/>
          <w:numId w:val="1"/>
        </w:numPr>
        <w:spacing w:after="0" w:line="360" w:lineRule="auto"/>
        <w:jc w:val="both"/>
        <w:rPr>
          <w:sz w:val="28"/>
        </w:rPr>
      </w:pPr>
      <w:r>
        <w:rPr>
          <w:sz w:val="28"/>
        </w:rPr>
        <w:t xml:space="preserve">Видео материал по </w:t>
      </w:r>
      <w:proofErr w:type="spellStart"/>
      <w:r>
        <w:rPr>
          <w:sz w:val="28"/>
        </w:rPr>
        <w:t>Грейбоксу</w:t>
      </w:r>
      <w:proofErr w:type="spellEnd"/>
      <w:r>
        <w:rPr>
          <w:sz w:val="28"/>
        </w:rPr>
        <w:t xml:space="preserve">: [Электронный ресурс] URL: </w:t>
      </w:r>
      <w:hyperlink r:id="rId15" w:history="1">
        <w:r>
          <w:rPr>
            <w:rStyle w:val="a7"/>
            <w:sz w:val="28"/>
          </w:rPr>
          <w:t>https://kinescope.io/203026897</w:t>
        </w:r>
      </w:hyperlink>
      <w:r>
        <w:rPr>
          <w:sz w:val="28"/>
        </w:rPr>
        <w:t>; Дата обращения 12.03.23</w:t>
      </w:r>
    </w:p>
    <w:p w14:paraId="1673E574" w14:textId="77777777" w:rsidR="006829BC" w:rsidRDefault="006829BC"/>
    <w:sectPr w:rsidR="006829BC">
      <w:footerReference w:type="default" r:id="rId16"/>
      <w:pgSz w:w="11906" w:h="16838"/>
      <w:pgMar w:top="1134" w:right="850" w:bottom="1134" w:left="1701" w:header="709" w:footer="708" w:gutter="0"/>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5C081" w14:textId="77777777" w:rsidR="00770B62" w:rsidRDefault="00770B62">
      <w:pPr>
        <w:spacing w:after="0" w:line="240" w:lineRule="auto"/>
      </w:pPr>
      <w:r>
        <w:separator/>
      </w:r>
    </w:p>
  </w:endnote>
  <w:endnote w:type="continuationSeparator" w:id="0">
    <w:p w14:paraId="2E592B8B" w14:textId="77777777" w:rsidR="00770B62" w:rsidRDefault="00770B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XO Thames">
    <w:altName w:val="Cambria"/>
    <w:panose1 w:val="020B0604020202020204"/>
    <w:charset w:val="00"/>
    <w:family w:val="roman"/>
    <w:notTrueType/>
    <w:pitch w:val="default"/>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5667A" w14:textId="77777777" w:rsidR="006829BC" w:rsidRDefault="006829BC">
    <w:pPr>
      <w:pStyle w:val="a8"/>
      <w:jc w:val="center"/>
      <w:rPr>
        <w:rFonts w:ascii="Times New Roman" w:hAnsi="Times New Roman"/>
        <w:sz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3200B" w14:textId="77777777" w:rsidR="006829BC" w:rsidRDefault="00000000">
    <w:pPr>
      <w:framePr w:wrap="around" w:vAnchor="text" w:hAnchor="margin" w:xAlign="center" w:y="1"/>
    </w:pPr>
    <w:r>
      <w:rPr>
        <w:rFonts w:ascii="Times New Roman" w:hAnsi="Times New Roman"/>
        <w:sz w:val="28"/>
      </w:rPr>
      <w:fldChar w:fldCharType="begin"/>
    </w:r>
    <w:r>
      <w:rPr>
        <w:rFonts w:ascii="Times New Roman" w:hAnsi="Times New Roman"/>
        <w:sz w:val="28"/>
      </w:rPr>
      <w:instrText xml:space="preserve">PAGE </w:instrText>
    </w:r>
    <w:r>
      <w:rPr>
        <w:rFonts w:ascii="Times New Roman" w:hAnsi="Times New Roman"/>
        <w:sz w:val="28"/>
      </w:rPr>
      <w:fldChar w:fldCharType="separate"/>
    </w:r>
    <w:r w:rsidR="00276E63">
      <w:rPr>
        <w:rFonts w:ascii="Times New Roman" w:hAnsi="Times New Roman"/>
        <w:noProof/>
        <w:sz w:val="28"/>
      </w:rPr>
      <w:t>3</w:t>
    </w:r>
    <w:r>
      <w:rPr>
        <w:rFonts w:ascii="Times New Roman" w:hAnsi="Times New Roman"/>
        <w:sz w:val="28"/>
      </w:rPr>
      <w:fldChar w:fldCharType="end"/>
    </w:r>
  </w:p>
  <w:p w14:paraId="6921259A" w14:textId="77777777" w:rsidR="006829BC" w:rsidRDefault="006829BC">
    <w:pPr>
      <w:pStyle w:val="a8"/>
      <w:jc w:val="center"/>
      <w:rPr>
        <w:rFonts w:ascii="Times New Roman" w:hAnsi="Times New Roman"/>
        <w:sz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2D993" w14:textId="77777777" w:rsidR="00770B62" w:rsidRDefault="00770B62">
      <w:pPr>
        <w:spacing w:after="0" w:line="240" w:lineRule="auto"/>
      </w:pPr>
      <w:r>
        <w:separator/>
      </w:r>
    </w:p>
  </w:footnote>
  <w:footnote w:type="continuationSeparator" w:id="0">
    <w:p w14:paraId="7D9CCC5B" w14:textId="77777777" w:rsidR="00770B62" w:rsidRDefault="00770B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8E2383"/>
    <w:multiLevelType w:val="multilevel"/>
    <w:tmpl w:val="1F2638E8"/>
    <w:lvl w:ilvl="0">
      <w:start w:val="1"/>
      <w:numFmt w:val="decimal"/>
      <w:lvlText w:val="%1."/>
      <w:lvlJc w:val="left"/>
      <w:pPr>
        <w:ind w:left="426" w:hanging="360"/>
      </w:pPr>
    </w:lvl>
    <w:lvl w:ilvl="1">
      <w:start w:val="1"/>
      <w:numFmt w:val="lowerLetter"/>
      <w:lvlText w:val="%2."/>
      <w:lvlJc w:val="left"/>
      <w:pPr>
        <w:ind w:left="1146" w:hanging="360"/>
      </w:pPr>
    </w:lvl>
    <w:lvl w:ilvl="2">
      <w:start w:val="1"/>
      <w:numFmt w:val="lowerRoman"/>
      <w:lvlText w:val="%3."/>
      <w:lvlJc w:val="right"/>
      <w:pPr>
        <w:ind w:left="1866" w:hanging="180"/>
      </w:pPr>
    </w:lvl>
    <w:lvl w:ilvl="3">
      <w:start w:val="1"/>
      <w:numFmt w:val="decimal"/>
      <w:lvlText w:val="%4."/>
      <w:lvlJc w:val="left"/>
      <w:pPr>
        <w:ind w:left="2586" w:hanging="360"/>
      </w:pPr>
    </w:lvl>
    <w:lvl w:ilvl="4">
      <w:start w:val="1"/>
      <w:numFmt w:val="lowerLetter"/>
      <w:lvlText w:val="%5."/>
      <w:lvlJc w:val="left"/>
      <w:pPr>
        <w:ind w:left="3306" w:hanging="360"/>
      </w:pPr>
    </w:lvl>
    <w:lvl w:ilvl="5">
      <w:start w:val="1"/>
      <w:numFmt w:val="lowerRoman"/>
      <w:lvlText w:val="%6."/>
      <w:lvlJc w:val="right"/>
      <w:pPr>
        <w:ind w:left="4026" w:hanging="180"/>
      </w:pPr>
    </w:lvl>
    <w:lvl w:ilvl="6">
      <w:start w:val="1"/>
      <w:numFmt w:val="decimal"/>
      <w:lvlText w:val="%7."/>
      <w:lvlJc w:val="left"/>
      <w:pPr>
        <w:ind w:left="4746" w:hanging="360"/>
      </w:pPr>
    </w:lvl>
    <w:lvl w:ilvl="7">
      <w:start w:val="1"/>
      <w:numFmt w:val="lowerLetter"/>
      <w:lvlText w:val="%8."/>
      <w:lvlJc w:val="left"/>
      <w:pPr>
        <w:ind w:left="5466" w:hanging="360"/>
      </w:pPr>
    </w:lvl>
    <w:lvl w:ilvl="8">
      <w:start w:val="1"/>
      <w:numFmt w:val="lowerRoman"/>
      <w:lvlText w:val="%9."/>
      <w:lvlJc w:val="right"/>
      <w:pPr>
        <w:ind w:left="6186" w:hanging="180"/>
      </w:pPr>
    </w:lvl>
  </w:abstractNum>
  <w:num w:numId="1" w16cid:durableId="21239867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829BC"/>
    <w:rsid w:val="00202A80"/>
    <w:rsid w:val="00266214"/>
    <w:rsid w:val="00276E63"/>
    <w:rsid w:val="006829BC"/>
    <w:rsid w:val="00770B62"/>
    <w:rsid w:val="00840469"/>
    <w:rsid w:val="008E4B0C"/>
    <w:rsid w:val="00A03017"/>
    <w:rsid w:val="00BC4C1D"/>
    <w:rsid w:val="00C851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F2DE6"/>
  <w15:docId w15:val="{6E0E6CD7-D303-F445-A4D9-8C6FE2EB1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color w:val="000000"/>
        <w:sz w:val="24"/>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link w:val="1"/>
    <w:qFormat/>
    <w:pPr>
      <w:spacing w:after="160" w:line="264" w:lineRule="auto"/>
    </w:pPr>
    <w:rPr>
      <w:sz w:val="22"/>
    </w:rPr>
  </w:style>
  <w:style w:type="paragraph" w:styleId="10">
    <w:name w:val="heading 1"/>
    <w:basedOn w:val="a"/>
    <w:next w:val="a"/>
    <w:link w:val="11"/>
    <w:uiPriority w:val="9"/>
    <w:qFormat/>
    <w:pPr>
      <w:keepNext/>
      <w:keepLines/>
      <w:spacing w:after="0" w:line="360" w:lineRule="auto"/>
      <w:ind w:firstLine="709"/>
      <w:jc w:val="both"/>
      <w:outlineLvl w:val="0"/>
    </w:pPr>
    <w:rPr>
      <w:rFonts w:ascii="Times New Roman" w:hAnsi="Times New Roman"/>
      <w:b/>
      <w:sz w:val="28"/>
    </w:rPr>
  </w:style>
  <w:style w:type="paragraph" w:styleId="2">
    <w:name w:val="heading 2"/>
    <w:next w:val="a"/>
    <w:link w:val="20"/>
    <w:uiPriority w:val="9"/>
    <w:qFormat/>
    <w:pPr>
      <w:spacing w:before="120" w:after="120"/>
      <w:outlineLvl w:val="1"/>
    </w:pPr>
    <w:rPr>
      <w:rFonts w:ascii="XO Thames" w:hAnsi="XO Thames"/>
      <w:b/>
      <w:color w:val="00A0FF"/>
      <w:sz w:val="26"/>
    </w:rPr>
  </w:style>
  <w:style w:type="paragraph" w:styleId="3">
    <w:name w:val="heading 3"/>
    <w:next w:val="a"/>
    <w:link w:val="30"/>
    <w:uiPriority w:val="9"/>
    <w:qFormat/>
    <w:pPr>
      <w:outlineLvl w:val="2"/>
    </w:pPr>
    <w:rPr>
      <w:rFonts w:ascii="XO Thames" w:hAnsi="XO Thames"/>
      <w:b/>
      <w:i/>
    </w:rPr>
  </w:style>
  <w:style w:type="paragraph" w:styleId="4">
    <w:name w:val="heading 4"/>
    <w:next w:val="a"/>
    <w:link w:val="40"/>
    <w:uiPriority w:val="9"/>
    <w:qFormat/>
    <w:pPr>
      <w:spacing w:before="120" w:after="120"/>
      <w:outlineLvl w:val="3"/>
    </w:pPr>
    <w:rPr>
      <w:rFonts w:ascii="XO Thames" w:hAnsi="XO Thames"/>
      <w:b/>
      <w:color w:val="595959"/>
      <w:sz w:val="26"/>
    </w:rPr>
  </w:style>
  <w:style w:type="paragraph" w:styleId="5">
    <w:name w:val="heading 5"/>
    <w:next w:val="a"/>
    <w:link w:val="50"/>
    <w:uiPriority w:val="9"/>
    <w:qFormat/>
    <w:pPr>
      <w:spacing w:before="120" w:after="120"/>
      <w:outlineLvl w:val="4"/>
    </w:pPr>
    <w:rPr>
      <w:rFonts w:ascii="XO Thames" w:hAnsi="XO Thames"/>
      <w:b/>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
    <w:name w:val="Обычный1"/>
    <w:rPr>
      <w:sz w:val="22"/>
    </w:rPr>
  </w:style>
  <w:style w:type="paragraph" w:styleId="21">
    <w:name w:val="toc 2"/>
    <w:basedOn w:val="a"/>
    <w:next w:val="a"/>
    <w:link w:val="22"/>
    <w:uiPriority w:val="39"/>
    <w:pPr>
      <w:spacing w:before="120" w:after="0"/>
      <w:ind w:left="220"/>
    </w:pPr>
    <w:rPr>
      <w:b/>
    </w:rPr>
  </w:style>
  <w:style w:type="character" w:customStyle="1" w:styleId="22">
    <w:name w:val="Оглавление 2 Знак"/>
    <w:basedOn w:val="1"/>
    <w:link w:val="21"/>
    <w:rPr>
      <w:b/>
      <w:sz w:val="22"/>
    </w:rPr>
  </w:style>
  <w:style w:type="paragraph" w:styleId="41">
    <w:name w:val="toc 4"/>
    <w:basedOn w:val="a"/>
    <w:next w:val="a"/>
    <w:link w:val="42"/>
    <w:uiPriority w:val="39"/>
    <w:pPr>
      <w:spacing w:after="0"/>
      <w:ind w:left="660"/>
    </w:pPr>
    <w:rPr>
      <w:sz w:val="20"/>
    </w:rPr>
  </w:style>
  <w:style w:type="character" w:customStyle="1" w:styleId="42">
    <w:name w:val="Оглавление 4 Знак"/>
    <w:basedOn w:val="1"/>
    <w:link w:val="41"/>
    <w:rPr>
      <w:sz w:val="20"/>
    </w:rPr>
  </w:style>
  <w:style w:type="paragraph" w:styleId="6">
    <w:name w:val="toc 6"/>
    <w:basedOn w:val="a"/>
    <w:next w:val="a"/>
    <w:link w:val="60"/>
    <w:uiPriority w:val="39"/>
    <w:pPr>
      <w:spacing w:after="0"/>
      <w:ind w:left="1100"/>
    </w:pPr>
    <w:rPr>
      <w:sz w:val="20"/>
    </w:rPr>
  </w:style>
  <w:style w:type="character" w:customStyle="1" w:styleId="60">
    <w:name w:val="Оглавление 6 Знак"/>
    <w:basedOn w:val="1"/>
    <w:link w:val="6"/>
    <w:rPr>
      <w:sz w:val="20"/>
    </w:rPr>
  </w:style>
  <w:style w:type="paragraph" w:styleId="7">
    <w:name w:val="toc 7"/>
    <w:basedOn w:val="a"/>
    <w:next w:val="a"/>
    <w:link w:val="70"/>
    <w:uiPriority w:val="39"/>
    <w:pPr>
      <w:spacing w:after="0"/>
      <w:ind w:left="1320"/>
    </w:pPr>
    <w:rPr>
      <w:sz w:val="20"/>
    </w:rPr>
  </w:style>
  <w:style w:type="character" w:customStyle="1" w:styleId="70">
    <w:name w:val="Оглавление 7 Знак"/>
    <w:basedOn w:val="1"/>
    <w:link w:val="7"/>
    <w:rPr>
      <w:sz w:val="20"/>
    </w:rPr>
  </w:style>
  <w:style w:type="character" w:customStyle="1" w:styleId="30">
    <w:name w:val="Заголовок 3 Знак"/>
    <w:link w:val="3"/>
    <w:rPr>
      <w:rFonts w:ascii="XO Thames" w:hAnsi="XO Thames"/>
      <w:b/>
      <w:i/>
      <w:color w:val="000000"/>
    </w:rPr>
  </w:style>
  <w:style w:type="paragraph" w:styleId="a3">
    <w:name w:val="TOC Heading"/>
    <w:basedOn w:val="10"/>
    <w:next w:val="a"/>
    <w:link w:val="a4"/>
    <w:pPr>
      <w:spacing w:before="480" w:line="276" w:lineRule="auto"/>
      <w:ind w:firstLine="0"/>
      <w:jc w:val="left"/>
      <w:outlineLvl w:val="8"/>
    </w:pPr>
    <w:rPr>
      <w:rFonts w:asciiTheme="majorHAnsi" w:hAnsiTheme="majorHAnsi"/>
      <w:color w:val="2F5496" w:themeColor="accent1" w:themeShade="BF"/>
    </w:rPr>
  </w:style>
  <w:style w:type="character" w:customStyle="1" w:styleId="a4">
    <w:name w:val="Заголовок оглавления Знак"/>
    <w:basedOn w:val="11"/>
    <w:link w:val="a3"/>
    <w:rPr>
      <w:rFonts w:asciiTheme="majorHAnsi" w:hAnsiTheme="majorHAnsi"/>
      <w:b/>
      <w:color w:val="2F5496" w:themeColor="accent1" w:themeShade="BF"/>
      <w:sz w:val="28"/>
    </w:rPr>
  </w:style>
  <w:style w:type="paragraph" w:styleId="a5">
    <w:name w:val="header"/>
    <w:basedOn w:val="a"/>
    <w:link w:val="a6"/>
    <w:pPr>
      <w:tabs>
        <w:tab w:val="center" w:pos="4677"/>
        <w:tab w:val="right" w:pos="9355"/>
      </w:tabs>
      <w:spacing w:after="0" w:line="240" w:lineRule="auto"/>
    </w:pPr>
  </w:style>
  <w:style w:type="character" w:customStyle="1" w:styleId="a6">
    <w:name w:val="Верхний колонтитул Знак"/>
    <w:basedOn w:val="1"/>
    <w:link w:val="a5"/>
    <w:rPr>
      <w:sz w:val="22"/>
    </w:rPr>
  </w:style>
  <w:style w:type="paragraph" w:styleId="31">
    <w:name w:val="toc 3"/>
    <w:basedOn w:val="a"/>
    <w:next w:val="a"/>
    <w:link w:val="32"/>
    <w:uiPriority w:val="39"/>
    <w:pPr>
      <w:spacing w:after="0"/>
      <w:ind w:left="440"/>
    </w:pPr>
    <w:rPr>
      <w:sz w:val="20"/>
    </w:rPr>
  </w:style>
  <w:style w:type="character" w:customStyle="1" w:styleId="32">
    <w:name w:val="Оглавление 3 Знак"/>
    <w:basedOn w:val="1"/>
    <w:link w:val="31"/>
    <w:rPr>
      <w:sz w:val="20"/>
    </w:rPr>
  </w:style>
  <w:style w:type="character" w:customStyle="1" w:styleId="50">
    <w:name w:val="Заголовок 5 Знак"/>
    <w:link w:val="5"/>
    <w:rPr>
      <w:rFonts w:ascii="XO Thames" w:hAnsi="XO Thames"/>
      <w:b/>
      <w:color w:val="000000"/>
      <w:sz w:val="22"/>
    </w:rPr>
  </w:style>
  <w:style w:type="character" w:customStyle="1" w:styleId="11">
    <w:name w:val="Заголовок 1 Знак"/>
    <w:basedOn w:val="1"/>
    <w:link w:val="10"/>
    <w:rPr>
      <w:rFonts w:ascii="Times New Roman" w:hAnsi="Times New Roman"/>
      <w:b/>
      <w:sz w:val="28"/>
    </w:rPr>
  </w:style>
  <w:style w:type="paragraph" w:customStyle="1" w:styleId="FR3">
    <w:name w:val="FR3"/>
    <w:link w:val="FR30"/>
    <w:pPr>
      <w:widowControl w:val="0"/>
      <w:spacing w:after="120"/>
      <w:ind w:left="40"/>
      <w:jc w:val="center"/>
    </w:pPr>
    <w:rPr>
      <w:rFonts w:ascii="Times New Roman" w:hAnsi="Times New Roman"/>
      <w:sz w:val="20"/>
    </w:rPr>
  </w:style>
  <w:style w:type="character" w:customStyle="1" w:styleId="FR30">
    <w:name w:val="FR3"/>
    <w:link w:val="FR3"/>
    <w:rPr>
      <w:rFonts w:ascii="Times New Roman" w:hAnsi="Times New Roman"/>
      <w:sz w:val="20"/>
    </w:rPr>
  </w:style>
  <w:style w:type="paragraph" w:customStyle="1" w:styleId="12">
    <w:name w:val="Гиперссылка1"/>
    <w:basedOn w:val="13"/>
    <w:link w:val="a7"/>
    <w:rPr>
      <w:color w:val="0000FF"/>
      <w:u w:val="single"/>
    </w:rPr>
  </w:style>
  <w:style w:type="character" w:styleId="a7">
    <w:name w:val="Hyperlink"/>
    <w:basedOn w:val="a0"/>
    <w:link w:val="12"/>
    <w:rPr>
      <w:color w:val="0000FF"/>
      <w:u w:val="single"/>
    </w:rPr>
  </w:style>
  <w:style w:type="paragraph" w:customStyle="1" w:styleId="Footnote">
    <w:name w:val="Footnote"/>
    <w:link w:val="Footnote0"/>
    <w:rPr>
      <w:rFonts w:ascii="XO Thames" w:hAnsi="XO Thames"/>
      <w:sz w:val="22"/>
    </w:rPr>
  </w:style>
  <w:style w:type="character" w:customStyle="1" w:styleId="Footnote0">
    <w:name w:val="Footnote"/>
    <w:link w:val="Footnote"/>
    <w:rPr>
      <w:rFonts w:ascii="XO Thames" w:hAnsi="XO Thames"/>
      <w:sz w:val="22"/>
    </w:rPr>
  </w:style>
  <w:style w:type="paragraph" w:styleId="14">
    <w:name w:val="toc 1"/>
    <w:basedOn w:val="a"/>
    <w:next w:val="a"/>
    <w:link w:val="15"/>
    <w:uiPriority w:val="39"/>
    <w:pPr>
      <w:spacing w:before="120" w:after="0"/>
    </w:pPr>
    <w:rPr>
      <w:b/>
      <w:i/>
      <w:sz w:val="24"/>
    </w:rPr>
  </w:style>
  <w:style w:type="character" w:customStyle="1" w:styleId="15">
    <w:name w:val="Оглавление 1 Знак"/>
    <w:basedOn w:val="1"/>
    <w:link w:val="14"/>
    <w:rPr>
      <w:b/>
      <w:i/>
      <w:sz w:val="24"/>
    </w:rPr>
  </w:style>
  <w:style w:type="paragraph" w:styleId="a8">
    <w:name w:val="footer"/>
    <w:basedOn w:val="a"/>
    <w:link w:val="a9"/>
    <w:pPr>
      <w:tabs>
        <w:tab w:val="center" w:pos="4677"/>
        <w:tab w:val="right" w:pos="9355"/>
      </w:tabs>
      <w:spacing w:after="0" w:line="240" w:lineRule="auto"/>
    </w:pPr>
  </w:style>
  <w:style w:type="character" w:customStyle="1" w:styleId="a9">
    <w:name w:val="Нижний колонтитул Знак"/>
    <w:basedOn w:val="1"/>
    <w:link w:val="a8"/>
    <w:rPr>
      <w:sz w:val="22"/>
    </w:rPr>
  </w:style>
  <w:style w:type="paragraph" w:customStyle="1" w:styleId="HeaderandFooter">
    <w:name w:val="Header and Footer"/>
    <w:link w:val="HeaderandFooter0"/>
    <w:pPr>
      <w:spacing w:line="360" w:lineRule="auto"/>
    </w:pPr>
    <w:rPr>
      <w:rFonts w:ascii="XO Thames" w:hAnsi="XO Thames"/>
      <w:sz w:val="20"/>
    </w:rPr>
  </w:style>
  <w:style w:type="character" w:customStyle="1" w:styleId="HeaderandFooter0">
    <w:name w:val="Header and Footer"/>
    <w:link w:val="HeaderandFooter"/>
    <w:rPr>
      <w:rFonts w:ascii="XO Thames" w:hAnsi="XO Thames"/>
      <w:sz w:val="20"/>
    </w:rPr>
  </w:style>
  <w:style w:type="paragraph" w:styleId="aa">
    <w:name w:val="No Spacing"/>
    <w:link w:val="ab"/>
    <w:rPr>
      <w:sz w:val="22"/>
    </w:rPr>
  </w:style>
  <w:style w:type="character" w:customStyle="1" w:styleId="ab">
    <w:name w:val="Без интервала Знак"/>
    <w:link w:val="aa"/>
    <w:rPr>
      <w:sz w:val="22"/>
    </w:rPr>
  </w:style>
  <w:style w:type="paragraph" w:customStyle="1" w:styleId="16">
    <w:name w:val="Неразрешенное упоминание1"/>
    <w:basedOn w:val="13"/>
    <w:link w:val="ac"/>
    <w:rPr>
      <w:color w:val="605E5C"/>
      <w:shd w:val="clear" w:color="auto" w:fill="E1DFDD"/>
    </w:rPr>
  </w:style>
  <w:style w:type="character" w:styleId="ac">
    <w:name w:val="Unresolved Mention"/>
    <w:basedOn w:val="a0"/>
    <w:link w:val="16"/>
    <w:rPr>
      <w:color w:val="605E5C"/>
      <w:shd w:val="clear" w:color="auto" w:fill="E1DFDD"/>
    </w:rPr>
  </w:style>
  <w:style w:type="paragraph" w:styleId="9">
    <w:name w:val="toc 9"/>
    <w:basedOn w:val="a"/>
    <w:next w:val="a"/>
    <w:link w:val="90"/>
    <w:uiPriority w:val="39"/>
    <w:pPr>
      <w:spacing w:after="0"/>
      <w:ind w:left="1760"/>
    </w:pPr>
    <w:rPr>
      <w:sz w:val="20"/>
    </w:rPr>
  </w:style>
  <w:style w:type="character" w:customStyle="1" w:styleId="90">
    <w:name w:val="Оглавление 9 Знак"/>
    <w:basedOn w:val="1"/>
    <w:link w:val="9"/>
    <w:rPr>
      <w:sz w:val="20"/>
    </w:rPr>
  </w:style>
  <w:style w:type="paragraph" w:styleId="8">
    <w:name w:val="toc 8"/>
    <w:basedOn w:val="a"/>
    <w:next w:val="a"/>
    <w:link w:val="80"/>
    <w:uiPriority w:val="39"/>
    <w:pPr>
      <w:spacing w:after="0"/>
      <w:ind w:left="1540"/>
    </w:pPr>
    <w:rPr>
      <w:sz w:val="20"/>
    </w:rPr>
  </w:style>
  <w:style w:type="character" w:customStyle="1" w:styleId="80">
    <w:name w:val="Оглавление 8 Знак"/>
    <w:basedOn w:val="1"/>
    <w:link w:val="8"/>
    <w:rPr>
      <w:sz w:val="20"/>
    </w:rPr>
  </w:style>
  <w:style w:type="paragraph" w:styleId="51">
    <w:name w:val="toc 5"/>
    <w:basedOn w:val="a"/>
    <w:next w:val="a"/>
    <w:link w:val="52"/>
    <w:uiPriority w:val="39"/>
    <w:pPr>
      <w:spacing w:after="0"/>
      <w:ind w:left="880"/>
    </w:pPr>
    <w:rPr>
      <w:sz w:val="20"/>
    </w:rPr>
  </w:style>
  <w:style w:type="character" w:customStyle="1" w:styleId="52">
    <w:name w:val="Оглавление 5 Знак"/>
    <w:basedOn w:val="1"/>
    <w:link w:val="51"/>
    <w:rPr>
      <w:sz w:val="20"/>
    </w:rPr>
  </w:style>
  <w:style w:type="paragraph" w:styleId="ad">
    <w:name w:val="Normal (Web)"/>
    <w:basedOn w:val="a"/>
    <w:link w:val="ae"/>
    <w:pPr>
      <w:spacing w:beforeAutospacing="1" w:afterAutospacing="1" w:line="240" w:lineRule="auto"/>
    </w:pPr>
    <w:rPr>
      <w:rFonts w:ascii="Times New Roman" w:hAnsi="Times New Roman"/>
      <w:sz w:val="24"/>
    </w:rPr>
  </w:style>
  <w:style w:type="character" w:customStyle="1" w:styleId="ae">
    <w:name w:val="Обычный (Интернет) Знак"/>
    <w:basedOn w:val="1"/>
    <w:link w:val="ad"/>
    <w:rPr>
      <w:rFonts w:ascii="Times New Roman" w:hAnsi="Times New Roman"/>
      <w:sz w:val="24"/>
    </w:rPr>
  </w:style>
  <w:style w:type="paragraph" w:styleId="af">
    <w:name w:val="List Paragraph"/>
    <w:basedOn w:val="a"/>
    <w:link w:val="af0"/>
    <w:pPr>
      <w:ind w:left="720"/>
      <w:contextualSpacing/>
    </w:pPr>
  </w:style>
  <w:style w:type="character" w:customStyle="1" w:styleId="af0">
    <w:name w:val="Абзац списка Знак"/>
    <w:basedOn w:val="1"/>
    <w:link w:val="af"/>
    <w:rPr>
      <w:sz w:val="22"/>
    </w:rPr>
  </w:style>
  <w:style w:type="paragraph" w:customStyle="1" w:styleId="13">
    <w:name w:val="Основной шрифт абзаца1"/>
  </w:style>
  <w:style w:type="paragraph" w:styleId="af1">
    <w:name w:val="Subtitle"/>
    <w:next w:val="a"/>
    <w:link w:val="af2"/>
    <w:uiPriority w:val="11"/>
    <w:qFormat/>
    <w:rPr>
      <w:rFonts w:ascii="XO Thames" w:hAnsi="XO Thames"/>
      <w:i/>
      <w:color w:val="616161"/>
    </w:rPr>
  </w:style>
  <w:style w:type="character" w:customStyle="1" w:styleId="af2">
    <w:name w:val="Подзаголовок Знак"/>
    <w:link w:val="af1"/>
    <w:rPr>
      <w:rFonts w:ascii="XO Thames" w:hAnsi="XO Thames"/>
      <w:i/>
      <w:color w:val="616161"/>
      <w:sz w:val="24"/>
    </w:rPr>
  </w:style>
  <w:style w:type="paragraph" w:customStyle="1" w:styleId="toc10">
    <w:name w:val="toc 10"/>
    <w:next w:val="a"/>
    <w:link w:val="toc100"/>
    <w:uiPriority w:val="39"/>
    <w:pPr>
      <w:ind w:left="1800"/>
    </w:pPr>
  </w:style>
  <w:style w:type="character" w:customStyle="1" w:styleId="toc100">
    <w:name w:val="toc 10"/>
    <w:link w:val="toc10"/>
  </w:style>
  <w:style w:type="paragraph" w:styleId="af3">
    <w:name w:val="Title"/>
    <w:next w:val="a"/>
    <w:link w:val="af4"/>
    <w:uiPriority w:val="10"/>
    <w:qFormat/>
    <w:rPr>
      <w:rFonts w:ascii="XO Thames" w:hAnsi="XO Thames"/>
      <w:b/>
      <w:sz w:val="52"/>
    </w:rPr>
  </w:style>
  <w:style w:type="character" w:customStyle="1" w:styleId="af4">
    <w:name w:val="Заголовок Знак"/>
    <w:link w:val="af3"/>
    <w:rPr>
      <w:rFonts w:ascii="XO Thames" w:hAnsi="XO Thames"/>
      <w:b/>
      <w:sz w:val="52"/>
    </w:rPr>
  </w:style>
  <w:style w:type="character" w:customStyle="1" w:styleId="40">
    <w:name w:val="Заголовок 4 Знак"/>
    <w:link w:val="4"/>
    <w:rPr>
      <w:rFonts w:ascii="XO Thames" w:hAnsi="XO Thames"/>
      <w:b/>
      <w:color w:val="595959"/>
      <w:sz w:val="26"/>
    </w:rPr>
  </w:style>
  <w:style w:type="character" w:customStyle="1" w:styleId="20">
    <w:name w:val="Заголовок 2 Знак"/>
    <w:link w:val="2"/>
    <w:rPr>
      <w:rFonts w:ascii="XO Thames" w:hAnsi="XO Thames"/>
      <w:b/>
      <w:color w:val="00A0FF"/>
      <w:sz w:val="26"/>
    </w:rPr>
  </w:style>
  <w:style w:type="table" w:styleId="af5">
    <w:name w:val="Table Grid"/>
    <w:basedOn w:val="a1"/>
    <w:rPr>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Library/Group%20Containers/UBF8T346G9.ms/WebArchiveCopyPasteTempFiles/com.microsoft.Word/_7H5w4J4A90.jpg%3fsize=2560x1465&amp;quality=96&amp;sign=587d9a437c16cf4a98ae6ddb497d5be6&amp;type=album"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kinescope.io/203026897" TargetMode="Externa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Тема Office 2013 – 2022">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majorFont>
      <a:minorFont>
        <a:latin typeface="Calibri"/>
        <a:ea typeface=""/>
        <a:cs typeface=""/>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gradFill>
      </a:fillStyleLst>
      <a:lnStyleLst>
        <a:ln w="6350">
          <a:solidFill>
            <a:schemeClr val="phClr"/>
          </a:solidFill>
          <a:prstDash val="solid"/>
        </a:ln>
        <a:ln w="12700">
          <a:solidFill>
            <a:schemeClr val="phClr"/>
          </a:solidFill>
          <a:prstDash val="solid"/>
        </a:ln>
        <a:ln w="1905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7</Pages>
  <Words>799</Words>
  <Characters>4559</Characters>
  <Application>Microsoft Office Word</Application>
  <DocSecurity>0</DocSecurity>
  <Lines>37</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k2105k@yandex.ru</cp:lastModifiedBy>
  <cp:revision>6</cp:revision>
  <dcterms:created xsi:type="dcterms:W3CDTF">2023-03-21T18:18:00Z</dcterms:created>
  <dcterms:modified xsi:type="dcterms:W3CDTF">2023-03-27T14:26:00Z</dcterms:modified>
</cp:coreProperties>
</file>