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urn:schemas-microsoft-com:office:office" xmlns:ns7="urn:schemas-microsoft-com:office:word" xmlns:ns8="http://schemas.openxmlformats.org/officeDocument/2006/relationships" xmlns:ns9="http://schemas.microsoft.com/office/word/2010/wordml" xmlns:w="http://schemas.openxmlformats.org/wordprocessingml/2006/main" ns1:Ignorable="w14 w15 w16se wp14">
  <w:body>
    <w:p w:rsidR="00FB2B47" w:rsidRDefault="00FB2B47">
      <w:pPr>
        <w:pStyle w:val="BodyText"/>
      </w:pPr>
    </w:p>
    <w:p w:rsidR="00FB2B47" w:rsidRDefault="00FB2B47">
      <w:pPr>
        <w:pStyle w:val="BodyText"/>
      </w:pPr>
    </w:p>
    <w:p w:rsidR="00FB2B47" w:rsidRDefault="00FB2B47">
      <w:pPr>
        <w:pStyle w:val="BodyText"/>
        <w:spacing w:before="79"/>
      </w:pPr>
    </w:p>
    <w:p w:rsidR="00FB2B47" w:rsidRPr="00E058A0" w:rsidRDefault="007615D3">
      <w:pPr>
        <w:pStyle w:val="Heading1"/>
        <w:rPr>
          <w:highlight w:val="yellow"/>
        </w:rPr>
      </w:pPr>
      <w:r w:rsidRPr="00DF5C64">
        <w:rPr>
          <w:noProof/>
          <w:color w:val="C00000"/>
          <w:highlight w:val="yellow"/>
        </w:rPr>
        <ns1:AlternateContent>
          <ns1:Choice Requires="wps">
            <w:drawing>
              <ns2:anchor distT="0" distB="0" distL="0" distR="0" simplePos="0" relativeHeight="15728640" behindDoc="0" locked="0" layoutInCell="1" allowOverlap="1">
                <ns2:simplePos x="0" y="0"/>
                <ns2:positionH relativeFrom="page">
                  <ns2:posOffset>3842384</ns2:posOffset>
                </ns2:positionH>
                <ns2:positionV relativeFrom="paragraph">
                  <ns2:posOffset>-48045</ns2:posOffset>
                </ns2:positionV>
                <ns2:extent cx="2628900" cy="1143000"/>
                <ns2:effectExtent l="0" t="0" r="0" b="0"/>
                <ns2:wrapNone/>
                <ns2:docPr id="2" name="Textbox 2"/>
                <ns2:cNvGraphicFramePr>
                  <ns3:graphicFrameLocks/>
                </ns2:cNvGraphicFramePr>
                <ns3:graphic>
                  <ns3:graphicData uri="http://schemas.microsoft.com/office/word/2010/wordprocessingShape">
                    <ns4:wsp>
                      <ns4:cNvSpPr txBox="1">
                        <ns3:spLocks/>
                      </ns4:cNvSpPr>
                      <ns4:spPr>
                        <ns3:xfrm>
                          <ns3:off x="0" y="0"/>
                          <ns3:ext cx="2628900" cy="1143000"/>
                        </ns3:xfrm>
                        <ns3:prstGeom prst="rect">
                          <ns3:avLst/>
                        </ns3:prstGeom>
                        <ns3:ln w="9525">
                          <ns3:solidFill>
                            <ns3:srgbClr val="000000"/>
                          </ns3:solidFill>
                          <ns3:prstDash val="solid"/>
                        </ns3:ln>
                      </ns4:spPr>
                      <ns4:txbx>
                        <w:txbxContent>
                          <w:p w:rsidR="00FB2B47" w:rsidRDefault="007615D3">
                            <w:pPr>
                              <w:spacing w:before="72"/>
                              <w:ind w:left="196"/>
                              <w:rPr>
                                <w:sz w:val="20"/>
                              </w:rPr>
                            </w:pPr>
                            <w:r>
                              <w:rPr>
                                <w:sz w:val="20"/>
                              </w:rPr>
                              <w:t>Code</w:t>
                            </w:r>
                            <w:r>
                              <w:rPr>
                                <w:spacing w:val="-4"/>
                                <w:sz w:val="20"/>
                              </w:rPr>
                              <w:t xml:space="preserve"> No.:</w:t>
                            </w:r>
                          </w:p>
                          <w:p w:rsidR="00FB2B47" w:rsidRDefault="007615D3">
                            <w:pPr>
                              <w:spacing w:before="1"/>
                              <w:ind w:left="146" w:right="1368"/>
                              <w:rPr>
                                <w:sz w:val="20"/>
                              </w:rPr>
                            </w:pPr>
                            <w:r>
                              <w:rPr>
                                <w:sz w:val="20"/>
                              </w:rPr>
                              <w:t>Judicial</w:t>
                            </w:r>
                            <w:r>
                              <w:rPr>
                                <w:spacing w:val="-13"/>
                                <w:sz w:val="20"/>
                              </w:rPr>
                              <w:t xml:space="preserve"> </w:t>
                            </w:r>
                            <w:r>
                              <w:rPr>
                                <w:sz w:val="20"/>
                              </w:rPr>
                              <w:t>Division:</w:t>
                            </w:r>
                            <w:r>
                              <w:rPr>
                                <w:spacing w:val="-12"/>
                                <w:sz w:val="20"/>
                              </w:rPr>
                              <w:t xml:space="preserve"> </w:t>
                            </w:r>
                            <w:proofErr w:type="spellStart"/>
                            <w:r>
                              <w:rPr>
                                <w:sz w:val="20"/>
                              </w:rPr>
                              <w:t>Panadura</w:t>
                            </w:r>
                            <w:proofErr w:type="spellEnd"/>
                            <w:r>
                              <w:rPr>
                                <w:sz w:val="20"/>
                              </w:rPr>
                              <w:t xml:space="preserve"> Duplicates to: </w:t>
                            </w:r>
                            <w:proofErr w:type="spellStart"/>
                            <w:r>
                              <w:rPr>
                                <w:sz w:val="20"/>
                              </w:rPr>
                              <w:t>Panadura</w:t>
                            </w:r>
                            <w:proofErr w:type="spellEnd"/>
                            <w:r>
                              <w:rPr>
                                <w:sz w:val="20"/>
                              </w:rPr>
                              <w:t>.</w:t>
                            </w:r>
                          </w:p>
                          <w:p w:rsidR="00FB2B47" w:rsidRDefault="007615D3">
                            <w:pPr>
                              <w:spacing w:before="1"/>
                              <w:ind w:left="146"/>
                              <w:rPr>
                                <w:sz w:val="20"/>
                              </w:rPr>
                            </w:pPr>
                            <w:r>
                              <w:rPr>
                                <w:sz w:val="20"/>
                              </w:rPr>
                              <w:t>Local</w:t>
                            </w:r>
                            <w:r>
                              <w:rPr>
                                <w:spacing w:val="-13"/>
                                <w:sz w:val="20"/>
                              </w:rPr>
                              <w:t xml:space="preserve"> </w:t>
                            </w:r>
                            <w:proofErr w:type="spellStart"/>
                            <w:r>
                              <w:rPr>
                                <w:sz w:val="20"/>
                              </w:rPr>
                              <w:t>Authority</w:t>
                            </w:r>
                            <w:proofErr w:type="gramStart"/>
                            <w:r>
                              <w:rPr>
                                <w:sz w:val="20"/>
                              </w:rPr>
                              <w:t>:Colombo</w:t>
                            </w:r>
                            <w:proofErr w:type="spellEnd"/>
                            <w:proofErr w:type="gramEnd"/>
                            <w:r>
                              <w:rPr>
                                <w:spacing w:val="-12"/>
                                <w:sz w:val="20"/>
                              </w:rPr>
                              <w:t xml:space="preserve"> </w:t>
                            </w:r>
                            <w:r>
                              <w:rPr>
                                <w:sz w:val="20"/>
                              </w:rPr>
                              <w:t>Municipal</w:t>
                            </w:r>
                            <w:r>
                              <w:rPr>
                                <w:spacing w:val="-13"/>
                                <w:sz w:val="20"/>
                              </w:rPr>
                              <w:t xml:space="preserve"> </w:t>
                            </w:r>
                            <w:r>
                              <w:rPr>
                                <w:sz w:val="20"/>
                              </w:rPr>
                              <w:t>Council Date:</w:t>
                            </w:r>
                            <w:r>
                              <w:rPr>
                                <w:spacing w:val="40"/>
                                <w:sz w:val="20"/>
                              </w:rPr>
                              <w:t xml:space="preserve"> </w:t>
                            </w:r>
                            <w:r>
                              <w:rPr>
                                <w:sz w:val="20"/>
                              </w:rPr>
                              <w:t>.</w:t>
                            </w:r>
                          </w:p>
                          <w:p w:rsidR="00FB2B47" w:rsidRDefault="007615D3">
                            <w:pPr>
                              <w:tabs>
                                <w:tab w:val="left" w:pos="2537"/>
                              </w:tabs>
                              <w:ind w:left="146" w:right="1368"/>
                              <w:rPr>
                                <w:sz w:val="20"/>
                              </w:rPr>
                            </w:pPr>
                            <w:r>
                              <w:rPr>
                                <w:sz w:val="20"/>
                              </w:rPr>
                              <w:t xml:space="preserve">No of </w:t>
                            </w:r>
                            <w:proofErr w:type="spellStart"/>
                            <w:r>
                              <w:rPr>
                                <w:sz w:val="20"/>
                              </w:rPr>
                              <w:t>Lands</w:t>
                            </w:r>
                            <w:proofErr w:type="gramStart"/>
                            <w:r>
                              <w:rPr>
                                <w:sz w:val="20"/>
                              </w:rPr>
                              <w:t>:One</w:t>
                            </w:r>
                            <w:proofErr w:type="spellEnd"/>
                            <w:proofErr w:type="gramEnd"/>
                            <w:r>
                              <w:rPr>
                                <w:sz w:val="20"/>
                              </w:rPr>
                              <w:t xml:space="preserve">. Consideration: </w:t>
                            </w:r>
                            <w:proofErr w:type="spellStart"/>
                            <w:r>
                              <w:rPr>
                                <w:sz w:val="20"/>
                              </w:rPr>
                              <w:t>Rs</w:t>
                            </w:r>
                            <w:proofErr w:type="spellEnd"/>
                            <w:r>
                              <w:rPr>
                                <w:sz w:val="20"/>
                              </w:rPr>
                              <w:t>.</w:t>
                            </w:r>
                            <w:r w:rsidR="00AB647A">
                              <w:rPr>
                                <w:sz w:val="20"/>
                              </w:rPr>
                              <w:t>(390</w:t>
                            </w:r>
                            <w:r>
                              <w:rPr>
                                <w:sz w:val="20"/>
                              </w:rPr>
                              <w:tab/>
                            </w:r>
                            <w:r>
                              <w:rPr>
                                <w:spacing w:val="-4"/>
                                <w:sz w:val="20"/>
                              </w:rPr>
                              <w:t>/=.</w:t>
                            </w:r>
                          </w:p>
                        </w:txbxContent>
                      </ns4:txbx>
                      <ns4:bodyPr wrap="square" lIns="0" tIns="0" rIns="0" bIns="0" rtlCol="0">
                        <ns3:noAutofit/>
                      </ns4:bodyPr>
                    </ns4:wsp>
                  </ns3:graphicData>
                </ns3:graphic>
              </ns2:anchor>
            </w:drawing>
          </ns1:Choice>
          <ns1:Fallback>
            <w:pict>
              <ns5:shapetype id="_x0000_t202" coordsize="21600,21600" ns6:spt="202" path="m,l,21600r21600,l21600,xe">
                <ns5:stroke joinstyle="miter"/>
                <ns5:path gradientshapeok="t" ns6:connecttype="rect"/>
              </ns5:shapetype>
              <ns5:shape id="Textbox 2" ns6:spid="_x0000_s1026" type="#_x0000_t202" style="position:absolute;left:0;text-align:left;margin-left:302.55pt;margin-top:-3.8pt;width:207pt;height:90pt;z-index:15728640;visibility:visible;mso-wrap-style:square;mso-wrap-distance-left:0;mso-wrap-distance-top:0;mso-wrap-distance-right:0;mso-wrap-distance-bottom:0;mso-position-horizontal:absolute;mso-position-horizontal-relative:page;mso-position-vertical:absolute;mso-position-vertical-relative:text;v-text-anchor:top" ns6: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" filled="f">
                <ns5:path arrowok="t"/>
                <ns5:textbox inset="0,0,0,0">
                  <w:txbxContent>
                    <w:p w:rsidR="00FB2B47" w:rsidRDefault="007615D3">
                      <w:pPr>
                        <w:spacing w:before="72"/>
                        <w:ind w:left="196"/>
                        <w:rPr>
                          <w:sz w:val="20"/>
                        </w:rPr>
                      </w:pPr>
                      <w:r>
                        <w:rPr>
                          <w:sz w:val="20"/>
                        </w:rPr>
                        <w:t>Code</w:t>
                      </w:r>
                      <w:r>
                        <w:rPr>
                          <w:spacing w:val="-4"/>
                          <w:sz w:val="20"/>
                        </w:rPr>
                        <w:t xml:space="preserve"> No.:</w:t>
                      </w:r>
                    </w:p>
                    <w:p w:rsidR="00FB2B47" w:rsidRDefault="007615D3">
                      <w:pPr>
                        <w:spacing w:before="1"/>
                        <w:ind w:left="146" w:right="1368"/>
                        <w:rPr>
                          <w:sz w:val="20"/>
                        </w:rPr>
                      </w:pPr>
                      <w:r>
                        <w:rPr>
                          <w:sz w:val="20"/>
                        </w:rPr>
                        <w:t>Judicial</w:t>
                      </w:r>
                      <w:r>
                        <w:rPr>
                          <w:spacing w:val="-13"/>
                          <w:sz w:val="20"/>
                        </w:rPr>
                        <w:t xml:space="preserve"> </w:t>
                      </w:r>
                      <w:r>
                        <w:rPr>
                          <w:sz w:val="20"/>
                        </w:rPr>
                        <w:t>Division:</w:t>
                      </w:r>
                      <w:r>
                        <w:rPr>
                          <w:spacing w:val="-12"/>
                          <w:sz w:val="20"/>
                        </w:rPr>
                        <w:t xml:space="preserve"> </w:t>
                      </w:r>
                      <w:proofErr w:type="spellStart"/>
                      <w:r>
                        <w:rPr>
                          <w:sz w:val="20"/>
                        </w:rPr>
                        <w:t>Panadura</w:t>
                      </w:r>
                      <w:proofErr w:type="spellEnd"/>
                      <w:r>
                        <w:rPr>
                          <w:sz w:val="20"/>
                        </w:rPr>
                        <w:t xml:space="preserve"> Duplicates to: </w:t>
                      </w:r>
                      <w:proofErr w:type="spellStart"/>
                      <w:r>
                        <w:rPr>
                          <w:sz w:val="20"/>
                        </w:rPr>
                        <w:t>Panadura</w:t>
                      </w:r>
                      <w:proofErr w:type="spellEnd"/>
                      <w:r>
                        <w:rPr>
                          <w:sz w:val="20"/>
                        </w:rPr>
                        <w:t>.</w:t>
                      </w:r>
                    </w:p>
                    <w:p w:rsidR="00FB2B47" w:rsidRDefault="007615D3">
                      <w:pPr>
                        <w:spacing w:before="1"/>
                        <w:ind w:left="146"/>
                        <w:rPr>
                          <w:sz w:val="20"/>
                        </w:rPr>
                      </w:pPr>
                      <w:r>
                        <w:rPr>
                          <w:sz w:val="20"/>
                        </w:rPr>
                        <w:t>Local</w:t>
                      </w:r>
                      <w:r>
                        <w:rPr>
                          <w:spacing w:val="-13"/>
                          <w:sz w:val="20"/>
                        </w:rPr>
                        <w:t xml:space="preserve"> </w:t>
                      </w:r>
                      <w:proofErr w:type="spellStart"/>
                      <w:r>
                        <w:rPr>
                          <w:sz w:val="20"/>
                        </w:rPr>
                        <w:t>Authority</w:t>
                      </w:r>
                      <w:proofErr w:type="gramStart"/>
                      <w:r>
                        <w:rPr>
                          <w:sz w:val="20"/>
                        </w:rPr>
                        <w:t>:Colombo</w:t>
                      </w:r>
                      <w:proofErr w:type="spellEnd"/>
                      <w:proofErr w:type="gramEnd"/>
                      <w:r>
                        <w:rPr>
                          <w:spacing w:val="-12"/>
                          <w:sz w:val="20"/>
                        </w:rPr>
                        <w:t xml:space="preserve"> </w:t>
                      </w:r>
                      <w:r>
                        <w:rPr>
                          <w:sz w:val="20"/>
                        </w:rPr>
                        <w:t>Municipal</w:t>
                      </w:r>
                      <w:r>
                        <w:rPr>
                          <w:spacing w:val="-13"/>
                          <w:sz w:val="20"/>
                        </w:rPr>
                        <w:t xml:space="preserve"> </w:t>
                      </w:r>
                      <w:r>
                        <w:rPr>
                          <w:sz w:val="20"/>
                        </w:rPr>
                        <w:t>Council Date:</w:t>
                      </w:r>
                      <w:r>
                        <w:rPr>
                          <w:spacing w:val="40"/>
                          <w:sz w:val="20"/>
                        </w:rPr>
                        <w:t xml:space="preserve"> </w:t>
                      </w:r>
                      <w:r>
                        <w:rPr>
                          <w:sz w:val="20"/>
                        </w:rPr>
                        <w:t>.</w:t>
                      </w:r>
                    </w:p>
                    <w:p w:rsidR="00FB2B47" w:rsidRDefault="007615D3">
                      <w:pPr>
                        <w:tabs>
                          <w:tab w:val="left" w:pos="2537"/>
                        </w:tabs>
                        <w:ind w:left="146" w:right="1368"/>
                        <w:rPr>
                          <w:sz w:val="20"/>
                        </w:rPr>
                      </w:pPr>
                      <w:r>
                        <w:rPr>
                          <w:sz w:val="20"/>
                        </w:rPr>
                        <w:t xml:space="preserve">No of </w:t>
                      </w:r>
                      <w:proofErr w:type="spellStart"/>
                      <w:r>
                        <w:rPr>
                          <w:sz w:val="20"/>
                        </w:rPr>
                        <w:t>Lands</w:t>
                      </w:r>
                      <w:proofErr w:type="gramStart"/>
                      <w:r>
                        <w:rPr>
                          <w:sz w:val="20"/>
                        </w:rPr>
                        <w:t>:One</w:t>
                      </w:r>
                      <w:proofErr w:type="spellEnd"/>
                      <w:proofErr w:type="gramEnd"/>
                      <w:r>
                        <w:rPr>
                          <w:sz w:val="20"/>
                        </w:rPr>
                        <w:t xml:space="preserve">. Consideration: </w:t>
                      </w:r>
                      <w:proofErr w:type="spellStart"/>
                      <w:r>
                        <w:rPr>
                          <w:sz w:val="20"/>
                        </w:rPr>
                        <w:t>Rs</w:t>
                      </w:r>
                      <w:proofErr w:type="spellEnd"/>
                      <w:r>
                        <w:rPr>
                          <w:sz w:val="20"/>
                        </w:rPr>
                        <w:t>.</w:t>
                      </w:r>
                      <w:r w:rsidR="00AB647A">
                        <w:rPr>
                          <w:sz w:val="20"/>
                        </w:rPr>
                        <w:t>(390</w:t>
                      </w:r>
                      <w:bookmarkStart w:id="1" w:name="_GoBack"/>
                      <w:bookmarkEnd w:id="1"/>
                      <w:r>
                        <w:rPr>
                          <w:sz w:val="20"/>
                        </w:rPr>
                        <w:tab/>
                      </w:r>
                      <w:r>
                        <w:rPr>
                          <w:spacing w:val="-4"/>
                          <w:sz w:val="20"/>
                        </w:rPr>
                        <w:t>/=.</w:t>
                      </w:r>
                    </w:p>
                  </w:txbxContent>
                </ns5:textbox>
                <ns7:wrap anchorx="page"/>
              </ns5:shape>
            </w:pict>
          </ns1:Fallback>
        </ns1:AlternateContent>
      </w:r>
      <w:r w:rsidR="00E058A0" w:rsidRPr="00DF5C64">
        <w:rPr>
          <w:color w:val="C00000"/>
          <w:highlight w:val="yellow"/>
        </w:rPr>
        <w:t>(4)</w:t>
      </w:r>
      <w:r w:rsidR="00DF5C64" w:rsidRPr="00DF5C64">
        <w:rPr>
          <w:color w:val="C00000"/>
          <w:highlight w:val="yellow"/>
        </w:rPr>
        <w:t>(a)</w:t>
      </w:r>
      <w:r w:rsidR="00DF5C64">
        <w:rPr>
          <w:highlight w:val="yellow"/>
        </w:rPr>
        <w:t xml:space="preserve"> </w:t>
      </w:r>
      <w:r w:rsidRPr="00E058A0">
        <w:rPr>
          <w:highlight w:val="yellow"/>
        </w:rPr>
        <w:t>SULOCHANA</w:t>
      </w:r>
      <w:r w:rsidRPr="00E058A0">
        <w:rPr>
          <w:spacing w:val="-1"/>
          <w:highlight w:val="yellow"/>
        </w:rPr>
        <w:t xml:space="preserve"> </w:t>
      </w:r>
      <w:r w:rsidRPr="00E058A0">
        <w:rPr>
          <w:spacing w:val="-2"/>
          <w:highlight w:val="yellow"/>
        </w:rPr>
        <w:t>MANAMPERI</w:t>
      </w:r>
    </w:p>
    <w:p w:rsidR="00FB2B47" w:rsidRPr="00E058A0" w:rsidRDefault="007615D3">
      <w:pPr>
        <w:pStyle w:val="BodyText"/>
        <w:spacing w:before="230"/>
        <w:ind w:left="720" w:right="7275"/>
        <w:rPr>
          <w:highlight w:val="yellow"/>
        </w:rPr>
      </w:pPr>
      <w:r w:rsidRPr="00E058A0">
        <w:rPr>
          <w:highlight w:val="yellow"/>
        </w:rPr>
        <w:t>Attorney-at-Law</w:t>
      </w:r>
      <w:r w:rsidRPr="00E058A0">
        <w:rPr>
          <w:spacing w:val="-15"/>
          <w:highlight w:val="yellow"/>
        </w:rPr>
        <w:t xml:space="preserve"> </w:t>
      </w:r>
      <w:r w:rsidRPr="00E058A0">
        <w:rPr>
          <w:highlight w:val="yellow"/>
        </w:rPr>
        <w:t>and, Notary Public,</w:t>
      </w:r>
    </w:p>
    <w:p w:rsidR="00FB2B47" w:rsidRPr="00E058A0" w:rsidRDefault="007615D3">
      <w:pPr>
        <w:pStyle w:val="BodyText"/>
        <w:ind w:left="720" w:right="5098"/>
        <w:rPr>
          <w:highlight w:val="yellow"/>
        </w:rPr>
      </w:pPr>
      <w:proofErr w:type="gramStart"/>
      <w:r w:rsidRPr="00E058A0">
        <w:rPr>
          <w:highlight w:val="yellow"/>
        </w:rPr>
        <w:t>237/107</w:t>
      </w:r>
      <w:proofErr w:type="gramEnd"/>
      <w:r w:rsidRPr="00E058A0">
        <w:rPr>
          <w:highlight w:val="yellow"/>
        </w:rPr>
        <w:t>,</w:t>
      </w:r>
      <w:r w:rsidRPr="00E058A0">
        <w:rPr>
          <w:spacing w:val="-15"/>
          <w:highlight w:val="yellow"/>
        </w:rPr>
        <w:t xml:space="preserve"> </w:t>
      </w:r>
      <w:proofErr w:type="spellStart"/>
      <w:r w:rsidRPr="00E058A0">
        <w:rPr>
          <w:highlight w:val="yellow"/>
        </w:rPr>
        <w:t>Mahagedarawatte</w:t>
      </w:r>
      <w:proofErr w:type="spellEnd"/>
      <w:r w:rsidRPr="00E058A0">
        <w:rPr>
          <w:highlight w:val="yellow"/>
        </w:rPr>
        <w:t>,</w:t>
      </w:r>
      <w:r w:rsidRPr="00E058A0">
        <w:rPr>
          <w:spacing w:val="-15"/>
          <w:highlight w:val="yellow"/>
        </w:rPr>
        <w:t xml:space="preserve"> </w:t>
      </w:r>
      <w:proofErr w:type="spellStart"/>
      <w:r w:rsidRPr="00E058A0">
        <w:rPr>
          <w:highlight w:val="yellow"/>
        </w:rPr>
        <w:t>Alubomulla</w:t>
      </w:r>
      <w:proofErr w:type="spellEnd"/>
      <w:r w:rsidRPr="00E058A0">
        <w:rPr>
          <w:highlight w:val="yellow"/>
        </w:rPr>
        <w:t xml:space="preserve"> </w:t>
      </w:r>
      <w:r w:rsidRPr="00E058A0">
        <w:rPr>
          <w:spacing w:val="-2"/>
          <w:highlight w:val="yellow"/>
        </w:rPr>
        <w:t>PANADURA.</w:t>
      </w:r>
    </w:p>
    <w:p w:rsidR="00FB2B47" w:rsidRPr="00E058A0" w:rsidRDefault="00FB2B47">
      <w:pPr>
        <w:pStyle w:val="BodyText"/>
        <w:rPr>
          <w:highlight w:val="yellow"/>
        </w:rPr>
      </w:pPr>
    </w:p>
    <w:p w:rsidR="00FB2B47" w:rsidRDefault="00DF5C64">
      <w:pPr>
        <w:pStyle w:val="BodyText"/>
        <w:ind w:left="720"/>
        <w:jc w:val="both"/>
      </w:pPr>
      <w:r w:rsidRPr="00DF5C64">
        <w:rPr>
          <w:b/>
          <w:color w:val="C00000"/>
          <w:highlight w:val="yellow"/>
        </w:rPr>
        <w:t>(4)(b)</w:t>
      </w:r>
      <w:r w:rsidR="007615D3" w:rsidRPr="00E058A0">
        <w:rPr>
          <w:highlight w:val="yellow"/>
        </w:rPr>
        <w:t>Tel:</w:t>
      </w:r>
      <w:r w:rsidR="007615D3" w:rsidRPr="00E058A0">
        <w:rPr>
          <w:spacing w:val="-2"/>
          <w:highlight w:val="yellow"/>
        </w:rPr>
        <w:t xml:space="preserve"> 0718005603</w:t>
      </w:r>
    </w:p>
    <w:p w:rsidR="00FB2B47" w:rsidRDefault="00FB2B47">
      <w:pPr>
        <w:pStyle w:val="BodyText"/>
      </w:pPr>
    </w:p>
    <w:p w:rsidR="00FB2B47" w:rsidRDefault="00FB2B47">
      <w:pPr>
        <w:pStyle w:val="BodyText"/>
      </w:pPr>
    </w:p>
    <w:p w:rsidR="00FB2B47" w:rsidRDefault="00FB2B47">
      <w:pPr>
        <w:pStyle w:val="BodyText"/>
      </w:pPr>
    </w:p>
    <w:p w:rsidR="00FB2B47" w:rsidRDefault="007615D3">
      <w:pPr>
        <w:pStyle w:val="Heading1"/>
        <w:tabs>
          <w:tab w:val="left" w:pos="7628"/>
        </w:tabs>
        <w:spacing w:before="0"/>
      </w:pPr>
      <w:r>
        <w:t>PRIOR</w:t>
      </w:r>
      <w:r>
        <w:rPr>
          <w:spacing w:val="-2"/>
        </w:rPr>
        <w:t xml:space="preserve"> </w:t>
      </w:r>
      <w:r>
        <w:t>REGISTRATION:</w:t>
      </w:r>
      <w:r>
        <w:rPr>
          <w:spacing w:val="-2"/>
        </w:rPr>
        <w:t xml:space="preserve"> </w:t>
      </w:r>
      <w:r>
        <w:t>E</w:t>
      </w:r>
      <w:r>
        <w:rPr>
          <w:spacing w:val="-1"/>
        </w:rPr>
        <w:t xml:space="preserve"> </w:t>
      </w:r>
      <w:r>
        <w:rPr>
          <w:spacing w:val="-2"/>
        </w:rPr>
        <w:t>88/75</w:t>
      </w:r>
      <w:r>
        <w:tab/>
      </w:r>
      <w:r>
        <w:rPr>
          <w:spacing w:val="-2"/>
          <w:u w:val="single"/>
        </w:rPr>
        <w:t>DRAFT</w:t>
      </w:r>
    </w:p>
    <w:p w:rsidR="00FB2B47" w:rsidRDefault="00FB2B47">
      <w:pPr>
        <w:pStyle w:val="BodyText"/>
        <w:spacing w:before="2"/>
        <w:rPr>
          <w:b/>
        </w:rPr>
      </w:pPr>
    </w:p>
    <w:p w:rsidR="00FB2B47" w:rsidRDefault="00E058A0">
      <w:pPr>
        <w:pStyle w:val="Title"/>
      </w:pPr>
      <w:r w:rsidRPr="00DF5C64">
        <w:rPr>
          <w:color w:val="C00000"/>
          <w:spacing w:val="-2"/>
          <w:highlight w:val="yellow"/>
        </w:rPr>
        <w:t>(5)</w:t>
      </w:r>
      <w:r w:rsidR="007615D3" w:rsidRPr="00DF5C64">
        <w:rPr>
          <w:spacing w:val="-2"/>
          <w:highlight w:val="yellow"/>
        </w:rPr>
        <w:t>LEASE</w:t>
      </w:r>
      <w:r w:rsidR="00DF5C64" w:rsidRPr="00DF5C64">
        <w:rPr>
          <w:spacing w:val="-2"/>
          <w:highlight w:val="yellow"/>
        </w:rPr>
        <w:t xml:space="preserve"> AGREEMENT</w:t>
      </w:r>
      <w:r w:rsidR="00DF5C64">
        <w:rPr>
          <w:spacing w:val="-2"/>
        </w:rPr>
        <w:t xml:space="preserve"> </w:t>
      </w:r>
    </w:p>
    <w:p w:rsidR="00FB2B47" w:rsidRDefault="00FB2B47">
      <w:pPr>
        <w:pStyle w:val="BodyText"/>
        <w:rPr>
          <w:b/>
          <w:sz w:val="28"/>
        </w:rPr>
      </w:pPr>
    </w:p>
    <w:p w:rsidR="00FB2B47" w:rsidRDefault="00FB2B47">
      <w:pPr>
        <w:pStyle w:val="BodyText"/>
        <w:rPr>
          <w:b/>
          <w:sz w:val="28"/>
        </w:rPr>
      </w:pPr>
    </w:p>
    <w:p w:rsidR="00FB2B47" w:rsidRDefault="00FB2B47">
      <w:pPr>
        <w:pStyle w:val="BodyText"/>
        <w:spacing w:before="136"/>
        <w:rPr>
          <w:b/>
          <w:sz w:val="28"/>
        </w:rPr>
      </w:pPr>
    </w:p>
    <w:p w:rsidR="00FB2B47" w:rsidRDefault="007615D3">
      <w:pPr>
        <w:pStyle w:val="Heading1"/>
        <w:ind w:left="362" w:right="2"/>
        <w:jc w:val="center"/>
      </w:pPr>
      <w:r>
        <w:rPr>
          <w:spacing w:val="-5"/>
        </w:rPr>
        <w:t>NO:</w:t>
      </w:r>
    </w:p>
    <w:p w:rsidR="00FB2B47" w:rsidRDefault="00FB2B47">
      <w:pPr>
        <w:pStyle w:val="BodyText"/>
        <w:rPr>
          <w:b/>
        </w:rPr>
      </w:pPr>
    </w:p>
    <w:p w:rsidR="00FB2B47" w:rsidRDefault="00FB2B47">
      <w:pPr>
        <w:pStyle w:val="BodyText"/>
        <w:rPr>
          <w:b/>
        </w:rPr>
      </w:pPr>
    </w:p>
    <w:p w:rsidR="00FB2B47" w:rsidRDefault="00FB2B47">
      <w:pPr>
        <w:pStyle w:val="BodyText"/>
        <w:spacing w:before="275"/>
        <w:rPr>
          <w:b/>
        </w:rPr>
      </w:pPr>
    </w:p>
    <w:p w:rsidR="00FB2B47" w:rsidRDefault="007615D3" w:rsidP="00DF5C64">
      <w:pPr>
        <w:spacing w:before="1"/>
        <w:ind w:left="720" w:right="355"/>
        <w:jc w:val="both"/>
      </w:pPr>
      <w:proofErr w:type="gramStart"/>
      <w:r>
        <w:rPr>
          <w:b/>
          <w:sz w:val="24"/>
        </w:rPr>
        <w:t>THIS</w:t>
      </w:r>
      <w:r>
        <w:rPr>
          <w:b/>
          <w:spacing w:val="-2"/>
          <w:sz w:val="24"/>
        </w:rPr>
        <w:t xml:space="preserve"> </w:t>
      </w:r>
      <w:r>
        <w:rPr>
          <w:b/>
          <w:sz w:val="24"/>
        </w:rPr>
        <w:t>INDENTURE</w:t>
      </w:r>
      <w:r>
        <w:rPr>
          <w:b/>
          <w:spacing w:val="-2"/>
          <w:sz w:val="24"/>
        </w:rPr>
        <w:t xml:space="preserve"> </w:t>
      </w:r>
      <w:r>
        <w:rPr>
          <w:sz w:val="24"/>
        </w:rPr>
        <w:t>of</w:t>
      </w:r>
      <w:r>
        <w:rPr>
          <w:spacing w:val="-3"/>
          <w:sz w:val="24"/>
        </w:rPr>
        <w:t xml:space="preserve"> </w:t>
      </w:r>
      <w:r>
        <w:rPr>
          <w:sz w:val="24"/>
        </w:rPr>
        <w:t>Lease</w:t>
      </w:r>
      <w:r>
        <w:rPr>
          <w:spacing w:val="-4"/>
          <w:sz w:val="24"/>
        </w:rPr>
        <w:t xml:space="preserve"> </w:t>
      </w:r>
      <w:r>
        <w:rPr>
          <w:sz w:val="24"/>
        </w:rPr>
        <w:t>made</w:t>
      </w:r>
      <w:r>
        <w:rPr>
          <w:spacing w:val="-2"/>
          <w:sz w:val="24"/>
        </w:rPr>
        <w:t xml:space="preserve"> </w:t>
      </w:r>
      <w:r>
        <w:rPr>
          <w:sz w:val="24"/>
        </w:rPr>
        <w:t>and</w:t>
      </w:r>
      <w:r>
        <w:rPr>
          <w:spacing w:val="-3"/>
          <w:sz w:val="24"/>
        </w:rPr>
        <w:t xml:space="preserve"> </w:t>
      </w:r>
      <w:r>
        <w:rPr>
          <w:sz w:val="24"/>
        </w:rPr>
        <w:t>entered</w:t>
      </w:r>
      <w:r>
        <w:rPr>
          <w:spacing w:val="-1"/>
          <w:sz w:val="24"/>
        </w:rPr>
        <w:t xml:space="preserve"> </w:t>
      </w:r>
      <w:r>
        <w:rPr>
          <w:sz w:val="24"/>
        </w:rPr>
        <w:t>into</w:t>
      </w:r>
      <w:r>
        <w:rPr>
          <w:spacing w:val="-3"/>
          <w:sz w:val="24"/>
        </w:rPr>
        <w:t xml:space="preserve"> </w:t>
      </w:r>
      <w:r>
        <w:rPr>
          <w:sz w:val="24"/>
        </w:rPr>
        <w:t>at</w:t>
      </w:r>
      <w:r>
        <w:rPr>
          <w:spacing w:val="-3"/>
          <w:sz w:val="24"/>
        </w:rPr>
        <w:t xml:space="preserve"> </w:t>
      </w:r>
      <w:proofErr w:type="spellStart"/>
      <w:r>
        <w:rPr>
          <w:sz w:val="24"/>
        </w:rPr>
        <w:t>Panadura</w:t>
      </w:r>
      <w:proofErr w:type="spellEnd"/>
      <w:r>
        <w:rPr>
          <w:spacing w:val="-4"/>
          <w:sz w:val="24"/>
        </w:rPr>
        <w:t xml:space="preserve"> </w:t>
      </w:r>
      <w:r>
        <w:rPr>
          <w:sz w:val="24"/>
        </w:rPr>
        <w:t>in</w:t>
      </w:r>
      <w:r>
        <w:rPr>
          <w:spacing w:val="-3"/>
          <w:sz w:val="24"/>
        </w:rPr>
        <w:t xml:space="preserve"> </w:t>
      </w:r>
      <w:r>
        <w:rPr>
          <w:sz w:val="24"/>
        </w:rPr>
        <w:t>the</w:t>
      </w:r>
      <w:r>
        <w:rPr>
          <w:spacing w:val="-2"/>
          <w:sz w:val="24"/>
        </w:rPr>
        <w:t xml:space="preserve"> </w:t>
      </w:r>
      <w:r>
        <w:rPr>
          <w:sz w:val="24"/>
        </w:rPr>
        <w:t>Democratic</w:t>
      </w:r>
      <w:r>
        <w:rPr>
          <w:spacing w:val="-4"/>
          <w:sz w:val="24"/>
        </w:rPr>
        <w:t xml:space="preserve"> </w:t>
      </w:r>
      <w:r>
        <w:rPr>
          <w:sz w:val="24"/>
        </w:rPr>
        <w:t xml:space="preserve">Socialist Republic of Sri Lanka on this </w:t>
      </w:r>
      <w:r w:rsidRPr="00E058A0">
        <w:rPr>
          <w:color w:val="000000"/>
          <w:sz w:val="24"/>
        </w:rPr>
        <w:t>26th</w:t>
      </w:r>
      <w:r>
        <w:rPr>
          <w:color w:val="000000"/>
          <w:sz w:val="24"/>
        </w:rPr>
        <w:t xml:space="preserve"> day of</w:t>
      </w:r>
      <w:r>
        <w:rPr>
          <w:color w:val="000000"/>
          <w:spacing w:val="40"/>
          <w:sz w:val="24"/>
        </w:rPr>
        <w:t xml:space="preserve"> </w:t>
      </w:r>
      <w:r>
        <w:rPr>
          <w:color w:val="000000"/>
          <w:sz w:val="24"/>
        </w:rPr>
        <w:t xml:space="preserve">March Two Thousand Twenty Six between </w:t>
      </w:r>
      <w:r w:rsidR="00E058A0" w:rsidRPr="00DF5C64">
        <w:rPr>
          <w:b/>
          <w:color w:val="C00000"/>
          <w:sz w:val="24"/>
        </w:rPr>
        <w:t>(6)</w:t>
      </w:r>
      <w:r w:rsidR="00DF5C64" w:rsidRPr="00DF5C64">
        <w:rPr>
          <w:b/>
          <w:color w:val="C00000"/>
          <w:sz w:val="24"/>
        </w:rPr>
        <w:t xml:space="preserve"> (a)</w:t>
      </w:r>
      <w:r w:rsidRPr="00E058A0">
        <w:rPr>
          <w:b/>
          <w:color w:val="000000"/>
          <w:sz w:val="24"/>
        </w:rPr>
        <w:t xml:space="preserve">{lessorName}</w:t>
      </w:r>
      <w:r w:rsidRPr="00E058A0">
        <w:rPr>
          <w:b/>
          <w:color w:val="000000"/>
          <w:spacing w:val="29"/>
          <w:sz w:val="24"/>
          <w:highlight w:val="yellow"/>
        </w:rPr>
        <w:t xml:space="preserve"/>
      </w:r>
      <w:r w:rsidRPr="00E058A0">
        <w:rPr>
          <w:b/>
          <w:color w:val="000000"/>
          <w:sz w:val="24"/>
          <w:highlight w:val="yellow"/>
        </w:rPr>
        <w:t/>
      </w:r>
      <w:r w:rsidRPr="00E058A0">
        <w:rPr>
          <w:b/>
          <w:color w:val="000000"/>
          <w:spacing w:val="31"/>
          <w:sz w:val="24"/>
          <w:highlight w:val="yellow"/>
        </w:rPr>
        <w:t xml:space="preserve"/>
      </w:r>
      <w:r w:rsidRPr="00E058A0">
        <w:rPr>
          <w:b/>
          <w:color w:val="000000"/>
          <w:sz w:val="24"/>
          <w:highlight w:val="yellow"/>
        </w:rPr>
        <w:t/>
      </w:r>
      <w:r w:rsidRPr="00E058A0">
        <w:rPr>
          <w:b/>
          <w:color w:val="000000"/>
          <w:spacing w:val="32"/>
          <w:sz w:val="24"/>
          <w:highlight w:val="yellow"/>
        </w:rPr>
        <w:t xml:space="preserve"/>
      </w:r>
      <w:r w:rsidRPr="00E058A0">
        <w:rPr>
          <w:b/>
          <w:color w:val="000000"/>
          <w:sz w:val="24"/>
          <w:highlight w:val="yellow"/>
        </w:rPr>
        <w:t/>
      </w:r>
      <w:r w:rsidRPr="00E058A0">
        <w:rPr>
          <w:b/>
          <w:color w:val="000000"/>
          <w:spacing w:val="33"/>
          <w:sz w:val="24"/>
          <w:highlight w:val="yellow"/>
        </w:rPr>
        <w:t xml:space="preserve"/>
      </w:r>
      <w:r w:rsidRPr="00E058A0">
        <w:rPr>
          <w:b/>
          <w:color w:val="000000"/>
          <w:sz w:val="24"/>
          <w:highlight w:val="yellow"/>
        </w:rPr>
        <w:t/>
      </w:r>
      <w:r w:rsidRPr="00E058A0">
        <w:rPr>
          <w:b/>
          <w:color w:val="000000"/>
          <w:spacing w:val="31"/>
          <w:sz w:val="24"/>
          <w:highlight w:val="yellow"/>
        </w:rPr>
        <w:t xml:space="preserve"/>
      </w:r>
      <w:r w:rsidRPr="00E058A0">
        <w:rPr>
          <w:b/>
          <w:color w:val="000000"/>
          <w:sz w:val="24"/>
          <w:highlight w:val="yellow"/>
        </w:rPr>
        <w:t/>
      </w:r>
      <w:r w:rsidRPr="00E058A0">
        <w:rPr>
          <w:b/>
          <w:color w:val="000000"/>
          <w:spacing w:val="35"/>
          <w:sz w:val="24"/>
          <w:highlight w:val="yellow"/>
        </w:rPr>
        <w:t xml:space="preserve"/>
      </w:r>
      <w:r w:rsidRPr="00E058A0">
        <w:rPr>
          <w:color w:val="000000"/>
          <w:sz w:val="24"/>
          <w:highlight w:val="yellow"/>
        </w:rPr>
        <w:t/>
      </w:r>
      <w:r w:rsidRPr="00E058A0">
        <w:rPr>
          <w:color w:val="000000"/>
          <w:spacing w:val="33"/>
          <w:sz w:val="24"/>
          <w:highlight w:val="yellow"/>
        </w:rPr>
        <w:t xml:space="preserve"/>
      </w:r>
      <w:proofErr w:type="spellStart"/>
      <w:r w:rsidRPr="00E058A0">
        <w:rPr>
          <w:color w:val="000000"/>
          <w:spacing w:val="-2"/>
          <w:sz w:val="24"/>
          <w:highlight w:val="yellow"/>
        </w:rPr>
        <w:t/>
      </w:r>
      <w:r w:rsidRPr="00E058A0">
        <w:rPr>
          <w:highlight w:val="yellow"/>
        </w:rPr>
        <w:t/>
      </w:r>
      <w:proofErr w:type="spellEnd"/>
      <w:r w:rsidRPr="00E058A0">
        <w:rPr>
          <w:highlight w:val="yellow"/>
        </w:rPr>
        <w:t xml:space="preserve"/>
      </w:r>
      <w:r w:rsidR="00DF5C64" w:rsidRPr="00DF5C64">
        <w:rPr>
          <w:b/>
          <w:color w:val="C00000"/>
          <w:highlight w:val="yellow"/>
        </w:rPr>
        <w:t/>
      </w:r>
      <w:r w:rsidRPr="00DF5C64">
        <w:rPr>
          <w:b/>
          <w:color w:val="C00000"/>
          <w:highlight w:val="yellow"/>
        </w:rPr>
        <w:t/>
      </w:r>
      <w:r w:rsidRPr="00E058A0">
        <w:rPr>
          <w:highlight w:val="yellow"/>
        </w:rPr>
        <w:t/>
      </w:r>
      <w:r>
        <w:t xml:space="preserve"> of </w:t>
      </w:r>
      <w:r w:rsidR="00E058A0" w:rsidRPr="00DF5C64">
        <w:rPr>
          <w:b/>
          <w:color w:val="C00000"/>
        </w:rPr>
        <w:t xml:space="preserve"/>
      </w:r>
      <w:r w:rsidR="00E058A0" w:rsidRPr="00DF5C64">
        <w:rPr>
          <w:color w:val="C00000"/>
        </w:rPr>
        <w:t xml:space="preserve"> </w:t>
      </w:r>
      <w:r w:rsidRPr="00E058A0">
        <w:rPr/>
        <w:t xml:space="preserve">{lessorAddress}</w:t>
      </w:r>
      <w:proofErr w:type="spellStart"/>
      <w:r w:rsidRPr="00E058A0">
        <w:rPr>
          <w:highlight w:val="yellow"/>
        </w:rPr>
        <w:t/>
      </w:r>
      <w:proofErr w:type="spellEnd"/>
      <w:r>
        <w:rPr>
          <w:spacing w:val="40"/>
        </w:rPr>
        <w:t xml:space="preserve"> </w:t>
      </w:r>
      <w:r>
        <w:t>in the Democratic Socialist Republic of Sri</w:t>
      </w:r>
      <w:r>
        <w:rPr>
          <w:spacing w:val="-2"/>
        </w:rPr>
        <w:t xml:space="preserve"> </w:t>
      </w:r>
      <w:r>
        <w:t>Lanka (hereinafter called and referred to as the Lessor) which term or expression as herein used shall where the context so requires or admits mean and include the said YONMEREGNGNA SIMAN HEWAGE</w:t>
      </w:r>
      <w:r>
        <w:rPr>
          <w:spacing w:val="-1"/>
        </w:rPr>
        <w:t xml:space="preserve"> </w:t>
      </w:r>
      <w:r>
        <w:t>SUNIL</w:t>
      </w:r>
      <w:r>
        <w:rPr>
          <w:spacing w:val="-1"/>
        </w:rPr>
        <w:t xml:space="preserve"> </w:t>
      </w:r>
      <w:r>
        <w:t>MALCOM</w:t>
      </w:r>
      <w:r>
        <w:rPr>
          <w:spacing w:val="-1"/>
        </w:rPr>
        <w:t xml:space="preserve"> </w:t>
      </w:r>
      <w:r>
        <w:t>SILVA</w:t>
      </w:r>
      <w:r>
        <w:rPr>
          <w:spacing w:val="-1"/>
        </w:rPr>
        <w:t xml:space="preserve"> </w:t>
      </w:r>
      <w:r>
        <w:t xml:space="preserve">alias </w:t>
      </w:r>
      <w:proofErr w:type="spellStart"/>
      <w:r>
        <w:t>Yonmerenna</w:t>
      </w:r>
      <w:proofErr w:type="spellEnd"/>
      <w:r>
        <w:rPr>
          <w:spacing w:val="-1"/>
        </w:rPr>
        <w:t xml:space="preserve"> </w:t>
      </w:r>
      <w:proofErr w:type="spellStart"/>
      <w:r>
        <w:t>Simanhewage</w:t>
      </w:r>
      <w:proofErr w:type="spellEnd"/>
      <w:r>
        <w:rPr>
          <w:spacing w:val="-1"/>
        </w:rPr>
        <w:t xml:space="preserve"> </w:t>
      </w:r>
      <w:r>
        <w:t>Sunil Malcolm</w:t>
      </w:r>
      <w:r>
        <w:rPr>
          <w:spacing w:val="-3"/>
        </w:rPr>
        <w:t xml:space="preserve"> </w:t>
      </w:r>
      <w:r>
        <w:t>Silva his</w:t>
      </w:r>
      <w:r>
        <w:rPr>
          <w:spacing w:val="40"/>
        </w:rPr>
        <w:t xml:space="preserve"> </w:t>
      </w:r>
      <w:r>
        <w:t>heirs, executors and administrators of the First part</w:t>
      </w:r>
      <w:proofErr w:type="gramEnd"/>
    </w:p>
    <w:p w:rsidR="00FB2B47" w:rsidRDefault="00FB2B47">
      <w:pPr>
        <w:pStyle w:val="BodyText"/>
      </w:pPr>
    </w:p>
    <w:p w:rsidR="00FB2B47" w:rsidRDefault="007615D3">
      <w:pPr>
        <w:pStyle w:val="BodyText"/>
        <w:ind w:left="362"/>
        <w:jc w:val="center"/>
      </w:pPr>
      <w:r>
        <w:rPr>
          <w:spacing w:val="-5"/>
        </w:rPr>
        <w:t>And</w:t>
      </w:r>
    </w:p>
    <w:p w:rsidR="00FB2B47" w:rsidRDefault="00FB2B47">
      <w:pPr>
        <w:pStyle w:val="BodyText"/>
      </w:pPr>
    </w:p>
    <w:p w:rsidR="00FB2B47" w:rsidRDefault="00E058A0">
      <w:pPr>
        <w:pStyle w:val="BodyText"/>
        <w:ind w:left="720" w:right="356"/>
        <w:jc w:val="both"/>
      </w:pPr>
      <w:r w:rsidRPr="00DF5C64">
        <w:rPr>
          <w:b/>
          <w:color w:val="C00000"/>
        </w:rPr>
        <w:t>(8)</w:t>
      </w:r>
      <w:proofErr w:type="gramStart"/>
      <w:r w:rsidR="00DF5C64" w:rsidRPr="00DF5C64">
        <w:rPr>
          <w:b/>
          <w:color w:val="C00000"/>
        </w:rPr>
        <w:t>(a)</w:t>
      </w:r>
      <w:r w:rsidRPr="00DF5C64">
        <w:rPr>
          <w:b/>
          <w:color w:val="C00000"/>
        </w:rPr>
        <w:t xml:space="preserve"> </w:t>
      </w:r>
      <w:r w:rsidR="007615D3" w:rsidRPr="00E058A0">
        <w:rPr>
          <w:b/>
        </w:rPr>
        <w:t xml:space="preserve">{lesseeName}</w:t>
      </w:r>
      <w:r w:rsidR="007615D3" w:rsidRPr="00E058A0">
        <w:rPr>
          <w:b/>
          <w:spacing w:val="40"/>
          <w:highlight w:val="yellow"/>
        </w:rPr>
        <w:t xml:space="preserve"/>
      </w:r>
      <w:r w:rsidR="007615D3" w:rsidRPr="00E058A0">
        <w:rPr>
          <w:highlight w:val="yellow"/>
        </w:rPr>
        <w:t/>
      </w:r>
      <w:r w:rsidR="007615D3" w:rsidRPr="00E058A0">
        <w:rPr>
          <w:spacing w:val="40"/>
          <w:highlight w:val="yellow"/>
        </w:rPr>
        <w:t xml:space="preserve"/>
      </w:r>
      <w:r w:rsidR="007615D3" w:rsidRPr="00E058A0">
        <w:rPr>
          <w:highlight w:val="yellow"/>
        </w:rPr>
        <w:t/>
      </w:r>
      <w:r w:rsidR="007615D3" w:rsidRPr="00DF5C64">
        <w:rPr>
          <w:b/>
          <w:color w:val="C00000"/>
          <w:highlight w:val="yellow"/>
        </w:rPr>
        <w:t/>
      </w:r>
      <w:r w:rsidR="00DF5C64" w:rsidRPr="00DF5C64">
        <w:rPr>
          <w:b/>
          <w:color w:val="C00000"/>
          <w:highlight w:val="yellow"/>
        </w:rPr>
        <w:t/>
      </w:r>
      <w:r w:rsidR="007615D3" w:rsidRPr="00DF5C64">
        <w:rPr>
          <w:color w:val="C00000"/>
          <w:highlight w:val="yellow"/>
        </w:rPr>
        <w:t xml:space="preserve"/>
      </w:r>
      <w:r w:rsidR="007615D3" w:rsidRPr="00E058A0">
        <w:rPr>
          <w:highlight w:val="yellow"/>
        </w:rPr>
        <w:t/>
      </w:r>
      <w:r w:rsidR="007615D3">
        <w:t xml:space="preserve"> and having its registered office at </w:t>
      </w:r>
      <w:r w:rsidRPr="00DF5C64">
        <w:rPr>
          <w:b/>
          <w:color w:val="C00000"/>
        </w:rPr>
        <w:t xml:space="preserve">{lesseeAddress}</w:t>
      </w:r>
      <w:r w:rsidR="00DF5C64" w:rsidRPr="00DF5C64">
        <w:rPr>
          <w:b/>
          <w:color w:val="C00000"/>
          <w:highlight w:val="yellow"/>
        </w:rPr>
        <w:t xml:space="preserve"/>
      </w:r>
      <w:r w:rsidR="007615D3" w:rsidRPr="00E058A0">
        <w:rPr>
          <w:highlight w:val="yellow"/>
        </w:rPr>
        <w:t xml:space="preserve"/>
      </w:r>
      <w:proofErr w:type="spellStart"/>
      <w:r w:rsidR="007615D3" w:rsidRPr="00E058A0">
        <w:rPr>
          <w:highlight w:val="yellow"/>
        </w:rPr>
        <w:t/>
      </w:r>
      <w:proofErr w:type="spellEnd"/>
      <w:r w:rsidR="007615D3" w:rsidRPr="00E058A0">
        <w:rPr>
          <w:highlight w:val="yellow"/>
        </w:rPr>
        <w:t xml:space="preserve"/>
      </w:r>
      <w:proofErr w:type="spellStart"/>
      <w:r w:rsidR="007615D3" w:rsidRPr="00E058A0">
        <w:rPr>
          <w:highlight w:val="yellow"/>
        </w:rPr>
        <w:t/>
      </w:r>
      <w:proofErr w:type="spellEnd"/>
      <w:r w:rsidR="007615D3" w:rsidRPr="00E058A0">
        <w:rPr>
          <w:highlight w:val="yellow"/>
        </w:rPr>
        <w:t xml:space="preserve"/>
      </w:r>
      <w:proofErr w:type="spellStart"/>
      <w:r w:rsidR="007615D3" w:rsidRPr="00E058A0">
        <w:rPr>
          <w:highlight w:val="yellow"/>
        </w:rPr>
        <w:t/>
      </w:r>
      <w:proofErr w:type="spellEnd"/>
      <w:r w:rsidR="007615D3" w:rsidRPr="00E058A0">
        <w:rPr>
          <w:highlight w:val="yellow"/>
        </w:rPr>
        <w:t/>
      </w:r>
      <w:r w:rsidR="007615D3">
        <w:t xml:space="preserve"> in the said Republic of Sri Lanka (hereinafter called and referred to as the “Lessee” which term or expression as herein used shall where the context</w:t>
      </w:r>
      <w:r w:rsidR="007615D3">
        <w:rPr>
          <w:spacing w:val="40"/>
        </w:rPr>
        <w:t xml:space="preserve"> </w:t>
      </w:r>
      <w:r w:rsidR="007615D3">
        <w:t xml:space="preserve">so requires or admits mean and include the said </w:t>
      </w:r>
      <w:r w:rsidR="007615D3">
        <w:rPr>
          <w:b/>
        </w:rPr>
        <w:t>CAPITAL TRUST HOLDINGS</w:t>
      </w:r>
      <w:r w:rsidR="007615D3">
        <w:rPr>
          <w:b/>
          <w:spacing w:val="40"/>
        </w:rPr>
        <w:t xml:space="preserve"> </w:t>
      </w:r>
      <w:r w:rsidR="007615D3">
        <w:rPr>
          <w:b/>
        </w:rPr>
        <w:t>LIMITED</w:t>
      </w:r>
      <w:r w:rsidR="007615D3">
        <w:rPr>
          <w:b/>
          <w:spacing w:val="40"/>
        </w:rPr>
        <w:t xml:space="preserve">  </w:t>
      </w:r>
      <w:r w:rsidR="007615D3">
        <w:t>and its successor or successors in business) of the Second part.</w:t>
      </w:r>
      <w:proofErr w:type="gramEnd"/>
    </w:p>
    <w:p w:rsidR="00FB2B47" w:rsidRDefault="00FB2B47">
      <w:pPr>
        <w:pStyle w:val="BodyText"/>
        <w:spacing w:before="1"/>
      </w:pPr>
    </w:p>
    <w:p w:rsidR="00FB2B47" w:rsidRDefault="007615D3">
      <w:pPr>
        <w:pStyle w:val="BodyText"/>
        <w:ind w:left="720" w:right="356"/>
        <w:jc w:val="both"/>
      </w:pPr>
      <w:proofErr w:type="gramStart"/>
      <w:r>
        <w:rPr>
          <w:b/>
        </w:rPr>
        <w:t xml:space="preserve">WHEREAS THE </w:t>
      </w:r>
      <w:r>
        <w:t>Lessor under and by virtue of Deed of Transfer No. 2635 dated 7</w:t>
      </w:r>
      <w:r>
        <w:rPr>
          <w:vertAlign w:val="superscript"/>
        </w:rPr>
        <w:t>th</w:t>
      </w:r>
      <w:r>
        <w:t xml:space="preserve"> March 1996 and Deed of Transfer No. 3055 dated 7</w:t>
      </w:r>
      <w:r>
        <w:rPr>
          <w:vertAlign w:val="superscript"/>
        </w:rPr>
        <w:t>th</w:t>
      </w:r>
      <w:r>
        <w:t xml:space="preserve"> May 1998 both attested by W.B.S. </w:t>
      </w:r>
      <w:proofErr w:type="spellStart"/>
      <w:r>
        <w:t>Fonseka</w:t>
      </w:r>
      <w:proofErr w:type="spellEnd"/>
      <w:r>
        <w:t xml:space="preserve"> Notary Public is </w:t>
      </w:r>
      <w:proofErr w:type="spellStart"/>
      <w:r>
        <w:t>seised</w:t>
      </w:r>
      <w:proofErr w:type="spellEnd"/>
      <w:r>
        <w:t xml:space="preserve"> and possessed of or otherwise well and sufficiently entitled to all that land and premises bearing Assessment </w:t>
      </w:r>
      <w:r w:rsidR="00E058A0" w:rsidRPr="00DF5C64">
        <w:rPr>
          <w:b/>
          <w:color w:val="C00000"/>
        </w:rPr>
        <w:t>(1)</w:t>
      </w:r>
      <w:r w:rsidRPr="00E058A0">
        <w:rPr/>
        <w:t xml:space="preserve">{assessmentNo}</w:t>
      </w:r>
      <w:proofErr w:type="spellStart"/>
      <w:r w:rsidRPr="00E058A0">
        <w:rPr>
          <w:highlight w:val="yellow"/>
        </w:rPr>
        <w:t/>
      </w:r>
      <w:proofErr w:type="spellEnd"/>
      <w:r w:rsidRPr="00E058A0">
        <w:rPr>
          <w:highlight w:val="yellow"/>
        </w:rPr>
        <w:t xml:space="preserve"/>
      </w:r>
      <w:proofErr w:type="spellStart"/>
      <w:r w:rsidRPr="00E058A0">
        <w:rPr>
          <w:highlight w:val="yellow"/>
        </w:rPr>
        <w:t/>
      </w:r>
      <w:proofErr w:type="spellEnd"/>
      <w:r w:rsidRPr="00E058A0">
        <w:rPr>
          <w:highlight w:val="yellow"/>
        </w:rPr>
        <w:t/>
      </w:r>
      <w:r>
        <w:t xml:space="preserve"> and the building erected thereon</w:t>
      </w:r>
      <w:r>
        <w:rPr>
          <w:spacing w:val="40"/>
        </w:rPr>
        <w:t xml:space="preserve"> </w:t>
      </w:r>
      <w:r>
        <w:t xml:space="preserve">in the said Republic </w:t>
      </w:r>
      <w:proofErr w:type="spellStart"/>
      <w:r>
        <w:t>morefully</w:t>
      </w:r>
      <w:proofErr w:type="spellEnd"/>
      <w:r>
        <w:t xml:space="preserve"> described in the Schedule hereto.</w:t>
      </w:r>
      <w:proofErr w:type="gramEnd"/>
    </w:p>
    <w:p w:rsidR="00FB2B47" w:rsidRDefault="007615D3">
      <w:pPr>
        <w:pStyle w:val="BodyText"/>
        <w:spacing w:before="274"/>
        <w:ind w:left="720" w:right="359"/>
        <w:jc w:val="both"/>
      </w:pPr>
      <w:proofErr w:type="gramStart"/>
      <w:r>
        <w:rPr>
          <w:b/>
        </w:rPr>
        <w:t xml:space="preserve">AND WHEREAS </w:t>
      </w:r>
      <w:r>
        <w:t>the Lessor has agreed to let lease and demise and the said Lessee agreed</w:t>
      </w:r>
      <w:r>
        <w:rPr>
          <w:spacing w:val="40"/>
        </w:rPr>
        <w:t xml:space="preserve"> </w:t>
      </w:r>
      <w:r>
        <w:t xml:space="preserve">to take on lease subject to the terms and conditions hereinafter stipulated the </w:t>
      </w:r>
      <w:r w:rsidR="00E058A0" w:rsidRPr="00DF5C64">
        <w:rPr>
          <w:b/>
          <w:color w:val="C00000"/>
        </w:rPr>
        <w:t xml:space="preserve">{floors}</w:t>
      </w:r>
      <w:r w:rsidR="00DF5C64">
        <w:rPr>
          <w:b/>
          <w:color w:val="C00000"/>
          <w:highlight w:val="yellow"/>
        </w:rPr>
        <w:t xml:space="preserve"/>
      </w:r>
      <w:r w:rsidRPr="00E058A0">
        <w:rPr>
          <w:highlight w:val="yellow"/>
        </w:rPr>
        <w:t/>
      </w:r>
      <w:r>
        <w:t xml:space="preserve"> and the Penthouse situated on the Fifth Floor of the</w:t>
      </w:r>
      <w:r>
        <w:rPr>
          <w:spacing w:val="40"/>
        </w:rPr>
        <w:t xml:space="preserve"> </w:t>
      </w:r>
      <w:r>
        <w:t>building standing</w:t>
      </w:r>
      <w:r>
        <w:rPr>
          <w:spacing w:val="-2"/>
        </w:rPr>
        <w:t xml:space="preserve"> </w:t>
      </w:r>
      <w:r>
        <w:t>on</w:t>
      </w:r>
      <w:r>
        <w:rPr>
          <w:spacing w:val="-2"/>
        </w:rPr>
        <w:t xml:space="preserve"> </w:t>
      </w:r>
      <w:r>
        <w:t>the</w:t>
      </w:r>
      <w:r>
        <w:rPr>
          <w:spacing w:val="-3"/>
        </w:rPr>
        <w:t xml:space="preserve"> </w:t>
      </w:r>
      <w:r>
        <w:t>premises</w:t>
      </w:r>
      <w:r>
        <w:rPr>
          <w:spacing w:val="-4"/>
        </w:rPr>
        <w:t xml:space="preserve"> </w:t>
      </w:r>
      <w:r>
        <w:t>in</w:t>
      </w:r>
      <w:r>
        <w:rPr>
          <w:spacing w:val="-2"/>
        </w:rPr>
        <w:t xml:space="preserve"> </w:t>
      </w:r>
      <w:r>
        <w:t>the</w:t>
      </w:r>
      <w:r>
        <w:rPr>
          <w:spacing w:val="-3"/>
        </w:rPr>
        <w:t xml:space="preserve"> </w:t>
      </w:r>
      <w:r>
        <w:t>Schedule</w:t>
      </w:r>
      <w:r>
        <w:rPr>
          <w:spacing w:val="-3"/>
        </w:rPr>
        <w:t xml:space="preserve"> </w:t>
      </w:r>
      <w:r>
        <w:t>hereto</w:t>
      </w:r>
      <w:r>
        <w:rPr>
          <w:spacing w:val="-2"/>
        </w:rPr>
        <w:t xml:space="preserve"> </w:t>
      </w:r>
      <w:r>
        <w:t>fully</w:t>
      </w:r>
      <w:r>
        <w:rPr>
          <w:spacing w:val="-2"/>
        </w:rPr>
        <w:t xml:space="preserve"> </w:t>
      </w:r>
      <w:r>
        <w:t>described</w:t>
      </w:r>
      <w:r>
        <w:rPr>
          <w:spacing w:val="-2"/>
        </w:rPr>
        <w:t xml:space="preserve"> </w:t>
      </w:r>
      <w:r>
        <w:t>presently</w:t>
      </w:r>
      <w:r>
        <w:rPr>
          <w:spacing w:val="-2"/>
        </w:rPr>
        <w:t xml:space="preserve"> </w:t>
      </w:r>
      <w:r>
        <w:t>bearing</w:t>
      </w:r>
      <w:r>
        <w:rPr>
          <w:spacing w:val="-3"/>
        </w:rPr>
        <w:t xml:space="preserve"> </w:t>
      </w:r>
      <w:r>
        <w:t>Assessment Nos.314</w:t>
      </w:r>
      <w:r>
        <w:rPr>
          <w:spacing w:val="13"/>
        </w:rPr>
        <w:t xml:space="preserve"> </w:t>
      </w:r>
      <w:r>
        <w:t>1/1,</w:t>
      </w:r>
      <w:r>
        <w:rPr>
          <w:spacing w:val="17"/>
        </w:rPr>
        <w:t xml:space="preserve"> </w:t>
      </w:r>
      <w:r>
        <w:t>314</w:t>
      </w:r>
      <w:r>
        <w:rPr>
          <w:spacing w:val="16"/>
        </w:rPr>
        <w:t xml:space="preserve"> </w:t>
      </w:r>
      <w:r>
        <w:t>1/2,</w:t>
      </w:r>
      <w:r>
        <w:rPr>
          <w:spacing w:val="16"/>
        </w:rPr>
        <w:t xml:space="preserve"> </w:t>
      </w:r>
      <w:r>
        <w:t>314</w:t>
      </w:r>
      <w:r>
        <w:rPr>
          <w:spacing w:val="16"/>
        </w:rPr>
        <w:t xml:space="preserve"> </w:t>
      </w:r>
      <w:r>
        <w:t>1/3,</w:t>
      </w:r>
      <w:r>
        <w:rPr>
          <w:spacing w:val="17"/>
        </w:rPr>
        <w:t xml:space="preserve"> </w:t>
      </w:r>
      <w:r>
        <w:t>314</w:t>
      </w:r>
      <w:r>
        <w:rPr>
          <w:spacing w:val="15"/>
        </w:rPr>
        <w:t xml:space="preserve"> </w:t>
      </w:r>
      <w:r>
        <w:t>1/4,</w:t>
      </w:r>
      <w:r>
        <w:rPr>
          <w:spacing w:val="19"/>
        </w:rPr>
        <w:t xml:space="preserve"> </w:t>
      </w:r>
      <w:r>
        <w:t>and</w:t>
      </w:r>
      <w:r>
        <w:rPr>
          <w:spacing w:val="16"/>
        </w:rPr>
        <w:t xml:space="preserve"> </w:t>
      </w:r>
      <w:r>
        <w:t>314</w:t>
      </w:r>
      <w:r>
        <w:rPr>
          <w:spacing w:val="20"/>
        </w:rPr>
        <w:t xml:space="preserve"> </w:t>
      </w:r>
      <w:r>
        <w:t>1/5</w:t>
      </w:r>
      <w:r>
        <w:rPr>
          <w:spacing w:val="17"/>
        </w:rPr>
        <w:t xml:space="preserve"> </w:t>
      </w:r>
      <w:r>
        <w:t>Duplication</w:t>
      </w:r>
      <w:r>
        <w:rPr>
          <w:spacing w:val="16"/>
        </w:rPr>
        <w:t xml:space="preserve"> </w:t>
      </w:r>
      <w:r>
        <w:t>Road</w:t>
      </w:r>
      <w:r>
        <w:rPr>
          <w:spacing w:val="17"/>
        </w:rPr>
        <w:t xml:space="preserve"> </w:t>
      </w:r>
      <w:r>
        <w:t>(Presently</w:t>
      </w:r>
      <w:r>
        <w:rPr>
          <w:spacing w:val="16"/>
        </w:rPr>
        <w:t xml:space="preserve"> </w:t>
      </w:r>
      <w:r>
        <w:t>known</w:t>
      </w:r>
      <w:r>
        <w:rPr>
          <w:spacing w:val="18"/>
        </w:rPr>
        <w:t xml:space="preserve"> </w:t>
      </w:r>
      <w:r>
        <w:rPr>
          <w:spacing w:val="-5"/>
        </w:rPr>
        <w:t>as</w:t>
      </w:r>
      <w:proofErr w:type="gramEnd"/>
    </w:p>
    <w:p w:rsidR="00FB2B47" w:rsidRDefault="00FB2B47">
      <w:pPr>
        <w:pStyle w:val="BodyText"/>
        <w:jc w:val="both"/>
        <w:sectPr w:rsidR="00FB2B47">
          <w:headerReference w:type="default" ns8:id="rId8"/>
          <w:type w:val="continuous"/>
          <w:pgSz w:w="12240" w:h="20160"/>
          <w:pgMar w:top="1920" w:right="1440" w:bottom="280" w:left="720" w:header="730" w:footer="0" w:gutter="0"/>
          <w:pgNumType w:start="1"/>
          <w:cols w:space="720"/>
        </w:sectPr>
      </w:pPr>
    </w:p>
    <w:p w:rsidR="00FB2B47" w:rsidRDefault="007615D3">
      <w:pPr>
        <w:pStyle w:val="BodyText"/>
        <w:spacing w:before="80"/>
        <w:ind w:left="720" w:right="356"/>
        <w:jc w:val="both"/>
      </w:pPr>
      <w:proofErr w:type="gramStart"/>
      <w:r>
        <w:lastRenderedPageBreak/>
        <w:t xml:space="preserve">R.A. De Mel </w:t>
      </w:r>
      <w:proofErr w:type="spellStart"/>
      <w:r>
        <w:t>Mawatha</w:t>
      </w:r>
      <w:proofErr w:type="spellEnd"/>
      <w:r>
        <w:t xml:space="preserve"> containing in extent an approximate total of</w:t>
      </w:r>
      <w:r w:rsidR="00DE0340">
        <w:t xml:space="preserve"> </w:t>
      </w:r>
      <w:r w:rsidR="00E058A0" w:rsidRPr="00DE0340">
        <w:rPr>
          <w:b/>
          <w:color w:val="C00000"/>
        </w:rPr>
        <w:t xml:space="preserve"/>
      </w:r>
      <w:r w:rsidRPr="00DE0340">
        <w:rPr>
          <w:color w:val="C00000"/>
        </w:rPr>
        <w:t xml:space="preserve"> </w:t>
      </w:r>
      <w:r w:rsidRPr="00E058A0">
        <w:rPr/>
        <w:t xml:space="preserve">{extent}</w:t>
      </w:r>
      <w:r w:rsidRPr="00E058A0">
        <w:rPr>
          <w:spacing w:val="80"/>
          <w:highlight w:val="yellow"/>
        </w:rPr>
        <w:t xml:space="preserve"/>
      </w:r>
      <w:r w:rsidRPr="00E058A0">
        <w:rPr>
          <w:highlight w:val="yellow"/>
        </w:rPr>
        <w:t/>
      </w:r>
      <w:r>
        <w:t xml:space="preserve"> Square Feet ( each floor containing an approximate floor</w:t>
      </w:r>
      <w:r>
        <w:rPr>
          <w:spacing w:val="-1"/>
        </w:rPr>
        <w:t xml:space="preserve"> </w:t>
      </w:r>
      <w:r>
        <w:t>area of Four Thousand Ninety Eight (4,098) Square Feet and the Pent House containing in extent an approximate total of</w:t>
      </w:r>
      <w:r>
        <w:rPr>
          <w:spacing w:val="-1"/>
        </w:rPr>
        <w:t xml:space="preserve"> </w:t>
      </w:r>
      <w:r>
        <w:t>Two Thousand Nine</w:t>
      </w:r>
      <w:r>
        <w:rPr>
          <w:spacing w:val="-1"/>
        </w:rPr>
        <w:t xml:space="preserve"> </w:t>
      </w:r>
      <w:r>
        <w:t>Hundred and Fifty</w:t>
      </w:r>
      <w:r>
        <w:rPr>
          <w:spacing w:val="-1"/>
        </w:rPr>
        <w:t xml:space="preserve"> </w:t>
      </w:r>
      <w:r>
        <w:t>(2,950)</w:t>
      </w:r>
      <w:r>
        <w:rPr>
          <w:spacing w:val="-1"/>
        </w:rPr>
        <w:t xml:space="preserve"> </w:t>
      </w:r>
      <w:r>
        <w:t xml:space="preserve">Square Feet for a period of Ten years at the rent and upon the terms covenants and conditions contained </w:t>
      </w:r>
      <w:r>
        <w:rPr>
          <w:spacing w:val="-2"/>
        </w:rPr>
        <w:t>herein.</w:t>
      </w:r>
      <w:proofErr w:type="gramEnd"/>
    </w:p>
    <w:p w:rsidR="00FB2B47" w:rsidRDefault="00FB2B47">
      <w:pPr>
        <w:pStyle w:val="BodyText"/>
        <w:spacing w:before="275"/>
      </w:pPr>
    </w:p>
    <w:p w:rsidR="00FB2B47" w:rsidRDefault="007615D3">
      <w:pPr>
        <w:spacing w:before="1"/>
        <w:ind w:left="720" w:right="163"/>
        <w:rPr>
          <w:sz w:val="24"/>
        </w:rPr>
      </w:pPr>
      <w:r>
        <w:rPr>
          <w:b/>
          <w:sz w:val="24"/>
        </w:rPr>
        <w:t>NOW</w:t>
      </w:r>
      <w:r>
        <w:rPr>
          <w:b/>
          <w:spacing w:val="34"/>
          <w:sz w:val="24"/>
        </w:rPr>
        <w:t xml:space="preserve"> </w:t>
      </w:r>
      <w:r>
        <w:rPr>
          <w:b/>
          <w:sz w:val="24"/>
        </w:rPr>
        <w:t>THIS</w:t>
      </w:r>
      <w:r>
        <w:rPr>
          <w:b/>
          <w:spacing w:val="33"/>
          <w:sz w:val="24"/>
        </w:rPr>
        <w:t xml:space="preserve"> </w:t>
      </w:r>
      <w:r>
        <w:rPr>
          <w:b/>
          <w:sz w:val="24"/>
        </w:rPr>
        <w:t>INDENTURE</w:t>
      </w:r>
      <w:r>
        <w:rPr>
          <w:b/>
          <w:spacing w:val="34"/>
          <w:sz w:val="24"/>
        </w:rPr>
        <w:t xml:space="preserve"> </w:t>
      </w:r>
      <w:r>
        <w:rPr>
          <w:b/>
          <w:sz w:val="24"/>
        </w:rPr>
        <w:t>WITNESSETH</w:t>
      </w:r>
      <w:r>
        <w:rPr>
          <w:b/>
          <w:spacing w:val="37"/>
          <w:sz w:val="24"/>
        </w:rPr>
        <w:t xml:space="preserve"> </w:t>
      </w:r>
      <w:r>
        <w:rPr>
          <w:sz w:val="24"/>
        </w:rPr>
        <w:t>and</w:t>
      </w:r>
      <w:r>
        <w:rPr>
          <w:spacing w:val="34"/>
          <w:sz w:val="24"/>
        </w:rPr>
        <w:t xml:space="preserve"> </w:t>
      </w:r>
      <w:r>
        <w:rPr>
          <w:sz w:val="24"/>
        </w:rPr>
        <w:t>it</w:t>
      </w:r>
      <w:r>
        <w:rPr>
          <w:spacing w:val="34"/>
          <w:sz w:val="24"/>
        </w:rPr>
        <w:t xml:space="preserve"> </w:t>
      </w:r>
      <w:proofErr w:type="gramStart"/>
      <w:r>
        <w:rPr>
          <w:sz w:val="24"/>
        </w:rPr>
        <w:t>is</w:t>
      </w:r>
      <w:r>
        <w:rPr>
          <w:spacing w:val="34"/>
          <w:sz w:val="24"/>
        </w:rPr>
        <w:t xml:space="preserve"> </w:t>
      </w:r>
      <w:r>
        <w:rPr>
          <w:sz w:val="24"/>
        </w:rPr>
        <w:t>hereby</w:t>
      </w:r>
      <w:r>
        <w:rPr>
          <w:spacing w:val="34"/>
          <w:sz w:val="24"/>
        </w:rPr>
        <w:t xml:space="preserve"> </w:t>
      </w:r>
      <w:r>
        <w:rPr>
          <w:sz w:val="24"/>
        </w:rPr>
        <w:t>agreed</w:t>
      </w:r>
      <w:proofErr w:type="gramEnd"/>
      <w:r>
        <w:rPr>
          <w:spacing w:val="34"/>
          <w:sz w:val="24"/>
        </w:rPr>
        <w:t xml:space="preserve"> </w:t>
      </w:r>
      <w:r>
        <w:rPr>
          <w:sz w:val="24"/>
        </w:rPr>
        <w:t>by</w:t>
      </w:r>
      <w:r>
        <w:rPr>
          <w:spacing w:val="34"/>
          <w:sz w:val="24"/>
        </w:rPr>
        <w:t xml:space="preserve"> </w:t>
      </w:r>
      <w:r>
        <w:rPr>
          <w:sz w:val="24"/>
        </w:rPr>
        <w:t>and</w:t>
      </w:r>
      <w:r>
        <w:rPr>
          <w:spacing w:val="34"/>
          <w:sz w:val="24"/>
        </w:rPr>
        <w:t xml:space="preserve"> </w:t>
      </w:r>
      <w:r>
        <w:rPr>
          <w:sz w:val="24"/>
        </w:rPr>
        <w:t>between</w:t>
      </w:r>
      <w:r>
        <w:rPr>
          <w:spacing w:val="34"/>
          <w:sz w:val="24"/>
        </w:rPr>
        <w:t xml:space="preserve"> </w:t>
      </w:r>
      <w:r>
        <w:rPr>
          <w:sz w:val="24"/>
        </w:rPr>
        <w:t>the parties as follows:-</w:t>
      </w:r>
    </w:p>
    <w:p w:rsidR="00FB2B47" w:rsidRDefault="00FB2B47">
      <w:pPr>
        <w:pStyle w:val="BodyText"/>
      </w:pPr>
    </w:p>
    <w:p w:rsidR="00FB2B47" w:rsidRDefault="007615D3">
      <w:pPr>
        <w:pStyle w:val="BodyText"/>
        <w:ind w:left="1080" w:right="356" w:hanging="452"/>
        <w:jc w:val="both"/>
      </w:pPr>
      <w:proofErr w:type="gramStart"/>
      <w:r>
        <w:rPr>
          <w:b/>
        </w:rPr>
        <w:t>(1)</w:t>
      </w:r>
      <w:r>
        <w:rPr>
          <w:b/>
          <w:spacing w:val="40"/>
        </w:rPr>
        <w:t xml:space="preserve"> </w:t>
      </w:r>
      <w:r>
        <w:t xml:space="preserve">That in pursuance of the said Agreement and in consideration of the </w:t>
      </w:r>
      <w:r w:rsidR="007C640B" w:rsidRPr="00DE0340">
        <w:rPr>
          <w:b/>
          <w:color w:val="C00000"/>
        </w:rPr>
        <w:t xml:space="preserve">refundable deposit amounting to {deposit}</w:t>
      </w:r>
      <w:r w:rsidR="00DE0340">
        <w:rPr>
          <w:b/>
          <w:color w:val="C00000"/>
          <w:highlight w:val="yellow"/>
        </w:rPr>
        <w:t xml:space="preserve"/>
      </w:r>
      <w:r w:rsidRPr="007C640B">
        <w:rPr>
          <w:b/>
          <w:highlight w:val="yellow"/>
        </w:rPr>
        <w:t xml:space="preserve"/>
      </w:r>
      <w:r w:rsidRPr="007C640B">
        <w:rPr>
          <w:highlight w:val="yellow"/>
        </w:rPr>
        <w:t xml:space="preserve"/>
      </w:r>
      <w:r w:rsidRPr="007C640B">
        <w:rPr>
          <w:b/>
          <w:highlight w:val="yellow"/>
        </w:rPr>
        <w:t/>
      </w:r>
      <w:proofErr w:type="spellStart"/>
      <w:r w:rsidRPr="007C640B">
        <w:rPr>
          <w:b/>
          <w:highlight w:val="yellow"/>
        </w:rPr>
        <w:t/>
      </w:r>
      <w:proofErr w:type="spellEnd"/>
      <w:r w:rsidRPr="007C640B">
        <w:rPr>
          <w:b/>
          <w:highlight w:val="yellow"/>
        </w:rPr>
        <w:t/>
      </w:r>
      <w:r>
        <w:rPr>
          <w:b/>
        </w:rPr>
        <w:t xml:space="preserve"> </w:t>
      </w:r>
      <w:r>
        <w:t>well and truly paid by the Lessee to the Lessor</w:t>
      </w:r>
      <w:r>
        <w:rPr>
          <w:spacing w:val="40"/>
        </w:rPr>
        <w:t xml:space="preserve"> </w:t>
      </w:r>
      <w:r>
        <w:t>to be held as a deposit by the Lessor in terms of these presents</w:t>
      </w:r>
      <w:r>
        <w:rPr>
          <w:spacing w:val="40"/>
        </w:rPr>
        <w:t xml:space="preserve"> </w:t>
      </w:r>
      <w:r>
        <w:t>which</w:t>
      </w:r>
      <w:r>
        <w:rPr>
          <w:spacing w:val="40"/>
        </w:rPr>
        <w:t xml:space="preserve"> </w:t>
      </w:r>
      <w:r>
        <w:t>shall</w:t>
      </w:r>
      <w:r>
        <w:rPr>
          <w:spacing w:val="40"/>
        </w:rPr>
        <w:t xml:space="preserve"> </w:t>
      </w:r>
      <w:r>
        <w:t>be</w:t>
      </w:r>
      <w:r>
        <w:rPr>
          <w:spacing w:val="40"/>
        </w:rPr>
        <w:t xml:space="preserve"> </w:t>
      </w:r>
      <w:r>
        <w:t>paid</w:t>
      </w:r>
      <w:r>
        <w:rPr>
          <w:spacing w:val="40"/>
        </w:rPr>
        <w:t xml:space="preserve"> </w:t>
      </w:r>
      <w:r>
        <w:t>at</w:t>
      </w:r>
      <w:r>
        <w:rPr>
          <w:spacing w:val="40"/>
        </w:rPr>
        <w:t xml:space="preserve"> </w:t>
      </w:r>
      <w:r>
        <w:t>the</w:t>
      </w:r>
      <w:r>
        <w:rPr>
          <w:spacing w:val="40"/>
        </w:rPr>
        <w:t xml:space="preserve"> </w:t>
      </w:r>
      <w:r>
        <w:t>time</w:t>
      </w:r>
      <w:r>
        <w:rPr>
          <w:spacing w:val="40"/>
        </w:rPr>
        <w:t xml:space="preserve"> </w:t>
      </w:r>
      <w:r>
        <w:t>of</w:t>
      </w:r>
      <w:r>
        <w:rPr>
          <w:spacing w:val="40"/>
        </w:rPr>
        <w:t xml:space="preserve"> </w:t>
      </w:r>
      <w:r>
        <w:t>execution</w:t>
      </w:r>
      <w:r>
        <w:rPr>
          <w:spacing w:val="40"/>
        </w:rPr>
        <w:t xml:space="preserve"> </w:t>
      </w:r>
      <w:r>
        <w:t>of</w:t>
      </w:r>
      <w:r>
        <w:rPr>
          <w:spacing w:val="40"/>
        </w:rPr>
        <w:t xml:space="preserve"> </w:t>
      </w:r>
      <w:r>
        <w:t>these</w:t>
      </w:r>
      <w:r>
        <w:rPr>
          <w:spacing w:val="40"/>
        </w:rPr>
        <w:t xml:space="preserve"> </w:t>
      </w:r>
      <w:r>
        <w:t>presents</w:t>
      </w:r>
      <w:r>
        <w:rPr>
          <w:spacing w:val="40"/>
        </w:rPr>
        <w:t xml:space="preserve"> </w:t>
      </w:r>
      <w:r>
        <w:t>being</w:t>
      </w:r>
      <w:r>
        <w:rPr>
          <w:spacing w:val="40"/>
        </w:rPr>
        <w:t xml:space="preserve"> </w:t>
      </w:r>
      <w:r>
        <w:t>a</w:t>
      </w:r>
      <w:r>
        <w:rPr>
          <w:spacing w:val="40"/>
        </w:rPr>
        <w:t xml:space="preserve"> </w:t>
      </w:r>
      <w:r>
        <w:t>refundable security</w:t>
      </w:r>
      <w:r>
        <w:rPr>
          <w:spacing w:val="28"/>
        </w:rPr>
        <w:t xml:space="preserve"> </w:t>
      </w:r>
      <w:r>
        <w:t>deposit</w:t>
      </w:r>
      <w:r>
        <w:rPr>
          <w:spacing w:val="26"/>
        </w:rPr>
        <w:t xml:space="preserve"> </w:t>
      </w:r>
      <w:r>
        <w:t>to</w:t>
      </w:r>
      <w:r>
        <w:rPr>
          <w:spacing w:val="28"/>
        </w:rPr>
        <w:t xml:space="preserve"> </w:t>
      </w:r>
      <w:r>
        <w:t>be</w:t>
      </w:r>
      <w:r>
        <w:rPr>
          <w:spacing w:val="27"/>
        </w:rPr>
        <w:t xml:space="preserve"> </w:t>
      </w:r>
      <w:r>
        <w:t>refunded</w:t>
      </w:r>
      <w:r>
        <w:rPr>
          <w:spacing w:val="28"/>
        </w:rPr>
        <w:t xml:space="preserve"> </w:t>
      </w:r>
      <w:r>
        <w:t>to</w:t>
      </w:r>
      <w:r>
        <w:rPr>
          <w:spacing w:val="28"/>
        </w:rPr>
        <w:t xml:space="preserve"> </w:t>
      </w:r>
      <w:r>
        <w:t>the</w:t>
      </w:r>
      <w:r>
        <w:rPr>
          <w:spacing w:val="27"/>
        </w:rPr>
        <w:t xml:space="preserve"> </w:t>
      </w:r>
      <w:r>
        <w:t>Lessee</w:t>
      </w:r>
      <w:r>
        <w:rPr>
          <w:spacing w:val="27"/>
        </w:rPr>
        <w:t xml:space="preserve"> </w:t>
      </w:r>
      <w:r>
        <w:t>at</w:t>
      </w:r>
      <w:r>
        <w:rPr>
          <w:spacing w:val="28"/>
        </w:rPr>
        <w:t xml:space="preserve"> </w:t>
      </w:r>
      <w:r>
        <w:t>the</w:t>
      </w:r>
      <w:r>
        <w:rPr>
          <w:spacing w:val="27"/>
        </w:rPr>
        <w:t xml:space="preserve"> </w:t>
      </w:r>
      <w:r>
        <w:t>expiration</w:t>
      </w:r>
      <w:r>
        <w:rPr>
          <w:spacing w:val="28"/>
        </w:rPr>
        <w:t xml:space="preserve"> </w:t>
      </w:r>
      <w:r>
        <w:t>or</w:t>
      </w:r>
      <w:r>
        <w:rPr>
          <w:spacing w:val="27"/>
        </w:rPr>
        <w:t xml:space="preserve"> </w:t>
      </w:r>
      <w:r>
        <w:t>sooner</w:t>
      </w:r>
      <w:r>
        <w:rPr>
          <w:spacing w:val="25"/>
        </w:rPr>
        <w:t xml:space="preserve"> </w:t>
      </w:r>
      <w:r>
        <w:t>determination of this lease after vacant</w:t>
      </w:r>
      <w:r>
        <w:rPr>
          <w:spacing w:val="39"/>
        </w:rPr>
        <w:t xml:space="preserve"> </w:t>
      </w:r>
      <w:r>
        <w:t>possession of the demised</w:t>
      </w:r>
      <w:r>
        <w:rPr>
          <w:spacing w:val="39"/>
        </w:rPr>
        <w:t xml:space="preserve"> </w:t>
      </w:r>
      <w:r>
        <w:t>premises</w:t>
      </w:r>
      <w:r>
        <w:rPr>
          <w:spacing w:val="39"/>
        </w:rPr>
        <w:t xml:space="preserve"> </w:t>
      </w:r>
      <w:r>
        <w:t>shall</w:t>
      </w:r>
      <w:r>
        <w:rPr>
          <w:spacing w:val="40"/>
        </w:rPr>
        <w:t xml:space="preserve"> </w:t>
      </w:r>
      <w:r>
        <w:t>have been</w:t>
      </w:r>
      <w:r>
        <w:rPr>
          <w:spacing w:val="39"/>
        </w:rPr>
        <w:t xml:space="preserve"> </w:t>
      </w:r>
      <w:r>
        <w:t>handed over by the Lessee to the Lessor and after deducting such sum of money out of the said security deposit of Rupees Eighteen Million</w:t>
      </w:r>
      <w:r>
        <w:rPr>
          <w:spacing w:val="40"/>
        </w:rPr>
        <w:t xml:space="preserve"> </w:t>
      </w:r>
      <w:r>
        <w:t>(</w:t>
      </w:r>
      <w:proofErr w:type="spellStart"/>
      <w:r>
        <w:t>Rs</w:t>
      </w:r>
      <w:proofErr w:type="spellEnd"/>
      <w:r>
        <w:t>. 18,000,000/=) as may be necessary to pay unpaid bills and of the payments hereinafter reserved and set forth and of the terms covenants and conditions herein contained and on the part of the Lessee to be paid observed and performed and the refund of the security deposit shall be made in accordance with the procedure and time lines set out in Clause 6(</w:t>
      </w:r>
      <w:proofErr w:type="spellStart"/>
      <w:r>
        <w:t>i</w:t>
      </w:r>
      <w:proofErr w:type="spellEnd"/>
      <w:r>
        <w:t>) hereof,</w:t>
      </w:r>
      <w:r>
        <w:rPr>
          <w:spacing w:val="40"/>
        </w:rPr>
        <w:t xml:space="preserve"> </w:t>
      </w:r>
      <w:r>
        <w:t>the Lessor doth hereby demise and lease unto the Lessee from and out of the building standing on</w:t>
      </w:r>
      <w:r>
        <w:rPr>
          <w:spacing w:val="40"/>
        </w:rPr>
        <w:t xml:space="preserve"> </w:t>
      </w:r>
      <w:r>
        <w:t>the</w:t>
      </w:r>
      <w:r>
        <w:rPr>
          <w:spacing w:val="37"/>
        </w:rPr>
        <w:t xml:space="preserve"> </w:t>
      </w:r>
      <w:r>
        <w:t>land</w:t>
      </w:r>
      <w:r>
        <w:rPr>
          <w:spacing w:val="36"/>
        </w:rPr>
        <w:t xml:space="preserve"> </w:t>
      </w:r>
      <w:r>
        <w:t>and</w:t>
      </w:r>
      <w:r>
        <w:rPr>
          <w:spacing w:val="38"/>
        </w:rPr>
        <w:t xml:space="preserve"> </w:t>
      </w:r>
      <w:r>
        <w:t>premises</w:t>
      </w:r>
      <w:r>
        <w:rPr>
          <w:spacing w:val="36"/>
        </w:rPr>
        <w:t xml:space="preserve"> </w:t>
      </w:r>
      <w:r>
        <w:t>in</w:t>
      </w:r>
      <w:r>
        <w:rPr>
          <w:spacing w:val="39"/>
        </w:rPr>
        <w:t xml:space="preserve"> </w:t>
      </w:r>
      <w:r>
        <w:t>the</w:t>
      </w:r>
      <w:r>
        <w:rPr>
          <w:spacing w:val="35"/>
        </w:rPr>
        <w:t xml:space="preserve"> </w:t>
      </w:r>
      <w:r>
        <w:t>Schedule</w:t>
      </w:r>
      <w:r>
        <w:rPr>
          <w:spacing w:val="35"/>
        </w:rPr>
        <w:t xml:space="preserve"> </w:t>
      </w:r>
      <w:r>
        <w:t>hereto</w:t>
      </w:r>
      <w:r>
        <w:rPr>
          <w:spacing w:val="38"/>
        </w:rPr>
        <w:t xml:space="preserve"> </w:t>
      </w:r>
      <w:r>
        <w:t>fully</w:t>
      </w:r>
      <w:r>
        <w:rPr>
          <w:spacing w:val="36"/>
        </w:rPr>
        <w:t xml:space="preserve"> </w:t>
      </w:r>
      <w:r>
        <w:t>described</w:t>
      </w:r>
      <w:r>
        <w:rPr>
          <w:spacing w:val="36"/>
        </w:rPr>
        <w:t xml:space="preserve"> </w:t>
      </w:r>
      <w:r>
        <w:t>the</w:t>
      </w:r>
      <w:r>
        <w:rPr>
          <w:spacing w:val="40"/>
        </w:rPr>
        <w:t xml:space="preserve"> </w:t>
      </w:r>
      <w:r>
        <w:t>First,</w:t>
      </w:r>
      <w:r>
        <w:rPr>
          <w:spacing w:val="34"/>
        </w:rPr>
        <w:t xml:space="preserve"> </w:t>
      </w:r>
      <w:r>
        <w:t>Second,</w:t>
      </w:r>
      <w:r>
        <w:rPr>
          <w:spacing w:val="33"/>
        </w:rPr>
        <w:t xml:space="preserve"> </w:t>
      </w:r>
      <w:r>
        <w:t>Third and Fourth Floors and the Penthouse situated on the Fifth Floor of the</w:t>
      </w:r>
      <w:r>
        <w:rPr>
          <w:spacing w:val="40"/>
        </w:rPr>
        <w:t xml:space="preserve"> </w:t>
      </w:r>
      <w:r>
        <w:t xml:space="preserve">building standing on the premises in the Schedule hereto fully described presently bearing Assessment Nos.314 1/1, 314 1/2, 314 1/3, 314 1/4, and 314 1/5 Duplication Road (Presently known as R.A. De Mel </w:t>
      </w:r>
      <w:proofErr w:type="spellStart"/>
      <w:r>
        <w:t>Mawatha</w:t>
      </w:r>
      <w:proofErr w:type="spellEnd"/>
      <w:r>
        <w:t xml:space="preserve"> standing on</w:t>
      </w:r>
      <w:r>
        <w:rPr>
          <w:spacing w:val="40"/>
        </w:rPr>
        <w:t xml:space="preserve"> </w:t>
      </w:r>
      <w:r>
        <w:t xml:space="preserve">the land </w:t>
      </w:r>
      <w:proofErr w:type="spellStart"/>
      <w:r>
        <w:t>morefully</w:t>
      </w:r>
      <w:proofErr w:type="spellEnd"/>
      <w:r>
        <w:t xml:space="preserve"> described in the schedule</w:t>
      </w:r>
      <w:r>
        <w:rPr>
          <w:spacing w:val="80"/>
        </w:rPr>
        <w:t xml:space="preserve"> </w:t>
      </w:r>
      <w:r>
        <w:t>hereto together with the fixtures and fittings therein contained together with the right to use the entrance lobby leading to the demised premises as a means of access and the</w:t>
      </w:r>
      <w:r>
        <w:rPr>
          <w:spacing w:val="80"/>
          <w:w w:val="150"/>
        </w:rPr>
        <w:t xml:space="preserve"> </w:t>
      </w:r>
      <w:r>
        <w:t>right to</w:t>
      </w:r>
      <w:r>
        <w:rPr>
          <w:spacing w:val="29"/>
        </w:rPr>
        <w:t xml:space="preserve"> </w:t>
      </w:r>
      <w:r>
        <w:t>place or install any</w:t>
      </w:r>
      <w:r>
        <w:rPr>
          <w:spacing w:val="29"/>
        </w:rPr>
        <w:t xml:space="preserve"> </w:t>
      </w:r>
      <w:r>
        <w:t>glass sign boards</w:t>
      </w:r>
      <w:r>
        <w:rPr>
          <w:spacing w:val="29"/>
        </w:rPr>
        <w:t xml:space="preserve"> </w:t>
      </w:r>
      <w:r>
        <w:t>and</w:t>
      </w:r>
      <w:r>
        <w:rPr>
          <w:spacing w:val="29"/>
        </w:rPr>
        <w:t xml:space="preserve"> </w:t>
      </w:r>
      <w:r>
        <w:t>the right to</w:t>
      </w:r>
      <w:r>
        <w:rPr>
          <w:spacing w:val="29"/>
        </w:rPr>
        <w:t xml:space="preserve"> </w:t>
      </w:r>
      <w:r>
        <w:t>place security</w:t>
      </w:r>
      <w:r>
        <w:rPr>
          <w:spacing w:val="29"/>
        </w:rPr>
        <w:t xml:space="preserve"> </w:t>
      </w:r>
      <w:r>
        <w:t>personnel and all rights ways privileges easements servitudes and appurtenances to the said premises belonging and/or in anywise appertaining or held to belong or be appurtenant thereto or used or enjoyed therewith or reputed or known as part and parcel thereof (all</w:t>
      </w:r>
      <w:r>
        <w:rPr>
          <w:spacing w:val="80"/>
        </w:rPr>
        <w:t xml:space="preserve"> </w:t>
      </w:r>
      <w:r>
        <w:t>of which are hereinafter sometimes referred to as “the demised premises).</w:t>
      </w:r>
      <w:proofErr w:type="gramEnd"/>
    </w:p>
    <w:p w:rsidR="00FB2B47" w:rsidRDefault="00FB2B47">
      <w:pPr>
        <w:pStyle w:val="BodyText"/>
        <w:spacing w:before="1"/>
      </w:pPr>
    </w:p>
    <w:p w:rsidR="00FB2B47" w:rsidRDefault="007615D3">
      <w:pPr>
        <w:pStyle w:val="ListParagraph"/>
        <w:numPr>
          <w:ilvl w:val="0"/>
          <w:numId w:val="4"/>
        </w:numPr>
        <w:tabs>
          <w:tab w:val="left" w:pos="709"/>
          <w:tab w:val="left" w:pos="720"/>
        </w:tabs>
        <w:ind w:right="357" w:hanging="272"/>
        <w:jc w:val="both"/>
        <w:rPr>
          <w:sz w:val="24"/>
        </w:rPr>
      </w:pPr>
      <w:r>
        <w:rPr>
          <w:b/>
          <w:sz w:val="24"/>
        </w:rPr>
        <w:t xml:space="preserve">TO HOLD </w:t>
      </w:r>
      <w:r>
        <w:rPr>
          <w:sz w:val="24"/>
        </w:rPr>
        <w:t>the said demised premises unto the Lessee for the full term of</w:t>
      </w:r>
      <w:r>
        <w:rPr>
          <w:spacing w:val="40"/>
          <w:sz w:val="24"/>
        </w:rPr>
        <w:t xml:space="preserve"> </w:t>
      </w:r>
      <w:r w:rsidR="00E058A0" w:rsidRPr="00DE0340">
        <w:rPr>
          <w:b/>
          <w:color w:val="C00000"/>
          <w:spacing w:val="40"/>
          <w:sz w:val="24"/>
        </w:rPr>
        <w:t xml:space="preserve">{term}</w:t>
      </w:r>
      <w:proofErr w:type="gramStart"/>
      <w:r w:rsidR="00E058A0" w:rsidRPr="00DE0340">
        <w:rPr>
          <w:b/>
          <w:color w:val="C00000"/>
          <w:spacing w:val="40"/>
          <w:sz w:val="24"/>
          <w:highlight w:val="yellow"/>
        </w:rPr>
        <w:t/>
      </w:r>
      <w:r w:rsidRPr="00D06A37">
        <w:rPr>
          <w:sz w:val="24"/>
          <w:highlight w:val="yellow"/>
        </w:rPr>
        <w:t/>
      </w:r>
      <w:proofErr w:type="gramEnd"/>
      <w:r w:rsidRPr="00D06A37">
        <w:rPr>
          <w:sz w:val="24"/>
          <w:highlight w:val="yellow"/>
        </w:rPr>
        <w:t xml:space="preserve"/>
      </w:r>
      <w:r w:rsidRPr="00D06A37">
        <w:rPr>
          <w:color w:val="000000"/>
          <w:sz w:val="24"/>
          <w:highlight w:val="yellow"/>
        </w:rPr>
        <w:t/>
      </w:r>
      <w:r w:rsidRPr="00D06A37">
        <w:rPr>
          <w:color w:val="000000"/>
          <w:sz w:val="24"/>
          <w:highlight w:val="yellow"/>
          <w:vertAlign w:val="superscript"/>
        </w:rPr>
        <w:t/>
      </w:r>
      <w:r w:rsidRPr="00D06A37">
        <w:rPr>
          <w:color w:val="000000"/>
          <w:spacing w:val="40"/>
          <w:sz w:val="24"/>
          <w:highlight w:val="yellow"/>
        </w:rPr>
        <w:t xml:space="preserve"/>
      </w:r>
      <w:r w:rsidRPr="00D06A37">
        <w:rPr>
          <w:color w:val="000000"/>
          <w:sz w:val="24"/>
          <w:highlight w:val="yellow"/>
        </w:rPr>
        <w:t/>
      </w:r>
      <w:r w:rsidRPr="00D06A37">
        <w:rPr>
          <w:color w:val="000000"/>
          <w:sz w:val="24"/>
          <w:highlight w:val="yellow"/>
          <w:vertAlign w:val="superscript"/>
        </w:rPr>
        <w:t/>
      </w:r>
      <w:r w:rsidRPr="00D06A37">
        <w:rPr>
          <w:color w:val="000000"/>
          <w:sz w:val="24"/>
          <w:highlight w:val="yellow"/>
        </w:rPr>
        <w:t xml:space="preserve"/>
      </w:r>
      <w:r>
        <w:rPr>
          <w:color w:val="000000"/>
          <w:sz w:val="24"/>
        </w:rPr>
        <w:t xml:space="preserve"> (hereinafter referred to as the said term).</w:t>
      </w:r>
    </w:p>
    <w:p w:rsidR="00FB2B47" w:rsidRDefault="00FB2B47">
      <w:pPr>
        <w:pStyle w:val="BodyText"/>
      </w:pPr>
    </w:p>
    <w:p w:rsidR="00FB2B47" w:rsidRDefault="007615D3">
      <w:pPr>
        <w:pStyle w:val="ListParagraph"/>
        <w:numPr>
          <w:ilvl w:val="0"/>
          <w:numId w:val="4"/>
        </w:numPr>
        <w:tabs>
          <w:tab w:val="left" w:pos="688"/>
        </w:tabs>
        <w:ind w:left="688" w:right="0" w:hanging="240"/>
        <w:jc w:val="left"/>
        <w:rPr>
          <w:sz w:val="24"/>
        </w:rPr>
      </w:pPr>
      <w:r>
        <w:rPr>
          <w:b/>
          <w:sz w:val="24"/>
        </w:rPr>
        <w:t>YIELDING</w:t>
      </w:r>
      <w:r>
        <w:rPr>
          <w:b/>
          <w:spacing w:val="-1"/>
          <w:sz w:val="24"/>
        </w:rPr>
        <w:t xml:space="preserve"> </w:t>
      </w:r>
      <w:r>
        <w:rPr>
          <w:b/>
          <w:sz w:val="24"/>
        </w:rPr>
        <w:t>AND</w:t>
      </w:r>
      <w:r>
        <w:rPr>
          <w:b/>
          <w:spacing w:val="-2"/>
          <w:sz w:val="24"/>
        </w:rPr>
        <w:t xml:space="preserve"> </w:t>
      </w:r>
      <w:r>
        <w:rPr>
          <w:b/>
          <w:sz w:val="24"/>
        </w:rPr>
        <w:t xml:space="preserve">PAYING </w:t>
      </w:r>
      <w:r>
        <w:rPr>
          <w:sz w:val="24"/>
        </w:rPr>
        <w:t>therefor</w:t>
      </w:r>
      <w:r>
        <w:rPr>
          <w:spacing w:val="-1"/>
          <w:sz w:val="24"/>
        </w:rPr>
        <w:t xml:space="preserve"> </w:t>
      </w:r>
      <w:r>
        <w:rPr>
          <w:sz w:val="24"/>
        </w:rPr>
        <w:t>unto the Lessor</w:t>
      </w:r>
      <w:r>
        <w:rPr>
          <w:spacing w:val="-1"/>
          <w:sz w:val="24"/>
        </w:rPr>
        <w:t xml:space="preserve"> </w:t>
      </w:r>
      <w:r>
        <w:rPr>
          <w:sz w:val="24"/>
        </w:rPr>
        <w:t>the</w:t>
      </w:r>
      <w:r>
        <w:rPr>
          <w:spacing w:val="-1"/>
          <w:sz w:val="24"/>
        </w:rPr>
        <w:t xml:space="preserve"> </w:t>
      </w:r>
      <w:r>
        <w:rPr>
          <w:sz w:val="24"/>
        </w:rPr>
        <w:t xml:space="preserve">rental </w:t>
      </w:r>
      <w:r>
        <w:rPr>
          <w:spacing w:val="-5"/>
          <w:sz w:val="24"/>
        </w:rPr>
        <w:t>of;</w:t>
      </w:r>
    </w:p>
    <w:p>
      <w:r>
        <w:t xml:space="preserve">{@rentScheduleXml}</w:t>
      </w:r>
    </w:p>
    <w:p w:rsidR="00FB2B47" w:rsidRDefault="007615D3">
      <w:pPr>
        <w:pStyle w:val="ListParagraph"/>
        <w:numPr>
          <w:ilvl w:val="0"/>
          <w:numId w:val="4"/>
        </w:numPr>
        <w:tabs>
          <w:tab w:val="left" w:pos="1084"/>
        </w:tabs>
        <w:ind w:right="362" w:firstLine="60"/>
        <w:jc w:val="left"/>
        <w:rPr>
          <w:sz w:val="24"/>
        </w:rPr>
      </w:pPr>
      <w:r>
        <w:rPr>
          <w:b/>
          <w:sz w:val="24"/>
        </w:rPr>
        <w:t>THE</w:t>
      </w:r>
      <w:r>
        <w:rPr>
          <w:b/>
          <w:spacing w:val="-2"/>
          <w:sz w:val="24"/>
        </w:rPr>
        <w:t xml:space="preserve"> </w:t>
      </w:r>
      <w:r>
        <w:rPr>
          <w:b/>
          <w:sz w:val="24"/>
        </w:rPr>
        <w:t>LESSEE</w:t>
      </w:r>
      <w:r>
        <w:rPr>
          <w:b/>
          <w:spacing w:val="-2"/>
          <w:sz w:val="24"/>
        </w:rPr>
        <w:t xml:space="preserve"> </w:t>
      </w:r>
      <w:r>
        <w:rPr>
          <w:sz w:val="24"/>
        </w:rPr>
        <w:t>to</w:t>
      </w:r>
      <w:r>
        <w:rPr>
          <w:spacing w:val="-2"/>
          <w:sz w:val="24"/>
        </w:rPr>
        <w:t xml:space="preserve"> </w:t>
      </w:r>
      <w:r>
        <w:rPr>
          <w:sz w:val="24"/>
        </w:rPr>
        <w:t>the</w:t>
      </w:r>
      <w:r>
        <w:rPr>
          <w:spacing w:val="-5"/>
          <w:sz w:val="24"/>
        </w:rPr>
        <w:t xml:space="preserve"> </w:t>
      </w:r>
      <w:r>
        <w:rPr>
          <w:sz w:val="24"/>
        </w:rPr>
        <w:t>intent</w:t>
      </w:r>
      <w:r>
        <w:rPr>
          <w:spacing w:val="-2"/>
          <w:sz w:val="24"/>
        </w:rPr>
        <w:t xml:space="preserve"> </w:t>
      </w:r>
      <w:r>
        <w:rPr>
          <w:sz w:val="24"/>
        </w:rPr>
        <w:t>that</w:t>
      </w:r>
      <w:r>
        <w:rPr>
          <w:spacing w:val="-5"/>
          <w:sz w:val="24"/>
        </w:rPr>
        <w:t xml:space="preserve"> </w:t>
      </w:r>
      <w:r>
        <w:rPr>
          <w:sz w:val="24"/>
        </w:rPr>
        <w:t>the</w:t>
      </w:r>
      <w:r>
        <w:rPr>
          <w:spacing w:val="-3"/>
          <w:sz w:val="24"/>
        </w:rPr>
        <w:t xml:space="preserve"> </w:t>
      </w:r>
      <w:r>
        <w:rPr>
          <w:sz w:val="24"/>
        </w:rPr>
        <w:t>obligations</w:t>
      </w:r>
      <w:r>
        <w:rPr>
          <w:spacing w:val="-2"/>
          <w:sz w:val="24"/>
        </w:rPr>
        <w:t xml:space="preserve"> </w:t>
      </w:r>
      <w:r>
        <w:rPr>
          <w:sz w:val="24"/>
        </w:rPr>
        <w:t>may</w:t>
      </w:r>
      <w:r>
        <w:rPr>
          <w:spacing w:val="-3"/>
          <w:sz w:val="24"/>
        </w:rPr>
        <w:t xml:space="preserve"> </w:t>
      </w:r>
      <w:r>
        <w:rPr>
          <w:sz w:val="24"/>
        </w:rPr>
        <w:t>continue</w:t>
      </w:r>
      <w:r>
        <w:rPr>
          <w:spacing w:val="-3"/>
          <w:sz w:val="24"/>
        </w:rPr>
        <w:t xml:space="preserve"> </w:t>
      </w:r>
      <w:r>
        <w:rPr>
          <w:sz w:val="24"/>
        </w:rPr>
        <w:t>throughout</w:t>
      </w:r>
      <w:r>
        <w:rPr>
          <w:spacing w:val="-2"/>
          <w:sz w:val="24"/>
        </w:rPr>
        <w:t xml:space="preserve"> </w:t>
      </w:r>
      <w:r>
        <w:rPr>
          <w:sz w:val="24"/>
        </w:rPr>
        <w:t>the</w:t>
      </w:r>
      <w:r>
        <w:rPr>
          <w:spacing w:val="-3"/>
          <w:sz w:val="24"/>
        </w:rPr>
        <w:t xml:space="preserve"> </w:t>
      </w:r>
      <w:r>
        <w:rPr>
          <w:sz w:val="24"/>
        </w:rPr>
        <w:t>term</w:t>
      </w:r>
      <w:r>
        <w:rPr>
          <w:spacing w:val="-2"/>
          <w:sz w:val="24"/>
        </w:rPr>
        <w:t xml:space="preserve"> </w:t>
      </w:r>
      <w:r>
        <w:rPr>
          <w:sz w:val="24"/>
        </w:rPr>
        <w:t>hereby created covenants with the Lessor as follows:-</w:t>
      </w:r>
    </w:p>
    <w:p w:rsidR="00FB2B47" w:rsidRDefault="00FB2B47">
      <w:pPr>
        <w:pStyle w:val="BodyText"/>
      </w:pPr>
    </w:p>
    <w:p w:rsidR="00FB2B47" w:rsidRDefault="007615D3">
      <w:pPr>
        <w:pStyle w:val="ListParagraph"/>
        <w:numPr>
          <w:ilvl w:val="0"/>
          <w:numId w:val="2"/>
        </w:numPr>
        <w:tabs>
          <w:tab w:val="left" w:pos="1124"/>
          <w:tab w:val="left" w:pos="1126"/>
        </w:tabs>
        <w:spacing w:before="1"/>
        <w:ind w:right="361"/>
        <w:jc w:val="both"/>
        <w:rPr>
          <w:sz w:val="24"/>
        </w:rPr>
      </w:pPr>
      <w:r>
        <w:rPr>
          <w:sz w:val="24"/>
        </w:rPr>
        <w:t xml:space="preserve">To pay the Lessor in </w:t>
      </w:r>
      <w:proofErr w:type="spellStart"/>
      <w:r>
        <w:rPr>
          <w:sz w:val="24"/>
        </w:rPr>
        <w:t>Panadura</w:t>
      </w:r>
      <w:proofErr w:type="spellEnd"/>
      <w:r>
        <w:rPr>
          <w:sz w:val="24"/>
        </w:rPr>
        <w:t xml:space="preserve"> the monthly balance rent without any deductions save as </w:t>
      </w:r>
      <w:proofErr w:type="gramStart"/>
      <w:r>
        <w:rPr>
          <w:sz w:val="24"/>
        </w:rPr>
        <w:t>aforesaid</w:t>
      </w:r>
      <w:proofErr w:type="gramEnd"/>
      <w:r>
        <w:rPr>
          <w:sz w:val="24"/>
        </w:rPr>
        <w:t xml:space="preserve"> on the due dates and in the manner aforesaid.</w:t>
      </w:r>
    </w:p>
    <w:p w:rsidR="00FB2B47" w:rsidRDefault="00DE0340">
      <w:pPr>
        <w:pStyle w:val="ListParagraph"/>
        <w:numPr>
          <w:ilvl w:val="0"/>
          <w:numId w:val="2"/>
        </w:numPr>
        <w:tabs>
          <w:tab w:val="left" w:pos="1124"/>
          <w:tab w:val="left" w:pos="1126"/>
        </w:tabs>
        <w:spacing w:before="276"/>
        <w:ind w:right="360"/>
        <w:jc w:val="both"/>
        <w:rPr>
          <w:sz w:val="24"/>
        </w:rPr>
      </w:pPr>
      <w:r w:rsidRPr="00DE0340">
        <w:rPr>
          <w:color w:val="C00000"/>
          <w:sz w:val="24"/>
        </w:rPr>
        <w:t>(</w:t>
      </w:r>
      <w:r w:rsidRPr="00DE0340">
        <w:rPr>
          <w:b/>
          <w:color w:val="C00000"/>
          <w:sz w:val="24"/>
        </w:rPr>
        <w:t>23</w:t>
      </w:r>
      <w:r w:rsidRPr="00DE0340">
        <w:rPr>
          <w:color w:val="C00000"/>
          <w:sz w:val="24"/>
        </w:rPr>
        <w:t>)</w:t>
      </w:r>
      <w:proofErr w:type="gramStart"/>
      <w:r w:rsidR="007615D3" w:rsidRPr="003A036B">
        <w:rPr>
          <w:sz w:val="24"/>
          <w:highlight w:val="yellow"/>
        </w:rPr>
        <w:t>To keep the demised premises in a clean and sanitary state in good order and condition and in strict conformity with the laws and by laws of the Authority responsible for the overlooking of properties in the area and having supervisory or other jurisdiction over them and in accordance with directions issued by them and to keep the Lessor freed and indemnified from and against all prosecutions and fines which may be instituted or imposed in consequence of the breach or non-observance by the Lessee of any such laws or by laws.</w:t>
      </w:r>
      <w:proofErr w:type="gramEnd"/>
    </w:p>
    <w:p w:rsidR="00FB2B47" w:rsidRDefault="00FB2B47">
      <w:pPr>
        <w:pStyle w:val="BodyText"/>
      </w:pPr>
    </w:p>
    <w:p w:rsidR="00FB2B47" w:rsidRDefault="007615D3">
      <w:pPr>
        <w:pStyle w:val="ListParagraph"/>
        <w:numPr>
          <w:ilvl w:val="0"/>
          <w:numId w:val="2"/>
        </w:numPr>
        <w:tabs>
          <w:tab w:val="left" w:pos="1124"/>
          <w:tab w:val="left" w:pos="1126"/>
        </w:tabs>
        <w:ind w:right="354"/>
        <w:jc w:val="both"/>
        <w:rPr>
          <w:sz w:val="24"/>
        </w:rPr>
      </w:pPr>
      <w:r>
        <w:rPr>
          <w:sz w:val="24"/>
        </w:rPr>
        <w:t xml:space="preserve">To effect at the Lessee’s cost and expense the re-decoration, </w:t>
      </w:r>
      <w:proofErr w:type="spellStart"/>
      <w:r>
        <w:rPr>
          <w:sz w:val="24"/>
        </w:rPr>
        <w:t>colour</w:t>
      </w:r>
      <w:proofErr w:type="spellEnd"/>
      <w:r>
        <w:rPr>
          <w:sz w:val="24"/>
        </w:rPr>
        <w:t>-washing to the interior</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demised premises the ceiling, lighting, tiling of</w:t>
      </w:r>
      <w:r>
        <w:rPr>
          <w:spacing w:val="-1"/>
          <w:sz w:val="24"/>
        </w:rPr>
        <w:t xml:space="preserve"> </w:t>
      </w:r>
      <w:r>
        <w:rPr>
          <w:sz w:val="24"/>
        </w:rPr>
        <w:t>the Floor</w:t>
      </w:r>
      <w:r w:rsidRPr="00BA7932">
        <w:rPr>
          <w:color w:val="C00000"/>
          <w:sz w:val="24"/>
        </w:rPr>
        <w:t>,</w:t>
      </w:r>
      <w:r w:rsidR="00BA7932" w:rsidRPr="00BA7932">
        <w:rPr>
          <w:color w:val="C00000"/>
          <w:sz w:val="24"/>
        </w:rPr>
        <w:t>(28)</w:t>
      </w:r>
      <w:r w:rsidRPr="00BA7932">
        <w:rPr>
          <w:color w:val="C00000"/>
          <w:sz w:val="24"/>
        </w:rPr>
        <w:t xml:space="preserve"> </w:t>
      </w:r>
      <w:r w:rsidRPr="00BA7932">
        <w:rPr>
          <w:sz w:val="24"/>
          <w:highlight w:val="yellow"/>
        </w:rPr>
        <w:t>air conditioning</w:t>
      </w:r>
      <w:r>
        <w:rPr>
          <w:sz w:val="24"/>
        </w:rPr>
        <w:t>, shop front glazing, glass paneling the entrance door area including repairs to and maintenance of the said items of work.</w:t>
      </w:r>
      <w:r>
        <w:rPr>
          <w:spacing w:val="40"/>
          <w:sz w:val="24"/>
        </w:rPr>
        <w:t xml:space="preserve"> </w:t>
      </w:r>
      <w:r>
        <w:rPr>
          <w:sz w:val="24"/>
        </w:rPr>
        <w:t>It is hereby expressly agreed that all such maintenance work shall be attended to by a contractor appointed by the Lessee but such contractor shall be approved by the Lessor in writing</w:t>
      </w:r>
    </w:p>
    <w:p w:rsidR="00FB2B47" w:rsidRDefault="00FB2B47">
      <w:pPr>
        <w:pStyle w:val="BodyText"/>
      </w:pPr>
    </w:p>
    <w:p w:rsidR="00FB2B47" w:rsidRDefault="007615D3">
      <w:pPr>
        <w:pStyle w:val="ListParagraph"/>
        <w:numPr>
          <w:ilvl w:val="0"/>
          <w:numId w:val="2"/>
        </w:numPr>
        <w:tabs>
          <w:tab w:val="left" w:pos="1124"/>
          <w:tab w:val="left" w:pos="1126"/>
        </w:tabs>
        <w:ind w:right="359"/>
        <w:jc w:val="both"/>
        <w:rPr>
          <w:sz w:val="24"/>
        </w:rPr>
      </w:pPr>
      <w:r>
        <w:rPr>
          <w:sz w:val="24"/>
        </w:rPr>
        <w:t>The Lessee acknowledges that the generator serves the entire Building, including the Ground Floor premises and shall coordinate with the Ground Floor tenants and ensure equitable sharing of the actual fuel costs incurred during generator use.</w:t>
      </w:r>
    </w:p>
    <w:p w:rsidR="00FB2B47" w:rsidRDefault="00FB2B47">
      <w:pPr>
        <w:pStyle w:val="BodyText"/>
      </w:pPr>
    </w:p>
    <w:p w:rsidR="00FB2B47" w:rsidRDefault="007615D3">
      <w:pPr>
        <w:pStyle w:val="ListParagraph"/>
        <w:numPr>
          <w:ilvl w:val="0"/>
          <w:numId w:val="2"/>
        </w:numPr>
        <w:tabs>
          <w:tab w:val="left" w:pos="1124"/>
          <w:tab w:val="left" w:pos="1126"/>
        </w:tabs>
        <w:ind w:right="356"/>
        <w:jc w:val="both"/>
        <w:rPr>
          <w:sz w:val="24"/>
        </w:rPr>
      </w:pPr>
      <w:proofErr w:type="gramStart"/>
      <w:r>
        <w:rPr>
          <w:sz w:val="24"/>
        </w:rPr>
        <w:t>To permit the Lessor and his agents engineers workmen and other persons authorized in writing by the</w:t>
      </w:r>
      <w:r>
        <w:rPr>
          <w:spacing w:val="-1"/>
          <w:sz w:val="24"/>
        </w:rPr>
        <w:t xml:space="preserve"> </w:t>
      </w:r>
      <w:r>
        <w:rPr>
          <w:sz w:val="24"/>
        </w:rPr>
        <w:t>Lessor to enter</w:t>
      </w:r>
      <w:r>
        <w:rPr>
          <w:spacing w:val="-2"/>
          <w:sz w:val="24"/>
        </w:rPr>
        <w:t xml:space="preserve"> </w:t>
      </w:r>
      <w:r>
        <w:rPr>
          <w:sz w:val="24"/>
        </w:rPr>
        <w:t>into and upon the</w:t>
      </w:r>
      <w:r>
        <w:rPr>
          <w:spacing w:val="-1"/>
          <w:sz w:val="24"/>
        </w:rPr>
        <w:t xml:space="preserve"> </w:t>
      </w:r>
      <w:r>
        <w:rPr>
          <w:sz w:val="24"/>
        </w:rPr>
        <w:t>demised premises at all reasonable</w:t>
      </w:r>
      <w:r>
        <w:rPr>
          <w:spacing w:val="-1"/>
          <w:sz w:val="24"/>
        </w:rPr>
        <w:t xml:space="preserve"> </w:t>
      </w:r>
      <w:r>
        <w:rPr>
          <w:sz w:val="24"/>
        </w:rPr>
        <w:t>hours in the day time after giving previous notice in writing to the Lessee to view and examine the state of repair and condition of the demised premises or to check upon the Lessor’s fixtures and fittings therein and for doing such work including structural repairs to the premises</w:t>
      </w:r>
      <w:r>
        <w:rPr>
          <w:spacing w:val="-1"/>
          <w:sz w:val="24"/>
        </w:rPr>
        <w:t xml:space="preserve"> </w:t>
      </w:r>
      <w:r>
        <w:rPr>
          <w:sz w:val="24"/>
        </w:rPr>
        <w:t>as</w:t>
      </w:r>
      <w:r>
        <w:rPr>
          <w:spacing w:val="-1"/>
          <w:sz w:val="24"/>
        </w:rPr>
        <w:t xml:space="preserve"> </w:t>
      </w:r>
      <w:r>
        <w:rPr>
          <w:sz w:val="24"/>
        </w:rPr>
        <w:t>may</w:t>
      </w:r>
      <w:r>
        <w:rPr>
          <w:spacing w:val="-2"/>
          <w:sz w:val="24"/>
        </w:rPr>
        <w:t xml:space="preserve"> </w:t>
      </w:r>
      <w:r>
        <w:rPr>
          <w:sz w:val="24"/>
        </w:rPr>
        <w:t>be</w:t>
      </w:r>
      <w:r>
        <w:rPr>
          <w:spacing w:val="-2"/>
          <w:sz w:val="24"/>
        </w:rPr>
        <w:t xml:space="preserve"> </w:t>
      </w:r>
      <w:r>
        <w:rPr>
          <w:sz w:val="24"/>
        </w:rPr>
        <w:t>required</w:t>
      </w:r>
      <w:r>
        <w:rPr>
          <w:spacing w:val="-1"/>
          <w:sz w:val="24"/>
        </w:rPr>
        <w:t xml:space="preserve"> </w:t>
      </w:r>
      <w:r>
        <w:rPr>
          <w:sz w:val="24"/>
        </w:rPr>
        <w:t>to</w:t>
      </w:r>
      <w:r>
        <w:rPr>
          <w:spacing w:val="-1"/>
          <w:sz w:val="24"/>
        </w:rPr>
        <w:t xml:space="preserve"> </w:t>
      </w:r>
      <w:r>
        <w:rPr>
          <w:sz w:val="24"/>
        </w:rPr>
        <w:t>the</w:t>
      </w:r>
      <w:r>
        <w:rPr>
          <w:spacing w:val="-2"/>
          <w:sz w:val="24"/>
        </w:rPr>
        <w:t xml:space="preserve"> </w:t>
      </w:r>
      <w:r>
        <w:rPr>
          <w:sz w:val="24"/>
        </w:rPr>
        <w:t>demised</w:t>
      </w:r>
      <w:r>
        <w:rPr>
          <w:spacing w:val="-1"/>
          <w:sz w:val="24"/>
        </w:rPr>
        <w:t xml:space="preserve"> </w:t>
      </w:r>
      <w:r>
        <w:rPr>
          <w:sz w:val="24"/>
        </w:rPr>
        <w:t>premises</w:t>
      </w:r>
      <w:r>
        <w:rPr>
          <w:spacing w:val="-1"/>
          <w:sz w:val="24"/>
        </w:rPr>
        <w:t xml:space="preserve"> </w:t>
      </w:r>
      <w:r>
        <w:rPr>
          <w:sz w:val="24"/>
        </w:rPr>
        <w:t>and</w:t>
      </w:r>
      <w:r>
        <w:rPr>
          <w:spacing w:val="-1"/>
          <w:sz w:val="24"/>
        </w:rPr>
        <w:t xml:space="preserve"> </w:t>
      </w:r>
      <w:r>
        <w:rPr>
          <w:sz w:val="24"/>
        </w:rPr>
        <w:t>which</w:t>
      </w:r>
      <w:r>
        <w:rPr>
          <w:spacing w:val="-1"/>
          <w:sz w:val="24"/>
        </w:rPr>
        <w:t xml:space="preserve"> </w:t>
      </w:r>
      <w:r>
        <w:rPr>
          <w:sz w:val="24"/>
        </w:rPr>
        <w:t>it</w:t>
      </w:r>
      <w:r>
        <w:rPr>
          <w:spacing w:val="-1"/>
          <w:sz w:val="24"/>
        </w:rPr>
        <w:t xml:space="preserve"> </w:t>
      </w:r>
      <w:r>
        <w:rPr>
          <w:sz w:val="24"/>
        </w:rPr>
        <w:t>is</w:t>
      </w:r>
      <w:r>
        <w:rPr>
          <w:spacing w:val="-3"/>
          <w:sz w:val="24"/>
        </w:rPr>
        <w:t xml:space="preserve"> </w:t>
      </w:r>
      <w:r>
        <w:rPr>
          <w:sz w:val="24"/>
        </w:rPr>
        <w:t>the</w:t>
      </w:r>
      <w:r>
        <w:rPr>
          <w:spacing w:val="-2"/>
          <w:sz w:val="24"/>
        </w:rPr>
        <w:t xml:space="preserve"> </w:t>
      </w:r>
      <w:r>
        <w:rPr>
          <w:sz w:val="24"/>
        </w:rPr>
        <w:t>obligation</w:t>
      </w:r>
      <w:r>
        <w:rPr>
          <w:spacing w:val="-1"/>
          <w:sz w:val="24"/>
        </w:rPr>
        <w:t xml:space="preserve"> </w:t>
      </w:r>
      <w:r>
        <w:rPr>
          <w:sz w:val="24"/>
        </w:rPr>
        <w:t>of</w:t>
      </w:r>
      <w:r>
        <w:rPr>
          <w:spacing w:val="-2"/>
          <w:sz w:val="24"/>
        </w:rPr>
        <w:t xml:space="preserve"> </w:t>
      </w:r>
      <w:r>
        <w:rPr>
          <w:sz w:val="24"/>
        </w:rPr>
        <w:t>the Lessor to carry out in accordance with the Lessor’s covenants by arrangement with the lessee so as not to cause inconvenience to the Lessee or disrupting its business.</w:t>
      </w:r>
      <w:proofErr w:type="gramEnd"/>
    </w:p>
    <w:p w:rsidR="00FB2B47" w:rsidRDefault="00FB2B47">
      <w:pPr>
        <w:pStyle w:val="BodyText"/>
        <w:spacing w:before="1"/>
      </w:pPr>
    </w:p>
    <w:p w:rsidR="00FB2B47" w:rsidRDefault="007615D3">
      <w:pPr>
        <w:pStyle w:val="ListParagraph"/>
        <w:numPr>
          <w:ilvl w:val="0"/>
          <w:numId w:val="2"/>
        </w:numPr>
        <w:tabs>
          <w:tab w:val="left" w:pos="1124"/>
          <w:tab w:val="left" w:pos="1126"/>
        </w:tabs>
        <w:ind w:right="357"/>
        <w:jc w:val="both"/>
        <w:rPr>
          <w:sz w:val="24"/>
        </w:rPr>
      </w:pPr>
      <w:r>
        <w:rPr>
          <w:sz w:val="24"/>
        </w:rPr>
        <w:t>Not to make any alterations or additions or improvements or reductions to the demised premises other than the items mentioned in paragraph (4) (C) hereof without the prior approval of the Lessor in writing.</w:t>
      </w:r>
    </w:p>
    <w:p w:rsidR="00FB2B47" w:rsidRDefault="007615D3">
      <w:pPr>
        <w:pStyle w:val="ListParagraph"/>
        <w:numPr>
          <w:ilvl w:val="0"/>
          <w:numId w:val="2"/>
        </w:numPr>
        <w:tabs>
          <w:tab w:val="left" w:pos="1124"/>
          <w:tab w:val="left" w:pos="1126"/>
        </w:tabs>
        <w:spacing w:before="274"/>
        <w:ind w:right="363"/>
        <w:jc w:val="both"/>
        <w:rPr>
          <w:sz w:val="24"/>
        </w:rPr>
      </w:pPr>
      <w:r>
        <w:rPr>
          <w:sz w:val="24"/>
        </w:rPr>
        <w:t>Not to do or permit or suffer to be done upon the demised premises anything which shall constitute</w:t>
      </w:r>
      <w:r>
        <w:rPr>
          <w:spacing w:val="-2"/>
          <w:sz w:val="24"/>
        </w:rPr>
        <w:t xml:space="preserve"> </w:t>
      </w:r>
      <w:r>
        <w:rPr>
          <w:sz w:val="24"/>
        </w:rPr>
        <w:t>a</w:t>
      </w:r>
      <w:r>
        <w:rPr>
          <w:spacing w:val="-2"/>
          <w:sz w:val="24"/>
        </w:rPr>
        <w:t xml:space="preserve"> </w:t>
      </w:r>
      <w:r>
        <w:rPr>
          <w:sz w:val="24"/>
        </w:rPr>
        <w:t>nuisance</w:t>
      </w:r>
      <w:r>
        <w:rPr>
          <w:spacing w:val="-2"/>
          <w:sz w:val="24"/>
        </w:rPr>
        <w:t xml:space="preserve"> </w:t>
      </w:r>
      <w:r>
        <w:rPr>
          <w:sz w:val="24"/>
        </w:rPr>
        <w:t>or annoyance</w:t>
      </w:r>
      <w:r>
        <w:rPr>
          <w:spacing w:val="-2"/>
          <w:sz w:val="24"/>
        </w:rPr>
        <w:t xml:space="preserve"> </w:t>
      </w:r>
      <w:r>
        <w:rPr>
          <w:sz w:val="24"/>
        </w:rPr>
        <w:t>to</w:t>
      </w:r>
      <w:r>
        <w:rPr>
          <w:spacing w:val="-1"/>
          <w:sz w:val="24"/>
        </w:rPr>
        <w:t xml:space="preserve"> </w:t>
      </w:r>
      <w:r>
        <w:rPr>
          <w:sz w:val="24"/>
        </w:rPr>
        <w:t>or</w:t>
      </w:r>
      <w:r>
        <w:rPr>
          <w:spacing w:val="-2"/>
          <w:sz w:val="24"/>
        </w:rPr>
        <w:t xml:space="preserve"> </w:t>
      </w:r>
      <w:r>
        <w:rPr>
          <w:sz w:val="24"/>
        </w:rPr>
        <w:t>in</w:t>
      </w:r>
      <w:r>
        <w:rPr>
          <w:spacing w:val="-1"/>
          <w:sz w:val="24"/>
        </w:rPr>
        <w:t xml:space="preserve"> </w:t>
      </w:r>
      <w:r>
        <w:rPr>
          <w:sz w:val="24"/>
        </w:rPr>
        <w:t>any way</w:t>
      </w:r>
      <w:r>
        <w:rPr>
          <w:spacing w:val="-1"/>
          <w:sz w:val="24"/>
        </w:rPr>
        <w:t xml:space="preserve"> </w:t>
      </w:r>
      <w:r>
        <w:rPr>
          <w:sz w:val="24"/>
        </w:rPr>
        <w:t>interfere</w:t>
      </w:r>
      <w:r>
        <w:rPr>
          <w:spacing w:val="-2"/>
          <w:sz w:val="24"/>
        </w:rPr>
        <w:t xml:space="preserve"> </w:t>
      </w:r>
      <w:r>
        <w:rPr>
          <w:sz w:val="24"/>
        </w:rPr>
        <w:t>with</w:t>
      </w:r>
      <w:r>
        <w:rPr>
          <w:spacing w:val="-1"/>
          <w:sz w:val="24"/>
        </w:rPr>
        <w:t xml:space="preserve"> </w:t>
      </w:r>
      <w:r>
        <w:rPr>
          <w:sz w:val="24"/>
        </w:rPr>
        <w:t>the</w:t>
      </w:r>
      <w:r>
        <w:rPr>
          <w:spacing w:val="-2"/>
          <w:sz w:val="24"/>
        </w:rPr>
        <w:t xml:space="preserve"> </w:t>
      </w:r>
      <w:r>
        <w:rPr>
          <w:sz w:val="24"/>
        </w:rPr>
        <w:t>quiet or</w:t>
      </w:r>
      <w:r>
        <w:rPr>
          <w:spacing w:val="-2"/>
          <w:sz w:val="24"/>
        </w:rPr>
        <w:t xml:space="preserve"> </w:t>
      </w:r>
      <w:r>
        <w:rPr>
          <w:sz w:val="24"/>
        </w:rPr>
        <w:t>comfort</w:t>
      </w:r>
      <w:r>
        <w:rPr>
          <w:spacing w:val="-1"/>
          <w:sz w:val="24"/>
        </w:rPr>
        <w:t xml:space="preserve"> </w:t>
      </w:r>
      <w:r>
        <w:rPr>
          <w:sz w:val="24"/>
        </w:rPr>
        <w:t>of the occupants of the other floors of the demised premises or adjoining premises.</w:t>
      </w:r>
    </w:p>
    <w:p w:rsidR="00FB2B47" w:rsidRDefault="00FB2B47">
      <w:pPr>
        <w:pStyle w:val="ListParagraph"/>
        <w:rPr>
          <w:sz w:val="24"/>
        </w:rPr>
        <w:sectPr w:rsidR="00FB2B47">
          <w:pgSz w:w="12240" w:h="20160"/>
          <w:pgMar w:top="1920" w:right="1440" w:bottom="280" w:left="720" w:header="730" w:footer="0" w:gutter="0"/>
          <w:cols w:space="720"/>
        </w:sectPr>
      </w:pPr>
    </w:p>
    <w:p w:rsidR="00FB2B47" w:rsidRDefault="007615D3">
      <w:pPr>
        <w:pStyle w:val="ListParagraph"/>
        <w:numPr>
          <w:ilvl w:val="0"/>
          <w:numId w:val="2"/>
        </w:numPr>
        <w:tabs>
          <w:tab w:val="left" w:pos="1124"/>
          <w:tab w:val="left" w:pos="1126"/>
        </w:tabs>
        <w:spacing w:before="80"/>
        <w:jc w:val="both"/>
        <w:rPr>
          <w:sz w:val="24"/>
        </w:rPr>
      </w:pPr>
      <w:r>
        <w:rPr>
          <w:sz w:val="24"/>
        </w:rPr>
        <w:lastRenderedPageBreak/>
        <w:t>Not</w:t>
      </w:r>
      <w:r>
        <w:rPr>
          <w:spacing w:val="-2"/>
          <w:sz w:val="24"/>
        </w:rPr>
        <w:t xml:space="preserve"> </w:t>
      </w:r>
      <w:r>
        <w:rPr>
          <w:sz w:val="24"/>
        </w:rPr>
        <w:t>to</w:t>
      </w:r>
      <w:r>
        <w:rPr>
          <w:spacing w:val="-2"/>
          <w:sz w:val="24"/>
        </w:rPr>
        <w:t xml:space="preserve"> </w:t>
      </w:r>
      <w:r>
        <w:rPr>
          <w:sz w:val="24"/>
        </w:rPr>
        <w:t>store</w:t>
      </w:r>
      <w:r>
        <w:rPr>
          <w:spacing w:val="-4"/>
          <w:sz w:val="24"/>
        </w:rPr>
        <w:t xml:space="preserve"> </w:t>
      </w:r>
      <w:r>
        <w:rPr>
          <w:sz w:val="24"/>
        </w:rPr>
        <w:t>or</w:t>
      </w:r>
      <w:r>
        <w:rPr>
          <w:spacing w:val="-2"/>
          <w:sz w:val="24"/>
        </w:rPr>
        <w:t xml:space="preserve"> </w:t>
      </w:r>
      <w:r>
        <w:rPr>
          <w:sz w:val="24"/>
        </w:rPr>
        <w:t>bring</w:t>
      </w:r>
      <w:r>
        <w:rPr>
          <w:spacing w:val="-2"/>
          <w:sz w:val="24"/>
        </w:rPr>
        <w:t xml:space="preserve"> </w:t>
      </w:r>
      <w:r>
        <w:rPr>
          <w:sz w:val="24"/>
        </w:rPr>
        <w:t>to</w:t>
      </w:r>
      <w:r>
        <w:rPr>
          <w:spacing w:val="-2"/>
          <w:sz w:val="24"/>
        </w:rPr>
        <w:t xml:space="preserve"> </w:t>
      </w:r>
      <w:r>
        <w:rPr>
          <w:sz w:val="24"/>
        </w:rPr>
        <w:t>the</w:t>
      </w:r>
      <w:r>
        <w:rPr>
          <w:spacing w:val="-3"/>
          <w:sz w:val="24"/>
        </w:rPr>
        <w:t xml:space="preserve"> </w:t>
      </w:r>
      <w:r>
        <w:rPr>
          <w:sz w:val="24"/>
        </w:rPr>
        <w:t>demised</w:t>
      </w:r>
      <w:r>
        <w:rPr>
          <w:spacing w:val="-2"/>
          <w:sz w:val="24"/>
        </w:rPr>
        <w:t xml:space="preserve"> </w:t>
      </w:r>
      <w:r>
        <w:rPr>
          <w:sz w:val="24"/>
        </w:rPr>
        <w:t>premises</w:t>
      </w:r>
      <w:r>
        <w:rPr>
          <w:spacing w:val="-2"/>
          <w:sz w:val="24"/>
        </w:rPr>
        <w:t xml:space="preserve"> </w:t>
      </w:r>
      <w:r>
        <w:rPr>
          <w:sz w:val="24"/>
        </w:rPr>
        <w:t>any</w:t>
      </w:r>
      <w:r>
        <w:rPr>
          <w:spacing w:val="-2"/>
          <w:sz w:val="24"/>
        </w:rPr>
        <w:t xml:space="preserve"> </w:t>
      </w:r>
      <w:r>
        <w:rPr>
          <w:sz w:val="24"/>
        </w:rPr>
        <w:t>article</w:t>
      </w:r>
      <w:r>
        <w:rPr>
          <w:spacing w:val="-2"/>
          <w:sz w:val="24"/>
        </w:rPr>
        <w:t xml:space="preserve"> </w:t>
      </w:r>
      <w:r>
        <w:rPr>
          <w:sz w:val="24"/>
        </w:rPr>
        <w:t>of</w:t>
      </w:r>
      <w:r>
        <w:rPr>
          <w:spacing w:val="-4"/>
          <w:sz w:val="24"/>
        </w:rPr>
        <w:t xml:space="preserve"> </w:t>
      </w:r>
      <w:r>
        <w:rPr>
          <w:sz w:val="24"/>
        </w:rPr>
        <w:t>a</w:t>
      </w:r>
      <w:r>
        <w:rPr>
          <w:spacing w:val="-1"/>
          <w:sz w:val="24"/>
        </w:rPr>
        <w:t xml:space="preserve"> </w:t>
      </w:r>
      <w:r>
        <w:rPr>
          <w:sz w:val="24"/>
        </w:rPr>
        <w:t>combustible</w:t>
      </w:r>
      <w:r>
        <w:rPr>
          <w:spacing w:val="-2"/>
          <w:sz w:val="24"/>
        </w:rPr>
        <w:t xml:space="preserve"> </w:t>
      </w:r>
      <w:r>
        <w:rPr>
          <w:sz w:val="24"/>
        </w:rPr>
        <w:t>inflammable</w:t>
      </w:r>
      <w:r>
        <w:rPr>
          <w:spacing w:val="-3"/>
          <w:sz w:val="24"/>
        </w:rPr>
        <w:t xml:space="preserve"> </w:t>
      </w:r>
      <w:r>
        <w:rPr>
          <w:sz w:val="24"/>
        </w:rPr>
        <w:t xml:space="preserve">or dangerous nature and not to do or permit to be done </w:t>
      </w:r>
      <w:proofErr w:type="spellStart"/>
      <w:r>
        <w:rPr>
          <w:sz w:val="24"/>
        </w:rPr>
        <w:t>any thing</w:t>
      </w:r>
      <w:proofErr w:type="spellEnd"/>
      <w:r>
        <w:rPr>
          <w:sz w:val="24"/>
        </w:rPr>
        <w:t xml:space="preserve"> on the demised premises by reason whereof the present or future policy or policies of insurance taken by the Lessor in respect of the demised premises may become void or voidable or whereby the premium thereof may be increased and to repay to the Lessor on demand all such sums paid by way of increased premium and all expenses incurred by the Lessor in or about any renewal of such policy or policies consequent upon a breach or non-observance of this covenant</w:t>
      </w:r>
    </w:p>
    <w:p w:rsidR="00FB2B47" w:rsidRDefault="00FB2B47">
      <w:pPr>
        <w:pStyle w:val="BodyText"/>
      </w:pPr>
    </w:p>
    <w:p w:rsidR="00FB2B47" w:rsidRPr="007C640B" w:rsidRDefault="007C640B">
      <w:pPr>
        <w:pStyle w:val="ListParagraph"/>
        <w:numPr>
          <w:ilvl w:val="0"/>
          <w:numId w:val="2"/>
        </w:numPr>
        <w:tabs>
          <w:tab w:val="left" w:pos="1126"/>
        </w:tabs>
        <w:ind w:right="357"/>
        <w:jc w:val="both"/>
        <w:rPr>
          <w:sz w:val="24"/>
          <w:highlight w:val="yellow"/>
        </w:rPr>
      </w:pPr>
      <w:r w:rsidRPr="00BA7932">
        <w:rPr>
          <w:color w:val="C00000"/>
          <w:sz w:val="24"/>
          <w:highlight w:val="yellow"/>
        </w:rPr>
        <w:t>(30)</w:t>
      </w:r>
      <w:r w:rsidR="007615D3" w:rsidRPr="007C640B">
        <w:rPr>
          <w:sz w:val="24"/>
          <w:highlight w:val="yellow"/>
        </w:rPr>
        <w:t xml:space="preserve">Not to </w:t>
      </w:r>
      <w:proofErr w:type="spellStart"/>
      <w:r w:rsidR="007615D3" w:rsidRPr="007C640B">
        <w:rPr>
          <w:sz w:val="24"/>
          <w:highlight w:val="yellow"/>
        </w:rPr>
        <w:t>sub let</w:t>
      </w:r>
      <w:proofErr w:type="spellEnd"/>
      <w:r w:rsidR="007615D3" w:rsidRPr="007C640B">
        <w:rPr>
          <w:sz w:val="24"/>
          <w:highlight w:val="yellow"/>
        </w:rPr>
        <w:t xml:space="preserve"> the demised premises without the prior written consent of the Lessor and</w:t>
      </w:r>
      <w:r w:rsidR="007615D3" w:rsidRPr="007C640B">
        <w:rPr>
          <w:spacing w:val="40"/>
          <w:sz w:val="24"/>
          <w:highlight w:val="yellow"/>
        </w:rPr>
        <w:t xml:space="preserve"> </w:t>
      </w:r>
      <w:r w:rsidR="007615D3" w:rsidRPr="007C640B">
        <w:rPr>
          <w:sz w:val="24"/>
          <w:highlight w:val="yellow"/>
        </w:rPr>
        <w:t>to use the demised premises only for the purpose of carrying on Business Process Outsourcing (BPO) services to foreign clients such as Customer Support Services, Accounting, IT, HR and Entertainment under the name of Capital Trust Holdings</w:t>
      </w:r>
      <w:r w:rsidR="007615D3" w:rsidRPr="007C640B">
        <w:rPr>
          <w:spacing w:val="40"/>
          <w:sz w:val="24"/>
          <w:highlight w:val="yellow"/>
        </w:rPr>
        <w:t xml:space="preserve"> </w:t>
      </w:r>
      <w:r w:rsidR="007615D3" w:rsidRPr="007C640B">
        <w:rPr>
          <w:sz w:val="24"/>
          <w:highlight w:val="yellow"/>
        </w:rPr>
        <w:t xml:space="preserve">Limited and for no other purpose whatsoever. The </w:t>
      </w:r>
      <w:proofErr w:type="spellStart"/>
      <w:r w:rsidR="007615D3" w:rsidRPr="007C640B">
        <w:rPr>
          <w:sz w:val="24"/>
          <w:highlight w:val="yellow"/>
        </w:rPr>
        <w:t>Lesse</w:t>
      </w:r>
      <w:proofErr w:type="spellEnd"/>
      <w:r w:rsidR="007615D3" w:rsidRPr="007C640B">
        <w:rPr>
          <w:sz w:val="24"/>
          <w:highlight w:val="yellow"/>
        </w:rPr>
        <w:t xml:space="preserve"> shall not use the premises or</w:t>
      </w:r>
      <w:r w:rsidR="007615D3" w:rsidRPr="007C640B">
        <w:rPr>
          <w:spacing w:val="40"/>
          <w:sz w:val="24"/>
          <w:highlight w:val="yellow"/>
        </w:rPr>
        <w:t xml:space="preserve"> </w:t>
      </w:r>
      <w:r w:rsidR="007615D3" w:rsidRPr="007C640B">
        <w:rPr>
          <w:sz w:val="24"/>
          <w:highlight w:val="yellow"/>
        </w:rPr>
        <w:t xml:space="preserve">any part thereof any residential purpose without Lessor’s </w:t>
      </w:r>
      <w:proofErr w:type="spellStart"/>
      <w:r w:rsidR="007615D3" w:rsidRPr="007C640B">
        <w:rPr>
          <w:sz w:val="24"/>
          <w:highlight w:val="yellow"/>
        </w:rPr>
        <w:t>pror</w:t>
      </w:r>
      <w:proofErr w:type="spellEnd"/>
      <w:r w:rsidR="007615D3" w:rsidRPr="007C640B">
        <w:rPr>
          <w:sz w:val="24"/>
          <w:highlight w:val="yellow"/>
        </w:rPr>
        <w:t xml:space="preserve"> written approval.</w:t>
      </w:r>
    </w:p>
    <w:p w:rsidR="00FB2B47" w:rsidRDefault="00FB2B47">
      <w:pPr>
        <w:pStyle w:val="BodyText"/>
      </w:pPr>
    </w:p>
    <w:p w:rsidR="00FB2B47" w:rsidRDefault="007615D3">
      <w:pPr>
        <w:pStyle w:val="BodyText"/>
        <w:ind w:left="1126" w:right="358"/>
        <w:jc w:val="both"/>
      </w:pPr>
      <w:r>
        <w:t xml:space="preserve">The Lessee shall at its own cost obtain and maintain all necessary </w:t>
      </w:r>
      <w:proofErr w:type="spellStart"/>
      <w:r>
        <w:t>licences</w:t>
      </w:r>
      <w:proofErr w:type="spellEnd"/>
      <w:r>
        <w:t xml:space="preserve">, </w:t>
      </w:r>
      <w:proofErr w:type="spellStart"/>
      <w:r>
        <w:t>permites</w:t>
      </w:r>
      <w:proofErr w:type="spellEnd"/>
      <w:r>
        <w:t>, public</w:t>
      </w:r>
      <w:r>
        <w:rPr>
          <w:spacing w:val="-4"/>
        </w:rPr>
        <w:t xml:space="preserve"> </w:t>
      </w:r>
      <w:r>
        <w:t>liability</w:t>
      </w:r>
      <w:r>
        <w:rPr>
          <w:spacing w:val="40"/>
        </w:rPr>
        <w:t xml:space="preserve"> </w:t>
      </w:r>
      <w:r>
        <w:t>insurance</w:t>
      </w:r>
      <w:r>
        <w:rPr>
          <w:spacing w:val="-2"/>
        </w:rPr>
        <w:t xml:space="preserve"> </w:t>
      </w:r>
      <w:r>
        <w:t>and</w:t>
      </w:r>
      <w:r>
        <w:rPr>
          <w:spacing w:val="-3"/>
        </w:rPr>
        <w:t xml:space="preserve"> </w:t>
      </w:r>
      <w:r>
        <w:t>shall</w:t>
      </w:r>
      <w:r>
        <w:rPr>
          <w:spacing w:val="-3"/>
        </w:rPr>
        <w:t xml:space="preserve"> </w:t>
      </w:r>
      <w:r>
        <w:t>strictly</w:t>
      </w:r>
      <w:r>
        <w:rPr>
          <w:spacing w:val="-1"/>
        </w:rPr>
        <w:t xml:space="preserve"> </w:t>
      </w:r>
      <w:r>
        <w:t>comply with</w:t>
      </w:r>
      <w:r>
        <w:rPr>
          <w:spacing w:val="-3"/>
        </w:rPr>
        <w:t xml:space="preserve"> </w:t>
      </w:r>
      <w:r>
        <w:t>data</w:t>
      </w:r>
      <w:r>
        <w:rPr>
          <w:spacing w:val="-4"/>
        </w:rPr>
        <w:t xml:space="preserve"> </w:t>
      </w:r>
      <w:r>
        <w:t>protection</w:t>
      </w:r>
      <w:r>
        <w:rPr>
          <w:spacing w:val="-3"/>
        </w:rPr>
        <w:t xml:space="preserve"> </w:t>
      </w:r>
      <w:r>
        <w:t>laws,</w:t>
      </w:r>
      <w:r>
        <w:rPr>
          <w:spacing w:val="-3"/>
        </w:rPr>
        <w:t xml:space="preserve"> </w:t>
      </w:r>
      <w:proofErr w:type="spellStart"/>
      <w:r>
        <w:t>labour</w:t>
      </w:r>
      <w:proofErr w:type="spellEnd"/>
      <w:r>
        <w:rPr>
          <w:spacing w:val="-4"/>
        </w:rPr>
        <w:t xml:space="preserve"> </w:t>
      </w:r>
      <w:r>
        <w:t xml:space="preserve">laws health and </w:t>
      </w:r>
      <w:proofErr w:type="spellStart"/>
      <w:r>
        <w:t>safty</w:t>
      </w:r>
      <w:proofErr w:type="spellEnd"/>
      <w:r>
        <w:t xml:space="preserve"> and fire </w:t>
      </w:r>
      <w:proofErr w:type="spellStart"/>
      <w:r>
        <w:t>safty</w:t>
      </w:r>
      <w:proofErr w:type="spellEnd"/>
      <w:r>
        <w:t xml:space="preserve"> regulations. The Lessee shall indemnify the Lessor against any </w:t>
      </w:r>
      <w:proofErr w:type="gramStart"/>
      <w:r>
        <w:t>claims ,fines</w:t>
      </w:r>
      <w:proofErr w:type="gramEnd"/>
      <w:r>
        <w:t>, or liabilities arising from any breach of this clause. Any breach shall constitute</w:t>
      </w:r>
      <w:r>
        <w:rPr>
          <w:spacing w:val="-3"/>
        </w:rPr>
        <w:t xml:space="preserve"> </w:t>
      </w:r>
      <w:r>
        <w:t>a material</w:t>
      </w:r>
      <w:r>
        <w:rPr>
          <w:spacing w:val="1"/>
        </w:rPr>
        <w:t xml:space="preserve"> </w:t>
      </w:r>
      <w:r>
        <w:t>breach</w:t>
      </w:r>
      <w:r>
        <w:rPr>
          <w:spacing w:val="1"/>
        </w:rPr>
        <w:t xml:space="preserve"> </w:t>
      </w:r>
      <w:r>
        <w:t>entitling the Lessor to</w:t>
      </w:r>
      <w:r>
        <w:rPr>
          <w:spacing w:val="-3"/>
        </w:rPr>
        <w:t xml:space="preserve"> </w:t>
      </w:r>
      <w:r>
        <w:t>terminate</w:t>
      </w:r>
      <w:r>
        <w:rPr>
          <w:spacing w:val="-1"/>
        </w:rPr>
        <w:t xml:space="preserve"> </w:t>
      </w:r>
      <w:r>
        <w:t>this</w:t>
      </w:r>
      <w:r>
        <w:rPr>
          <w:spacing w:val="1"/>
        </w:rPr>
        <w:t xml:space="preserve"> </w:t>
      </w:r>
      <w:r>
        <w:t xml:space="preserve">Lease </w:t>
      </w:r>
      <w:proofErr w:type="spellStart"/>
      <w:r>
        <w:t>fothwith</w:t>
      </w:r>
      <w:proofErr w:type="spellEnd"/>
      <w:r>
        <w:rPr>
          <w:spacing w:val="1"/>
        </w:rPr>
        <w:t xml:space="preserve"> </w:t>
      </w:r>
      <w:r>
        <w:t>by</w:t>
      </w:r>
      <w:r>
        <w:rPr>
          <w:spacing w:val="1"/>
        </w:rPr>
        <w:t xml:space="preserve"> </w:t>
      </w:r>
      <w:r>
        <w:rPr>
          <w:spacing w:val="-2"/>
        </w:rPr>
        <w:t>seven</w:t>
      </w:r>
    </w:p>
    <w:p w:rsidR="00FB2B47" w:rsidRDefault="007615D3">
      <w:pPr>
        <w:pStyle w:val="BodyText"/>
        <w:spacing w:before="1"/>
        <w:ind w:left="1126"/>
        <w:jc w:val="both"/>
      </w:pPr>
      <w:r>
        <w:t>(7)</w:t>
      </w:r>
      <w:r>
        <w:rPr>
          <w:spacing w:val="-3"/>
        </w:rPr>
        <w:t xml:space="preserve"> </w:t>
      </w:r>
      <w:proofErr w:type="gramStart"/>
      <w:r>
        <w:t>day’s</w:t>
      </w:r>
      <w:proofErr w:type="gramEnd"/>
      <w:r>
        <w:rPr>
          <w:spacing w:val="-2"/>
        </w:rPr>
        <w:t xml:space="preserve"> </w:t>
      </w:r>
      <w:r>
        <w:t xml:space="preserve">written </w:t>
      </w:r>
      <w:r>
        <w:rPr>
          <w:spacing w:val="-2"/>
        </w:rPr>
        <w:t>notice.</w:t>
      </w:r>
    </w:p>
    <w:p w:rsidR="00FB2B47" w:rsidRDefault="00FB2B47">
      <w:pPr>
        <w:pStyle w:val="BodyText"/>
        <w:spacing w:before="275"/>
      </w:pPr>
    </w:p>
    <w:p w:rsidR="00FB2B47" w:rsidRDefault="007615D3">
      <w:pPr>
        <w:pStyle w:val="ListParagraph"/>
        <w:numPr>
          <w:ilvl w:val="0"/>
          <w:numId w:val="2"/>
        </w:numPr>
        <w:tabs>
          <w:tab w:val="left" w:pos="1126"/>
        </w:tabs>
        <w:spacing w:before="1"/>
        <w:ind w:right="361"/>
        <w:jc w:val="both"/>
        <w:rPr>
          <w:sz w:val="24"/>
        </w:rPr>
      </w:pPr>
      <w:r>
        <w:rPr>
          <w:sz w:val="24"/>
        </w:rPr>
        <w:t>To indemnify the Lessor in respect of any damage or loss that may be caused or occasioned to the Lessor as a result of any accident (including motor accidents) or other act or omission resulting from the negligence of the Lessee taking place in or upon the demised premises.</w:t>
      </w:r>
    </w:p>
    <w:p w:rsidR="00FB2B47" w:rsidRDefault="00FB2B47">
      <w:pPr>
        <w:pStyle w:val="BodyText"/>
      </w:pPr>
    </w:p>
    <w:p w:rsidR="00FB2B47" w:rsidRDefault="007615D3">
      <w:pPr>
        <w:pStyle w:val="ListParagraph"/>
        <w:numPr>
          <w:ilvl w:val="0"/>
          <w:numId w:val="2"/>
        </w:numPr>
        <w:tabs>
          <w:tab w:val="left" w:pos="1124"/>
          <w:tab w:val="left" w:pos="1126"/>
        </w:tabs>
        <w:ind w:right="361"/>
        <w:jc w:val="both"/>
        <w:rPr>
          <w:sz w:val="24"/>
        </w:rPr>
      </w:pPr>
      <w:r>
        <w:rPr>
          <w:sz w:val="24"/>
        </w:rPr>
        <w:t>To pay and discharge all meter and other charges incidental to the supply of electricity and water to the demised premises to the respective authorities.</w:t>
      </w:r>
    </w:p>
    <w:p w:rsidR="00FB2B47" w:rsidRDefault="00FB2B47">
      <w:pPr>
        <w:pStyle w:val="BodyText"/>
      </w:pPr>
    </w:p>
    <w:p w:rsidR="00FB2B47" w:rsidRDefault="007615D3">
      <w:pPr>
        <w:pStyle w:val="ListParagraph"/>
        <w:numPr>
          <w:ilvl w:val="0"/>
          <w:numId w:val="2"/>
        </w:numPr>
        <w:tabs>
          <w:tab w:val="left" w:pos="1126"/>
        </w:tabs>
        <w:ind w:right="358"/>
        <w:jc w:val="both"/>
        <w:rPr>
          <w:sz w:val="24"/>
        </w:rPr>
      </w:pPr>
      <w:proofErr w:type="gramStart"/>
      <w:r>
        <w:rPr>
          <w:sz w:val="24"/>
        </w:rPr>
        <w:t>At the</w:t>
      </w:r>
      <w:r>
        <w:rPr>
          <w:spacing w:val="-1"/>
          <w:sz w:val="24"/>
        </w:rPr>
        <w:t xml:space="preserve"> </w:t>
      </w:r>
      <w:r>
        <w:rPr>
          <w:sz w:val="24"/>
        </w:rPr>
        <w:t>expiration or sooner</w:t>
      </w:r>
      <w:r>
        <w:rPr>
          <w:spacing w:val="-1"/>
          <w:sz w:val="24"/>
        </w:rPr>
        <w:t xml:space="preserve"> </w:t>
      </w:r>
      <w:r>
        <w:rPr>
          <w:sz w:val="24"/>
        </w:rPr>
        <w:t>determination of this lease peaceably and quietly to surrender and yield up possession of the demised premises unto the Lessor in accordance with the covenants herein contained in the same good order state of repair and condition as the demised premises were at the commencement of this lease (reasonable wear and tear excepted) with all the Lessor’s fixtures and fittings and if any damage shall have been caused to the demised premises by negligence or misuse to make good the same to the Lessor</w:t>
      </w:r>
      <w:r>
        <w:rPr>
          <w:spacing w:val="-2"/>
          <w:sz w:val="24"/>
        </w:rPr>
        <w:t xml:space="preserve"> </w:t>
      </w:r>
      <w:r>
        <w:rPr>
          <w:sz w:val="24"/>
        </w:rPr>
        <w:t>from</w:t>
      </w:r>
      <w:r>
        <w:rPr>
          <w:spacing w:val="-1"/>
          <w:sz w:val="24"/>
        </w:rPr>
        <w:t xml:space="preserve"> </w:t>
      </w:r>
      <w:r>
        <w:rPr>
          <w:sz w:val="24"/>
        </w:rPr>
        <w:t>and</w:t>
      </w:r>
      <w:r>
        <w:rPr>
          <w:spacing w:val="-1"/>
          <w:sz w:val="24"/>
        </w:rPr>
        <w:t xml:space="preserve"> </w:t>
      </w:r>
      <w:r>
        <w:rPr>
          <w:sz w:val="24"/>
        </w:rPr>
        <w:t>out</w:t>
      </w:r>
      <w:r>
        <w:rPr>
          <w:spacing w:val="-1"/>
          <w:sz w:val="24"/>
        </w:rPr>
        <w:t xml:space="preserve"> </w:t>
      </w:r>
      <w:r>
        <w:rPr>
          <w:sz w:val="24"/>
        </w:rPr>
        <w:t>of</w:t>
      </w:r>
      <w:r>
        <w:rPr>
          <w:spacing w:val="-2"/>
          <w:sz w:val="24"/>
        </w:rPr>
        <w:t xml:space="preserve"> </w:t>
      </w:r>
      <w:r>
        <w:rPr>
          <w:sz w:val="24"/>
        </w:rPr>
        <w:t>the</w:t>
      </w:r>
      <w:r>
        <w:rPr>
          <w:spacing w:val="-2"/>
          <w:sz w:val="24"/>
        </w:rPr>
        <w:t xml:space="preserve"> </w:t>
      </w:r>
      <w:r>
        <w:rPr>
          <w:sz w:val="24"/>
        </w:rPr>
        <w:t>deposit</w:t>
      </w:r>
      <w:r>
        <w:rPr>
          <w:spacing w:val="-1"/>
          <w:sz w:val="24"/>
        </w:rPr>
        <w:t xml:space="preserve"> </w:t>
      </w:r>
      <w:r>
        <w:rPr>
          <w:sz w:val="24"/>
        </w:rPr>
        <w:t>held</w:t>
      </w:r>
      <w:r>
        <w:rPr>
          <w:spacing w:val="-1"/>
          <w:sz w:val="24"/>
        </w:rPr>
        <w:t xml:space="preserve"> </w:t>
      </w:r>
      <w:r>
        <w:rPr>
          <w:sz w:val="24"/>
        </w:rPr>
        <w:t>by</w:t>
      </w:r>
      <w:r>
        <w:rPr>
          <w:spacing w:val="-1"/>
          <w:sz w:val="24"/>
        </w:rPr>
        <w:t xml:space="preserve"> </w:t>
      </w:r>
      <w:r>
        <w:rPr>
          <w:sz w:val="24"/>
        </w:rPr>
        <w:t>the</w:t>
      </w:r>
      <w:r>
        <w:rPr>
          <w:spacing w:val="-2"/>
          <w:sz w:val="24"/>
        </w:rPr>
        <w:t xml:space="preserve"> </w:t>
      </w:r>
      <w:r>
        <w:rPr>
          <w:sz w:val="24"/>
        </w:rPr>
        <w:t>Lessor</w:t>
      </w:r>
      <w:r>
        <w:rPr>
          <w:spacing w:val="-2"/>
          <w:sz w:val="24"/>
        </w:rPr>
        <w:t xml:space="preserve"> </w:t>
      </w:r>
      <w:r>
        <w:rPr>
          <w:sz w:val="24"/>
        </w:rPr>
        <w:t>who</w:t>
      </w:r>
      <w:r>
        <w:rPr>
          <w:spacing w:val="-2"/>
          <w:sz w:val="24"/>
        </w:rPr>
        <w:t xml:space="preserve"> </w:t>
      </w:r>
      <w:r>
        <w:rPr>
          <w:sz w:val="24"/>
        </w:rPr>
        <w:t>is</w:t>
      </w:r>
      <w:r>
        <w:rPr>
          <w:spacing w:val="-1"/>
          <w:sz w:val="24"/>
        </w:rPr>
        <w:t xml:space="preserve"> </w:t>
      </w:r>
      <w:r>
        <w:rPr>
          <w:sz w:val="24"/>
        </w:rPr>
        <w:t>hereby authorized to</w:t>
      </w:r>
      <w:r>
        <w:rPr>
          <w:spacing w:val="-1"/>
          <w:sz w:val="24"/>
        </w:rPr>
        <w:t xml:space="preserve"> </w:t>
      </w:r>
      <w:r>
        <w:rPr>
          <w:sz w:val="24"/>
        </w:rPr>
        <w:t>deduct there from the cost of such damage provided that such damage, if any, shall be assessed by a competent person acceptable to the Lessor and Lessee and the cost of making good the same being agreed to by the parties.</w:t>
      </w:r>
      <w:proofErr w:type="gramEnd"/>
      <w:r>
        <w:rPr>
          <w:sz w:val="24"/>
        </w:rPr>
        <w:t xml:space="preserve"> The refund of security deposit and any balance advance rent shall be made in accordance with the procedure and timelines set out in Clause 6(</w:t>
      </w:r>
      <w:proofErr w:type="spellStart"/>
      <w:r>
        <w:rPr>
          <w:sz w:val="24"/>
        </w:rPr>
        <w:t>i</w:t>
      </w:r>
      <w:proofErr w:type="spellEnd"/>
      <w:r>
        <w:rPr>
          <w:sz w:val="24"/>
        </w:rPr>
        <w:t>) hereof.</w:t>
      </w:r>
    </w:p>
    <w:p w:rsidR="00FB2B47" w:rsidRDefault="00FB2B47">
      <w:pPr>
        <w:pStyle w:val="BodyText"/>
      </w:pPr>
    </w:p>
    <w:p w:rsidR="00FB2B47" w:rsidRDefault="00FB2B47">
      <w:pPr>
        <w:pStyle w:val="BodyText"/>
        <w:spacing w:before="1"/>
      </w:pPr>
    </w:p>
    <w:p w:rsidR="00FB2B47" w:rsidRPr="007C640B" w:rsidRDefault="007615D3">
      <w:pPr>
        <w:pStyle w:val="ListParagraph"/>
        <w:numPr>
          <w:ilvl w:val="0"/>
          <w:numId w:val="2"/>
        </w:numPr>
        <w:tabs>
          <w:tab w:val="left" w:pos="1126"/>
        </w:tabs>
        <w:ind w:right="356"/>
        <w:jc w:val="both"/>
        <w:rPr>
          <w:sz w:val="24"/>
          <w:highlight w:val="yellow"/>
        </w:rPr>
      </w:pPr>
      <w:proofErr w:type="gramStart"/>
      <w:r w:rsidRPr="00DE0340">
        <w:rPr>
          <w:b/>
          <w:color w:val="C00000"/>
          <w:sz w:val="24"/>
          <w:highlight w:val="yellow"/>
        </w:rPr>
        <w:t>)</w:t>
      </w:r>
      <w:r w:rsidR="007C640B" w:rsidRPr="00DE0340">
        <w:rPr>
          <w:b/>
          <w:color w:val="C00000"/>
          <w:sz w:val="24"/>
          <w:highlight w:val="yellow"/>
        </w:rPr>
        <w:t>(</w:t>
      </w:r>
      <w:proofErr w:type="gramEnd"/>
      <w:r w:rsidR="007C640B" w:rsidRPr="00DE0340">
        <w:rPr>
          <w:b/>
          <w:color w:val="C00000"/>
          <w:sz w:val="24"/>
          <w:highlight w:val="yellow"/>
        </w:rPr>
        <w:t>21)</w:t>
      </w:r>
      <w:r w:rsidR="007C640B">
        <w:rPr>
          <w:sz w:val="24"/>
        </w:rPr>
        <w:t xml:space="preserve"> </w:t>
      </w:r>
      <w:r>
        <w:rPr>
          <w:spacing w:val="73"/>
          <w:sz w:val="24"/>
        </w:rPr>
        <w:t xml:space="preserve"> </w:t>
      </w:r>
      <w:r w:rsidRPr="007C640B">
        <w:rPr>
          <w:sz w:val="24"/>
          <w:highlight w:val="yellow"/>
        </w:rPr>
        <w:t>To carry out all running maintenance and minor repairs to the demised premises</w:t>
      </w:r>
      <w:r w:rsidRPr="007C640B">
        <w:rPr>
          <w:spacing w:val="14"/>
          <w:sz w:val="24"/>
          <w:highlight w:val="yellow"/>
        </w:rPr>
        <w:t xml:space="preserve"> </w:t>
      </w:r>
      <w:r w:rsidRPr="007C640B">
        <w:rPr>
          <w:sz w:val="24"/>
          <w:highlight w:val="yellow"/>
        </w:rPr>
        <w:t>up to</w:t>
      </w:r>
      <w:r w:rsidRPr="007C640B">
        <w:rPr>
          <w:spacing w:val="40"/>
          <w:sz w:val="24"/>
          <w:highlight w:val="yellow"/>
        </w:rPr>
        <w:t xml:space="preserve"> </w:t>
      </w:r>
      <w:r w:rsidRPr="007C640B">
        <w:rPr>
          <w:sz w:val="24"/>
          <w:highlight w:val="yellow"/>
        </w:rPr>
        <w:t>a sum of Rupees Seventy Five Thousand (Rs.75,000/=) per job per floor.</w:t>
      </w:r>
    </w:p>
    <w:p w:rsidR="00FB2B47" w:rsidRDefault="00FB2B47">
      <w:pPr>
        <w:pStyle w:val="BodyText"/>
      </w:pPr>
    </w:p>
    <w:p w:rsidR="00FB2B47" w:rsidRDefault="007615D3">
      <w:pPr>
        <w:pStyle w:val="ListParagraph"/>
        <w:numPr>
          <w:ilvl w:val="0"/>
          <w:numId w:val="2"/>
        </w:numPr>
        <w:tabs>
          <w:tab w:val="left" w:pos="1124"/>
          <w:tab w:val="left" w:pos="1126"/>
        </w:tabs>
        <w:ind w:right="360"/>
        <w:jc w:val="both"/>
        <w:rPr>
          <w:sz w:val="24"/>
        </w:rPr>
      </w:pPr>
      <w:r>
        <w:rPr>
          <w:sz w:val="24"/>
        </w:rPr>
        <w:t xml:space="preserve">To forward promptly to the Lessor any Statutory Notice of Assessment or any other notice served on the demised premises by the Municipal Council or by any other </w:t>
      </w:r>
      <w:proofErr w:type="gramStart"/>
      <w:r>
        <w:rPr>
          <w:sz w:val="24"/>
        </w:rPr>
        <w:t>Statutory</w:t>
      </w:r>
      <w:proofErr w:type="gramEnd"/>
      <w:r>
        <w:rPr>
          <w:sz w:val="24"/>
        </w:rPr>
        <w:t xml:space="preserve"> body or Institution.</w:t>
      </w:r>
    </w:p>
    <w:p w:rsidR="00FB2B47" w:rsidRPr="007C640B" w:rsidRDefault="007C640B">
      <w:pPr>
        <w:pStyle w:val="ListParagraph"/>
        <w:numPr>
          <w:ilvl w:val="0"/>
          <w:numId w:val="2"/>
        </w:numPr>
        <w:tabs>
          <w:tab w:val="left" w:pos="1124"/>
          <w:tab w:val="left" w:pos="1126"/>
        </w:tabs>
        <w:spacing w:before="274"/>
        <w:ind w:right="359"/>
        <w:jc w:val="both"/>
        <w:rPr>
          <w:sz w:val="24"/>
          <w:highlight w:val="yellow"/>
        </w:rPr>
      </w:pPr>
      <w:r w:rsidRPr="00DE0340">
        <w:rPr>
          <w:b/>
          <w:color w:val="C00000"/>
          <w:sz w:val="24"/>
        </w:rPr>
        <w:t>(</w:t>
      </w:r>
      <w:r w:rsidRPr="00DE0340">
        <w:rPr>
          <w:b/>
          <w:color w:val="C00000"/>
          <w:sz w:val="24"/>
          <w:highlight w:val="yellow"/>
        </w:rPr>
        <w:t>17</w:t>
      </w:r>
      <w:r w:rsidRPr="00DE0340">
        <w:rPr>
          <w:color w:val="C00000"/>
          <w:sz w:val="24"/>
          <w:highlight w:val="yellow"/>
        </w:rPr>
        <w:t>)</w:t>
      </w:r>
      <w:proofErr w:type="gramStart"/>
      <w:r w:rsidR="007615D3" w:rsidRPr="007C640B">
        <w:rPr>
          <w:sz w:val="24"/>
          <w:highlight w:val="yellow"/>
        </w:rPr>
        <w:t>To reimburse the lessor the Value Added Tax (VAT) or any other statutory payment in respect of the receipt by the lessor of the rentals paid by the lessee in terms hereof if the same is due and payable by the lessor to any state institution and for which payment the lessor</w:t>
      </w:r>
      <w:r w:rsidR="007615D3" w:rsidRPr="007C640B">
        <w:rPr>
          <w:spacing w:val="-2"/>
          <w:sz w:val="24"/>
          <w:highlight w:val="yellow"/>
        </w:rPr>
        <w:t xml:space="preserve"> </w:t>
      </w:r>
      <w:r w:rsidR="007615D3" w:rsidRPr="007C640B">
        <w:rPr>
          <w:sz w:val="24"/>
          <w:highlight w:val="yellow"/>
        </w:rPr>
        <w:t>shall</w:t>
      </w:r>
      <w:r w:rsidR="007615D3" w:rsidRPr="007C640B">
        <w:rPr>
          <w:spacing w:val="-1"/>
          <w:sz w:val="24"/>
          <w:highlight w:val="yellow"/>
        </w:rPr>
        <w:t xml:space="preserve"> </w:t>
      </w:r>
      <w:r w:rsidR="007615D3" w:rsidRPr="007C640B">
        <w:rPr>
          <w:sz w:val="24"/>
          <w:highlight w:val="yellow"/>
        </w:rPr>
        <w:t>produce</w:t>
      </w:r>
      <w:r w:rsidR="007615D3" w:rsidRPr="007C640B">
        <w:rPr>
          <w:spacing w:val="-2"/>
          <w:sz w:val="24"/>
          <w:highlight w:val="yellow"/>
        </w:rPr>
        <w:t xml:space="preserve"> </w:t>
      </w:r>
      <w:r w:rsidR="007615D3" w:rsidRPr="007C640B">
        <w:rPr>
          <w:sz w:val="24"/>
          <w:highlight w:val="yellow"/>
        </w:rPr>
        <w:t>an</w:t>
      </w:r>
      <w:r w:rsidR="007615D3" w:rsidRPr="007C640B">
        <w:rPr>
          <w:spacing w:val="-1"/>
          <w:sz w:val="24"/>
          <w:highlight w:val="yellow"/>
        </w:rPr>
        <w:t xml:space="preserve"> </w:t>
      </w:r>
      <w:r w:rsidR="007615D3" w:rsidRPr="007C640B">
        <w:rPr>
          <w:sz w:val="24"/>
          <w:highlight w:val="yellow"/>
        </w:rPr>
        <w:t>invoice</w:t>
      </w:r>
      <w:r w:rsidR="007615D3" w:rsidRPr="007C640B">
        <w:rPr>
          <w:spacing w:val="-3"/>
          <w:sz w:val="24"/>
          <w:highlight w:val="yellow"/>
        </w:rPr>
        <w:t xml:space="preserve"> </w:t>
      </w:r>
      <w:r w:rsidR="007615D3" w:rsidRPr="007C640B">
        <w:rPr>
          <w:sz w:val="24"/>
          <w:highlight w:val="yellow"/>
        </w:rPr>
        <w:t>to</w:t>
      </w:r>
      <w:r w:rsidR="007615D3" w:rsidRPr="007C640B">
        <w:rPr>
          <w:spacing w:val="-1"/>
          <w:sz w:val="24"/>
          <w:highlight w:val="yellow"/>
        </w:rPr>
        <w:t xml:space="preserve"> </w:t>
      </w:r>
      <w:r w:rsidR="007615D3" w:rsidRPr="007C640B">
        <w:rPr>
          <w:sz w:val="24"/>
          <w:highlight w:val="yellow"/>
        </w:rPr>
        <w:t>the</w:t>
      </w:r>
      <w:r w:rsidR="007615D3" w:rsidRPr="007C640B">
        <w:rPr>
          <w:spacing w:val="-2"/>
          <w:sz w:val="24"/>
          <w:highlight w:val="yellow"/>
        </w:rPr>
        <w:t xml:space="preserve"> </w:t>
      </w:r>
      <w:r w:rsidR="007615D3" w:rsidRPr="007C640B">
        <w:rPr>
          <w:sz w:val="24"/>
          <w:highlight w:val="yellow"/>
        </w:rPr>
        <w:t>lessee within</w:t>
      </w:r>
      <w:r w:rsidR="007615D3" w:rsidRPr="007C640B">
        <w:rPr>
          <w:spacing w:val="-1"/>
          <w:sz w:val="24"/>
          <w:highlight w:val="yellow"/>
        </w:rPr>
        <w:t xml:space="preserve"> </w:t>
      </w:r>
      <w:r w:rsidR="007615D3" w:rsidRPr="007C640B">
        <w:rPr>
          <w:sz w:val="24"/>
          <w:highlight w:val="yellow"/>
        </w:rPr>
        <w:t>14</w:t>
      </w:r>
      <w:r w:rsidR="007615D3" w:rsidRPr="007C640B">
        <w:rPr>
          <w:spacing w:val="-1"/>
          <w:sz w:val="24"/>
          <w:highlight w:val="yellow"/>
        </w:rPr>
        <w:t xml:space="preserve"> </w:t>
      </w:r>
      <w:r w:rsidR="007615D3" w:rsidRPr="007C640B">
        <w:rPr>
          <w:sz w:val="24"/>
          <w:highlight w:val="yellow"/>
        </w:rPr>
        <w:t>days</w:t>
      </w:r>
      <w:r w:rsidR="007615D3" w:rsidRPr="007C640B">
        <w:rPr>
          <w:spacing w:val="-1"/>
          <w:sz w:val="24"/>
          <w:highlight w:val="yellow"/>
        </w:rPr>
        <w:t xml:space="preserve"> </w:t>
      </w:r>
      <w:r w:rsidR="007615D3" w:rsidRPr="007C640B">
        <w:rPr>
          <w:sz w:val="24"/>
          <w:highlight w:val="yellow"/>
        </w:rPr>
        <w:t>of</w:t>
      </w:r>
      <w:r w:rsidR="007615D3" w:rsidRPr="007C640B">
        <w:rPr>
          <w:spacing w:val="-2"/>
          <w:sz w:val="24"/>
          <w:highlight w:val="yellow"/>
        </w:rPr>
        <w:t xml:space="preserve"> </w:t>
      </w:r>
      <w:r w:rsidR="007615D3" w:rsidRPr="007C640B">
        <w:rPr>
          <w:sz w:val="24"/>
          <w:highlight w:val="yellow"/>
        </w:rPr>
        <w:t>Lessor</w:t>
      </w:r>
      <w:r w:rsidR="007615D3" w:rsidRPr="007C640B">
        <w:rPr>
          <w:spacing w:val="-2"/>
          <w:sz w:val="24"/>
          <w:highlight w:val="yellow"/>
        </w:rPr>
        <w:t xml:space="preserve"> </w:t>
      </w:r>
      <w:r w:rsidR="007615D3" w:rsidRPr="007C640B">
        <w:rPr>
          <w:sz w:val="24"/>
          <w:highlight w:val="yellow"/>
        </w:rPr>
        <w:t>producing</w:t>
      </w:r>
      <w:r w:rsidR="007615D3" w:rsidRPr="007C640B">
        <w:rPr>
          <w:spacing w:val="-1"/>
          <w:sz w:val="24"/>
          <w:highlight w:val="yellow"/>
        </w:rPr>
        <w:t xml:space="preserve"> </w:t>
      </w:r>
      <w:r w:rsidR="007615D3" w:rsidRPr="007C640B">
        <w:rPr>
          <w:sz w:val="24"/>
          <w:highlight w:val="yellow"/>
        </w:rPr>
        <w:t>the</w:t>
      </w:r>
      <w:r w:rsidR="007615D3" w:rsidRPr="007C640B">
        <w:rPr>
          <w:spacing w:val="-2"/>
          <w:sz w:val="24"/>
          <w:highlight w:val="yellow"/>
        </w:rPr>
        <w:t xml:space="preserve"> </w:t>
      </w:r>
      <w:r w:rsidR="007615D3" w:rsidRPr="007C640B">
        <w:rPr>
          <w:sz w:val="24"/>
          <w:highlight w:val="yellow"/>
        </w:rPr>
        <w:t xml:space="preserve">VAT </w:t>
      </w:r>
      <w:r w:rsidR="007615D3" w:rsidRPr="007C640B">
        <w:rPr>
          <w:spacing w:val="-2"/>
          <w:sz w:val="24"/>
          <w:highlight w:val="yellow"/>
        </w:rPr>
        <w:t>invoice.</w:t>
      </w:r>
      <w:proofErr w:type="gramEnd"/>
    </w:p>
    <w:p w:rsidR="00FB2B47" w:rsidRDefault="00FB2B47">
      <w:pPr>
        <w:pStyle w:val="ListParagraph"/>
        <w:rPr>
          <w:sz w:val="24"/>
        </w:rPr>
        <w:sectPr w:rsidR="00FB2B47">
          <w:pgSz w:w="12240" w:h="20160"/>
          <w:pgMar w:top="1920" w:right="1440" w:bottom="280" w:left="720" w:header="730" w:footer="0" w:gutter="0"/>
          <w:cols w:space="720"/>
        </w:sectPr>
      </w:pPr>
    </w:p>
    <w:p w:rsidR="00FB2B47" w:rsidRDefault="00FB2B47">
      <w:pPr>
        <w:pStyle w:val="BodyText"/>
        <w:spacing w:before="79"/>
      </w:pPr>
    </w:p>
    <w:p w:rsidR="00FB2B47" w:rsidRDefault="007615D3">
      <w:pPr>
        <w:pStyle w:val="ListParagraph"/>
        <w:numPr>
          <w:ilvl w:val="0"/>
          <w:numId w:val="2"/>
        </w:numPr>
        <w:tabs>
          <w:tab w:val="left" w:pos="1124"/>
          <w:tab w:val="left" w:pos="1126"/>
        </w:tabs>
        <w:spacing w:before="1"/>
        <w:ind w:right="361"/>
        <w:jc w:val="both"/>
        <w:rPr>
          <w:sz w:val="24"/>
        </w:rPr>
      </w:pPr>
      <w:proofErr w:type="gramStart"/>
      <w:r>
        <w:rPr>
          <w:sz w:val="24"/>
        </w:rPr>
        <w:t xml:space="preserve">To be responsible for any damage caused to any one or more of the Thirteen cement sculptures (statues) which have been imported from Italy by the Lessor and installed on the balcony of the Penthouse and in the event of anyone of them being damaged or destroyed by the lessee or its servants, agents, customers, visitors, contractors, workmen or any other person authorized by the lessee to enter the demised premises, the lessee shall replace any such </w:t>
      </w:r>
      <w:proofErr w:type="spellStart"/>
      <w:r>
        <w:rPr>
          <w:sz w:val="24"/>
        </w:rPr>
        <w:t>statue</w:t>
      </w:r>
      <w:proofErr w:type="spellEnd"/>
      <w:r>
        <w:rPr>
          <w:sz w:val="24"/>
        </w:rPr>
        <w:t xml:space="preserve"> or statues so damaged or destroyed by an identical replica</w:t>
      </w:r>
      <w:r>
        <w:rPr>
          <w:spacing w:val="40"/>
          <w:sz w:val="24"/>
        </w:rPr>
        <w:t xml:space="preserve"> </w:t>
      </w:r>
      <w:r>
        <w:rPr>
          <w:sz w:val="24"/>
        </w:rPr>
        <w:t>of same which shall be of Italian origin or in the alternative shall pay the lessor the cost of</w:t>
      </w:r>
      <w:r>
        <w:rPr>
          <w:spacing w:val="-2"/>
          <w:sz w:val="24"/>
        </w:rPr>
        <w:t xml:space="preserve"> </w:t>
      </w:r>
      <w:r>
        <w:rPr>
          <w:sz w:val="24"/>
        </w:rPr>
        <w:t>replacement</w:t>
      </w:r>
      <w:r>
        <w:rPr>
          <w:spacing w:val="-1"/>
          <w:sz w:val="24"/>
        </w:rPr>
        <w:t xml:space="preserve"> </w:t>
      </w:r>
      <w:r>
        <w:rPr>
          <w:sz w:val="24"/>
        </w:rPr>
        <w:t>of</w:t>
      </w:r>
      <w:r>
        <w:rPr>
          <w:spacing w:val="-2"/>
          <w:sz w:val="24"/>
        </w:rPr>
        <w:t xml:space="preserve"> </w:t>
      </w:r>
      <w:r>
        <w:rPr>
          <w:sz w:val="24"/>
        </w:rPr>
        <w:t>such</w:t>
      </w:r>
      <w:r>
        <w:rPr>
          <w:spacing w:val="-1"/>
          <w:sz w:val="24"/>
        </w:rPr>
        <w:t xml:space="preserve"> </w:t>
      </w:r>
      <w:r>
        <w:rPr>
          <w:sz w:val="24"/>
        </w:rPr>
        <w:t>statue</w:t>
      </w:r>
      <w:r>
        <w:rPr>
          <w:spacing w:val="-2"/>
          <w:sz w:val="24"/>
        </w:rPr>
        <w:t xml:space="preserve"> </w:t>
      </w:r>
      <w:r>
        <w:rPr>
          <w:sz w:val="24"/>
        </w:rPr>
        <w:t>or</w:t>
      </w:r>
      <w:r>
        <w:rPr>
          <w:spacing w:val="-2"/>
          <w:sz w:val="24"/>
        </w:rPr>
        <w:t xml:space="preserve"> </w:t>
      </w:r>
      <w:r>
        <w:rPr>
          <w:sz w:val="24"/>
        </w:rPr>
        <w:t>statues</w:t>
      </w:r>
      <w:r>
        <w:rPr>
          <w:spacing w:val="-1"/>
          <w:sz w:val="24"/>
        </w:rPr>
        <w:t xml:space="preserve"> </w:t>
      </w:r>
      <w:r>
        <w:rPr>
          <w:sz w:val="24"/>
        </w:rPr>
        <w:t>inclusive</w:t>
      </w:r>
      <w:r>
        <w:rPr>
          <w:spacing w:val="-2"/>
          <w:sz w:val="24"/>
        </w:rPr>
        <w:t xml:space="preserve"> </w:t>
      </w:r>
      <w:r>
        <w:rPr>
          <w:sz w:val="24"/>
        </w:rPr>
        <w:t>of</w:t>
      </w:r>
      <w:r>
        <w:rPr>
          <w:spacing w:val="-2"/>
          <w:sz w:val="24"/>
        </w:rPr>
        <w:t xml:space="preserve"> </w:t>
      </w:r>
      <w:r>
        <w:rPr>
          <w:sz w:val="24"/>
        </w:rPr>
        <w:t>all</w:t>
      </w:r>
      <w:r>
        <w:rPr>
          <w:spacing w:val="-1"/>
          <w:sz w:val="24"/>
        </w:rPr>
        <w:t xml:space="preserve"> </w:t>
      </w:r>
      <w:r>
        <w:rPr>
          <w:sz w:val="24"/>
        </w:rPr>
        <w:t>duties</w:t>
      </w:r>
      <w:r>
        <w:rPr>
          <w:spacing w:val="-1"/>
          <w:sz w:val="24"/>
        </w:rPr>
        <w:t xml:space="preserve"> </w:t>
      </w:r>
      <w:r>
        <w:rPr>
          <w:sz w:val="24"/>
        </w:rPr>
        <w:t>payable,</w:t>
      </w:r>
      <w:r>
        <w:rPr>
          <w:spacing w:val="-2"/>
          <w:sz w:val="24"/>
        </w:rPr>
        <w:t xml:space="preserve"> </w:t>
      </w:r>
      <w:r>
        <w:rPr>
          <w:sz w:val="24"/>
        </w:rPr>
        <w:t>transportation</w:t>
      </w:r>
      <w:r>
        <w:rPr>
          <w:spacing w:val="-1"/>
          <w:sz w:val="24"/>
        </w:rPr>
        <w:t xml:space="preserve"> </w:t>
      </w:r>
      <w:r>
        <w:rPr>
          <w:sz w:val="24"/>
        </w:rPr>
        <w:t>and cost of installations.</w:t>
      </w:r>
      <w:proofErr w:type="gramEnd"/>
    </w:p>
    <w:p w:rsidR="00FB2B47" w:rsidRDefault="00FB2B47">
      <w:pPr>
        <w:pStyle w:val="BodyText"/>
      </w:pPr>
    </w:p>
    <w:p w:rsidR="00FB2B47" w:rsidRDefault="007615D3">
      <w:pPr>
        <w:ind w:left="720"/>
        <w:rPr>
          <w:sz w:val="24"/>
        </w:rPr>
      </w:pPr>
      <w:r>
        <w:rPr>
          <w:spacing w:val="-10"/>
          <w:sz w:val="24"/>
        </w:rPr>
        <w:t>.</w:t>
      </w:r>
    </w:p>
    <w:p w:rsidR="00FB2B47" w:rsidRDefault="00FB2B47">
      <w:pPr>
        <w:pStyle w:val="BodyText"/>
      </w:pPr>
    </w:p>
    <w:p w:rsidR="00FB2B47" w:rsidRDefault="00FB2B47">
      <w:pPr>
        <w:pStyle w:val="BodyText"/>
      </w:pPr>
    </w:p>
    <w:p w:rsidR="00FB2B47" w:rsidRDefault="007615D3">
      <w:pPr>
        <w:pStyle w:val="ListParagraph"/>
        <w:numPr>
          <w:ilvl w:val="0"/>
          <w:numId w:val="4"/>
        </w:numPr>
        <w:tabs>
          <w:tab w:val="left" w:pos="1130"/>
        </w:tabs>
        <w:ind w:right="361" w:firstLine="0"/>
        <w:jc w:val="left"/>
        <w:rPr>
          <w:sz w:val="24"/>
        </w:rPr>
      </w:pPr>
      <w:r>
        <w:rPr>
          <w:b/>
          <w:sz w:val="24"/>
        </w:rPr>
        <w:t>THE</w:t>
      </w:r>
      <w:r>
        <w:rPr>
          <w:b/>
          <w:spacing w:val="40"/>
          <w:sz w:val="24"/>
        </w:rPr>
        <w:t xml:space="preserve"> </w:t>
      </w:r>
      <w:r>
        <w:rPr>
          <w:b/>
          <w:sz w:val="24"/>
        </w:rPr>
        <w:t>LESSOR</w:t>
      </w:r>
      <w:r>
        <w:rPr>
          <w:b/>
          <w:spacing w:val="40"/>
          <w:sz w:val="24"/>
        </w:rPr>
        <w:t xml:space="preserve"> </w:t>
      </w:r>
      <w:r>
        <w:rPr>
          <w:sz w:val="24"/>
        </w:rPr>
        <w:t>to</w:t>
      </w:r>
      <w:r>
        <w:rPr>
          <w:spacing w:val="40"/>
          <w:sz w:val="24"/>
        </w:rPr>
        <w:t xml:space="preserve"> </w:t>
      </w:r>
      <w:r>
        <w:rPr>
          <w:sz w:val="24"/>
        </w:rPr>
        <w:t>the</w:t>
      </w:r>
      <w:r>
        <w:rPr>
          <w:spacing w:val="40"/>
          <w:sz w:val="24"/>
        </w:rPr>
        <w:t xml:space="preserve"> </w:t>
      </w:r>
      <w:r>
        <w:rPr>
          <w:sz w:val="24"/>
        </w:rPr>
        <w:t>intent</w:t>
      </w:r>
      <w:r>
        <w:rPr>
          <w:spacing w:val="40"/>
          <w:sz w:val="24"/>
        </w:rPr>
        <w:t xml:space="preserve"> </w:t>
      </w:r>
      <w:r>
        <w:rPr>
          <w:sz w:val="24"/>
        </w:rPr>
        <w:t>that</w:t>
      </w:r>
      <w:r>
        <w:rPr>
          <w:spacing w:val="40"/>
          <w:sz w:val="24"/>
        </w:rPr>
        <w:t xml:space="preserve"> </w:t>
      </w:r>
      <w:r>
        <w:rPr>
          <w:sz w:val="24"/>
        </w:rPr>
        <w:t>the</w:t>
      </w:r>
      <w:r>
        <w:rPr>
          <w:spacing w:val="40"/>
          <w:sz w:val="24"/>
        </w:rPr>
        <w:t xml:space="preserve"> </w:t>
      </w:r>
      <w:r>
        <w:rPr>
          <w:sz w:val="24"/>
        </w:rPr>
        <w:t>Obligations</w:t>
      </w:r>
      <w:r>
        <w:rPr>
          <w:spacing w:val="40"/>
          <w:sz w:val="24"/>
        </w:rPr>
        <w:t xml:space="preserve"> </w:t>
      </w:r>
      <w:r>
        <w:rPr>
          <w:sz w:val="24"/>
        </w:rPr>
        <w:t>on</w:t>
      </w:r>
      <w:r>
        <w:rPr>
          <w:spacing w:val="40"/>
          <w:sz w:val="24"/>
        </w:rPr>
        <w:t xml:space="preserve"> </w:t>
      </w:r>
      <w:r>
        <w:rPr>
          <w:sz w:val="24"/>
        </w:rPr>
        <w:t>his</w:t>
      </w:r>
      <w:r>
        <w:rPr>
          <w:spacing w:val="40"/>
          <w:sz w:val="24"/>
        </w:rPr>
        <w:t xml:space="preserve"> </w:t>
      </w:r>
      <w:r>
        <w:rPr>
          <w:sz w:val="24"/>
        </w:rPr>
        <w:t>part</w:t>
      </w:r>
      <w:r>
        <w:rPr>
          <w:spacing w:val="40"/>
          <w:sz w:val="24"/>
        </w:rPr>
        <w:t xml:space="preserve"> </w:t>
      </w:r>
      <w:r>
        <w:rPr>
          <w:sz w:val="24"/>
        </w:rPr>
        <w:t>herein</w:t>
      </w:r>
      <w:r>
        <w:rPr>
          <w:spacing w:val="40"/>
          <w:sz w:val="24"/>
        </w:rPr>
        <w:t xml:space="preserve"> </w:t>
      </w:r>
      <w:r>
        <w:rPr>
          <w:sz w:val="24"/>
        </w:rPr>
        <w:t>contained</w:t>
      </w:r>
      <w:r>
        <w:rPr>
          <w:spacing w:val="40"/>
          <w:sz w:val="24"/>
        </w:rPr>
        <w:t xml:space="preserve"> </w:t>
      </w:r>
      <w:r>
        <w:rPr>
          <w:sz w:val="24"/>
        </w:rPr>
        <w:t>may continue throughout the term hereby granted covenants with the Lessee as follows.</w:t>
      </w:r>
    </w:p>
    <w:p w:rsidR="00FB2B47" w:rsidRDefault="00FB2B47">
      <w:pPr>
        <w:pStyle w:val="BodyText"/>
      </w:pPr>
    </w:p>
    <w:p w:rsidR="00FB2B47" w:rsidRDefault="007615D3">
      <w:pPr>
        <w:pStyle w:val="ListParagraph"/>
        <w:numPr>
          <w:ilvl w:val="0"/>
          <w:numId w:val="1"/>
        </w:numPr>
        <w:tabs>
          <w:tab w:val="left" w:pos="712"/>
          <w:tab w:val="left" w:pos="720"/>
        </w:tabs>
        <w:spacing w:before="1"/>
        <w:ind w:right="362" w:hanging="272"/>
        <w:jc w:val="both"/>
        <w:rPr>
          <w:sz w:val="24"/>
        </w:rPr>
      </w:pPr>
      <w:proofErr w:type="gramStart"/>
      <w:r>
        <w:rPr>
          <w:sz w:val="24"/>
        </w:rPr>
        <w:t>That the Lessee paying the deposit and the rents hereby reserved and observing and performing the several conditions and agreements herein contained and on its part to be observed and performed shall and may peaceably and quietly occupy and enjoy the demised premises during the said term without any interruption or disturbance from or by the Lessor or any person or persons holding or claiming under or in trust for the Lessor.</w:t>
      </w:r>
      <w:proofErr w:type="gramEnd"/>
    </w:p>
    <w:p w:rsidR="00FB2B47" w:rsidRDefault="007615D3">
      <w:pPr>
        <w:pStyle w:val="ListParagraph"/>
        <w:numPr>
          <w:ilvl w:val="0"/>
          <w:numId w:val="1"/>
        </w:numPr>
        <w:tabs>
          <w:tab w:val="left" w:pos="636"/>
          <w:tab w:val="left" w:pos="720"/>
        </w:tabs>
        <w:spacing w:before="276"/>
        <w:ind w:right="363" w:hanging="361"/>
        <w:jc w:val="both"/>
        <w:rPr>
          <w:sz w:val="24"/>
        </w:rPr>
      </w:pPr>
      <w:r>
        <w:rPr>
          <w:sz w:val="24"/>
        </w:rPr>
        <w:t>To</w:t>
      </w:r>
      <w:r>
        <w:rPr>
          <w:spacing w:val="-2"/>
          <w:sz w:val="24"/>
        </w:rPr>
        <w:t xml:space="preserve"> </w:t>
      </w:r>
      <w:r>
        <w:rPr>
          <w:sz w:val="24"/>
        </w:rPr>
        <w:t>pay</w:t>
      </w:r>
      <w:r>
        <w:rPr>
          <w:spacing w:val="-1"/>
          <w:sz w:val="24"/>
        </w:rPr>
        <w:t xml:space="preserve"> </w:t>
      </w:r>
      <w:r>
        <w:rPr>
          <w:sz w:val="24"/>
        </w:rPr>
        <w:t>and</w:t>
      </w:r>
      <w:r>
        <w:rPr>
          <w:spacing w:val="-1"/>
          <w:sz w:val="24"/>
        </w:rPr>
        <w:t xml:space="preserve"> </w:t>
      </w:r>
      <w:r>
        <w:rPr>
          <w:sz w:val="24"/>
        </w:rPr>
        <w:t>discharge</w:t>
      </w:r>
      <w:r>
        <w:rPr>
          <w:spacing w:val="-2"/>
          <w:sz w:val="24"/>
        </w:rPr>
        <w:t xml:space="preserve"> </w:t>
      </w:r>
      <w:r>
        <w:rPr>
          <w:sz w:val="24"/>
        </w:rPr>
        <w:t>all</w:t>
      </w:r>
      <w:r>
        <w:rPr>
          <w:spacing w:val="-1"/>
          <w:sz w:val="24"/>
        </w:rPr>
        <w:t xml:space="preserve"> </w:t>
      </w:r>
      <w:r>
        <w:rPr>
          <w:sz w:val="24"/>
        </w:rPr>
        <w:t>rates</w:t>
      </w:r>
      <w:r>
        <w:rPr>
          <w:spacing w:val="-2"/>
          <w:sz w:val="24"/>
        </w:rPr>
        <w:t xml:space="preserve"> </w:t>
      </w:r>
      <w:r>
        <w:rPr>
          <w:sz w:val="24"/>
        </w:rPr>
        <w:t>taxes</w:t>
      </w:r>
      <w:r>
        <w:rPr>
          <w:spacing w:val="-1"/>
          <w:sz w:val="24"/>
        </w:rPr>
        <w:t xml:space="preserve"> </w:t>
      </w:r>
      <w:r>
        <w:rPr>
          <w:sz w:val="24"/>
        </w:rPr>
        <w:t>assessments</w:t>
      </w:r>
      <w:r>
        <w:rPr>
          <w:spacing w:val="-1"/>
          <w:sz w:val="24"/>
        </w:rPr>
        <w:t xml:space="preserve"> </w:t>
      </w:r>
      <w:r>
        <w:rPr>
          <w:sz w:val="24"/>
        </w:rPr>
        <w:t>and</w:t>
      </w:r>
      <w:r>
        <w:rPr>
          <w:spacing w:val="-1"/>
          <w:sz w:val="24"/>
        </w:rPr>
        <w:t xml:space="preserve"> </w:t>
      </w:r>
      <w:r>
        <w:rPr>
          <w:sz w:val="24"/>
        </w:rPr>
        <w:t>other</w:t>
      </w:r>
      <w:r>
        <w:rPr>
          <w:spacing w:val="-3"/>
          <w:sz w:val="24"/>
        </w:rPr>
        <w:t xml:space="preserve"> </w:t>
      </w:r>
      <w:r>
        <w:rPr>
          <w:sz w:val="24"/>
        </w:rPr>
        <w:t>charges</w:t>
      </w:r>
      <w:r>
        <w:rPr>
          <w:spacing w:val="-1"/>
          <w:sz w:val="24"/>
        </w:rPr>
        <w:t xml:space="preserve"> </w:t>
      </w:r>
      <w:r>
        <w:rPr>
          <w:sz w:val="24"/>
        </w:rPr>
        <w:t>as</w:t>
      </w:r>
      <w:r>
        <w:rPr>
          <w:spacing w:val="-1"/>
          <w:sz w:val="24"/>
        </w:rPr>
        <w:t xml:space="preserve"> </w:t>
      </w:r>
      <w:proofErr w:type="gramStart"/>
      <w:r>
        <w:rPr>
          <w:sz w:val="24"/>
        </w:rPr>
        <w:t>fixed</w:t>
      </w:r>
      <w:r>
        <w:rPr>
          <w:spacing w:val="-1"/>
          <w:sz w:val="24"/>
        </w:rPr>
        <w:t xml:space="preserve"> </w:t>
      </w:r>
      <w:r>
        <w:rPr>
          <w:sz w:val="24"/>
        </w:rPr>
        <w:t>and</w:t>
      </w:r>
      <w:r>
        <w:rPr>
          <w:spacing w:val="-1"/>
          <w:sz w:val="24"/>
        </w:rPr>
        <w:t xml:space="preserve"> </w:t>
      </w:r>
      <w:r>
        <w:rPr>
          <w:sz w:val="24"/>
        </w:rPr>
        <w:t>prevailing</w:t>
      </w:r>
      <w:proofErr w:type="gramEnd"/>
      <w:r>
        <w:rPr>
          <w:spacing w:val="-1"/>
          <w:sz w:val="24"/>
        </w:rPr>
        <w:t xml:space="preserve"> </w:t>
      </w:r>
      <w:r>
        <w:rPr>
          <w:sz w:val="24"/>
        </w:rPr>
        <w:t>and levied on the demised premises.</w:t>
      </w:r>
      <w:r>
        <w:rPr>
          <w:spacing w:val="40"/>
          <w:sz w:val="24"/>
        </w:rPr>
        <w:t xml:space="preserve"> </w:t>
      </w:r>
      <w:r>
        <w:rPr>
          <w:sz w:val="24"/>
        </w:rPr>
        <w:t xml:space="preserve">It </w:t>
      </w:r>
      <w:proofErr w:type="gramStart"/>
      <w:r>
        <w:rPr>
          <w:sz w:val="24"/>
        </w:rPr>
        <w:t>is however expressly agreed</w:t>
      </w:r>
      <w:proofErr w:type="gramEnd"/>
      <w:r>
        <w:rPr>
          <w:sz w:val="24"/>
        </w:rPr>
        <w:t xml:space="preserve"> that in the event of any increase in the existing rates over and above the rates payable in respect of the demised premises such increase should be borne by the Lessee.</w:t>
      </w:r>
    </w:p>
    <w:p w:rsidR="00FB2B47" w:rsidRDefault="00FB2B47">
      <w:pPr>
        <w:pStyle w:val="BodyText"/>
      </w:pPr>
    </w:p>
    <w:p w:rsidR="00FB2B47" w:rsidRDefault="007615D3">
      <w:pPr>
        <w:pStyle w:val="ListParagraph"/>
        <w:numPr>
          <w:ilvl w:val="0"/>
          <w:numId w:val="1"/>
        </w:numPr>
        <w:tabs>
          <w:tab w:val="left" w:pos="622"/>
          <w:tab w:val="left" w:pos="720"/>
        </w:tabs>
        <w:ind w:hanging="361"/>
        <w:jc w:val="both"/>
        <w:rPr>
          <w:sz w:val="24"/>
        </w:rPr>
      </w:pPr>
      <w:proofErr w:type="gramStart"/>
      <w:r>
        <w:rPr>
          <w:sz w:val="24"/>
        </w:rPr>
        <w:t>At all times to repair and keep the exterior and interior of the demised premises and the drainage and water service and electrical connections in good order and condition and in a state of repair unless such repairs have either become necessary or been occasioned due to</w:t>
      </w:r>
      <w:r>
        <w:rPr>
          <w:spacing w:val="40"/>
          <w:sz w:val="24"/>
        </w:rPr>
        <w:t xml:space="preserve"> </w:t>
      </w:r>
      <w:r>
        <w:rPr>
          <w:sz w:val="24"/>
        </w:rPr>
        <w:t>the Lessee’s negligent use of the demised premises and in such event the cost and expenses</w:t>
      </w:r>
      <w:r>
        <w:rPr>
          <w:spacing w:val="40"/>
          <w:sz w:val="24"/>
        </w:rPr>
        <w:t xml:space="preserve"> </w:t>
      </w:r>
      <w:r>
        <w:rPr>
          <w:sz w:val="24"/>
        </w:rPr>
        <w:t>of repairing the interior and exterior of the demised premises shall be borne by the Lessee</w:t>
      </w:r>
      <w:r>
        <w:rPr>
          <w:spacing w:val="40"/>
          <w:sz w:val="24"/>
        </w:rPr>
        <w:t xml:space="preserve"> </w:t>
      </w:r>
      <w:r>
        <w:rPr>
          <w:sz w:val="24"/>
        </w:rPr>
        <w:t xml:space="preserve">and if the Lessee shall fail to effect such necessary repairs the Lessor may carry out the same and charge the cost thereof to the account of the Lessee and set off the </w:t>
      </w:r>
      <w:proofErr w:type="spellStart"/>
      <w:r>
        <w:rPr>
          <w:sz w:val="24"/>
        </w:rPr>
        <w:t>cost</w:t>
      </w:r>
      <w:proofErr w:type="spellEnd"/>
      <w:r>
        <w:rPr>
          <w:sz w:val="24"/>
        </w:rPr>
        <w:t xml:space="preserve"> from the deposit held by the Lessor.</w:t>
      </w:r>
      <w:proofErr w:type="gramEnd"/>
    </w:p>
    <w:p w:rsidR="00FB2B47" w:rsidRDefault="00FB2B47">
      <w:pPr>
        <w:pStyle w:val="BodyText"/>
      </w:pPr>
    </w:p>
    <w:p w:rsidR="00FB2B47" w:rsidRDefault="007615D3">
      <w:pPr>
        <w:pStyle w:val="ListParagraph"/>
        <w:numPr>
          <w:ilvl w:val="0"/>
          <w:numId w:val="1"/>
        </w:numPr>
        <w:tabs>
          <w:tab w:val="left" w:pos="636"/>
          <w:tab w:val="left" w:pos="720"/>
        </w:tabs>
        <w:ind w:right="359" w:hanging="361"/>
        <w:jc w:val="both"/>
        <w:rPr>
          <w:sz w:val="24"/>
        </w:rPr>
      </w:pPr>
      <w:proofErr w:type="gramStart"/>
      <w:r>
        <w:rPr>
          <w:sz w:val="24"/>
        </w:rPr>
        <w:t>To permit the Lessee (after prior arrangements with the Lessor) to affix exhibit or display name boards sign boards advertisement boards and advertisement signs and notices of any nature whatsoever in or outside the demised premises as the Lessee may desire but so that such name boards sign boards advertisement boards and advertisement signs shall not affect destroy or disfigure the aesthetic value of the demised premises or otherwise obstruct the view and these shall at all times remain the property of the Lessee and may be removed therefrom by the Lessee prior to or upon the termination of this lease or any renewal thereof without causing damage to the</w:t>
      </w:r>
      <w:r>
        <w:rPr>
          <w:spacing w:val="-1"/>
          <w:sz w:val="24"/>
        </w:rPr>
        <w:t xml:space="preserve"> </w:t>
      </w:r>
      <w:r>
        <w:rPr>
          <w:sz w:val="24"/>
        </w:rPr>
        <w:t>demised premises and if any damage</w:t>
      </w:r>
      <w:r>
        <w:rPr>
          <w:spacing w:val="-1"/>
          <w:sz w:val="24"/>
        </w:rPr>
        <w:t xml:space="preserve"> </w:t>
      </w:r>
      <w:r>
        <w:rPr>
          <w:sz w:val="24"/>
        </w:rPr>
        <w:t>be</w:t>
      </w:r>
      <w:r>
        <w:rPr>
          <w:spacing w:val="-1"/>
          <w:sz w:val="24"/>
        </w:rPr>
        <w:t xml:space="preserve"> </w:t>
      </w:r>
      <w:r>
        <w:rPr>
          <w:sz w:val="24"/>
        </w:rPr>
        <w:t>caused the</w:t>
      </w:r>
      <w:r>
        <w:rPr>
          <w:spacing w:val="-1"/>
          <w:sz w:val="24"/>
        </w:rPr>
        <w:t xml:space="preserve"> </w:t>
      </w:r>
      <w:r>
        <w:rPr>
          <w:sz w:val="24"/>
        </w:rPr>
        <w:t>same</w:t>
      </w:r>
      <w:r>
        <w:rPr>
          <w:spacing w:val="-1"/>
          <w:sz w:val="24"/>
        </w:rPr>
        <w:t xml:space="preserve"> </w:t>
      </w:r>
      <w:r>
        <w:rPr>
          <w:sz w:val="24"/>
        </w:rPr>
        <w:t>shall be made good by the Lessee.</w:t>
      </w:r>
      <w:proofErr w:type="gramEnd"/>
    </w:p>
    <w:p w:rsidR="00FB2B47" w:rsidRDefault="00FB2B47">
      <w:pPr>
        <w:pStyle w:val="BodyText"/>
        <w:spacing w:before="1"/>
      </w:pPr>
    </w:p>
    <w:p w:rsidR="00FB2B47" w:rsidRDefault="007615D3">
      <w:pPr>
        <w:pStyle w:val="ListParagraph"/>
        <w:numPr>
          <w:ilvl w:val="0"/>
          <w:numId w:val="1"/>
        </w:numPr>
        <w:tabs>
          <w:tab w:val="left" w:pos="712"/>
          <w:tab w:val="left" w:pos="720"/>
        </w:tabs>
        <w:ind w:right="362" w:hanging="272"/>
        <w:jc w:val="both"/>
        <w:rPr>
          <w:sz w:val="24"/>
        </w:rPr>
      </w:pPr>
      <w:r>
        <w:rPr>
          <w:sz w:val="24"/>
        </w:rPr>
        <w:t>To insure and keep insured the buildings of</w:t>
      </w:r>
      <w:r>
        <w:rPr>
          <w:spacing w:val="40"/>
          <w:sz w:val="24"/>
        </w:rPr>
        <w:t xml:space="preserve"> </w:t>
      </w:r>
      <w:r>
        <w:rPr>
          <w:sz w:val="24"/>
        </w:rPr>
        <w:t>the demised premises and the Lessor’s fixtures and fittings against damage by fire lightning riots and civil commotion, terrorist activity, storms, floods and tempest or</w:t>
      </w:r>
      <w:r>
        <w:rPr>
          <w:spacing w:val="-1"/>
          <w:sz w:val="24"/>
        </w:rPr>
        <w:t xml:space="preserve"> </w:t>
      </w:r>
      <w:r>
        <w:rPr>
          <w:sz w:val="24"/>
        </w:rPr>
        <w:t>other insurable risks but nothing herein shall relieve</w:t>
      </w:r>
      <w:r>
        <w:rPr>
          <w:spacing w:val="-1"/>
          <w:sz w:val="24"/>
        </w:rPr>
        <w:t xml:space="preserve"> </w:t>
      </w:r>
      <w:r>
        <w:rPr>
          <w:sz w:val="24"/>
        </w:rPr>
        <w:t>the</w:t>
      </w:r>
      <w:r>
        <w:rPr>
          <w:spacing w:val="-1"/>
          <w:sz w:val="24"/>
        </w:rPr>
        <w:t xml:space="preserve"> </w:t>
      </w:r>
      <w:r>
        <w:rPr>
          <w:sz w:val="24"/>
        </w:rPr>
        <w:t>Lessee from keeping insured its own property on the demised premises.</w:t>
      </w:r>
    </w:p>
    <w:p w:rsidR="00FB2B47" w:rsidRDefault="007615D3">
      <w:pPr>
        <w:pStyle w:val="ListParagraph"/>
        <w:numPr>
          <w:ilvl w:val="0"/>
          <w:numId w:val="1"/>
        </w:numPr>
        <w:tabs>
          <w:tab w:val="left" w:pos="685"/>
          <w:tab w:val="left" w:pos="720"/>
        </w:tabs>
        <w:spacing w:before="274"/>
        <w:ind w:right="364" w:hanging="272"/>
        <w:jc w:val="both"/>
        <w:rPr>
          <w:sz w:val="24"/>
        </w:rPr>
      </w:pPr>
      <w:proofErr w:type="gramStart"/>
      <w:r>
        <w:rPr>
          <w:sz w:val="24"/>
        </w:rPr>
        <w:t>To warrant and defend the title of the demised premises and indemnify and keep the Lessee indemnified bearing all costs and saved harmless reimbursed and compensated at all times against all claims, prosecutions, demands, costs, damages, losses and outgoings which may be incurred or suffered by the Lessee arising out of any defect or dispute as to the title of the demised premises.</w:t>
      </w:r>
      <w:proofErr w:type="gramEnd"/>
    </w:p>
    <w:p w:rsidR="00FB2B47" w:rsidRDefault="00FB2B47">
      <w:pPr>
        <w:pStyle w:val="ListParagraph"/>
        <w:rPr>
          <w:sz w:val="24"/>
        </w:rPr>
        <w:sectPr w:rsidR="00FB2B47">
          <w:pgSz w:w="12240" w:h="20160"/>
          <w:pgMar w:top="1920" w:right="1440" w:bottom="280" w:left="720" w:header="730" w:footer="0" w:gutter="0"/>
          <w:cols w:space="720"/>
        </w:sectPr>
      </w:pPr>
    </w:p>
    <w:p w:rsidR="00FB2B47" w:rsidRDefault="007615D3">
      <w:pPr>
        <w:pStyle w:val="ListParagraph"/>
        <w:numPr>
          <w:ilvl w:val="0"/>
          <w:numId w:val="1"/>
        </w:numPr>
        <w:tabs>
          <w:tab w:val="left" w:pos="720"/>
          <w:tab w:val="left" w:pos="814"/>
        </w:tabs>
        <w:spacing w:before="80"/>
        <w:ind w:right="367" w:hanging="272"/>
        <w:jc w:val="both"/>
        <w:rPr>
          <w:sz w:val="24"/>
        </w:rPr>
      </w:pPr>
      <w:r>
        <w:rPr>
          <w:sz w:val="24"/>
        </w:rPr>
        <w:lastRenderedPageBreak/>
        <w:tab/>
        <w:t xml:space="preserve">To continue to provide 100 amp.3 phase electricity connection with a separate meter </w:t>
      </w:r>
      <w:proofErr w:type="gramStart"/>
      <w:r>
        <w:rPr>
          <w:sz w:val="24"/>
        </w:rPr>
        <w:t>and also</w:t>
      </w:r>
      <w:proofErr w:type="gramEnd"/>
      <w:r>
        <w:rPr>
          <w:sz w:val="24"/>
        </w:rPr>
        <w:t xml:space="preserve"> a ¾ inch water connection with a separate meter.</w:t>
      </w:r>
    </w:p>
    <w:p w:rsidR="00FB2B47" w:rsidRDefault="007615D3">
      <w:pPr>
        <w:pStyle w:val="ListParagraph"/>
        <w:numPr>
          <w:ilvl w:val="0"/>
          <w:numId w:val="1"/>
        </w:numPr>
        <w:tabs>
          <w:tab w:val="left" w:pos="720"/>
          <w:tab w:val="left" w:pos="761"/>
        </w:tabs>
        <w:spacing w:before="276"/>
        <w:ind w:right="362" w:hanging="301"/>
        <w:jc w:val="both"/>
        <w:rPr>
          <w:sz w:val="24"/>
        </w:rPr>
      </w:pPr>
      <w:proofErr w:type="gramStart"/>
      <w:r>
        <w:rPr>
          <w:sz w:val="24"/>
        </w:rPr>
        <w:t>not</w:t>
      </w:r>
      <w:r>
        <w:rPr>
          <w:spacing w:val="40"/>
          <w:sz w:val="24"/>
        </w:rPr>
        <w:t xml:space="preserve"> </w:t>
      </w:r>
      <w:r>
        <w:rPr>
          <w:sz w:val="24"/>
        </w:rPr>
        <w:t>to do or suffer or permit or cause to be done suffered or permitted any act deed matter or thing whatsoever whereby or by reason whereof any mortgage whether created before or</w:t>
      </w:r>
      <w:r>
        <w:rPr>
          <w:spacing w:val="40"/>
          <w:sz w:val="24"/>
        </w:rPr>
        <w:t xml:space="preserve"> </w:t>
      </w:r>
      <w:r>
        <w:rPr>
          <w:sz w:val="24"/>
        </w:rPr>
        <w:t>after the coming into operation of this lease by any bond may be foreclosed or the moneys thereunder may be or become immediately payable or any other act whatsoever whereby the Lessee</w:t>
      </w:r>
      <w:r>
        <w:rPr>
          <w:spacing w:val="-5"/>
          <w:sz w:val="24"/>
        </w:rPr>
        <w:t xml:space="preserve"> </w:t>
      </w:r>
      <w:r>
        <w:rPr>
          <w:sz w:val="24"/>
        </w:rPr>
        <w:t>shall</w:t>
      </w:r>
      <w:r>
        <w:rPr>
          <w:spacing w:val="-3"/>
          <w:sz w:val="24"/>
        </w:rPr>
        <w:t xml:space="preserve"> </w:t>
      </w:r>
      <w:r>
        <w:rPr>
          <w:sz w:val="24"/>
        </w:rPr>
        <w:t>be</w:t>
      </w:r>
      <w:r>
        <w:rPr>
          <w:spacing w:val="-4"/>
          <w:sz w:val="24"/>
        </w:rPr>
        <w:t xml:space="preserve"> </w:t>
      </w:r>
      <w:r>
        <w:rPr>
          <w:sz w:val="24"/>
        </w:rPr>
        <w:t>disturbed</w:t>
      </w:r>
      <w:r>
        <w:rPr>
          <w:spacing w:val="-1"/>
          <w:sz w:val="24"/>
        </w:rPr>
        <w:t xml:space="preserve"> </w:t>
      </w:r>
      <w:r>
        <w:rPr>
          <w:sz w:val="24"/>
        </w:rPr>
        <w:t>in</w:t>
      </w:r>
      <w:r>
        <w:rPr>
          <w:spacing w:val="-3"/>
          <w:sz w:val="24"/>
        </w:rPr>
        <w:t xml:space="preserve"> </w:t>
      </w:r>
      <w:r>
        <w:rPr>
          <w:sz w:val="24"/>
        </w:rPr>
        <w:t>its</w:t>
      </w:r>
      <w:r>
        <w:rPr>
          <w:spacing w:val="-3"/>
          <w:sz w:val="24"/>
        </w:rPr>
        <w:t xml:space="preserve"> </w:t>
      </w:r>
      <w:r>
        <w:rPr>
          <w:sz w:val="24"/>
        </w:rPr>
        <w:t>possession</w:t>
      </w:r>
      <w:r>
        <w:rPr>
          <w:spacing w:val="-3"/>
          <w:sz w:val="24"/>
        </w:rPr>
        <w:t xml:space="preserve"> </w:t>
      </w:r>
      <w:r>
        <w:rPr>
          <w:sz w:val="24"/>
        </w:rPr>
        <w:t>and</w:t>
      </w:r>
      <w:r>
        <w:rPr>
          <w:spacing w:val="-3"/>
          <w:sz w:val="24"/>
        </w:rPr>
        <w:t xml:space="preserve"> </w:t>
      </w:r>
      <w:r>
        <w:rPr>
          <w:sz w:val="24"/>
        </w:rPr>
        <w:t>enjoyment</w:t>
      </w:r>
      <w:r>
        <w:rPr>
          <w:spacing w:val="-3"/>
          <w:sz w:val="24"/>
        </w:rPr>
        <w:t xml:space="preserve"> </w:t>
      </w:r>
      <w:r>
        <w:rPr>
          <w:sz w:val="24"/>
        </w:rPr>
        <w:t>of</w:t>
      </w:r>
      <w:r>
        <w:rPr>
          <w:spacing w:val="-4"/>
          <w:sz w:val="24"/>
        </w:rPr>
        <w:t xml:space="preserve"> </w:t>
      </w:r>
      <w:r>
        <w:rPr>
          <w:sz w:val="24"/>
        </w:rPr>
        <w:t>the</w:t>
      </w:r>
      <w:r>
        <w:rPr>
          <w:spacing w:val="-3"/>
          <w:sz w:val="24"/>
        </w:rPr>
        <w:t xml:space="preserve"> </w:t>
      </w:r>
      <w:r>
        <w:rPr>
          <w:sz w:val="24"/>
        </w:rPr>
        <w:t>demised</w:t>
      </w:r>
      <w:r>
        <w:rPr>
          <w:spacing w:val="-3"/>
          <w:sz w:val="24"/>
        </w:rPr>
        <w:t xml:space="preserve"> </w:t>
      </w:r>
      <w:r>
        <w:rPr>
          <w:sz w:val="24"/>
        </w:rPr>
        <w:t>premises</w:t>
      </w:r>
      <w:r>
        <w:rPr>
          <w:spacing w:val="-3"/>
          <w:sz w:val="24"/>
        </w:rPr>
        <w:t xml:space="preserve"> </w:t>
      </w:r>
      <w:r>
        <w:rPr>
          <w:sz w:val="24"/>
        </w:rPr>
        <w:t>in</w:t>
      </w:r>
      <w:r>
        <w:rPr>
          <w:spacing w:val="-3"/>
          <w:sz w:val="24"/>
        </w:rPr>
        <w:t xml:space="preserve"> </w:t>
      </w:r>
      <w:r>
        <w:rPr>
          <w:sz w:val="24"/>
        </w:rPr>
        <w:t>terms</w:t>
      </w:r>
      <w:r>
        <w:rPr>
          <w:spacing w:val="-3"/>
          <w:sz w:val="24"/>
        </w:rPr>
        <w:t xml:space="preserve"> </w:t>
      </w:r>
      <w:r>
        <w:rPr>
          <w:sz w:val="24"/>
        </w:rPr>
        <w:t>of these presents and indemnify and keep indemnified the Lessee against all loss and damages that may be sustained by the Lessee as a result of a breach of this clause.</w:t>
      </w:r>
      <w:proofErr w:type="gramEnd"/>
    </w:p>
    <w:p w:rsidR="00FB2B47" w:rsidRDefault="007615D3">
      <w:pPr>
        <w:pStyle w:val="ListParagraph"/>
        <w:numPr>
          <w:ilvl w:val="0"/>
          <w:numId w:val="1"/>
        </w:numPr>
        <w:tabs>
          <w:tab w:val="left" w:pos="720"/>
        </w:tabs>
        <w:spacing w:before="115"/>
        <w:ind w:right="360" w:hanging="272"/>
        <w:jc w:val="both"/>
        <w:rPr>
          <w:sz w:val="24"/>
        </w:rPr>
      </w:pPr>
      <w:proofErr w:type="gramStart"/>
      <w:r>
        <w:rPr>
          <w:sz w:val="24"/>
        </w:rPr>
        <w:t>Keep</w:t>
      </w:r>
      <w:r>
        <w:rPr>
          <w:spacing w:val="-1"/>
          <w:sz w:val="24"/>
        </w:rPr>
        <w:t xml:space="preserve"> </w:t>
      </w:r>
      <w:r>
        <w:rPr>
          <w:sz w:val="24"/>
        </w:rPr>
        <w:t>the</w:t>
      </w:r>
      <w:r>
        <w:rPr>
          <w:spacing w:val="-2"/>
          <w:sz w:val="24"/>
        </w:rPr>
        <w:t xml:space="preserve"> </w:t>
      </w:r>
      <w:r>
        <w:rPr>
          <w:sz w:val="24"/>
        </w:rPr>
        <w:t>demised</w:t>
      </w:r>
      <w:r>
        <w:rPr>
          <w:spacing w:val="-1"/>
          <w:sz w:val="24"/>
        </w:rPr>
        <w:t xml:space="preserve"> </w:t>
      </w:r>
      <w:r>
        <w:rPr>
          <w:sz w:val="24"/>
        </w:rPr>
        <w:t>premises</w:t>
      </w:r>
      <w:r>
        <w:rPr>
          <w:spacing w:val="-1"/>
          <w:sz w:val="24"/>
        </w:rPr>
        <w:t xml:space="preserve"> </w:t>
      </w:r>
      <w:r>
        <w:rPr>
          <w:sz w:val="24"/>
        </w:rPr>
        <w:t>free</w:t>
      </w:r>
      <w:r>
        <w:rPr>
          <w:spacing w:val="-2"/>
          <w:sz w:val="24"/>
        </w:rPr>
        <w:t xml:space="preserve"> </w:t>
      </w:r>
      <w:r>
        <w:rPr>
          <w:sz w:val="24"/>
        </w:rPr>
        <w:t>and</w:t>
      </w:r>
      <w:r>
        <w:rPr>
          <w:spacing w:val="-1"/>
          <w:sz w:val="24"/>
        </w:rPr>
        <w:t xml:space="preserve"> </w:t>
      </w:r>
      <w:r>
        <w:rPr>
          <w:sz w:val="24"/>
        </w:rPr>
        <w:t>freed</w:t>
      </w:r>
      <w:r>
        <w:rPr>
          <w:spacing w:val="-1"/>
          <w:sz w:val="24"/>
        </w:rPr>
        <w:t xml:space="preserve"> </w:t>
      </w:r>
      <w:r>
        <w:rPr>
          <w:sz w:val="24"/>
        </w:rPr>
        <w:t>of any</w:t>
      </w:r>
      <w:r>
        <w:rPr>
          <w:spacing w:val="-1"/>
          <w:sz w:val="24"/>
        </w:rPr>
        <w:t xml:space="preserve"> </w:t>
      </w:r>
      <w:r>
        <w:rPr>
          <w:sz w:val="24"/>
        </w:rPr>
        <w:t>seizure</w:t>
      </w:r>
      <w:r>
        <w:rPr>
          <w:spacing w:val="-2"/>
          <w:sz w:val="24"/>
        </w:rPr>
        <w:t xml:space="preserve"> </w:t>
      </w:r>
      <w:r>
        <w:rPr>
          <w:sz w:val="24"/>
        </w:rPr>
        <w:t>sequestration</w:t>
      </w:r>
      <w:r>
        <w:rPr>
          <w:spacing w:val="-1"/>
          <w:sz w:val="24"/>
        </w:rPr>
        <w:t xml:space="preserve"> </w:t>
      </w:r>
      <w:r>
        <w:rPr>
          <w:sz w:val="24"/>
        </w:rPr>
        <w:t>sale</w:t>
      </w:r>
      <w:r>
        <w:rPr>
          <w:spacing w:val="-2"/>
          <w:sz w:val="24"/>
        </w:rPr>
        <w:t xml:space="preserve"> </w:t>
      </w:r>
      <w:r>
        <w:rPr>
          <w:sz w:val="24"/>
        </w:rPr>
        <w:t>or</w:t>
      </w:r>
      <w:r>
        <w:rPr>
          <w:spacing w:val="-2"/>
          <w:sz w:val="24"/>
        </w:rPr>
        <w:t xml:space="preserve"> </w:t>
      </w:r>
      <w:r>
        <w:rPr>
          <w:sz w:val="24"/>
        </w:rPr>
        <w:t>charge</w:t>
      </w:r>
      <w:r>
        <w:rPr>
          <w:spacing w:val="-3"/>
          <w:sz w:val="24"/>
        </w:rPr>
        <w:t xml:space="preserve"> </w:t>
      </w:r>
      <w:r>
        <w:rPr>
          <w:sz w:val="24"/>
        </w:rPr>
        <w:t>or</w:t>
      </w:r>
      <w:r>
        <w:rPr>
          <w:spacing w:val="-2"/>
          <w:sz w:val="24"/>
        </w:rPr>
        <w:t xml:space="preserve"> </w:t>
      </w:r>
      <w:r>
        <w:rPr>
          <w:sz w:val="24"/>
        </w:rPr>
        <w:t xml:space="preserve">order for </w:t>
      </w:r>
      <w:proofErr w:type="spellStart"/>
      <w:r>
        <w:rPr>
          <w:sz w:val="24"/>
        </w:rPr>
        <w:t>non payment</w:t>
      </w:r>
      <w:proofErr w:type="spellEnd"/>
      <w:r>
        <w:rPr>
          <w:sz w:val="24"/>
        </w:rPr>
        <w:t xml:space="preserve"> of interest or claim due on any mortgage bond affecting the demised premises and indemnify the Lessee against loss or damage if any caused to the Lessee by the default or failure on the part of the Lessor to fulfill any obligation on his part as provided in any such Mortgage.</w:t>
      </w:r>
      <w:proofErr w:type="gramEnd"/>
    </w:p>
    <w:p w:rsidR="00FB2B47" w:rsidRDefault="007615D3">
      <w:pPr>
        <w:pStyle w:val="ListParagraph"/>
        <w:numPr>
          <w:ilvl w:val="0"/>
          <w:numId w:val="1"/>
        </w:numPr>
        <w:tabs>
          <w:tab w:val="left" w:pos="673"/>
          <w:tab w:val="left" w:pos="720"/>
        </w:tabs>
        <w:spacing w:before="161"/>
        <w:ind w:right="358" w:hanging="272"/>
        <w:jc w:val="both"/>
        <w:rPr>
          <w:sz w:val="24"/>
        </w:rPr>
      </w:pPr>
      <w:proofErr w:type="gramStart"/>
      <w:r>
        <w:rPr>
          <w:sz w:val="24"/>
        </w:rPr>
        <w:t>Well and faithfully observe and perform all the covenants on its part undertaken under any mortgage bond and to pay all interest thereon and installments of repayments of principal if any under the</w:t>
      </w:r>
      <w:r>
        <w:rPr>
          <w:spacing w:val="-1"/>
          <w:sz w:val="24"/>
        </w:rPr>
        <w:t xml:space="preserve"> </w:t>
      </w:r>
      <w:r>
        <w:rPr>
          <w:sz w:val="24"/>
        </w:rPr>
        <w:t>said Bonds on the</w:t>
      </w:r>
      <w:r>
        <w:rPr>
          <w:spacing w:val="-1"/>
          <w:sz w:val="24"/>
        </w:rPr>
        <w:t xml:space="preserve"> </w:t>
      </w:r>
      <w:r>
        <w:rPr>
          <w:sz w:val="24"/>
        </w:rPr>
        <w:t>due</w:t>
      </w:r>
      <w:r>
        <w:rPr>
          <w:spacing w:val="-1"/>
          <w:sz w:val="24"/>
        </w:rPr>
        <w:t xml:space="preserve"> </w:t>
      </w:r>
      <w:r>
        <w:rPr>
          <w:sz w:val="24"/>
        </w:rPr>
        <w:t>dates and in the</w:t>
      </w:r>
      <w:r>
        <w:rPr>
          <w:spacing w:val="-1"/>
          <w:sz w:val="24"/>
        </w:rPr>
        <w:t xml:space="preserve"> </w:t>
      </w:r>
      <w:r>
        <w:rPr>
          <w:sz w:val="24"/>
        </w:rPr>
        <w:t>event of any failure</w:t>
      </w:r>
      <w:r>
        <w:rPr>
          <w:spacing w:val="-1"/>
          <w:sz w:val="24"/>
        </w:rPr>
        <w:t xml:space="preserve"> </w:t>
      </w:r>
      <w:r>
        <w:rPr>
          <w:sz w:val="24"/>
        </w:rPr>
        <w:t>on the</w:t>
      </w:r>
      <w:r>
        <w:rPr>
          <w:spacing w:val="-1"/>
          <w:sz w:val="24"/>
        </w:rPr>
        <w:t xml:space="preserve"> </w:t>
      </w:r>
      <w:r>
        <w:rPr>
          <w:sz w:val="24"/>
        </w:rPr>
        <w:t>Lessor’s part to pay the said interest and installments of principal if any on the due dates the Lessee shall be entitled to (without any obligation to do so)</w:t>
      </w:r>
      <w:r>
        <w:rPr>
          <w:spacing w:val="40"/>
          <w:sz w:val="24"/>
        </w:rPr>
        <w:t xml:space="preserve"> </w:t>
      </w:r>
      <w:r>
        <w:rPr>
          <w:sz w:val="24"/>
        </w:rPr>
        <w:t xml:space="preserve">and the Lessor doth hereby expressly direct and authorize the Lessee to pay any such interest and installments of principal out of any lease rents which may become due and payable by the Lessee hereunder direct to the Mortgagees and its assigns and the receipts of the said Mortgagees or its assigns shall be a Pro </w:t>
      </w:r>
      <w:proofErr w:type="spellStart"/>
      <w:r>
        <w:rPr>
          <w:sz w:val="24"/>
        </w:rPr>
        <w:t>Tanto</w:t>
      </w:r>
      <w:proofErr w:type="spellEnd"/>
      <w:r>
        <w:rPr>
          <w:sz w:val="24"/>
        </w:rPr>
        <w:t xml:space="preserve"> discharge of the Lessee in respect of the payments so made.</w:t>
      </w:r>
      <w:proofErr w:type="gramEnd"/>
    </w:p>
    <w:p w:rsidR="00FB2B47" w:rsidRDefault="00BA7932">
      <w:pPr>
        <w:pStyle w:val="ListParagraph"/>
        <w:numPr>
          <w:ilvl w:val="0"/>
          <w:numId w:val="1"/>
        </w:numPr>
        <w:tabs>
          <w:tab w:val="left" w:pos="720"/>
          <w:tab w:val="left" w:pos="725"/>
        </w:tabs>
        <w:spacing w:before="161"/>
        <w:ind w:right="356" w:hanging="272"/>
        <w:jc w:val="both"/>
        <w:rPr>
          <w:sz w:val="24"/>
        </w:rPr>
      </w:pPr>
      <w:r w:rsidRPr="00BA7932">
        <w:rPr>
          <w:color w:val="C00000"/>
          <w:sz w:val="24"/>
          <w:highlight w:val="yellow"/>
        </w:rPr>
        <w:t>(31)</w:t>
      </w:r>
      <w:r w:rsidR="007615D3" w:rsidRPr="00BA7932">
        <w:rPr>
          <w:sz w:val="24"/>
          <w:highlight w:val="yellow"/>
        </w:rPr>
        <w:t>The lessor agree and undertake to refund to the lessee the refundable deposit paid by the lessee</w:t>
      </w:r>
      <w:r w:rsidR="007615D3" w:rsidRPr="00BA7932">
        <w:rPr>
          <w:spacing w:val="-1"/>
          <w:sz w:val="24"/>
          <w:highlight w:val="yellow"/>
        </w:rPr>
        <w:t xml:space="preserve"> </w:t>
      </w:r>
      <w:r w:rsidR="007615D3" w:rsidRPr="00BA7932">
        <w:rPr>
          <w:sz w:val="24"/>
          <w:highlight w:val="yellow"/>
        </w:rPr>
        <w:t>at</w:t>
      </w:r>
      <w:r w:rsidR="007615D3" w:rsidRPr="00BA7932">
        <w:rPr>
          <w:spacing w:val="-1"/>
          <w:sz w:val="24"/>
          <w:highlight w:val="yellow"/>
        </w:rPr>
        <w:t xml:space="preserve"> </w:t>
      </w:r>
      <w:r w:rsidR="007615D3" w:rsidRPr="00BA7932">
        <w:rPr>
          <w:sz w:val="24"/>
          <w:highlight w:val="yellow"/>
        </w:rPr>
        <w:t>the</w:t>
      </w:r>
      <w:r w:rsidR="007615D3" w:rsidRPr="00BA7932">
        <w:rPr>
          <w:spacing w:val="-1"/>
          <w:sz w:val="24"/>
          <w:highlight w:val="yellow"/>
        </w:rPr>
        <w:t xml:space="preserve"> </w:t>
      </w:r>
      <w:r w:rsidR="007615D3" w:rsidRPr="00BA7932">
        <w:rPr>
          <w:sz w:val="24"/>
          <w:highlight w:val="yellow"/>
        </w:rPr>
        <w:t>termination</w:t>
      </w:r>
      <w:r w:rsidR="007615D3" w:rsidRPr="00BA7932">
        <w:rPr>
          <w:spacing w:val="-1"/>
          <w:sz w:val="24"/>
          <w:highlight w:val="yellow"/>
        </w:rPr>
        <w:t xml:space="preserve"> </w:t>
      </w:r>
      <w:r w:rsidR="007615D3" w:rsidRPr="00BA7932">
        <w:rPr>
          <w:sz w:val="24"/>
          <w:highlight w:val="yellow"/>
        </w:rPr>
        <w:t>or</w:t>
      </w:r>
      <w:r w:rsidR="007615D3" w:rsidRPr="00BA7932">
        <w:rPr>
          <w:spacing w:val="-1"/>
          <w:sz w:val="24"/>
          <w:highlight w:val="yellow"/>
        </w:rPr>
        <w:t xml:space="preserve"> </w:t>
      </w:r>
      <w:r w:rsidR="007615D3" w:rsidRPr="00BA7932">
        <w:rPr>
          <w:sz w:val="24"/>
          <w:highlight w:val="yellow"/>
        </w:rPr>
        <w:t>sooner</w:t>
      </w:r>
      <w:r w:rsidR="007615D3" w:rsidRPr="00BA7932">
        <w:rPr>
          <w:spacing w:val="-1"/>
          <w:sz w:val="24"/>
          <w:highlight w:val="yellow"/>
        </w:rPr>
        <w:t xml:space="preserve"> </w:t>
      </w:r>
      <w:r w:rsidR="007615D3" w:rsidRPr="00BA7932">
        <w:rPr>
          <w:sz w:val="24"/>
          <w:highlight w:val="yellow"/>
        </w:rPr>
        <w:t>determination of</w:t>
      </w:r>
      <w:r w:rsidR="007615D3" w:rsidRPr="00BA7932">
        <w:rPr>
          <w:spacing w:val="-1"/>
          <w:sz w:val="24"/>
          <w:highlight w:val="yellow"/>
        </w:rPr>
        <w:t xml:space="preserve"> </w:t>
      </w:r>
      <w:r w:rsidR="007615D3" w:rsidRPr="00BA7932">
        <w:rPr>
          <w:sz w:val="24"/>
          <w:highlight w:val="yellow"/>
        </w:rPr>
        <w:t>this</w:t>
      </w:r>
      <w:r w:rsidR="007615D3" w:rsidRPr="00BA7932">
        <w:rPr>
          <w:spacing w:val="-1"/>
          <w:sz w:val="24"/>
          <w:highlight w:val="yellow"/>
        </w:rPr>
        <w:t xml:space="preserve"> </w:t>
      </w:r>
      <w:r w:rsidR="007615D3" w:rsidRPr="00BA7932">
        <w:rPr>
          <w:sz w:val="24"/>
          <w:highlight w:val="yellow"/>
        </w:rPr>
        <w:t>lease</w:t>
      </w:r>
      <w:r w:rsidR="007615D3">
        <w:rPr>
          <w:spacing w:val="-1"/>
          <w:sz w:val="24"/>
        </w:rPr>
        <w:t xml:space="preserve"> </w:t>
      </w:r>
      <w:r w:rsidR="007615D3">
        <w:rPr>
          <w:sz w:val="24"/>
        </w:rPr>
        <w:t>subject</w:t>
      </w:r>
      <w:r w:rsidR="007615D3">
        <w:rPr>
          <w:spacing w:val="-1"/>
          <w:sz w:val="24"/>
        </w:rPr>
        <w:t xml:space="preserve"> </w:t>
      </w:r>
      <w:r w:rsidR="007615D3">
        <w:rPr>
          <w:sz w:val="24"/>
        </w:rPr>
        <w:t>to</w:t>
      </w:r>
      <w:r w:rsidR="007615D3">
        <w:rPr>
          <w:spacing w:val="-1"/>
          <w:sz w:val="24"/>
        </w:rPr>
        <w:t xml:space="preserve"> </w:t>
      </w:r>
      <w:r w:rsidR="007615D3">
        <w:rPr>
          <w:sz w:val="24"/>
        </w:rPr>
        <w:t>the</w:t>
      </w:r>
      <w:r w:rsidR="007615D3">
        <w:rPr>
          <w:spacing w:val="-1"/>
          <w:sz w:val="24"/>
        </w:rPr>
        <w:t xml:space="preserve"> </w:t>
      </w:r>
      <w:r w:rsidR="007615D3">
        <w:rPr>
          <w:sz w:val="24"/>
        </w:rPr>
        <w:t>right</w:t>
      </w:r>
      <w:r w:rsidR="007615D3">
        <w:rPr>
          <w:spacing w:val="-1"/>
          <w:sz w:val="24"/>
        </w:rPr>
        <w:t xml:space="preserve"> </w:t>
      </w:r>
      <w:r w:rsidR="007615D3">
        <w:rPr>
          <w:sz w:val="24"/>
        </w:rPr>
        <w:t>of</w:t>
      </w:r>
      <w:r w:rsidR="007615D3">
        <w:rPr>
          <w:spacing w:val="-1"/>
          <w:sz w:val="24"/>
        </w:rPr>
        <w:t xml:space="preserve"> </w:t>
      </w:r>
      <w:r w:rsidR="007615D3">
        <w:rPr>
          <w:sz w:val="24"/>
        </w:rPr>
        <w:t>the</w:t>
      </w:r>
      <w:r w:rsidR="007615D3">
        <w:rPr>
          <w:spacing w:val="-1"/>
          <w:sz w:val="24"/>
        </w:rPr>
        <w:t xml:space="preserve"> </w:t>
      </w:r>
      <w:r w:rsidR="007615D3">
        <w:rPr>
          <w:sz w:val="24"/>
        </w:rPr>
        <w:t>lessor to</w:t>
      </w:r>
      <w:r w:rsidR="007615D3">
        <w:rPr>
          <w:spacing w:val="-2"/>
          <w:sz w:val="24"/>
        </w:rPr>
        <w:t xml:space="preserve"> </w:t>
      </w:r>
      <w:r w:rsidR="007615D3">
        <w:rPr>
          <w:sz w:val="24"/>
        </w:rPr>
        <w:t>set</w:t>
      </w:r>
      <w:r w:rsidR="007615D3">
        <w:rPr>
          <w:spacing w:val="-2"/>
          <w:sz w:val="24"/>
        </w:rPr>
        <w:t xml:space="preserve"> </w:t>
      </w:r>
      <w:r w:rsidR="007615D3">
        <w:rPr>
          <w:sz w:val="24"/>
        </w:rPr>
        <w:t>off</w:t>
      </w:r>
      <w:r w:rsidR="007615D3">
        <w:rPr>
          <w:spacing w:val="-4"/>
          <w:sz w:val="24"/>
        </w:rPr>
        <w:t xml:space="preserve"> </w:t>
      </w:r>
      <w:r w:rsidR="007615D3">
        <w:rPr>
          <w:sz w:val="24"/>
        </w:rPr>
        <w:t>the</w:t>
      </w:r>
      <w:r w:rsidR="007615D3">
        <w:rPr>
          <w:spacing w:val="-1"/>
          <w:sz w:val="24"/>
        </w:rPr>
        <w:t xml:space="preserve"> </w:t>
      </w:r>
      <w:r w:rsidR="007615D3">
        <w:rPr>
          <w:sz w:val="24"/>
        </w:rPr>
        <w:t>costs</w:t>
      </w:r>
      <w:r w:rsidR="007615D3">
        <w:rPr>
          <w:spacing w:val="-2"/>
          <w:sz w:val="24"/>
        </w:rPr>
        <w:t xml:space="preserve"> </w:t>
      </w:r>
      <w:r w:rsidR="007615D3">
        <w:rPr>
          <w:sz w:val="24"/>
        </w:rPr>
        <w:t>of</w:t>
      </w:r>
      <w:r w:rsidR="007615D3">
        <w:rPr>
          <w:spacing w:val="-1"/>
          <w:sz w:val="24"/>
        </w:rPr>
        <w:t xml:space="preserve"> </w:t>
      </w:r>
      <w:r w:rsidR="007615D3">
        <w:rPr>
          <w:sz w:val="24"/>
        </w:rPr>
        <w:t>any damage</w:t>
      </w:r>
      <w:r w:rsidR="007615D3">
        <w:rPr>
          <w:spacing w:val="-2"/>
          <w:sz w:val="24"/>
        </w:rPr>
        <w:t xml:space="preserve"> </w:t>
      </w:r>
      <w:r w:rsidR="007615D3">
        <w:rPr>
          <w:sz w:val="24"/>
        </w:rPr>
        <w:t>caused to</w:t>
      </w:r>
      <w:r w:rsidR="007615D3">
        <w:rPr>
          <w:spacing w:val="-2"/>
          <w:sz w:val="24"/>
        </w:rPr>
        <w:t xml:space="preserve"> </w:t>
      </w:r>
      <w:r w:rsidR="007615D3">
        <w:rPr>
          <w:sz w:val="24"/>
        </w:rPr>
        <w:t>the</w:t>
      </w:r>
      <w:r w:rsidR="007615D3">
        <w:rPr>
          <w:spacing w:val="-3"/>
          <w:sz w:val="24"/>
        </w:rPr>
        <w:t xml:space="preserve"> </w:t>
      </w:r>
      <w:r w:rsidR="007615D3">
        <w:rPr>
          <w:sz w:val="24"/>
        </w:rPr>
        <w:t>said</w:t>
      </w:r>
      <w:r w:rsidR="007615D3">
        <w:rPr>
          <w:spacing w:val="-2"/>
          <w:sz w:val="24"/>
        </w:rPr>
        <w:t xml:space="preserve"> </w:t>
      </w:r>
      <w:r w:rsidR="007615D3">
        <w:rPr>
          <w:sz w:val="24"/>
        </w:rPr>
        <w:t>demised</w:t>
      </w:r>
      <w:r w:rsidR="007615D3">
        <w:rPr>
          <w:spacing w:val="-2"/>
          <w:sz w:val="24"/>
        </w:rPr>
        <w:t xml:space="preserve"> </w:t>
      </w:r>
      <w:r w:rsidR="007615D3">
        <w:rPr>
          <w:sz w:val="24"/>
        </w:rPr>
        <w:t>premises,</w:t>
      </w:r>
      <w:r w:rsidR="007615D3">
        <w:rPr>
          <w:spacing w:val="-2"/>
          <w:sz w:val="24"/>
        </w:rPr>
        <w:t xml:space="preserve"> </w:t>
      </w:r>
      <w:r w:rsidR="007615D3">
        <w:rPr>
          <w:sz w:val="24"/>
        </w:rPr>
        <w:t>the</w:t>
      </w:r>
      <w:r w:rsidR="007615D3">
        <w:rPr>
          <w:spacing w:val="-1"/>
          <w:sz w:val="24"/>
        </w:rPr>
        <w:t xml:space="preserve"> </w:t>
      </w:r>
      <w:r w:rsidR="007615D3">
        <w:rPr>
          <w:sz w:val="24"/>
        </w:rPr>
        <w:t>cost</w:t>
      </w:r>
      <w:r w:rsidR="007615D3">
        <w:rPr>
          <w:spacing w:val="-2"/>
          <w:sz w:val="24"/>
        </w:rPr>
        <w:t xml:space="preserve"> </w:t>
      </w:r>
      <w:r w:rsidR="007615D3">
        <w:rPr>
          <w:sz w:val="24"/>
        </w:rPr>
        <w:t>of</w:t>
      </w:r>
      <w:r w:rsidR="007615D3">
        <w:rPr>
          <w:spacing w:val="-2"/>
          <w:sz w:val="24"/>
        </w:rPr>
        <w:t xml:space="preserve"> </w:t>
      </w:r>
      <w:r w:rsidR="007615D3">
        <w:rPr>
          <w:sz w:val="24"/>
        </w:rPr>
        <w:t>any</w:t>
      </w:r>
      <w:r w:rsidR="007615D3">
        <w:rPr>
          <w:spacing w:val="-2"/>
          <w:sz w:val="24"/>
        </w:rPr>
        <w:t xml:space="preserve"> </w:t>
      </w:r>
      <w:r w:rsidR="007615D3">
        <w:rPr>
          <w:sz w:val="24"/>
        </w:rPr>
        <w:t>unpaid rentals, unpaid electricity, water or telephone bills. The refund of security deposit and any advance rent shall be made strictly in accordance with the procedure and timelines set out in Clause 6(</w:t>
      </w:r>
      <w:proofErr w:type="spellStart"/>
      <w:r w:rsidR="007615D3">
        <w:rPr>
          <w:sz w:val="24"/>
        </w:rPr>
        <w:t>i</w:t>
      </w:r>
      <w:proofErr w:type="spellEnd"/>
      <w:r w:rsidR="007615D3">
        <w:rPr>
          <w:sz w:val="24"/>
        </w:rPr>
        <w:t>) hereof.</w:t>
      </w:r>
    </w:p>
    <w:p w:rsidR="00FB2B47" w:rsidRDefault="007615D3">
      <w:pPr>
        <w:pStyle w:val="ListParagraph"/>
        <w:numPr>
          <w:ilvl w:val="0"/>
          <w:numId w:val="1"/>
        </w:numPr>
        <w:tabs>
          <w:tab w:val="left" w:pos="720"/>
          <w:tab w:val="left" w:pos="751"/>
        </w:tabs>
        <w:spacing w:before="207"/>
        <w:ind w:right="362" w:hanging="272"/>
        <w:jc w:val="both"/>
        <w:rPr>
          <w:sz w:val="24"/>
        </w:rPr>
      </w:pPr>
      <w:r>
        <w:rPr>
          <w:sz w:val="24"/>
        </w:rPr>
        <w:t>To</w:t>
      </w:r>
      <w:r>
        <w:rPr>
          <w:spacing w:val="40"/>
          <w:sz w:val="24"/>
        </w:rPr>
        <w:t xml:space="preserve"> </w:t>
      </w:r>
      <w:r>
        <w:rPr>
          <w:sz w:val="24"/>
        </w:rPr>
        <w:t xml:space="preserve">ensure that the passenger lift </w:t>
      </w:r>
      <w:proofErr w:type="gramStart"/>
      <w:r>
        <w:rPr>
          <w:sz w:val="24"/>
        </w:rPr>
        <w:t>is made</w:t>
      </w:r>
      <w:proofErr w:type="gramEnd"/>
      <w:r>
        <w:rPr>
          <w:sz w:val="24"/>
        </w:rPr>
        <w:t xml:space="preserve"> available at all times. The lessee shall appoint his agents for regular servicing and repairs of the lift.</w:t>
      </w:r>
    </w:p>
    <w:p w:rsidR="00FB2B47" w:rsidRDefault="007615D3">
      <w:pPr>
        <w:pStyle w:val="BodyText"/>
        <w:ind w:left="720" w:hanging="32"/>
      </w:pPr>
      <w:r>
        <w:t>It</w:t>
      </w:r>
      <w:r>
        <w:rPr>
          <w:spacing w:val="30"/>
        </w:rPr>
        <w:t xml:space="preserve"> </w:t>
      </w:r>
      <w:r>
        <w:t>is</w:t>
      </w:r>
      <w:r>
        <w:rPr>
          <w:spacing w:val="29"/>
        </w:rPr>
        <w:t xml:space="preserve"> </w:t>
      </w:r>
      <w:r>
        <w:t>also</w:t>
      </w:r>
      <w:r>
        <w:rPr>
          <w:spacing w:val="31"/>
        </w:rPr>
        <w:t xml:space="preserve"> </w:t>
      </w:r>
      <w:r>
        <w:t>agreed</w:t>
      </w:r>
      <w:r>
        <w:rPr>
          <w:spacing w:val="28"/>
        </w:rPr>
        <w:t xml:space="preserve"> </w:t>
      </w:r>
      <w:r>
        <w:t>that</w:t>
      </w:r>
      <w:r>
        <w:rPr>
          <w:spacing w:val="30"/>
        </w:rPr>
        <w:t xml:space="preserve"> </w:t>
      </w:r>
      <w:r>
        <w:t>the</w:t>
      </w:r>
      <w:r>
        <w:rPr>
          <w:spacing w:val="28"/>
        </w:rPr>
        <w:t xml:space="preserve"> </w:t>
      </w:r>
      <w:r>
        <w:t>lessor</w:t>
      </w:r>
      <w:r>
        <w:rPr>
          <w:spacing w:val="30"/>
        </w:rPr>
        <w:t xml:space="preserve"> </w:t>
      </w:r>
      <w:r>
        <w:t>will</w:t>
      </w:r>
      <w:r>
        <w:rPr>
          <w:spacing w:val="29"/>
        </w:rPr>
        <w:t xml:space="preserve"> </w:t>
      </w:r>
      <w:r>
        <w:t>attend</w:t>
      </w:r>
      <w:r>
        <w:rPr>
          <w:spacing w:val="28"/>
        </w:rPr>
        <w:t xml:space="preserve"> </w:t>
      </w:r>
      <w:r>
        <w:t>to</w:t>
      </w:r>
      <w:r>
        <w:rPr>
          <w:spacing w:val="30"/>
        </w:rPr>
        <w:t xml:space="preserve"> </w:t>
      </w:r>
      <w:r>
        <w:t>all</w:t>
      </w:r>
      <w:r>
        <w:rPr>
          <w:spacing w:val="29"/>
        </w:rPr>
        <w:t xml:space="preserve"> </w:t>
      </w:r>
      <w:proofErr w:type="gramStart"/>
      <w:r>
        <w:t>repairs</w:t>
      </w:r>
      <w:r>
        <w:rPr>
          <w:spacing w:val="30"/>
        </w:rPr>
        <w:t xml:space="preserve"> </w:t>
      </w:r>
      <w:r>
        <w:t>which</w:t>
      </w:r>
      <w:r>
        <w:rPr>
          <w:spacing w:val="30"/>
        </w:rPr>
        <w:t xml:space="preserve"> </w:t>
      </w:r>
      <w:r>
        <w:t>are</w:t>
      </w:r>
      <w:r>
        <w:rPr>
          <w:spacing w:val="29"/>
        </w:rPr>
        <w:t xml:space="preserve"> </w:t>
      </w:r>
      <w:r>
        <w:t>not</w:t>
      </w:r>
      <w:r>
        <w:rPr>
          <w:spacing w:val="29"/>
        </w:rPr>
        <w:t xml:space="preserve"> </w:t>
      </w:r>
      <w:r>
        <w:t>covered</w:t>
      </w:r>
      <w:r>
        <w:rPr>
          <w:spacing w:val="28"/>
        </w:rPr>
        <w:t xml:space="preserve"> </w:t>
      </w:r>
      <w:r>
        <w:t>in</w:t>
      </w:r>
      <w:r>
        <w:rPr>
          <w:spacing w:val="29"/>
        </w:rPr>
        <w:t xml:space="preserve"> </w:t>
      </w:r>
      <w:r>
        <w:t>the</w:t>
      </w:r>
      <w:r>
        <w:rPr>
          <w:spacing w:val="30"/>
        </w:rPr>
        <w:t xml:space="preserve"> </w:t>
      </w:r>
      <w:r>
        <w:t>Lift Service Agreement</w:t>
      </w:r>
      <w:proofErr w:type="gramEnd"/>
      <w:r>
        <w:t xml:space="preserve"> and the lessee will attend to the damages caused by the misuse of the lift</w:t>
      </w:r>
    </w:p>
    <w:p w:rsidR="00FB2B47" w:rsidRDefault="007615D3">
      <w:pPr>
        <w:pStyle w:val="ListParagraph"/>
        <w:numPr>
          <w:ilvl w:val="0"/>
          <w:numId w:val="1"/>
        </w:numPr>
        <w:tabs>
          <w:tab w:val="left" w:pos="704"/>
          <w:tab w:val="left" w:pos="720"/>
        </w:tabs>
        <w:spacing w:before="207"/>
        <w:ind w:right="354" w:hanging="361"/>
        <w:jc w:val="both"/>
        <w:rPr>
          <w:sz w:val="24"/>
        </w:rPr>
      </w:pPr>
      <w:r>
        <w:rPr>
          <w:sz w:val="24"/>
        </w:rPr>
        <w:t xml:space="preserve">The lessor shall continue to provide the Generator adequate for the business of the lessee to ensure the continuous and an uninterrupted supply of power during the lease period. The lessor shall appoint an agent for regular servicing and maintenance of the generator. The lessee agrees to bear the cost of the maintenance of the Generator. In the event of a continuous </w:t>
      </w:r>
      <w:proofErr w:type="gramStart"/>
      <w:r>
        <w:rPr>
          <w:sz w:val="24"/>
        </w:rPr>
        <w:t>power</w:t>
      </w:r>
      <w:proofErr w:type="gramEnd"/>
      <w:r>
        <w:rPr>
          <w:sz w:val="24"/>
        </w:rPr>
        <w:t xml:space="preserve"> interruption in</w:t>
      </w:r>
      <w:r>
        <w:rPr>
          <w:spacing w:val="-1"/>
          <w:sz w:val="24"/>
        </w:rPr>
        <w:t xml:space="preserve"> </w:t>
      </w:r>
      <w:r>
        <w:rPr>
          <w:sz w:val="24"/>
        </w:rPr>
        <w:t>the supply of</w:t>
      </w:r>
      <w:r>
        <w:rPr>
          <w:spacing w:val="-2"/>
          <w:sz w:val="24"/>
        </w:rPr>
        <w:t xml:space="preserve"> </w:t>
      </w:r>
      <w:r>
        <w:rPr>
          <w:sz w:val="24"/>
        </w:rPr>
        <w:t xml:space="preserve">electricity by the Ceylon Electricity Board the lessor shall provide electrical power utilizing the generator for such the lessee shall be liable to pay the cost of fuel consumed proportionately with the other users. In the event of the </w:t>
      </w:r>
      <w:proofErr w:type="gramStart"/>
      <w:r>
        <w:rPr>
          <w:sz w:val="24"/>
        </w:rPr>
        <w:t>Generator</w:t>
      </w:r>
      <w:proofErr w:type="gramEnd"/>
      <w:r>
        <w:rPr>
          <w:sz w:val="24"/>
        </w:rPr>
        <w:t xml:space="preserve"> becoming beyond repair the lessor undertakes to replace a new generator within a reasonable time.</w:t>
      </w:r>
    </w:p>
    <w:p w:rsidR="00FB2B47" w:rsidRDefault="00FB2B47">
      <w:pPr>
        <w:pStyle w:val="BodyText"/>
        <w:spacing w:before="1"/>
      </w:pPr>
    </w:p>
    <w:p w:rsidR="00FB2B47" w:rsidRPr="00DA6BE1" w:rsidRDefault="00DA6BE1">
      <w:pPr>
        <w:pStyle w:val="ListParagraph"/>
        <w:numPr>
          <w:ilvl w:val="0"/>
          <w:numId w:val="1"/>
        </w:numPr>
        <w:tabs>
          <w:tab w:val="left" w:pos="682"/>
        </w:tabs>
        <w:ind w:left="682" w:right="0" w:hanging="397"/>
        <w:jc w:val="left"/>
        <w:rPr>
          <w:sz w:val="24"/>
          <w:highlight w:val="yellow"/>
        </w:rPr>
      </w:pPr>
      <w:r w:rsidRPr="00DE0340">
        <w:rPr>
          <w:b/>
          <w:color w:val="C00000"/>
          <w:sz w:val="24"/>
          <w:highlight w:val="yellow"/>
        </w:rPr>
        <w:t>(19)</w:t>
      </w:r>
      <w:r w:rsidR="007615D3" w:rsidRPr="00DA6BE1">
        <w:rPr>
          <w:sz w:val="24"/>
          <w:highlight w:val="yellow"/>
        </w:rPr>
        <w:t>The</w:t>
      </w:r>
      <w:r w:rsidR="007615D3" w:rsidRPr="00DA6BE1">
        <w:rPr>
          <w:spacing w:val="-5"/>
          <w:sz w:val="24"/>
          <w:highlight w:val="yellow"/>
        </w:rPr>
        <w:t xml:space="preserve"> </w:t>
      </w:r>
      <w:r w:rsidR="007615D3" w:rsidRPr="00DA6BE1">
        <w:rPr>
          <w:sz w:val="24"/>
          <w:highlight w:val="yellow"/>
        </w:rPr>
        <w:t>lessor</w:t>
      </w:r>
      <w:r w:rsidR="007615D3" w:rsidRPr="00DA6BE1">
        <w:rPr>
          <w:spacing w:val="-1"/>
          <w:sz w:val="24"/>
          <w:highlight w:val="yellow"/>
        </w:rPr>
        <w:t xml:space="preserve"> </w:t>
      </w:r>
      <w:r w:rsidR="007615D3" w:rsidRPr="00DA6BE1">
        <w:rPr>
          <w:sz w:val="24"/>
          <w:highlight w:val="yellow"/>
        </w:rPr>
        <w:t>shall continue</w:t>
      </w:r>
      <w:r w:rsidR="007615D3" w:rsidRPr="00DA6BE1">
        <w:rPr>
          <w:spacing w:val="-2"/>
          <w:sz w:val="24"/>
          <w:highlight w:val="yellow"/>
        </w:rPr>
        <w:t xml:space="preserve"> </w:t>
      </w:r>
      <w:r w:rsidR="007615D3" w:rsidRPr="00DA6BE1">
        <w:rPr>
          <w:sz w:val="24"/>
          <w:highlight w:val="yellow"/>
        </w:rPr>
        <w:t>to provide</w:t>
      </w:r>
      <w:r w:rsidR="007615D3" w:rsidRPr="00DA6BE1">
        <w:rPr>
          <w:spacing w:val="-1"/>
          <w:sz w:val="24"/>
          <w:highlight w:val="yellow"/>
        </w:rPr>
        <w:t xml:space="preserve"> </w:t>
      </w:r>
      <w:r w:rsidR="007615D3" w:rsidRPr="00DA6BE1">
        <w:rPr>
          <w:sz w:val="24"/>
          <w:highlight w:val="yellow"/>
        </w:rPr>
        <w:t>the</w:t>
      </w:r>
      <w:r w:rsidR="007615D3" w:rsidRPr="00DA6BE1">
        <w:rPr>
          <w:spacing w:val="-1"/>
          <w:sz w:val="24"/>
          <w:highlight w:val="yellow"/>
        </w:rPr>
        <w:t xml:space="preserve"> </w:t>
      </w:r>
      <w:r w:rsidR="007615D3" w:rsidRPr="00DA6BE1">
        <w:rPr>
          <w:sz w:val="24"/>
          <w:highlight w:val="yellow"/>
        </w:rPr>
        <w:t>parking lots already</w:t>
      </w:r>
      <w:r w:rsidR="007615D3" w:rsidRPr="00DA6BE1">
        <w:rPr>
          <w:spacing w:val="-1"/>
          <w:sz w:val="24"/>
          <w:highlight w:val="yellow"/>
        </w:rPr>
        <w:t xml:space="preserve"> </w:t>
      </w:r>
      <w:r w:rsidR="007615D3" w:rsidRPr="00DA6BE1">
        <w:rPr>
          <w:sz w:val="24"/>
          <w:highlight w:val="yellow"/>
        </w:rPr>
        <w:t>allocated to the</w:t>
      </w:r>
      <w:r w:rsidR="007615D3" w:rsidRPr="00DA6BE1">
        <w:rPr>
          <w:spacing w:val="-1"/>
          <w:sz w:val="24"/>
          <w:highlight w:val="yellow"/>
        </w:rPr>
        <w:t xml:space="preserve"> </w:t>
      </w:r>
      <w:r w:rsidR="007615D3" w:rsidRPr="00DA6BE1">
        <w:rPr>
          <w:spacing w:val="-2"/>
          <w:sz w:val="24"/>
          <w:highlight w:val="yellow"/>
        </w:rPr>
        <w:t>lessee.</w:t>
      </w:r>
    </w:p>
    <w:p w:rsidR="00FB2B47" w:rsidRDefault="007615D3">
      <w:pPr>
        <w:pStyle w:val="ListParagraph"/>
        <w:numPr>
          <w:ilvl w:val="0"/>
          <w:numId w:val="1"/>
        </w:numPr>
        <w:tabs>
          <w:tab w:val="left" w:pos="648"/>
          <w:tab w:val="left" w:pos="720"/>
        </w:tabs>
        <w:spacing w:before="206"/>
        <w:ind w:hanging="452"/>
        <w:jc w:val="both"/>
        <w:rPr>
          <w:sz w:val="24"/>
        </w:rPr>
      </w:pPr>
      <w:r>
        <w:rPr>
          <w:sz w:val="24"/>
        </w:rPr>
        <w:t>The lessor undertakes to install a fire detection system for each floor in accordance with Colombo Municipal Council Fire Department requirements. He shall also provide the required portable fire extinguishers. It is the responsibility of the lessor to maintain the fire detection system and the fire extinguishers.</w:t>
      </w:r>
    </w:p>
    <w:p w:rsidR="00FB2B47" w:rsidRDefault="00FB2B47">
      <w:pPr>
        <w:pStyle w:val="ListParagraph"/>
        <w:rPr>
          <w:sz w:val="24"/>
        </w:rPr>
        <w:sectPr w:rsidR="00FB2B47">
          <w:pgSz w:w="12240" w:h="20160"/>
          <w:pgMar w:top="1920" w:right="1440" w:bottom="280" w:left="720" w:header="730" w:footer="0" w:gutter="0"/>
          <w:cols w:space="720"/>
        </w:sectPr>
      </w:pPr>
    </w:p>
    <w:p w:rsidR="00FB2B47" w:rsidRDefault="007615D3">
      <w:pPr>
        <w:pStyle w:val="ListParagraph"/>
        <w:numPr>
          <w:ilvl w:val="0"/>
          <w:numId w:val="4"/>
        </w:numPr>
        <w:tabs>
          <w:tab w:val="left" w:pos="960"/>
        </w:tabs>
        <w:spacing w:before="80"/>
        <w:ind w:left="960" w:right="0" w:hanging="240"/>
        <w:jc w:val="left"/>
        <w:rPr>
          <w:sz w:val="24"/>
        </w:rPr>
      </w:pPr>
      <w:r>
        <w:rPr>
          <w:b/>
          <w:sz w:val="24"/>
        </w:rPr>
        <w:lastRenderedPageBreak/>
        <w:t>PROVIDED</w:t>
      </w:r>
      <w:r>
        <w:rPr>
          <w:b/>
          <w:spacing w:val="-4"/>
          <w:sz w:val="24"/>
        </w:rPr>
        <w:t xml:space="preserve"> </w:t>
      </w:r>
      <w:r>
        <w:rPr>
          <w:b/>
          <w:sz w:val="24"/>
        </w:rPr>
        <w:t>ALWAYS</w:t>
      </w:r>
      <w:r>
        <w:rPr>
          <w:b/>
          <w:spacing w:val="-1"/>
          <w:sz w:val="24"/>
        </w:rPr>
        <w:t xml:space="preserve"> </w:t>
      </w:r>
      <w:r>
        <w:rPr>
          <w:sz w:val="24"/>
        </w:rPr>
        <w:t>and</w:t>
      </w:r>
      <w:r>
        <w:rPr>
          <w:spacing w:val="-1"/>
          <w:sz w:val="24"/>
        </w:rPr>
        <w:t xml:space="preserve"> </w:t>
      </w:r>
      <w:r>
        <w:rPr>
          <w:sz w:val="24"/>
        </w:rPr>
        <w:t>it</w:t>
      </w:r>
      <w:r>
        <w:rPr>
          <w:spacing w:val="-1"/>
          <w:sz w:val="24"/>
        </w:rPr>
        <w:t xml:space="preserve"> </w:t>
      </w:r>
      <w:r>
        <w:rPr>
          <w:sz w:val="24"/>
        </w:rPr>
        <w:t>is</w:t>
      </w:r>
      <w:r>
        <w:rPr>
          <w:spacing w:val="-1"/>
          <w:sz w:val="24"/>
        </w:rPr>
        <w:t xml:space="preserve"> </w:t>
      </w:r>
      <w:r>
        <w:rPr>
          <w:sz w:val="24"/>
        </w:rPr>
        <w:t>hereby</w:t>
      </w:r>
      <w:r>
        <w:rPr>
          <w:spacing w:val="-2"/>
          <w:sz w:val="24"/>
        </w:rPr>
        <w:t xml:space="preserve"> </w:t>
      </w:r>
      <w:r>
        <w:rPr>
          <w:sz w:val="24"/>
        </w:rPr>
        <w:t>mutually</w:t>
      </w:r>
      <w:r>
        <w:rPr>
          <w:spacing w:val="-1"/>
          <w:sz w:val="24"/>
        </w:rPr>
        <w:t xml:space="preserve"> </w:t>
      </w:r>
      <w:r>
        <w:rPr>
          <w:sz w:val="24"/>
        </w:rPr>
        <w:t>agreed</w:t>
      </w:r>
      <w:r>
        <w:rPr>
          <w:spacing w:val="1"/>
          <w:sz w:val="24"/>
        </w:rPr>
        <w:t xml:space="preserve"> </w:t>
      </w:r>
      <w:r>
        <w:rPr>
          <w:sz w:val="24"/>
        </w:rPr>
        <w:t>and</w:t>
      </w:r>
      <w:r>
        <w:rPr>
          <w:spacing w:val="-1"/>
          <w:sz w:val="24"/>
        </w:rPr>
        <w:t xml:space="preserve"> </w:t>
      </w:r>
      <w:r>
        <w:rPr>
          <w:sz w:val="24"/>
        </w:rPr>
        <w:t>declared</w:t>
      </w:r>
      <w:r>
        <w:rPr>
          <w:spacing w:val="1"/>
          <w:sz w:val="24"/>
        </w:rPr>
        <w:t xml:space="preserve"> </w:t>
      </w:r>
      <w:r>
        <w:rPr>
          <w:sz w:val="24"/>
        </w:rPr>
        <w:t>as</w:t>
      </w:r>
      <w:r>
        <w:rPr>
          <w:spacing w:val="-1"/>
          <w:sz w:val="24"/>
        </w:rPr>
        <w:t xml:space="preserve"> </w:t>
      </w:r>
      <w:r>
        <w:rPr>
          <w:spacing w:val="-2"/>
          <w:sz w:val="24"/>
        </w:rPr>
        <w:t>follows:-</w:t>
      </w:r>
    </w:p>
    <w:p w:rsidR="00FB2B47" w:rsidRDefault="00FB2B47">
      <w:pPr>
        <w:pStyle w:val="BodyText"/>
        <w:spacing w:before="160"/>
      </w:pPr>
    </w:p>
    <w:p w:rsidR="00FB2B47" w:rsidRDefault="007615D3">
      <w:pPr>
        <w:pStyle w:val="ListParagraph"/>
        <w:numPr>
          <w:ilvl w:val="1"/>
          <w:numId w:val="1"/>
        </w:numPr>
        <w:tabs>
          <w:tab w:val="left" w:pos="720"/>
          <w:tab w:val="left" w:pos="775"/>
        </w:tabs>
        <w:ind w:right="356" w:hanging="272"/>
        <w:jc w:val="both"/>
        <w:rPr>
          <w:sz w:val="24"/>
        </w:rPr>
      </w:pPr>
      <w:proofErr w:type="gramStart"/>
      <w:r>
        <w:rPr>
          <w:sz w:val="24"/>
        </w:rPr>
        <w:t>If</w:t>
      </w:r>
      <w:r>
        <w:rPr>
          <w:spacing w:val="40"/>
          <w:sz w:val="24"/>
        </w:rPr>
        <w:t xml:space="preserve"> </w:t>
      </w:r>
      <w:r>
        <w:rPr>
          <w:sz w:val="24"/>
        </w:rPr>
        <w:t>any of the covenants and conditions on the part of the Lessee</w:t>
      </w:r>
      <w:r>
        <w:rPr>
          <w:spacing w:val="-1"/>
          <w:sz w:val="24"/>
        </w:rPr>
        <w:t xml:space="preserve"> </w:t>
      </w:r>
      <w:r>
        <w:rPr>
          <w:sz w:val="24"/>
        </w:rPr>
        <w:t xml:space="preserve">herein contained shall not be observed or performed the Lessor shall give to the Lessee Three </w:t>
      </w:r>
      <w:proofErr w:type="spellStart"/>
      <w:r>
        <w:rPr>
          <w:sz w:val="24"/>
        </w:rPr>
        <w:t>Months</w:t>
      </w:r>
      <w:r>
        <w:rPr>
          <w:spacing w:val="40"/>
          <w:sz w:val="24"/>
        </w:rPr>
        <w:t xml:space="preserve"> </w:t>
      </w:r>
      <w:r>
        <w:rPr>
          <w:sz w:val="24"/>
        </w:rPr>
        <w:t>notice</w:t>
      </w:r>
      <w:proofErr w:type="spellEnd"/>
      <w:r>
        <w:rPr>
          <w:sz w:val="24"/>
        </w:rPr>
        <w:t xml:space="preserve"> in writing to observe or perform such covenant or condition as the case may be and if at the expiration of the said notice of Three Months</w:t>
      </w:r>
      <w:r>
        <w:rPr>
          <w:spacing w:val="40"/>
          <w:sz w:val="24"/>
        </w:rPr>
        <w:t xml:space="preserve"> </w:t>
      </w:r>
      <w:r>
        <w:rPr>
          <w:sz w:val="24"/>
        </w:rPr>
        <w:t>such covenant or condition shall not have been observed or performed then and in such event the Lessor shall be entitled to reenter into or upon the demised premises or any part thereof in the name of the whole and there upon this demise shall</w:t>
      </w:r>
      <w:r>
        <w:rPr>
          <w:spacing w:val="-3"/>
          <w:sz w:val="24"/>
        </w:rPr>
        <w:t xml:space="preserve"> </w:t>
      </w:r>
      <w:r>
        <w:rPr>
          <w:sz w:val="24"/>
        </w:rPr>
        <w:t>absolutely</w:t>
      </w:r>
      <w:r>
        <w:rPr>
          <w:spacing w:val="-3"/>
          <w:sz w:val="24"/>
        </w:rPr>
        <w:t xml:space="preserve"> </w:t>
      </w:r>
      <w:r>
        <w:rPr>
          <w:sz w:val="24"/>
        </w:rPr>
        <w:t>cease</w:t>
      </w:r>
      <w:r>
        <w:rPr>
          <w:spacing w:val="-2"/>
          <w:sz w:val="24"/>
        </w:rPr>
        <w:t xml:space="preserve"> </w:t>
      </w:r>
      <w:r>
        <w:rPr>
          <w:sz w:val="24"/>
        </w:rPr>
        <w:t>and</w:t>
      </w:r>
      <w:r>
        <w:rPr>
          <w:spacing w:val="-3"/>
          <w:sz w:val="24"/>
        </w:rPr>
        <w:t xml:space="preserve"> </w:t>
      </w:r>
      <w:r>
        <w:rPr>
          <w:sz w:val="24"/>
        </w:rPr>
        <w:t>determine</w:t>
      </w:r>
      <w:r>
        <w:rPr>
          <w:spacing w:val="-4"/>
          <w:sz w:val="24"/>
        </w:rPr>
        <w:t xml:space="preserve"> </w:t>
      </w:r>
      <w:r>
        <w:rPr>
          <w:sz w:val="24"/>
        </w:rPr>
        <w:t>but</w:t>
      </w:r>
      <w:r>
        <w:rPr>
          <w:spacing w:val="-1"/>
          <w:sz w:val="24"/>
        </w:rPr>
        <w:t xml:space="preserve"> </w:t>
      </w:r>
      <w:r>
        <w:rPr>
          <w:sz w:val="24"/>
        </w:rPr>
        <w:t>without</w:t>
      </w:r>
      <w:r>
        <w:rPr>
          <w:spacing w:val="-3"/>
          <w:sz w:val="24"/>
        </w:rPr>
        <w:t xml:space="preserve"> </w:t>
      </w:r>
      <w:r>
        <w:rPr>
          <w:sz w:val="24"/>
        </w:rPr>
        <w:t>prejudice</w:t>
      </w:r>
      <w:r>
        <w:rPr>
          <w:spacing w:val="-4"/>
          <w:sz w:val="24"/>
        </w:rPr>
        <w:t xml:space="preserve"> </w:t>
      </w:r>
      <w:r>
        <w:rPr>
          <w:sz w:val="24"/>
        </w:rPr>
        <w:t>to</w:t>
      </w:r>
      <w:r>
        <w:rPr>
          <w:spacing w:val="-1"/>
          <w:sz w:val="24"/>
        </w:rPr>
        <w:t xml:space="preserve"> </w:t>
      </w:r>
      <w:r>
        <w:rPr>
          <w:sz w:val="24"/>
        </w:rPr>
        <w:t>any</w:t>
      </w:r>
      <w:r>
        <w:rPr>
          <w:spacing w:val="-3"/>
          <w:sz w:val="24"/>
        </w:rPr>
        <w:t xml:space="preserve"> </w:t>
      </w:r>
      <w:r>
        <w:rPr>
          <w:sz w:val="24"/>
        </w:rPr>
        <w:t>right</w:t>
      </w:r>
      <w:r>
        <w:rPr>
          <w:spacing w:val="-3"/>
          <w:sz w:val="24"/>
        </w:rPr>
        <w:t xml:space="preserve"> </w:t>
      </w:r>
      <w:r>
        <w:rPr>
          <w:sz w:val="24"/>
        </w:rPr>
        <w:t>of action</w:t>
      </w:r>
      <w:r>
        <w:rPr>
          <w:spacing w:val="-3"/>
          <w:sz w:val="24"/>
        </w:rPr>
        <w:t xml:space="preserve"> </w:t>
      </w:r>
      <w:r>
        <w:rPr>
          <w:sz w:val="24"/>
        </w:rPr>
        <w:t>or</w:t>
      </w:r>
      <w:r>
        <w:rPr>
          <w:spacing w:val="-4"/>
          <w:sz w:val="24"/>
        </w:rPr>
        <w:t xml:space="preserve"> </w:t>
      </w:r>
      <w:r>
        <w:rPr>
          <w:sz w:val="24"/>
        </w:rPr>
        <w:t>remedy</w:t>
      </w:r>
      <w:r>
        <w:rPr>
          <w:spacing w:val="-3"/>
          <w:sz w:val="24"/>
        </w:rPr>
        <w:t xml:space="preserve"> </w:t>
      </w:r>
      <w:r>
        <w:rPr>
          <w:sz w:val="24"/>
        </w:rPr>
        <w:t>of either party against the other in respect of any antecedent breach of any covenant or</w:t>
      </w:r>
      <w:r>
        <w:rPr>
          <w:spacing w:val="80"/>
          <w:sz w:val="24"/>
        </w:rPr>
        <w:t xml:space="preserve"> </w:t>
      </w:r>
      <w:r>
        <w:rPr>
          <w:sz w:val="24"/>
        </w:rPr>
        <w:t>condition herein contained.</w:t>
      </w:r>
      <w:proofErr w:type="gramEnd"/>
    </w:p>
    <w:p w:rsidR="00FB2B47" w:rsidRDefault="007615D3">
      <w:pPr>
        <w:pStyle w:val="ListParagraph"/>
        <w:numPr>
          <w:ilvl w:val="1"/>
          <w:numId w:val="1"/>
        </w:numPr>
        <w:tabs>
          <w:tab w:val="left" w:pos="720"/>
          <w:tab w:val="left" w:pos="746"/>
        </w:tabs>
        <w:spacing w:before="161"/>
        <w:ind w:hanging="361"/>
        <w:jc w:val="both"/>
        <w:rPr>
          <w:sz w:val="24"/>
        </w:rPr>
      </w:pPr>
      <w:proofErr w:type="gramStart"/>
      <w:r>
        <w:rPr>
          <w:sz w:val="24"/>
        </w:rPr>
        <w:t>That the Lessee shall have the right with the consent of the Lessor which shall not be unreasonably withheld (but in accordance with any directions issued in writing by the Lessor in respect of only those affecting the exterior of the building) at its own cost and expense to install telephone wires, antenna dishes and aerials, pipes and conduits, telex and intercommunication systems computers and other electronic equipment, generators fans, air-conditioning or cooling apparatus, water heaters, gas or electric heaters or cooling apparatus, refrigerators, cold rooms in the demised premises and to erect semi-permanent internal partitions or erections as the Lessee may deem expedient and make internal alterations and modifications as necessary to make the demised premises suitable for the Lessee’s business and to meet the needs or requirements of the Lessee provided however that in effecting the aforesaid installations and erections the Lessee shall ensure that as little damage as possible</w:t>
      </w:r>
      <w:r>
        <w:rPr>
          <w:spacing w:val="40"/>
          <w:sz w:val="24"/>
        </w:rPr>
        <w:t xml:space="preserve"> </w:t>
      </w:r>
      <w:r>
        <w:rPr>
          <w:sz w:val="24"/>
        </w:rPr>
        <w:t>is caused to the demised premises which damage the Lessee shall make good and that such installations shall not affect the rights and amenities of the Lessor or others in occupation of the building standing on the demised premises.</w:t>
      </w:r>
      <w:proofErr w:type="gramEnd"/>
    </w:p>
    <w:p w:rsidR="00FB2B47" w:rsidRDefault="007615D3">
      <w:pPr>
        <w:pStyle w:val="ListParagraph"/>
        <w:numPr>
          <w:ilvl w:val="1"/>
          <w:numId w:val="1"/>
        </w:numPr>
        <w:tabs>
          <w:tab w:val="left" w:pos="708"/>
          <w:tab w:val="left" w:pos="720"/>
        </w:tabs>
        <w:spacing w:before="138"/>
        <w:ind w:right="356" w:hanging="361"/>
        <w:jc w:val="both"/>
        <w:rPr>
          <w:sz w:val="24"/>
        </w:rPr>
      </w:pPr>
      <w:proofErr w:type="gramStart"/>
      <w:r>
        <w:rPr>
          <w:sz w:val="24"/>
        </w:rPr>
        <w:t>The Lessee shall at the end of the term of this Lease or of any renewal thereof remove all telephone, telex and inter-communication systems and all semi-permanent internal partitions or</w:t>
      </w:r>
      <w:r>
        <w:rPr>
          <w:spacing w:val="-2"/>
          <w:sz w:val="24"/>
        </w:rPr>
        <w:t xml:space="preserve"> </w:t>
      </w:r>
      <w:r>
        <w:rPr>
          <w:sz w:val="24"/>
        </w:rPr>
        <w:t>erections</w:t>
      </w:r>
      <w:r>
        <w:rPr>
          <w:spacing w:val="-1"/>
          <w:sz w:val="24"/>
        </w:rPr>
        <w:t xml:space="preserve"> </w:t>
      </w:r>
      <w:r>
        <w:rPr>
          <w:sz w:val="24"/>
        </w:rPr>
        <w:t>and</w:t>
      </w:r>
      <w:r>
        <w:rPr>
          <w:spacing w:val="-1"/>
          <w:sz w:val="24"/>
        </w:rPr>
        <w:t xml:space="preserve"> </w:t>
      </w:r>
      <w:r>
        <w:rPr>
          <w:sz w:val="24"/>
        </w:rPr>
        <w:t>other</w:t>
      </w:r>
      <w:r>
        <w:rPr>
          <w:spacing w:val="-3"/>
          <w:sz w:val="24"/>
        </w:rPr>
        <w:t xml:space="preserve"> </w:t>
      </w:r>
      <w:r>
        <w:rPr>
          <w:sz w:val="24"/>
        </w:rPr>
        <w:t>equipment</w:t>
      </w:r>
      <w:r>
        <w:rPr>
          <w:spacing w:val="-1"/>
          <w:sz w:val="24"/>
        </w:rPr>
        <w:t xml:space="preserve"> </w:t>
      </w:r>
      <w:r>
        <w:rPr>
          <w:sz w:val="24"/>
        </w:rPr>
        <w:t>installation</w:t>
      </w:r>
      <w:r>
        <w:rPr>
          <w:spacing w:val="-4"/>
          <w:sz w:val="24"/>
        </w:rPr>
        <w:t xml:space="preserve"> </w:t>
      </w:r>
      <w:r>
        <w:rPr>
          <w:sz w:val="24"/>
        </w:rPr>
        <w:t>or</w:t>
      </w:r>
      <w:r>
        <w:rPr>
          <w:spacing w:val="-2"/>
          <w:sz w:val="24"/>
        </w:rPr>
        <w:t xml:space="preserve"> </w:t>
      </w:r>
      <w:r>
        <w:rPr>
          <w:sz w:val="24"/>
        </w:rPr>
        <w:t>fixtures</w:t>
      </w:r>
      <w:r>
        <w:rPr>
          <w:spacing w:val="-1"/>
          <w:sz w:val="24"/>
        </w:rPr>
        <w:t xml:space="preserve"> </w:t>
      </w:r>
      <w:r>
        <w:rPr>
          <w:sz w:val="24"/>
        </w:rPr>
        <w:t>installed</w:t>
      </w:r>
      <w:r>
        <w:rPr>
          <w:spacing w:val="-1"/>
          <w:sz w:val="24"/>
        </w:rPr>
        <w:t xml:space="preserve"> </w:t>
      </w:r>
      <w:r>
        <w:rPr>
          <w:sz w:val="24"/>
        </w:rPr>
        <w:t>by</w:t>
      </w:r>
      <w:r>
        <w:rPr>
          <w:spacing w:val="-1"/>
          <w:sz w:val="24"/>
        </w:rPr>
        <w:t xml:space="preserve"> </w:t>
      </w:r>
      <w:r>
        <w:rPr>
          <w:sz w:val="24"/>
        </w:rPr>
        <w:t>the</w:t>
      </w:r>
      <w:r>
        <w:rPr>
          <w:spacing w:val="-2"/>
          <w:sz w:val="24"/>
        </w:rPr>
        <w:t xml:space="preserve"> </w:t>
      </w:r>
      <w:r>
        <w:rPr>
          <w:sz w:val="24"/>
        </w:rPr>
        <w:t>Lessee</w:t>
      </w:r>
      <w:r>
        <w:rPr>
          <w:spacing w:val="-3"/>
          <w:sz w:val="24"/>
        </w:rPr>
        <w:t xml:space="preserve"> </w:t>
      </w:r>
      <w:r>
        <w:rPr>
          <w:sz w:val="24"/>
        </w:rPr>
        <w:t>in</w:t>
      </w:r>
      <w:r>
        <w:rPr>
          <w:spacing w:val="-1"/>
          <w:sz w:val="24"/>
        </w:rPr>
        <w:t xml:space="preserve"> </w:t>
      </w:r>
      <w:r>
        <w:rPr>
          <w:sz w:val="24"/>
        </w:rPr>
        <w:t>or</w:t>
      </w:r>
      <w:r>
        <w:rPr>
          <w:spacing w:val="-2"/>
          <w:sz w:val="24"/>
        </w:rPr>
        <w:t xml:space="preserve"> </w:t>
      </w:r>
      <w:r>
        <w:rPr>
          <w:sz w:val="24"/>
        </w:rPr>
        <w:t>upon</w:t>
      </w:r>
      <w:r>
        <w:rPr>
          <w:spacing w:val="-1"/>
          <w:sz w:val="24"/>
        </w:rPr>
        <w:t xml:space="preserve"> </w:t>
      </w:r>
      <w:r>
        <w:rPr>
          <w:sz w:val="24"/>
        </w:rPr>
        <w:t>the demised premises in terms of clause (6) (b) hereof causing as little damage as possible to the demised premises and it shall be the responsibility of the Lessee to restore the demised premises to its original condition fair wear and tear excepted making good such damage.</w:t>
      </w:r>
      <w:proofErr w:type="gramEnd"/>
      <w:r>
        <w:rPr>
          <w:sz w:val="24"/>
        </w:rPr>
        <w:t xml:space="preserve"> NOTHING herein shall however preclude the Lessee offering to the Lessor any or all of the said installations referred to in the said sub clause at a price to </w:t>
      </w:r>
      <w:proofErr w:type="gramStart"/>
      <w:r>
        <w:rPr>
          <w:sz w:val="24"/>
        </w:rPr>
        <w:t>be agreed</w:t>
      </w:r>
      <w:proofErr w:type="gramEnd"/>
      <w:r>
        <w:rPr>
          <w:sz w:val="24"/>
        </w:rPr>
        <w:t xml:space="preserve"> upon by both</w:t>
      </w:r>
      <w:r>
        <w:rPr>
          <w:spacing w:val="40"/>
          <w:sz w:val="24"/>
        </w:rPr>
        <w:t xml:space="preserve"> </w:t>
      </w:r>
      <w:r>
        <w:rPr>
          <w:spacing w:val="-2"/>
          <w:sz w:val="24"/>
        </w:rPr>
        <w:t>parties.</w:t>
      </w:r>
    </w:p>
    <w:p w:rsidR="00FB2B47" w:rsidRDefault="007615D3">
      <w:pPr>
        <w:pStyle w:val="ListParagraph"/>
        <w:numPr>
          <w:ilvl w:val="1"/>
          <w:numId w:val="1"/>
        </w:numPr>
        <w:tabs>
          <w:tab w:val="left" w:pos="708"/>
          <w:tab w:val="left" w:pos="720"/>
        </w:tabs>
        <w:spacing w:before="186"/>
        <w:ind w:right="356" w:hanging="361"/>
        <w:jc w:val="both"/>
        <w:rPr>
          <w:sz w:val="24"/>
        </w:rPr>
      </w:pPr>
      <w:proofErr w:type="gramStart"/>
      <w:r>
        <w:rPr>
          <w:sz w:val="24"/>
        </w:rPr>
        <w:t>If the demised premises or any part or parts thereof shall at any time during the said term be destroyed or damaged and rendered uninhabitable or unfit for use by fire, explosion, malicious damage, riot, terrorist activity or civil commotion, flooding, storms or tempest or inevitable</w:t>
      </w:r>
      <w:r>
        <w:rPr>
          <w:spacing w:val="-3"/>
          <w:sz w:val="24"/>
        </w:rPr>
        <w:t xml:space="preserve"> </w:t>
      </w:r>
      <w:r>
        <w:rPr>
          <w:sz w:val="24"/>
        </w:rPr>
        <w:t>accident</w:t>
      </w:r>
      <w:r>
        <w:rPr>
          <w:spacing w:val="-2"/>
          <w:sz w:val="24"/>
        </w:rPr>
        <w:t xml:space="preserve"> </w:t>
      </w:r>
      <w:r>
        <w:rPr>
          <w:sz w:val="24"/>
        </w:rPr>
        <w:t>or</w:t>
      </w:r>
      <w:r>
        <w:rPr>
          <w:spacing w:val="-1"/>
          <w:sz w:val="24"/>
        </w:rPr>
        <w:t xml:space="preserve"> </w:t>
      </w:r>
      <w:r>
        <w:rPr>
          <w:sz w:val="24"/>
        </w:rPr>
        <w:t>other</w:t>
      </w:r>
      <w:r>
        <w:rPr>
          <w:spacing w:val="-4"/>
          <w:sz w:val="24"/>
        </w:rPr>
        <w:t xml:space="preserve"> </w:t>
      </w:r>
      <w:r>
        <w:rPr>
          <w:sz w:val="24"/>
        </w:rPr>
        <w:t>irresistible</w:t>
      </w:r>
      <w:r>
        <w:rPr>
          <w:spacing w:val="-2"/>
          <w:sz w:val="24"/>
        </w:rPr>
        <w:t xml:space="preserve"> </w:t>
      </w:r>
      <w:r>
        <w:rPr>
          <w:sz w:val="24"/>
        </w:rPr>
        <w:t>force</w:t>
      </w:r>
      <w:r>
        <w:rPr>
          <w:spacing w:val="-3"/>
          <w:sz w:val="24"/>
        </w:rPr>
        <w:t xml:space="preserve"> </w:t>
      </w:r>
      <w:r>
        <w:rPr>
          <w:sz w:val="24"/>
        </w:rPr>
        <w:t>this</w:t>
      </w:r>
      <w:r>
        <w:rPr>
          <w:spacing w:val="-2"/>
          <w:sz w:val="24"/>
        </w:rPr>
        <w:t xml:space="preserve"> </w:t>
      </w:r>
      <w:r>
        <w:rPr>
          <w:sz w:val="24"/>
        </w:rPr>
        <w:t>Lease</w:t>
      </w:r>
      <w:r>
        <w:rPr>
          <w:spacing w:val="-3"/>
          <w:sz w:val="24"/>
        </w:rPr>
        <w:t xml:space="preserve"> </w:t>
      </w:r>
      <w:r>
        <w:rPr>
          <w:sz w:val="24"/>
        </w:rPr>
        <w:t>shall</w:t>
      </w:r>
      <w:r>
        <w:rPr>
          <w:spacing w:val="-2"/>
          <w:sz w:val="24"/>
        </w:rPr>
        <w:t xml:space="preserve"> </w:t>
      </w:r>
      <w:r>
        <w:rPr>
          <w:sz w:val="24"/>
        </w:rPr>
        <w:t>in</w:t>
      </w:r>
      <w:r>
        <w:rPr>
          <w:spacing w:val="-2"/>
          <w:sz w:val="24"/>
        </w:rPr>
        <w:t xml:space="preserve"> </w:t>
      </w:r>
      <w:r>
        <w:rPr>
          <w:sz w:val="24"/>
        </w:rPr>
        <w:t>the</w:t>
      </w:r>
      <w:r>
        <w:rPr>
          <w:spacing w:val="-3"/>
          <w:sz w:val="24"/>
        </w:rPr>
        <w:t xml:space="preserve"> </w:t>
      </w:r>
      <w:r>
        <w:rPr>
          <w:sz w:val="24"/>
        </w:rPr>
        <w:t>case</w:t>
      </w:r>
      <w:r>
        <w:rPr>
          <w:spacing w:val="-3"/>
          <w:sz w:val="24"/>
        </w:rPr>
        <w:t xml:space="preserve"> </w:t>
      </w:r>
      <w:r>
        <w:rPr>
          <w:sz w:val="24"/>
        </w:rPr>
        <w:t>of</w:t>
      </w:r>
      <w:r>
        <w:rPr>
          <w:spacing w:val="-2"/>
          <w:sz w:val="24"/>
        </w:rPr>
        <w:t xml:space="preserve"> </w:t>
      </w:r>
      <w:r>
        <w:rPr>
          <w:sz w:val="24"/>
        </w:rPr>
        <w:t>total</w:t>
      </w:r>
      <w:r>
        <w:rPr>
          <w:spacing w:val="-2"/>
          <w:sz w:val="24"/>
        </w:rPr>
        <w:t xml:space="preserve"> </w:t>
      </w:r>
      <w:r>
        <w:rPr>
          <w:sz w:val="24"/>
        </w:rPr>
        <w:t>destruction</w:t>
      </w:r>
      <w:r>
        <w:rPr>
          <w:spacing w:val="-2"/>
          <w:sz w:val="24"/>
        </w:rPr>
        <w:t xml:space="preserve"> </w:t>
      </w:r>
      <w:r>
        <w:rPr>
          <w:sz w:val="24"/>
        </w:rPr>
        <w:t>of the</w:t>
      </w:r>
      <w:r>
        <w:rPr>
          <w:spacing w:val="-1"/>
          <w:sz w:val="24"/>
        </w:rPr>
        <w:t xml:space="preserve"> </w:t>
      </w:r>
      <w:r>
        <w:rPr>
          <w:sz w:val="24"/>
        </w:rPr>
        <w:t>demised premises or on their</w:t>
      </w:r>
      <w:r>
        <w:rPr>
          <w:spacing w:val="-1"/>
          <w:sz w:val="24"/>
        </w:rPr>
        <w:t xml:space="preserve"> </w:t>
      </w:r>
      <w:r>
        <w:rPr>
          <w:sz w:val="24"/>
        </w:rPr>
        <w:t>being rendered unfit for further occupation by the</w:t>
      </w:r>
      <w:r>
        <w:rPr>
          <w:spacing w:val="-1"/>
          <w:sz w:val="24"/>
        </w:rPr>
        <w:t xml:space="preserve"> </w:t>
      </w:r>
      <w:r>
        <w:rPr>
          <w:sz w:val="24"/>
        </w:rPr>
        <w:t>Lessee be immediately determined subject to clause (6) (C) hereof without</w:t>
      </w:r>
      <w:r>
        <w:rPr>
          <w:spacing w:val="40"/>
          <w:sz w:val="24"/>
        </w:rPr>
        <w:t xml:space="preserve"> </w:t>
      </w:r>
      <w:r>
        <w:rPr>
          <w:sz w:val="24"/>
        </w:rPr>
        <w:t>however any obligation on the part of the Lessee to restore the premises or repair or re build same and the Lessor shall refund to the Lessee the rental paid in advance for the period subsequent to such termination and in the case of partial destruction or damage shall be determined at the option of the Lessee upon giving notice in writing to the Lessor within Ten (10) days of the happening of such event and no rent shall accrue to the Lessor after such determination and any rent paid</w:t>
      </w:r>
      <w:r>
        <w:rPr>
          <w:spacing w:val="40"/>
          <w:sz w:val="24"/>
        </w:rPr>
        <w:t xml:space="preserve"> </w:t>
      </w:r>
      <w:r>
        <w:rPr>
          <w:sz w:val="24"/>
        </w:rPr>
        <w:t>in advance for any period after such determination shall be refunded by the Lessor to the Lessee.</w:t>
      </w:r>
      <w:proofErr w:type="gramEnd"/>
      <w:r>
        <w:rPr>
          <w:sz w:val="24"/>
        </w:rPr>
        <w:t xml:space="preserve"> </w:t>
      </w:r>
      <w:proofErr w:type="gramStart"/>
      <w:r>
        <w:rPr>
          <w:sz w:val="24"/>
        </w:rPr>
        <w:t>If the Lessee shall however elect to remain in occupation of the demised premises after the same shall have been rendered partially damaged the Lessor may allow a revision in the</w:t>
      </w:r>
      <w:r>
        <w:rPr>
          <w:spacing w:val="-2"/>
          <w:sz w:val="24"/>
        </w:rPr>
        <w:t xml:space="preserve"> </w:t>
      </w:r>
      <w:r>
        <w:rPr>
          <w:sz w:val="24"/>
        </w:rPr>
        <w:t>rent</w:t>
      </w:r>
      <w:r>
        <w:rPr>
          <w:spacing w:val="-2"/>
          <w:sz w:val="24"/>
        </w:rPr>
        <w:t xml:space="preserve"> </w:t>
      </w:r>
      <w:r>
        <w:rPr>
          <w:sz w:val="24"/>
        </w:rPr>
        <w:t>at</w:t>
      </w:r>
      <w:r>
        <w:rPr>
          <w:spacing w:val="-3"/>
          <w:sz w:val="24"/>
        </w:rPr>
        <w:t xml:space="preserve"> </w:t>
      </w:r>
      <w:r>
        <w:rPr>
          <w:sz w:val="24"/>
        </w:rPr>
        <w:t>its</w:t>
      </w:r>
      <w:r>
        <w:rPr>
          <w:spacing w:val="-2"/>
          <w:sz w:val="24"/>
        </w:rPr>
        <w:t xml:space="preserve"> </w:t>
      </w:r>
      <w:r>
        <w:rPr>
          <w:sz w:val="24"/>
        </w:rPr>
        <w:t>sole</w:t>
      </w:r>
      <w:r>
        <w:rPr>
          <w:spacing w:val="-3"/>
          <w:sz w:val="24"/>
        </w:rPr>
        <w:t xml:space="preserve"> </w:t>
      </w:r>
      <w:r>
        <w:rPr>
          <w:sz w:val="24"/>
        </w:rPr>
        <w:t>and</w:t>
      </w:r>
      <w:r>
        <w:rPr>
          <w:spacing w:val="-1"/>
          <w:sz w:val="24"/>
        </w:rPr>
        <w:t xml:space="preserve"> </w:t>
      </w:r>
      <w:r>
        <w:rPr>
          <w:sz w:val="24"/>
        </w:rPr>
        <w:t>absolute</w:t>
      </w:r>
      <w:r>
        <w:rPr>
          <w:spacing w:val="-3"/>
          <w:sz w:val="24"/>
        </w:rPr>
        <w:t xml:space="preserve"> </w:t>
      </w:r>
      <w:r>
        <w:rPr>
          <w:sz w:val="24"/>
        </w:rPr>
        <w:t>discretion</w:t>
      </w:r>
      <w:r>
        <w:rPr>
          <w:spacing w:val="-2"/>
          <w:sz w:val="24"/>
        </w:rPr>
        <w:t xml:space="preserve"> </w:t>
      </w:r>
      <w:r>
        <w:rPr>
          <w:sz w:val="24"/>
        </w:rPr>
        <w:t>and</w:t>
      </w:r>
      <w:r>
        <w:rPr>
          <w:spacing w:val="-2"/>
          <w:sz w:val="24"/>
        </w:rPr>
        <w:t xml:space="preserve"> </w:t>
      </w:r>
      <w:r>
        <w:rPr>
          <w:sz w:val="24"/>
        </w:rPr>
        <w:t>refund</w:t>
      </w:r>
      <w:r>
        <w:rPr>
          <w:spacing w:val="-3"/>
          <w:sz w:val="24"/>
        </w:rPr>
        <w:t xml:space="preserve"> </w:t>
      </w:r>
      <w:r>
        <w:rPr>
          <w:sz w:val="24"/>
        </w:rPr>
        <w:t>any</w:t>
      </w:r>
      <w:r>
        <w:rPr>
          <w:spacing w:val="-2"/>
          <w:sz w:val="24"/>
        </w:rPr>
        <w:t xml:space="preserve"> </w:t>
      </w:r>
      <w:r>
        <w:rPr>
          <w:sz w:val="24"/>
        </w:rPr>
        <w:t>excess</w:t>
      </w:r>
      <w:r>
        <w:rPr>
          <w:spacing w:val="-2"/>
          <w:sz w:val="24"/>
        </w:rPr>
        <w:t xml:space="preserve"> </w:t>
      </w:r>
      <w:r>
        <w:rPr>
          <w:sz w:val="24"/>
        </w:rPr>
        <w:t>over</w:t>
      </w:r>
      <w:r>
        <w:rPr>
          <w:spacing w:val="-3"/>
          <w:sz w:val="24"/>
        </w:rPr>
        <w:t xml:space="preserve"> </w:t>
      </w:r>
      <w:r>
        <w:rPr>
          <w:sz w:val="24"/>
        </w:rPr>
        <w:t>and</w:t>
      </w:r>
      <w:r>
        <w:rPr>
          <w:spacing w:val="-2"/>
          <w:sz w:val="24"/>
        </w:rPr>
        <w:t xml:space="preserve"> </w:t>
      </w:r>
      <w:r>
        <w:rPr>
          <w:sz w:val="24"/>
        </w:rPr>
        <w:t>above</w:t>
      </w:r>
      <w:r>
        <w:rPr>
          <w:spacing w:val="-3"/>
          <w:sz w:val="24"/>
        </w:rPr>
        <w:t xml:space="preserve"> </w:t>
      </w:r>
      <w:r>
        <w:rPr>
          <w:sz w:val="24"/>
        </w:rPr>
        <w:t>such</w:t>
      </w:r>
      <w:r>
        <w:rPr>
          <w:spacing w:val="-2"/>
          <w:sz w:val="24"/>
        </w:rPr>
        <w:t xml:space="preserve"> </w:t>
      </w:r>
      <w:r>
        <w:rPr>
          <w:sz w:val="24"/>
        </w:rPr>
        <w:t>reduced rent paid in advance subject however to any claim by either party against the other in respect of any antecedent breach of any covenant or condition herein contained.</w:t>
      </w:r>
      <w:proofErr w:type="gramEnd"/>
    </w:p>
    <w:p w:rsidR="00FB2B47" w:rsidRDefault="007615D3">
      <w:pPr>
        <w:pStyle w:val="ListParagraph"/>
        <w:numPr>
          <w:ilvl w:val="1"/>
          <w:numId w:val="1"/>
        </w:numPr>
        <w:tabs>
          <w:tab w:val="left" w:pos="702"/>
          <w:tab w:val="left" w:pos="720"/>
        </w:tabs>
        <w:spacing w:before="183"/>
        <w:ind w:hanging="361"/>
        <w:jc w:val="both"/>
        <w:rPr>
          <w:sz w:val="24"/>
        </w:rPr>
      </w:pPr>
      <w:r>
        <w:rPr>
          <w:sz w:val="24"/>
        </w:rPr>
        <w:t>That in case the Lessor wishes at any time to execute a mortgage in respect of the demised premises for the purpose of obtaining an advance on the security of the property hereby demised the Lessee shall at the cost and expense of the Lessor execute a Deed of Postponement</w:t>
      </w:r>
      <w:r>
        <w:rPr>
          <w:spacing w:val="18"/>
          <w:sz w:val="24"/>
        </w:rPr>
        <w:t xml:space="preserve"> </w:t>
      </w:r>
      <w:r>
        <w:rPr>
          <w:sz w:val="24"/>
        </w:rPr>
        <w:t>of</w:t>
      </w:r>
      <w:r>
        <w:rPr>
          <w:spacing w:val="17"/>
          <w:sz w:val="24"/>
        </w:rPr>
        <w:t xml:space="preserve"> </w:t>
      </w:r>
      <w:r>
        <w:rPr>
          <w:sz w:val="24"/>
        </w:rPr>
        <w:t>these</w:t>
      </w:r>
      <w:r>
        <w:rPr>
          <w:spacing w:val="17"/>
          <w:sz w:val="24"/>
        </w:rPr>
        <w:t xml:space="preserve"> </w:t>
      </w:r>
      <w:r>
        <w:rPr>
          <w:sz w:val="24"/>
        </w:rPr>
        <w:t>presents</w:t>
      </w:r>
      <w:r>
        <w:rPr>
          <w:spacing w:val="21"/>
          <w:sz w:val="24"/>
        </w:rPr>
        <w:t xml:space="preserve"> </w:t>
      </w:r>
      <w:r>
        <w:rPr>
          <w:sz w:val="24"/>
        </w:rPr>
        <w:t>within</w:t>
      </w:r>
      <w:r>
        <w:rPr>
          <w:spacing w:val="18"/>
          <w:sz w:val="24"/>
        </w:rPr>
        <w:t xml:space="preserve"> </w:t>
      </w:r>
      <w:r>
        <w:rPr>
          <w:sz w:val="24"/>
        </w:rPr>
        <w:t>seven</w:t>
      </w:r>
      <w:r>
        <w:rPr>
          <w:spacing w:val="18"/>
          <w:sz w:val="24"/>
        </w:rPr>
        <w:t xml:space="preserve"> </w:t>
      </w:r>
      <w:r>
        <w:rPr>
          <w:sz w:val="24"/>
        </w:rPr>
        <w:t>(7)</w:t>
      </w:r>
      <w:r>
        <w:rPr>
          <w:spacing w:val="19"/>
          <w:sz w:val="24"/>
        </w:rPr>
        <w:t xml:space="preserve"> </w:t>
      </w:r>
      <w:r>
        <w:rPr>
          <w:sz w:val="24"/>
        </w:rPr>
        <w:t>working</w:t>
      </w:r>
      <w:r>
        <w:rPr>
          <w:spacing w:val="18"/>
          <w:sz w:val="24"/>
        </w:rPr>
        <w:t xml:space="preserve"> </w:t>
      </w:r>
      <w:r>
        <w:rPr>
          <w:sz w:val="24"/>
        </w:rPr>
        <w:t>days</w:t>
      </w:r>
      <w:r>
        <w:rPr>
          <w:spacing w:val="20"/>
          <w:sz w:val="24"/>
        </w:rPr>
        <w:t xml:space="preserve"> </w:t>
      </w:r>
      <w:r>
        <w:rPr>
          <w:sz w:val="24"/>
        </w:rPr>
        <w:t>so</w:t>
      </w:r>
      <w:r>
        <w:rPr>
          <w:spacing w:val="18"/>
          <w:sz w:val="24"/>
        </w:rPr>
        <w:t xml:space="preserve"> </w:t>
      </w:r>
      <w:r>
        <w:rPr>
          <w:sz w:val="24"/>
        </w:rPr>
        <w:t>as</w:t>
      </w:r>
      <w:r>
        <w:rPr>
          <w:spacing w:val="18"/>
          <w:sz w:val="24"/>
        </w:rPr>
        <w:t xml:space="preserve"> </w:t>
      </w:r>
      <w:r>
        <w:rPr>
          <w:sz w:val="24"/>
        </w:rPr>
        <w:t>to</w:t>
      </w:r>
      <w:r>
        <w:rPr>
          <w:spacing w:val="18"/>
          <w:sz w:val="24"/>
        </w:rPr>
        <w:t xml:space="preserve"> </w:t>
      </w:r>
      <w:r>
        <w:rPr>
          <w:sz w:val="24"/>
        </w:rPr>
        <w:t>give</w:t>
      </w:r>
      <w:r>
        <w:rPr>
          <w:spacing w:val="17"/>
          <w:sz w:val="24"/>
        </w:rPr>
        <w:t xml:space="preserve"> </w:t>
      </w:r>
      <w:r>
        <w:rPr>
          <w:sz w:val="24"/>
        </w:rPr>
        <w:t>priority</w:t>
      </w:r>
      <w:r>
        <w:rPr>
          <w:spacing w:val="18"/>
          <w:sz w:val="24"/>
        </w:rPr>
        <w:t xml:space="preserve"> </w:t>
      </w:r>
      <w:r>
        <w:rPr>
          <w:sz w:val="24"/>
        </w:rPr>
        <w:t>on</w:t>
      </w:r>
      <w:r>
        <w:rPr>
          <w:spacing w:val="18"/>
          <w:sz w:val="24"/>
        </w:rPr>
        <w:t xml:space="preserve"> </w:t>
      </w:r>
      <w:r>
        <w:rPr>
          <w:sz w:val="24"/>
        </w:rPr>
        <w:t>the</w:t>
      </w:r>
    </w:p>
    <w:p w:rsidR="00FB2B47" w:rsidRDefault="00FB2B47">
      <w:pPr>
        <w:pStyle w:val="ListParagraph"/>
        <w:rPr>
          <w:sz w:val="24"/>
        </w:rPr>
        <w:sectPr w:rsidR="00FB2B47">
          <w:pgSz w:w="12240" w:h="20160"/>
          <w:pgMar w:top="1920" w:right="1440" w:bottom="280" w:left="720" w:header="730" w:footer="0" w:gutter="0"/>
          <w:cols w:space="720"/>
        </w:sectPr>
      </w:pPr>
    </w:p>
    <w:p w:rsidR="00FB2B47" w:rsidRDefault="007615D3">
      <w:pPr>
        <w:pStyle w:val="BodyText"/>
        <w:spacing w:before="80"/>
        <w:ind w:left="720" w:right="163"/>
      </w:pPr>
      <w:proofErr w:type="gramStart"/>
      <w:r>
        <w:lastRenderedPageBreak/>
        <w:t>registers</w:t>
      </w:r>
      <w:proofErr w:type="gramEnd"/>
      <w:r>
        <w:t xml:space="preserve"> at</w:t>
      </w:r>
      <w:r>
        <w:rPr>
          <w:spacing w:val="21"/>
        </w:rPr>
        <w:t xml:space="preserve"> </w:t>
      </w:r>
      <w:r>
        <w:t>the Land Registry to</w:t>
      </w:r>
      <w:r>
        <w:rPr>
          <w:spacing w:val="21"/>
        </w:rPr>
        <w:t xml:space="preserve"> </w:t>
      </w:r>
      <w:r>
        <w:t>the said</w:t>
      </w:r>
      <w:r>
        <w:rPr>
          <w:spacing w:val="21"/>
        </w:rPr>
        <w:t xml:space="preserve"> </w:t>
      </w:r>
      <w:r>
        <w:t>Mortgage Bond over these presents</w:t>
      </w:r>
      <w:r>
        <w:rPr>
          <w:spacing w:val="28"/>
        </w:rPr>
        <w:t xml:space="preserve"> </w:t>
      </w:r>
      <w:r>
        <w:t>providing</w:t>
      </w:r>
      <w:r>
        <w:rPr>
          <w:spacing w:val="21"/>
        </w:rPr>
        <w:t xml:space="preserve"> </w:t>
      </w:r>
      <w:r>
        <w:t>for such safeguards as may be required by the Lessee.</w:t>
      </w:r>
    </w:p>
    <w:p w:rsidR="00FB2B47" w:rsidRDefault="007615D3">
      <w:pPr>
        <w:pStyle w:val="ListParagraph"/>
        <w:numPr>
          <w:ilvl w:val="1"/>
          <w:numId w:val="1"/>
        </w:numPr>
        <w:tabs>
          <w:tab w:val="left" w:pos="685"/>
          <w:tab w:val="left" w:pos="720"/>
        </w:tabs>
        <w:spacing w:before="184"/>
        <w:ind w:right="357" w:hanging="272"/>
        <w:jc w:val="both"/>
        <w:rPr>
          <w:sz w:val="24"/>
        </w:rPr>
      </w:pPr>
      <w:proofErr w:type="gramStart"/>
      <w:r>
        <w:rPr>
          <w:sz w:val="24"/>
        </w:rPr>
        <w:t>The Lessor shall at the expiration of the term hereby created or any renewal thereof or on the termination of this Lease by the Lessor as herein provided and if there shall be no subsisting breach by the Lessee of the covenants herein before contained and on its part to be observed and performed refund to the Lessee the said security deposit</w:t>
      </w:r>
      <w:r>
        <w:rPr>
          <w:spacing w:val="72"/>
          <w:sz w:val="24"/>
        </w:rPr>
        <w:t xml:space="preserve"> </w:t>
      </w:r>
      <w:r>
        <w:rPr>
          <w:sz w:val="24"/>
        </w:rPr>
        <w:t>paid by the Lessee as aforesaid at the execution hereof.</w:t>
      </w:r>
      <w:proofErr w:type="gramEnd"/>
      <w:r>
        <w:rPr>
          <w:spacing w:val="40"/>
          <w:sz w:val="24"/>
        </w:rPr>
        <w:t xml:space="preserve"> </w:t>
      </w:r>
      <w:proofErr w:type="gramStart"/>
      <w:r>
        <w:rPr>
          <w:sz w:val="24"/>
        </w:rPr>
        <w:t>PROVIDED HOWEVER that the Lessor shall be entitled to deduct therefrom any rent due hereunder from the Lessee or any other sums necessary for restoring the demised premises to their original state and condition (fair wear and tear only excepted) or making good any damage caused by reason of the negligence or careless misuse of the demised premises by the Lessee without prejudice to any other rights or remedies the Lessor may have in law against the Lessee.</w:t>
      </w:r>
      <w:proofErr w:type="gramEnd"/>
      <w:r>
        <w:rPr>
          <w:spacing w:val="40"/>
          <w:sz w:val="24"/>
        </w:rPr>
        <w:t xml:space="preserve"> </w:t>
      </w:r>
      <w:r>
        <w:rPr>
          <w:sz w:val="24"/>
        </w:rPr>
        <w:t>The refund of security deposit and any balance advance rent shall be made in accordance with the procedure and timelines set out in Clause 6(</w:t>
      </w:r>
      <w:proofErr w:type="spellStart"/>
      <w:r>
        <w:rPr>
          <w:sz w:val="24"/>
        </w:rPr>
        <w:t>i</w:t>
      </w:r>
      <w:proofErr w:type="spellEnd"/>
      <w:r>
        <w:rPr>
          <w:sz w:val="24"/>
        </w:rPr>
        <w:t xml:space="preserve">) </w:t>
      </w:r>
      <w:r>
        <w:rPr>
          <w:spacing w:val="-2"/>
          <w:sz w:val="24"/>
        </w:rPr>
        <w:t>hereof.</w:t>
      </w:r>
    </w:p>
    <w:p w:rsidR="00FB2B47" w:rsidRDefault="00FB2B47">
      <w:pPr>
        <w:pStyle w:val="BodyText"/>
        <w:spacing w:before="183"/>
      </w:pPr>
    </w:p>
    <w:p w:rsidR="00FB2B47" w:rsidRPr="008C1DA6" w:rsidRDefault="007615D3">
      <w:pPr>
        <w:pStyle w:val="ListParagraph"/>
        <w:numPr>
          <w:ilvl w:val="1"/>
          <w:numId w:val="1"/>
        </w:numPr>
        <w:tabs>
          <w:tab w:val="left" w:pos="720"/>
          <w:tab w:val="left" w:pos="797"/>
        </w:tabs>
        <w:spacing w:before="1"/>
        <w:ind w:right="357" w:hanging="301"/>
        <w:jc w:val="both"/>
        <w:rPr>
          <w:sz w:val="24"/>
          <w:highlight w:val="yellow"/>
        </w:rPr>
      </w:pPr>
      <w:r>
        <w:rPr>
          <w:sz w:val="24"/>
        </w:rPr>
        <w:tab/>
      </w:r>
      <w:r w:rsidR="008C1DA6" w:rsidRPr="00BA7932">
        <w:rPr>
          <w:b/>
          <w:color w:val="C00000"/>
          <w:sz w:val="24"/>
          <w:highlight w:val="yellow"/>
        </w:rPr>
        <w:t>(35)</w:t>
      </w:r>
      <w:r w:rsidRPr="008C1DA6">
        <w:rPr>
          <w:sz w:val="24"/>
          <w:highlight w:val="yellow"/>
        </w:rPr>
        <w:t>That the Lessee duly observing and performing all the several conditions covenants and agreements</w:t>
      </w:r>
      <w:r w:rsidRPr="008C1DA6">
        <w:rPr>
          <w:spacing w:val="28"/>
          <w:sz w:val="24"/>
          <w:highlight w:val="yellow"/>
        </w:rPr>
        <w:t xml:space="preserve"> </w:t>
      </w:r>
      <w:r w:rsidRPr="008C1DA6">
        <w:rPr>
          <w:sz w:val="24"/>
          <w:highlight w:val="yellow"/>
        </w:rPr>
        <w:t>herein</w:t>
      </w:r>
      <w:r w:rsidRPr="008C1DA6">
        <w:rPr>
          <w:spacing w:val="27"/>
          <w:sz w:val="24"/>
          <w:highlight w:val="yellow"/>
        </w:rPr>
        <w:t xml:space="preserve"> </w:t>
      </w:r>
      <w:r w:rsidRPr="008C1DA6">
        <w:rPr>
          <w:sz w:val="24"/>
          <w:highlight w:val="yellow"/>
        </w:rPr>
        <w:t>contained</w:t>
      </w:r>
      <w:r w:rsidRPr="008C1DA6">
        <w:rPr>
          <w:spacing w:val="28"/>
          <w:sz w:val="24"/>
          <w:highlight w:val="yellow"/>
        </w:rPr>
        <w:t xml:space="preserve"> </w:t>
      </w:r>
      <w:r w:rsidRPr="008C1DA6">
        <w:rPr>
          <w:sz w:val="24"/>
          <w:highlight w:val="yellow"/>
        </w:rPr>
        <w:t>and</w:t>
      </w:r>
      <w:r w:rsidRPr="008C1DA6">
        <w:rPr>
          <w:spacing w:val="27"/>
          <w:sz w:val="24"/>
          <w:highlight w:val="yellow"/>
        </w:rPr>
        <w:t xml:space="preserve"> </w:t>
      </w:r>
      <w:r w:rsidRPr="008C1DA6">
        <w:rPr>
          <w:sz w:val="24"/>
          <w:highlight w:val="yellow"/>
        </w:rPr>
        <w:t>giving</w:t>
      </w:r>
      <w:r w:rsidRPr="008C1DA6">
        <w:rPr>
          <w:spacing w:val="27"/>
          <w:sz w:val="24"/>
          <w:highlight w:val="yellow"/>
        </w:rPr>
        <w:t xml:space="preserve"> </w:t>
      </w:r>
      <w:r w:rsidRPr="008C1DA6">
        <w:rPr>
          <w:sz w:val="24"/>
          <w:highlight w:val="yellow"/>
        </w:rPr>
        <w:t>the</w:t>
      </w:r>
      <w:r w:rsidRPr="008C1DA6">
        <w:rPr>
          <w:spacing w:val="27"/>
          <w:sz w:val="24"/>
          <w:highlight w:val="yellow"/>
        </w:rPr>
        <w:t xml:space="preserve"> </w:t>
      </w:r>
      <w:r w:rsidRPr="008C1DA6">
        <w:rPr>
          <w:sz w:val="24"/>
          <w:highlight w:val="yellow"/>
        </w:rPr>
        <w:t>Lessor</w:t>
      </w:r>
      <w:r w:rsidRPr="008C1DA6">
        <w:rPr>
          <w:spacing w:val="27"/>
          <w:sz w:val="24"/>
          <w:highlight w:val="yellow"/>
        </w:rPr>
        <w:t xml:space="preserve"> </w:t>
      </w:r>
      <w:r w:rsidRPr="008C1DA6">
        <w:rPr>
          <w:sz w:val="24"/>
          <w:highlight w:val="yellow"/>
        </w:rPr>
        <w:t>notice</w:t>
      </w:r>
      <w:r w:rsidRPr="008C1DA6">
        <w:rPr>
          <w:spacing w:val="26"/>
          <w:sz w:val="24"/>
          <w:highlight w:val="yellow"/>
        </w:rPr>
        <w:t xml:space="preserve"> </w:t>
      </w:r>
      <w:r w:rsidRPr="008C1DA6">
        <w:rPr>
          <w:sz w:val="24"/>
          <w:highlight w:val="yellow"/>
        </w:rPr>
        <w:t>in</w:t>
      </w:r>
      <w:r w:rsidRPr="008C1DA6">
        <w:rPr>
          <w:spacing w:val="28"/>
          <w:sz w:val="24"/>
          <w:highlight w:val="yellow"/>
        </w:rPr>
        <w:t xml:space="preserve"> </w:t>
      </w:r>
      <w:r w:rsidRPr="008C1DA6">
        <w:rPr>
          <w:sz w:val="24"/>
          <w:highlight w:val="yellow"/>
        </w:rPr>
        <w:t>writing</w:t>
      </w:r>
      <w:r w:rsidRPr="008C1DA6">
        <w:rPr>
          <w:spacing w:val="28"/>
          <w:sz w:val="24"/>
          <w:highlight w:val="yellow"/>
        </w:rPr>
        <w:t xml:space="preserve"> </w:t>
      </w:r>
      <w:r w:rsidRPr="008C1DA6">
        <w:rPr>
          <w:sz w:val="24"/>
          <w:highlight w:val="yellow"/>
        </w:rPr>
        <w:t>not</w:t>
      </w:r>
      <w:r w:rsidRPr="008C1DA6">
        <w:rPr>
          <w:spacing w:val="25"/>
          <w:sz w:val="24"/>
          <w:highlight w:val="yellow"/>
        </w:rPr>
        <w:t xml:space="preserve"> </w:t>
      </w:r>
      <w:r w:rsidRPr="008C1DA6">
        <w:rPr>
          <w:sz w:val="24"/>
          <w:highlight w:val="yellow"/>
        </w:rPr>
        <w:t>later</w:t>
      </w:r>
      <w:r w:rsidRPr="008C1DA6">
        <w:rPr>
          <w:spacing w:val="26"/>
          <w:sz w:val="24"/>
          <w:highlight w:val="yellow"/>
        </w:rPr>
        <w:t xml:space="preserve"> </w:t>
      </w:r>
      <w:r w:rsidRPr="008C1DA6">
        <w:rPr>
          <w:sz w:val="24"/>
          <w:highlight w:val="yellow"/>
        </w:rPr>
        <w:t>than</w:t>
      </w:r>
      <w:r w:rsidRPr="008C1DA6">
        <w:rPr>
          <w:spacing w:val="34"/>
          <w:sz w:val="24"/>
          <w:highlight w:val="yellow"/>
        </w:rPr>
        <w:t xml:space="preserve"> </w:t>
      </w:r>
      <w:r w:rsidRPr="008C1DA6">
        <w:rPr>
          <w:spacing w:val="-2"/>
          <w:sz w:val="24"/>
          <w:highlight w:val="yellow"/>
        </w:rPr>
        <w:t>Twelve</w:t>
      </w:r>
    </w:p>
    <w:p w:rsidR="00FB2B47" w:rsidRDefault="007615D3">
      <w:pPr>
        <w:pStyle w:val="BodyText"/>
        <w:ind w:left="720" w:right="357"/>
        <w:jc w:val="both"/>
      </w:pPr>
      <w:r w:rsidRPr="008C1DA6">
        <w:rPr>
          <w:highlight w:val="yellow"/>
        </w:rPr>
        <w:t xml:space="preserve">(12) </w:t>
      </w:r>
      <w:proofErr w:type="gramStart"/>
      <w:r w:rsidRPr="008C1DA6">
        <w:rPr>
          <w:highlight w:val="yellow"/>
        </w:rPr>
        <w:t>months</w:t>
      </w:r>
      <w:proofErr w:type="gramEnd"/>
      <w:r w:rsidRPr="008C1DA6">
        <w:rPr>
          <w:highlight w:val="yellow"/>
        </w:rPr>
        <w:t xml:space="preserve"> before the expiration of the term of this demise that a renewal of the lease is required to be granted to the Lessee, the Lessor may grant a renewal of this Lease to the Lessee for a further term upon the rent, terms, and conditions as may be mutually agreed upon at that time by the parties.</w:t>
      </w:r>
    </w:p>
    <w:p w:rsidR="00FB2B47" w:rsidRDefault="007615D3">
      <w:pPr>
        <w:pStyle w:val="ListParagraph"/>
        <w:numPr>
          <w:ilvl w:val="1"/>
          <w:numId w:val="1"/>
        </w:numPr>
        <w:tabs>
          <w:tab w:val="left" w:pos="720"/>
          <w:tab w:val="left" w:pos="778"/>
        </w:tabs>
        <w:spacing w:before="161"/>
        <w:ind w:right="360" w:hanging="301"/>
        <w:jc w:val="both"/>
        <w:rPr>
          <w:sz w:val="24"/>
        </w:rPr>
      </w:pPr>
      <w:r>
        <w:rPr>
          <w:sz w:val="24"/>
        </w:rPr>
        <w:t>It</w:t>
      </w:r>
      <w:r>
        <w:rPr>
          <w:spacing w:val="40"/>
          <w:sz w:val="24"/>
        </w:rPr>
        <w:t xml:space="preserve"> </w:t>
      </w:r>
      <w:r>
        <w:rPr>
          <w:sz w:val="24"/>
        </w:rPr>
        <w:t xml:space="preserve">is hereby agreed that the lessee will once in every two years of the period hereof </w:t>
      </w:r>
      <w:proofErr w:type="spellStart"/>
      <w:r>
        <w:rPr>
          <w:sz w:val="24"/>
        </w:rPr>
        <w:t>colour</w:t>
      </w:r>
      <w:proofErr w:type="spellEnd"/>
      <w:r>
        <w:rPr>
          <w:sz w:val="24"/>
        </w:rPr>
        <w:t xml:space="preserve"> wash the interior walls and all common areas exclusively used by the lessee within the demised premises and the lessor shall </w:t>
      </w:r>
      <w:proofErr w:type="spellStart"/>
      <w:r>
        <w:rPr>
          <w:sz w:val="24"/>
        </w:rPr>
        <w:t>colour</w:t>
      </w:r>
      <w:proofErr w:type="spellEnd"/>
      <w:r>
        <w:rPr>
          <w:sz w:val="24"/>
        </w:rPr>
        <w:t xml:space="preserve"> wash the exterior walls of the demised premises</w:t>
      </w:r>
    </w:p>
    <w:p w:rsidR="00FB2B47" w:rsidRDefault="00FB2B47">
      <w:pPr>
        <w:pStyle w:val="BodyText"/>
      </w:pPr>
    </w:p>
    <w:p w:rsidR="00FB2B47" w:rsidRDefault="00FB2B47">
      <w:pPr>
        <w:pStyle w:val="BodyText"/>
      </w:pPr>
    </w:p>
    <w:p w:rsidR="00FB2B47" w:rsidRPr="008C1DA6" w:rsidRDefault="007615D3">
      <w:pPr>
        <w:pStyle w:val="ListParagraph"/>
        <w:numPr>
          <w:ilvl w:val="1"/>
          <w:numId w:val="1"/>
        </w:numPr>
        <w:tabs>
          <w:tab w:val="left" w:pos="991"/>
        </w:tabs>
        <w:ind w:left="991" w:right="359" w:hanging="543"/>
        <w:jc w:val="both"/>
        <w:rPr>
          <w:sz w:val="24"/>
          <w:highlight w:val="yellow"/>
        </w:rPr>
      </w:pPr>
      <w:r>
        <w:rPr>
          <w:sz w:val="24"/>
        </w:rPr>
        <w:t>a.</w:t>
      </w:r>
      <w:r>
        <w:rPr>
          <w:spacing w:val="40"/>
          <w:sz w:val="24"/>
        </w:rPr>
        <w:t xml:space="preserve">  </w:t>
      </w:r>
      <w:r w:rsidR="008C1DA6" w:rsidRPr="00BA7932">
        <w:rPr>
          <w:b/>
          <w:color w:val="C00000"/>
          <w:spacing w:val="40"/>
          <w:sz w:val="24"/>
          <w:highlight w:val="yellow"/>
        </w:rPr>
        <w:t>(33)</w:t>
      </w:r>
      <w:r w:rsidRPr="008C1DA6">
        <w:rPr>
          <w:sz w:val="24"/>
          <w:highlight w:val="yellow"/>
        </w:rPr>
        <w:t>The</w:t>
      </w:r>
      <w:r w:rsidRPr="008C1DA6">
        <w:rPr>
          <w:spacing w:val="40"/>
          <w:sz w:val="24"/>
          <w:highlight w:val="yellow"/>
        </w:rPr>
        <w:t xml:space="preserve"> </w:t>
      </w:r>
      <w:r w:rsidRPr="008C1DA6">
        <w:rPr>
          <w:sz w:val="24"/>
          <w:highlight w:val="yellow"/>
        </w:rPr>
        <w:t>Parties</w:t>
      </w:r>
      <w:r w:rsidRPr="008C1DA6">
        <w:rPr>
          <w:spacing w:val="40"/>
          <w:sz w:val="24"/>
          <w:highlight w:val="yellow"/>
        </w:rPr>
        <w:t xml:space="preserve"> </w:t>
      </w:r>
      <w:r w:rsidRPr="008C1DA6">
        <w:rPr>
          <w:sz w:val="24"/>
          <w:highlight w:val="yellow"/>
        </w:rPr>
        <w:t>hereby</w:t>
      </w:r>
      <w:r w:rsidRPr="008C1DA6">
        <w:rPr>
          <w:spacing w:val="40"/>
          <w:sz w:val="24"/>
          <w:highlight w:val="yellow"/>
        </w:rPr>
        <w:t xml:space="preserve"> </w:t>
      </w:r>
      <w:r w:rsidRPr="008C1DA6">
        <w:rPr>
          <w:sz w:val="24"/>
          <w:highlight w:val="yellow"/>
        </w:rPr>
        <w:t>agree</w:t>
      </w:r>
      <w:r w:rsidRPr="008C1DA6">
        <w:rPr>
          <w:spacing w:val="40"/>
          <w:sz w:val="24"/>
          <w:highlight w:val="yellow"/>
        </w:rPr>
        <w:t xml:space="preserve"> </w:t>
      </w:r>
      <w:r w:rsidRPr="008C1DA6">
        <w:rPr>
          <w:sz w:val="24"/>
          <w:highlight w:val="yellow"/>
        </w:rPr>
        <w:t>that</w:t>
      </w:r>
      <w:r w:rsidRPr="008C1DA6">
        <w:rPr>
          <w:spacing w:val="40"/>
          <w:sz w:val="24"/>
          <w:highlight w:val="yellow"/>
        </w:rPr>
        <w:t xml:space="preserve"> </w:t>
      </w:r>
      <w:r w:rsidRPr="008C1DA6">
        <w:rPr>
          <w:sz w:val="24"/>
          <w:highlight w:val="yellow"/>
        </w:rPr>
        <w:t>the</w:t>
      </w:r>
      <w:r w:rsidRPr="008C1DA6">
        <w:rPr>
          <w:spacing w:val="40"/>
          <w:sz w:val="24"/>
          <w:highlight w:val="yellow"/>
        </w:rPr>
        <w:t xml:space="preserve"> </w:t>
      </w:r>
      <w:r w:rsidRPr="008C1DA6">
        <w:rPr>
          <w:sz w:val="24"/>
          <w:highlight w:val="yellow"/>
        </w:rPr>
        <w:t>first</w:t>
      </w:r>
      <w:r w:rsidRPr="008C1DA6">
        <w:rPr>
          <w:spacing w:val="40"/>
          <w:sz w:val="24"/>
          <w:highlight w:val="yellow"/>
        </w:rPr>
        <w:t xml:space="preserve"> </w:t>
      </w:r>
      <w:r w:rsidRPr="008C1DA6">
        <w:rPr>
          <w:sz w:val="24"/>
          <w:highlight w:val="yellow"/>
        </w:rPr>
        <w:t>Five</w:t>
      </w:r>
      <w:r w:rsidRPr="008C1DA6">
        <w:rPr>
          <w:spacing w:val="40"/>
          <w:sz w:val="24"/>
          <w:highlight w:val="yellow"/>
        </w:rPr>
        <w:t xml:space="preserve"> </w:t>
      </w:r>
      <w:r w:rsidRPr="008C1DA6">
        <w:rPr>
          <w:sz w:val="24"/>
          <w:highlight w:val="yellow"/>
        </w:rPr>
        <w:t>(5)</w:t>
      </w:r>
      <w:r w:rsidRPr="008C1DA6">
        <w:rPr>
          <w:spacing w:val="40"/>
          <w:sz w:val="24"/>
          <w:highlight w:val="yellow"/>
        </w:rPr>
        <w:t xml:space="preserve"> </w:t>
      </w:r>
      <w:r w:rsidRPr="008C1DA6">
        <w:rPr>
          <w:sz w:val="24"/>
          <w:highlight w:val="yellow"/>
        </w:rPr>
        <w:t>years</w:t>
      </w:r>
      <w:r w:rsidRPr="008C1DA6">
        <w:rPr>
          <w:spacing w:val="40"/>
          <w:sz w:val="24"/>
          <w:highlight w:val="yellow"/>
        </w:rPr>
        <w:t xml:space="preserve"> </w:t>
      </w:r>
      <w:r w:rsidRPr="008C1DA6">
        <w:rPr>
          <w:sz w:val="24"/>
          <w:highlight w:val="yellow"/>
        </w:rPr>
        <w:t>of</w:t>
      </w:r>
      <w:r w:rsidRPr="008C1DA6">
        <w:rPr>
          <w:spacing w:val="40"/>
          <w:sz w:val="24"/>
          <w:highlight w:val="yellow"/>
        </w:rPr>
        <w:t xml:space="preserve"> </w:t>
      </w:r>
      <w:r w:rsidRPr="008C1DA6">
        <w:rPr>
          <w:sz w:val="24"/>
          <w:highlight w:val="yellow"/>
        </w:rPr>
        <w:t>the</w:t>
      </w:r>
      <w:r w:rsidRPr="008C1DA6">
        <w:rPr>
          <w:spacing w:val="40"/>
          <w:sz w:val="24"/>
          <w:highlight w:val="yellow"/>
        </w:rPr>
        <w:t xml:space="preserve"> </w:t>
      </w:r>
      <w:r w:rsidRPr="008C1DA6">
        <w:rPr>
          <w:sz w:val="24"/>
          <w:highlight w:val="yellow"/>
        </w:rPr>
        <w:t>Lease</w:t>
      </w:r>
      <w:r w:rsidRPr="008C1DA6">
        <w:rPr>
          <w:spacing w:val="40"/>
          <w:sz w:val="24"/>
          <w:highlight w:val="yellow"/>
        </w:rPr>
        <w:t xml:space="preserve"> </w:t>
      </w:r>
      <w:r w:rsidRPr="008C1DA6">
        <w:rPr>
          <w:sz w:val="24"/>
          <w:highlight w:val="yellow"/>
        </w:rPr>
        <w:t>Term</w:t>
      </w:r>
      <w:r w:rsidRPr="008C1DA6">
        <w:rPr>
          <w:spacing w:val="40"/>
          <w:sz w:val="24"/>
          <w:highlight w:val="yellow"/>
        </w:rPr>
        <w:t xml:space="preserve"> </w:t>
      </w:r>
      <w:r w:rsidRPr="008C1DA6">
        <w:rPr>
          <w:sz w:val="24"/>
          <w:highlight w:val="yellow"/>
        </w:rPr>
        <w:t xml:space="preserve">shall constitute the </w:t>
      </w:r>
      <w:r w:rsidRPr="008C1DA6">
        <w:rPr>
          <w:b/>
          <w:sz w:val="24"/>
          <w:highlight w:val="yellow"/>
        </w:rPr>
        <w:t>Lock-in Period</w:t>
      </w:r>
      <w:r w:rsidRPr="008C1DA6">
        <w:rPr>
          <w:sz w:val="24"/>
          <w:highlight w:val="yellow"/>
        </w:rPr>
        <w:t>, during which neither the Lessor nor the Lessee shall terminate this Lease Agreement, except in the event of a material breach of the terms of this Agreement by the other party.</w:t>
      </w:r>
    </w:p>
    <w:p w:rsidR="00FB2B47" w:rsidRDefault="00FB2B47">
      <w:pPr>
        <w:pStyle w:val="BodyText"/>
      </w:pPr>
    </w:p>
    <w:p w:rsidR="00FB2B47" w:rsidRPr="00E32A93" w:rsidRDefault="00E32A93">
      <w:pPr>
        <w:pStyle w:val="ListParagraph"/>
        <w:numPr>
          <w:ilvl w:val="2"/>
          <w:numId w:val="1"/>
        </w:numPr>
        <w:tabs>
          <w:tab w:val="left" w:pos="1351"/>
        </w:tabs>
        <w:ind w:right="357"/>
        <w:jc w:val="both"/>
        <w:rPr>
          <w:color w:val="001F5F"/>
          <w:sz w:val="24"/>
          <w:highlight w:val="yellow"/>
        </w:rPr>
      </w:pPr>
      <w:r w:rsidRPr="00E32A93">
        <w:rPr>
          <w:b/>
          <w:color w:val="C00000"/>
          <w:sz w:val="24"/>
          <w:highlight w:val="yellow"/>
        </w:rPr>
        <w:t>(34)(b)</w:t>
      </w:r>
      <w:r w:rsidR="007615D3" w:rsidRPr="00E32A93">
        <w:rPr>
          <w:sz w:val="24"/>
          <w:highlight w:val="yellow"/>
        </w:rPr>
        <w:t xml:space="preserve">In the event the Lessee terminates the Lease during the Lock-in Period, The Lessee shall pay six (6) months’ rent as liquidated damages, which the parties agree represent a genuine pre-estimate of the loss that </w:t>
      </w:r>
      <w:proofErr w:type="gramStart"/>
      <w:r w:rsidR="007615D3" w:rsidRPr="00E32A93">
        <w:rPr>
          <w:sz w:val="24"/>
          <w:highlight w:val="yellow"/>
        </w:rPr>
        <w:t>would be suffered</w:t>
      </w:r>
      <w:proofErr w:type="gramEnd"/>
      <w:r w:rsidR="007615D3" w:rsidRPr="00E32A93">
        <w:rPr>
          <w:sz w:val="24"/>
          <w:highlight w:val="yellow"/>
        </w:rPr>
        <w:t xml:space="preserve"> by the Lessor.</w:t>
      </w:r>
    </w:p>
    <w:p w:rsidR="00FB2B47" w:rsidRDefault="00FB2B47">
      <w:pPr>
        <w:pStyle w:val="BodyText"/>
      </w:pPr>
    </w:p>
    <w:p w:rsidR="00FB2B47" w:rsidRDefault="007615D3">
      <w:pPr>
        <w:pStyle w:val="BodyText"/>
        <w:ind w:left="1351" w:right="358"/>
        <w:jc w:val="both"/>
      </w:pPr>
      <w:r>
        <w:t>The</w:t>
      </w:r>
      <w:r>
        <w:rPr>
          <w:spacing w:val="-3"/>
        </w:rPr>
        <w:t xml:space="preserve"> </w:t>
      </w:r>
      <w:r>
        <w:t>Lessee</w:t>
      </w:r>
      <w:r>
        <w:rPr>
          <w:spacing w:val="-3"/>
        </w:rPr>
        <w:t xml:space="preserve"> </w:t>
      </w:r>
      <w:r>
        <w:t>shall</w:t>
      </w:r>
      <w:r>
        <w:rPr>
          <w:spacing w:val="-1"/>
        </w:rPr>
        <w:t xml:space="preserve"> </w:t>
      </w:r>
      <w:r>
        <w:t>also be</w:t>
      </w:r>
      <w:r>
        <w:rPr>
          <w:spacing w:val="-2"/>
        </w:rPr>
        <w:t xml:space="preserve"> </w:t>
      </w:r>
      <w:r>
        <w:t>liable</w:t>
      </w:r>
      <w:r>
        <w:rPr>
          <w:spacing w:val="-2"/>
        </w:rPr>
        <w:t xml:space="preserve"> </w:t>
      </w:r>
      <w:r>
        <w:t>to pay</w:t>
      </w:r>
      <w:r>
        <w:rPr>
          <w:spacing w:val="-1"/>
        </w:rPr>
        <w:t xml:space="preserve"> </w:t>
      </w:r>
      <w:r>
        <w:t>rent</w:t>
      </w:r>
      <w:r>
        <w:rPr>
          <w:spacing w:val="-1"/>
        </w:rPr>
        <w:t xml:space="preserve"> </w:t>
      </w:r>
      <w:r>
        <w:t>and</w:t>
      </w:r>
      <w:r>
        <w:rPr>
          <w:spacing w:val="-1"/>
        </w:rPr>
        <w:t xml:space="preserve"> </w:t>
      </w:r>
      <w:r>
        <w:t>all other</w:t>
      </w:r>
      <w:r>
        <w:rPr>
          <w:spacing w:val="-3"/>
        </w:rPr>
        <w:t xml:space="preserve"> </w:t>
      </w:r>
      <w:r>
        <w:t>charges</w:t>
      </w:r>
      <w:r>
        <w:rPr>
          <w:spacing w:val="-1"/>
        </w:rPr>
        <w:t xml:space="preserve"> </w:t>
      </w:r>
      <w:r>
        <w:t>until</w:t>
      </w:r>
      <w:r>
        <w:rPr>
          <w:spacing w:val="-1"/>
        </w:rPr>
        <w:t xml:space="preserve"> </w:t>
      </w:r>
      <w:r>
        <w:t>vacant</w:t>
      </w:r>
      <w:r>
        <w:rPr>
          <w:spacing w:val="-1"/>
        </w:rPr>
        <w:t xml:space="preserve"> </w:t>
      </w:r>
      <w:r>
        <w:t xml:space="preserve">possession of the premises together with the keys </w:t>
      </w:r>
      <w:proofErr w:type="gramStart"/>
      <w:r>
        <w:t>are handed over</w:t>
      </w:r>
      <w:proofErr w:type="gramEnd"/>
      <w:r>
        <w:t xml:space="preserve"> to the Lessor.</w:t>
      </w:r>
    </w:p>
    <w:p w:rsidR="00FB2B47" w:rsidRDefault="00FB2B47">
      <w:pPr>
        <w:pStyle w:val="BodyText"/>
      </w:pPr>
    </w:p>
    <w:p w:rsidR="00FB2B47" w:rsidRDefault="007615D3">
      <w:pPr>
        <w:pStyle w:val="BodyText"/>
        <w:ind w:left="1351" w:right="356"/>
        <w:jc w:val="both"/>
      </w:pPr>
      <w:r>
        <w:t>The Lessor may deduct any outstanding rent, damages, utility charges or other dues from the Security Deposit and advance rent</w:t>
      </w:r>
      <w:r>
        <w:rPr>
          <w:color w:val="FF0000"/>
        </w:rPr>
        <w:t>.</w:t>
      </w:r>
    </w:p>
    <w:p w:rsidR="00FB2B47" w:rsidRDefault="00FB2B47">
      <w:pPr>
        <w:pStyle w:val="BodyText"/>
      </w:pPr>
    </w:p>
    <w:p w:rsidR="00FB2B47" w:rsidRDefault="007615D3">
      <w:pPr>
        <w:pStyle w:val="BodyText"/>
        <w:ind w:left="1351" w:right="356"/>
        <w:jc w:val="both"/>
      </w:pPr>
      <w:r>
        <w:t xml:space="preserve">The balance of the Security Deposit and advance rent, if any, </w:t>
      </w:r>
      <w:proofErr w:type="gramStart"/>
      <w:r>
        <w:t>shall be refunded</w:t>
      </w:r>
      <w:proofErr w:type="gramEnd"/>
      <w:r>
        <w:t xml:space="preserve"> within six (6) months from the date the Lessee hands over vacant possession of the premises together with the keys.</w:t>
      </w:r>
    </w:p>
    <w:p w:rsidR="00FB2B47" w:rsidRDefault="00FB2B47">
      <w:pPr>
        <w:pStyle w:val="BodyText"/>
      </w:pPr>
    </w:p>
    <w:p w:rsidR="00FB2B47" w:rsidRDefault="00FB2B47">
      <w:pPr>
        <w:pStyle w:val="BodyText"/>
        <w:spacing w:before="1"/>
      </w:pPr>
    </w:p>
    <w:p w:rsidR="00FB2B47" w:rsidRPr="00E32A93" w:rsidRDefault="00E32A93">
      <w:pPr>
        <w:pStyle w:val="ListParagraph"/>
        <w:numPr>
          <w:ilvl w:val="2"/>
          <w:numId w:val="1"/>
        </w:numPr>
        <w:tabs>
          <w:tab w:val="left" w:pos="1351"/>
        </w:tabs>
        <w:ind w:right="357"/>
        <w:jc w:val="both"/>
        <w:rPr>
          <w:color w:val="001F5F"/>
          <w:sz w:val="24"/>
          <w:highlight w:val="yellow"/>
        </w:rPr>
      </w:pPr>
      <w:r w:rsidRPr="00E32A93">
        <w:rPr>
          <w:b/>
          <w:color w:val="C00000"/>
          <w:sz w:val="24"/>
          <w:highlight w:val="yellow"/>
        </w:rPr>
        <w:t>(32)</w:t>
      </w:r>
      <w:r w:rsidR="007615D3" w:rsidRPr="00E32A93">
        <w:rPr>
          <w:sz w:val="24"/>
          <w:highlight w:val="yellow"/>
        </w:rPr>
        <w:t xml:space="preserve">Upon the expiry of the Lock-in Period, either party may terminate this Lease Agreement </w:t>
      </w:r>
      <w:r w:rsidRPr="00E32A93">
        <w:rPr>
          <w:sz w:val="24"/>
          <w:highlight w:val="yellow"/>
        </w:rPr>
        <w:t xml:space="preserve">by giving the other </w:t>
      </w:r>
      <w:proofErr w:type="gramStart"/>
      <w:r w:rsidRPr="00E32A93">
        <w:rPr>
          <w:sz w:val="24"/>
          <w:highlight w:val="yellow"/>
        </w:rPr>
        <w:t>party  Three</w:t>
      </w:r>
      <w:proofErr w:type="gramEnd"/>
      <w:r w:rsidRPr="00E32A93">
        <w:rPr>
          <w:sz w:val="24"/>
          <w:highlight w:val="yellow"/>
        </w:rPr>
        <w:t xml:space="preserve"> </w:t>
      </w:r>
      <w:r w:rsidR="007615D3" w:rsidRPr="00E32A93">
        <w:rPr>
          <w:spacing w:val="40"/>
          <w:sz w:val="24"/>
          <w:highlight w:val="yellow"/>
        </w:rPr>
        <w:t xml:space="preserve"> </w:t>
      </w:r>
      <w:r w:rsidRPr="00E32A93">
        <w:rPr>
          <w:sz w:val="24"/>
          <w:highlight w:val="yellow"/>
        </w:rPr>
        <w:t>03</w:t>
      </w:r>
      <w:r w:rsidR="007615D3" w:rsidRPr="00E32A93">
        <w:rPr>
          <w:sz w:val="24"/>
          <w:highlight w:val="yellow"/>
        </w:rPr>
        <w:t>) months prior written notice.</w:t>
      </w:r>
    </w:p>
    <w:p w:rsidR="00FB2B47" w:rsidRDefault="00FB2B47">
      <w:pPr>
        <w:pStyle w:val="BodyText"/>
      </w:pPr>
    </w:p>
    <w:p w:rsidR="00FB2B47" w:rsidRDefault="007615D3">
      <w:pPr>
        <w:pStyle w:val="BodyText"/>
        <w:ind w:left="1351" w:right="354"/>
        <w:jc w:val="both"/>
      </w:pPr>
      <w:r>
        <w:t>If</w:t>
      </w:r>
      <w:r>
        <w:rPr>
          <w:spacing w:val="40"/>
        </w:rPr>
        <w:t xml:space="preserve"> </w:t>
      </w:r>
      <w:r>
        <w:t>the Lessee terminates after Lock- in period Lessee shall pay Three (3) months’ rent as liquidated damages to the Lessor.</w:t>
      </w:r>
    </w:p>
    <w:p w:rsidR="00FB2B47" w:rsidRDefault="00FB2B47">
      <w:pPr>
        <w:pStyle w:val="BodyText"/>
      </w:pPr>
    </w:p>
    <w:p w:rsidR="00FB2B47" w:rsidRDefault="007615D3">
      <w:pPr>
        <w:pStyle w:val="BodyText"/>
        <w:ind w:left="1351" w:right="355"/>
        <w:jc w:val="both"/>
      </w:pPr>
      <w:r>
        <w:t>The Lessee shall also pay</w:t>
      </w:r>
      <w:r>
        <w:rPr>
          <w:spacing w:val="40"/>
        </w:rPr>
        <w:t xml:space="preserve"> </w:t>
      </w:r>
      <w:r>
        <w:t xml:space="preserve">rent and all other charges until vacant possession of the premises together with all keys </w:t>
      </w:r>
      <w:proofErr w:type="gramStart"/>
      <w:r>
        <w:t>are handed over</w:t>
      </w:r>
      <w:proofErr w:type="gramEnd"/>
      <w:r>
        <w:t xml:space="preserve"> to the Lessor.</w:t>
      </w:r>
    </w:p>
    <w:p w:rsidR="00FB2B47" w:rsidRDefault="00FB2B47">
      <w:pPr>
        <w:pStyle w:val="BodyText"/>
        <w:jc w:val="both"/>
        <w:sectPr w:rsidR="00FB2B47">
          <w:pgSz w:w="12240" w:h="20160"/>
          <w:pgMar w:top="1920" w:right="1440" w:bottom="280" w:left="720" w:header="730" w:footer="0" w:gutter="0"/>
          <w:cols w:space="720"/>
        </w:sectPr>
      </w:pPr>
    </w:p>
    <w:p w:rsidR="00FB2B47" w:rsidRDefault="007615D3">
      <w:pPr>
        <w:pStyle w:val="BodyText"/>
        <w:spacing w:before="80"/>
        <w:ind w:left="1351" w:right="363"/>
        <w:jc w:val="both"/>
      </w:pPr>
      <w:r>
        <w:lastRenderedPageBreak/>
        <w:t>The Lessor may deduct any outstanding rent, damages, utility charges or other dues from the Security Deposit and advance rent.</w:t>
      </w:r>
    </w:p>
    <w:p w:rsidR="00FB2B47" w:rsidRDefault="007615D3">
      <w:pPr>
        <w:pStyle w:val="BodyText"/>
        <w:spacing w:before="276"/>
        <w:ind w:left="1351" w:right="359"/>
        <w:jc w:val="both"/>
      </w:pPr>
      <w:r>
        <w:t xml:space="preserve">The balance of the Security Deposit and advance rent, if any, </w:t>
      </w:r>
      <w:proofErr w:type="gramStart"/>
      <w:r>
        <w:t>shall be refunded</w:t>
      </w:r>
      <w:proofErr w:type="gramEnd"/>
      <w:r>
        <w:t xml:space="preserve"> within Three (3) months from the date the Lessee hands over vacant possession of the premises together with the keys</w:t>
      </w:r>
      <w:r>
        <w:rPr>
          <w:color w:val="FF0000"/>
        </w:rPr>
        <w:t>.</w:t>
      </w:r>
    </w:p>
    <w:p w:rsidR="00FB2B47" w:rsidRPr="008C1DA6" w:rsidRDefault="008C1DA6">
      <w:pPr>
        <w:pStyle w:val="ListParagraph"/>
        <w:numPr>
          <w:ilvl w:val="2"/>
          <w:numId w:val="1"/>
        </w:numPr>
        <w:tabs>
          <w:tab w:val="left" w:pos="1351"/>
        </w:tabs>
        <w:spacing w:before="276"/>
        <w:ind w:right="357"/>
        <w:jc w:val="both"/>
        <w:rPr>
          <w:sz w:val="24"/>
          <w:highlight w:val="yellow"/>
        </w:rPr>
      </w:pPr>
      <w:r w:rsidRPr="00E32A93">
        <w:rPr>
          <w:b/>
          <w:color w:val="C00000"/>
          <w:sz w:val="24"/>
          <w:highlight w:val="yellow"/>
        </w:rPr>
        <w:t>(34)</w:t>
      </w:r>
      <w:r w:rsidR="00E32A93" w:rsidRPr="00E32A93">
        <w:rPr>
          <w:b/>
          <w:color w:val="C00000"/>
          <w:sz w:val="24"/>
          <w:highlight w:val="yellow"/>
        </w:rPr>
        <w:t>(a)</w:t>
      </w:r>
      <w:r w:rsidR="007615D3" w:rsidRPr="008C1DA6">
        <w:rPr>
          <w:sz w:val="24"/>
          <w:highlight w:val="yellow"/>
        </w:rPr>
        <w:t xml:space="preserve">In the event of early termination of this Lease by Lessee (including termination during or after Lock-in </w:t>
      </w:r>
      <w:proofErr w:type="gramStart"/>
      <w:r w:rsidR="007615D3" w:rsidRPr="008C1DA6">
        <w:rPr>
          <w:sz w:val="24"/>
          <w:highlight w:val="yellow"/>
        </w:rPr>
        <w:t>Period)</w:t>
      </w:r>
      <w:proofErr w:type="gramEnd"/>
      <w:r w:rsidR="007615D3" w:rsidRPr="008C1DA6">
        <w:rPr>
          <w:sz w:val="24"/>
          <w:highlight w:val="yellow"/>
        </w:rPr>
        <w:t xml:space="preserve"> the Lessee shall reimburse the Lessor fifty per cent (50%) of the stamp duty and legal fees paid at the time of execution of this Lease. </w:t>
      </w:r>
      <w:proofErr w:type="gramStart"/>
      <w:r w:rsidR="007615D3" w:rsidRPr="008C1DA6">
        <w:rPr>
          <w:sz w:val="24"/>
          <w:highlight w:val="yellow"/>
        </w:rPr>
        <w:t>Such reimbursement shall be made by the Lessee</w:t>
      </w:r>
      <w:proofErr w:type="gramEnd"/>
      <w:r w:rsidR="007615D3" w:rsidRPr="008C1DA6">
        <w:rPr>
          <w:sz w:val="24"/>
          <w:highlight w:val="yellow"/>
        </w:rPr>
        <w:t xml:space="preserve"> to the Lessor within (30) days of the date on</w:t>
      </w:r>
      <w:r w:rsidR="007615D3" w:rsidRPr="008C1DA6">
        <w:rPr>
          <w:spacing w:val="-2"/>
          <w:sz w:val="24"/>
          <w:highlight w:val="yellow"/>
        </w:rPr>
        <w:t xml:space="preserve"> </w:t>
      </w:r>
      <w:r w:rsidR="007615D3" w:rsidRPr="008C1DA6">
        <w:rPr>
          <w:sz w:val="24"/>
          <w:highlight w:val="yellow"/>
        </w:rPr>
        <w:t>which</w:t>
      </w:r>
      <w:r w:rsidR="007615D3" w:rsidRPr="008C1DA6">
        <w:rPr>
          <w:spacing w:val="-3"/>
          <w:sz w:val="24"/>
          <w:highlight w:val="yellow"/>
        </w:rPr>
        <w:t xml:space="preserve"> </w:t>
      </w:r>
      <w:r w:rsidR="007615D3" w:rsidRPr="008C1DA6">
        <w:rPr>
          <w:sz w:val="24"/>
          <w:highlight w:val="yellow"/>
        </w:rPr>
        <w:t>vacant</w:t>
      </w:r>
      <w:r w:rsidR="007615D3" w:rsidRPr="008C1DA6">
        <w:rPr>
          <w:spacing w:val="-2"/>
          <w:sz w:val="24"/>
          <w:highlight w:val="yellow"/>
        </w:rPr>
        <w:t xml:space="preserve"> </w:t>
      </w:r>
      <w:r w:rsidR="007615D3" w:rsidRPr="008C1DA6">
        <w:rPr>
          <w:sz w:val="24"/>
          <w:highlight w:val="yellow"/>
        </w:rPr>
        <w:t>possession</w:t>
      </w:r>
      <w:r w:rsidR="007615D3" w:rsidRPr="008C1DA6">
        <w:rPr>
          <w:spacing w:val="-3"/>
          <w:sz w:val="24"/>
          <w:highlight w:val="yellow"/>
        </w:rPr>
        <w:t xml:space="preserve"> </w:t>
      </w:r>
      <w:r w:rsidR="007615D3" w:rsidRPr="008C1DA6">
        <w:rPr>
          <w:sz w:val="24"/>
          <w:highlight w:val="yellow"/>
        </w:rPr>
        <w:t>of</w:t>
      </w:r>
      <w:r w:rsidR="007615D3" w:rsidRPr="008C1DA6">
        <w:rPr>
          <w:spacing w:val="-3"/>
          <w:sz w:val="24"/>
          <w:highlight w:val="yellow"/>
        </w:rPr>
        <w:t xml:space="preserve"> </w:t>
      </w:r>
      <w:r w:rsidR="007615D3" w:rsidRPr="008C1DA6">
        <w:rPr>
          <w:sz w:val="24"/>
          <w:highlight w:val="yellow"/>
        </w:rPr>
        <w:t>the</w:t>
      </w:r>
      <w:r w:rsidR="007615D3" w:rsidRPr="008C1DA6">
        <w:rPr>
          <w:spacing w:val="-2"/>
          <w:sz w:val="24"/>
          <w:highlight w:val="yellow"/>
        </w:rPr>
        <w:t xml:space="preserve"> </w:t>
      </w:r>
      <w:r w:rsidR="007615D3" w:rsidRPr="008C1DA6">
        <w:rPr>
          <w:sz w:val="24"/>
          <w:highlight w:val="yellow"/>
        </w:rPr>
        <w:t>demised</w:t>
      </w:r>
      <w:r w:rsidR="007615D3" w:rsidRPr="008C1DA6">
        <w:rPr>
          <w:spacing w:val="-3"/>
          <w:sz w:val="24"/>
          <w:highlight w:val="yellow"/>
        </w:rPr>
        <w:t xml:space="preserve"> </w:t>
      </w:r>
      <w:r w:rsidR="007615D3" w:rsidRPr="008C1DA6">
        <w:rPr>
          <w:sz w:val="24"/>
          <w:highlight w:val="yellow"/>
        </w:rPr>
        <w:t>premises</w:t>
      </w:r>
      <w:r w:rsidR="007615D3" w:rsidRPr="008C1DA6">
        <w:rPr>
          <w:spacing w:val="-2"/>
          <w:sz w:val="24"/>
          <w:highlight w:val="yellow"/>
        </w:rPr>
        <w:t xml:space="preserve"> </w:t>
      </w:r>
      <w:r w:rsidR="007615D3" w:rsidRPr="008C1DA6">
        <w:rPr>
          <w:sz w:val="24"/>
          <w:highlight w:val="yellow"/>
        </w:rPr>
        <w:t>is</w:t>
      </w:r>
      <w:r w:rsidR="007615D3" w:rsidRPr="008C1DA6">
        <w:rPr>
          <w:spacing w:val="-3"/>
          <w:sz w:val="24"/>
          <w:highlight w:val="yellow"/>
        </w:rPr>
        <w:t xml:space="preserve"> </w:t>
      </w:r>
      <w:r w:rsidR="007615D3" w:rsidRPr="008C1DA6">
        <w:rPr>
          <w:sz w:val="24"/>
          <w:highlight w:val="yellow"/>
        </w:rPr>
        <w:t>handed</w:t>
      </w:r>
      <w:r w:rsidR="007615D3" w:rsidRPr="008C1DA6">
        <w:rPr>
          <w:spacing w:val="40"/>
          <w:sz w:val="24"/>
          <w:highlight w:val="yellow"/>
        </w:rPr>
        <w:t xml:space="preserve"> </w:t>
      </w:r>
      <w:r w:rsidR="007615D3" w:rsidRPr="008C1DA6">
        <w:rPr>
          <w:sz w:val="24"/>
          <w:highlight w:val="yellow"/>
        </w:rPr>
        <w:t>over</w:t>
      </w:r>
      <w:r w:rsidR="007615D3" w:rsidRPr="008C1DA6">
        <w:rPr>
          <w:spacing w:val="-2"/>
          <w:sz w:val="24"/>
          <w:highlight w:val="yellow"/>
        </w:rPr>
        <w:t xml:space="preserve"> </w:t>
      </w:r>
      <w:r w:rsidR="007615D3" w:rsidRPr="008C1DA6">
        <w:rPr>
          <w:sz w:val="24"/>
          <w:highlight w:val="yellow"/>
        </w:rPr>
        <w:t>to</w:t>
      </w:r>
      <w:r w:rsidR="007615D3" w:rsidRPr="008C1DA6">
        <w:rPr>
          <w:spacing w:val="-3"/>
          <w:sz w:val="24"/>
          <w:highlight w:val="yellow"/>
        </w:rPr>
        <w:t xml:space="preserve"> </w:t>
      </w:r>
      <w:r w:rsidR="007615D3" w:rsidRPr="008C1DA6">
        <w:rPr>
          <w:sz w:val="24"/>
          <w:highlight w:val="yellow"/>
        </w:rPr>
        <w:t>the Lessor.</w:t>
      </w:r>
      <w:r w:rsidR="007615D3" w:rsidRPr="008C1DA6">
        <w:rPr>
          <w:spacing w:val="-2"/>
          <w:sz w:val="24"/>
          <w:highlight w:val="yellow"/>
        </w:rPr>
        <w:t xml:space="preserve"> </w:t>
      </w:r>
      <w:r w:rsidR="007615D3" w:rsidRPr="008C1DA6">
        <w:rPr>
          <w:sz w:val="24"/>
          <w:highlight w:val="yellow"/>
        </w:rPr>
        <w:t>The Lessor shall be entitled to deduct the said amount from the security deposit or any balance advance rent if not paid within the said period.</w:t>
      </w:r>
    </w:p>
    <w:p w:rsidR="00FB2B47" w:rsidRPr="008C1DA6" w:rsidRDefault="00FB2B47">
      <w:pPr>
        <w:pStyle w:val="BodyText"/>
        <w:rPr>
          <w:highlight w:val="yellow"/>
        </w:rPr>
      </w:pPr>
    </w:p>
    <w:p w:rsidR="00FB2B47" w:rsidRPr="008C1DA6" w:rsidRDefault="007615D3">
      <w:pPr>
        <w:pStyle w:val="ListParagraph"/>
        <w:numPr>
          <w:ilvl w:val="2"/>
          <w:numId w:val="1"/>
        </w:numPr>
        <w:tabs>
          <w:tab w:val="left" w:pos="1351"/>
          <w:tab w:val="left" w:pos="1379"/>
        </w:tabs>
        <w:ind w:right="359"/>
        <w:jc w:val="both"/>
        <w:rPr>
          <w:sz w:val="24"/>
          <w:highlight w:val="yellow"/>
        </w:rPr>
      </w:pPr>
      <w:bookmarkStart w:id="0" w:name="_GoBack"/>
      <w:bookmarkEnd w:id="0"/>
      <w:r w:rsidRPr="008C1DA6">
        <w:rPr>
          <w:sz w:val="24"/>
          <w:highlight w:val="yellow"/>
        </w:rPr>
        <w:t>If The Lessor terminates this Lease without any default on the part of the Lessee, the lessor</w:t>
      </w:r>
      <w:r w:rsidRPr="008C1DA6">
        <w:rPr>
          <w:spacing w:val="-4"/>
          <w:sz w:val="24"/>
          <w:highlight w:val="yellow"/>
        </w:rPr>
        <w:t xml:space="preserve"> </w:t>
      </w:r>
      <w:r w:rsidRPr="008C1DA6">
        <w:rPr>
          <w:sz w:val="24"/>
          <w:highlight w:val="yellow"/>
        </w:rPr>
        <w:t>shall</w:t>
      </w:r>
      <w:r w:rsidRPr="008C1DA6">
        <w:rPr>
          <w:spacing w:val="-3"/>
          <w:sz w:val="24"/>
          <w:highlight w:val="yellow"/>
        </w:rPr>
        <w:t xml:space="preserve"> </w:t>
      </w:r>
      <w:r w:rsidRPr="008C1DA6">
        <w:rPr>
          <w:sz w:val="24"/>
          <w:highlight w:val="yellow"/>
        </w:rPr>
        <w:t>refund</w:t>
      </w:r>
      <w:r w:rsidRPr="008C1DA6">
        <w:rPr>
          <w:spacing w:val="-4"/>
          <w:sz w:val="24"/>
          <w:highlight w:val="yellow"/>
        </w:rPr>
        <w:t xml:space="preserve"> </w:t>
      </w:r>
      <w:r w:rsidRPr="008C1DA6">
        <w:rPr>
          <w:sz w:val="24"/>
          <w:highlight w:val="yellow"/>
        </w:rPr>
        <w:t>the</w:t>
      </w:r>
      <w:r w:rsidRPr="008C1DA6">
        <w:rPr>
          <w:spacing w:val="-3"/>
          <w:sz w:val="24"/>
          <w:highlight w:val="yellow"/>
        </w:rPr>
        <w:t xml:space="preserve"> </w:t>
      </w:r>
      <w:r w:rsidRPr="008C1DA6">
        <w:rPr>
          <w:sz w:val="24"/>
          <w:highlight w:val="yellow"/>
        </w:rPr>
        <w:t>Security</w:t>
      </w:r>
      <w:r w:rsidRPr="008C1DA6">
        <w:rPr>
          <w:spacing w:val="-3"/>
          <w:sz w:val="24"/>
          <w:highlight w:val="yellow"/>
        </w:rPr>
        <w:t xml:space="preserve"> </w:t>
      </w:r>
      <w:r w:rsidRPr="008C1DA6">
        <w:rPr>
          <w:sz w:val="24"/>
          <w:highlight w:val="yellow"/>
        </w:rPr>
        <w:t>Deposit</w:t>
      </w:r>
      <w:r w:rsidRPr="008C1DA6">
        <w:rPr>
          <w:spacing w:val="-3"/>
          <w:sz w:val="24"/>
          <w:highlight w:val="yellow"/>
        </w:rPr>
        <w:t xml:space="preserve"> </w:t>
      </w:r>
      <w:r w:rsidRPr="008C1DA6">
        <w:rPr>
          <w:sz w:val="24"/>
          <w:highlight w:val="yellow"/>
        </w:rPr>
        <w:t>and</w:t>
      </w:r>
      <w:r w:rsidRPr="008C1DA6">
        <w:rPr>
          <w:spacing w:val="-2"/>
          <w:sz w:val="24"/>
          <w:highlight w:val="yellow"/>
        </w:rPr>
        <w:t xml:space="preserve"> </w:t>
      </w:r>
      <w:r w:rsidRPr="008C1DA6">
        <w:rPr>
          <w:sz w:val="24"/>
          <w:highlight w:val="yellow"/>
        </w:rPr>
        <w:t>any</w:t>
      </w:r>
      <w:r w:rsidRPr="008C1DA6">
        <w:rPr>
          <w:spacing w:val="-3"/>
          <w:sz w:val="24"/>
          <w:highlight w:val="yellow"/>
        </w:rPr>
        <w:t xml:space="preserve"> </w:t>
      </w:r>
      <w:r w:rsidRPr="008C1DA6">
        <w:rPr>
          <w:sz w:val="24"/>
          <w:highlight w:val="yellow"/>
        </w:rPr>
        <w:t>advance</w:t>
      </w:r>
      <w:r w:rsidRPr="008C1DA6">
        <w:rPr>
          <w:spacing w:val="-2"/>
          <w:sz w:val="24"/>
          <w:highlight w:val="yellow"/>
        </w:rPr>
        <w:t xml:space="preserve"> </w:t>
      </w:r>
      <w:r w:rsidRPr="008C1DA6">
        <w:rPr>
          <w:sz w:val="24"/>
          <w:highlight w:val="yellow"/>
        </w:rPr>
        <w:t>rent</w:t>
      </w:r>
      <w:r w:rsidRPr="008C1DA6">
        <w:rPr>
          <w:spacing w:val="-3"/>
          <w:sz w:val="24"/>
          <w:highlight w:val="yellow"/>
        </w:rPr>
        <w:t xml:space="preserve"> </w:t>
      </w:r>
      <w:r w:rsidRPr="008C1DA6">
        <w:rPr>
          <w:sz w:val="24"/>
          <w:highlight w:val="yellow"/>
        </w:rPr>
        <w:t>paid</w:t>
      </w:r>
      <w:r w:rsidRPr="008C1DA6">
        <w:rPr>
          <w:spacing w:val="-3"/>
          <w:sz w:val="24"/>
          <w:highlight w:val="yellow"/>
        </w:rPr>
        <w:t xml:space="preserve"> </w:t>
      </w:r>
      <w:r w:rsidRPr="008C1DA6">
        <w:rPr>
          <w:sz w:val="24"/>
          <w:highlight w:val="yellow"/>
        </w:rPr>
        <w:t>by</w:t>
      </w:r>
      <w:r w:rsidRPr="008C1DA6">
        <w:rPr>
          <w:spacing w:val="-1"/>
          <w:sz w:val="24"/>
          <w:highlight w:val="yellow"/>
        </w:rPr>
        <w:t xml:space="preserve"> </w:t>
      </w:r>
      <w:r w:rsidRPr="008C1DA6">
        <w:rPr>
          <w:sz w:val="24"/>
          <w:highlight w:val="yellow"/>
        </w:rPr>
        <w:t>the</w:t>
      </w:r>
      <w:r w:rsidRPr="008C1DA6">
        <w:rPr>
          <w:spacing w:val="-3"/>
          <w:sz w:val="24"/>
          <w:highlight w:val="yellow"/>
        </w:rPr>
        <w:t xml:space="preserve"> </w:t>
      </w:r>
      <w:r w:rsidRPr="008C1DA6">
        <w:rPr>
          <w:sz w:val="24"/>
          <w:highlight w:val="yellow"/>
        </w:rPr>
        <w:t>Lessee</w:t>
      </w:r>
      <w:r w:rsidRPr="008C1DA6">
        <w:rPr>
          <w:spacing w:val="-5"/>
          <w:sz w:val="24"/>
          <w:highlight w:val="yellow"/>
        </w:rPr>
        <w:t xml:space="preserve"> </w:t>
      </w:r>
      <w:r w:rsidRPr="008C1DA6">
        <w:rPr>
          <w:sz w:val="24"/>
          <w:highlight w:val="yellow"/>
        </w:rPr>
        <w:t>on</w:t>
      </w:r>
      <w:r w:rsidRPr="008C1DA6">
        <w:rPr>
          <w:spacing w:val="-3"/>
          <w:sz w:val="24"/>
          <w:highlight w:val="yellow"/>
        </w:rPr>
        <w:t xml:space="preserve"> </w:t>
      </w:r>
      <w:r w:rsidRPr="008C1DA6">
        <w:rPr>
          <w:sz w:val="24"/>
          <w:highlight w:val="yellow"/>
        </w:rPr>
        <w:t>the day handing over keys to the Lessor by the Lessee.</w:t>
      </w:r>
    </w:p>
    <w:p w:rsidR="00FB2B47" w:rsidRDefault="00FB2B47">
      <w:pPr>
        <w:pStyle w:val="BodyText"/>
      </w:pPr>
    </w:p>
    <w:p w:rsidR="00FB2B47" w:rsidRDefault="007615D3">
      <w:pPr>
        <w:pStyle w:val="ListParagraph"/>
        <w:numPr>
          <w:ilvl w:val="1"/>
          <w:numId w:val="1"/>
        </w:numPr>
        <w:tabs>
          <w:tab w:val="left" w:pos="1080"/>
        </w:tabs>
        <w:spacing w:before="1"/>
        <w:ind w:left="1080" w:right="360" w:hanging="360"/>
        <w:jc w:val="both"/>
        <w:rPr>
          <w:sz w:val="24"/>
        </w:rPr>
      </w:pPr>
      <w:proofErr w:type="gramStart"/>
      <w:r>
        <w:rPr>
          <w:sz w:val="24"/>
        </w:rPr>
        <w:t>Upon termination of this Lease, the Lessee shall quit and deliver vacant and peaceful possession of the demised premises in the same good order state of repair and condition as the demised premises were at the commencement of this lease ( reasonable wear and tear excepted.) with all the Lessors fixtures and fittings and if any damage shall have</w:t>
      </w:r>
      <w:r>
        <w:rPr>
          <w:spacing w:val="40"/>
          <w:sz w:val="24"/>
        </w:rPr>
        <w:t xml:space="preserve"> </w:t>
      </w:r>
      <w:r>
        <w:rPr>
          <w:sz w:val="24"/>
        </w:rPr>
        <w:t>been caused to the demised premises by negligence or misuse to make good the same to the Lessor from and out of the deposit held by the Lessor who is hereby authorized to deduct therefrom the cost of such damage provided that such damage, if any shall be assessed by a competent person acceptable to the Lessor and Lessee and the cost of making</w:t>
      </w:r>
      <w:r>
        <w:rPr>
          <w:spacing w:val="-3"/>
          <w:sz w:val="24"/>
        </w:rPr>
        <w:t xml:space="preserve"> </w:t>
      </w:r>
      <w:r>
        <w:rPr>
          <w:sz w:val="24"/>
        </w:rPr>
        <w:t>good</w:t>
      </w:r>
      <w:r>
        <w:rPr>
          <w:spacing w:val="-3"/>
          <w:sz w:val="24"/>
        </w:rPr>
        <w:t xml:space="preserve"> </w:t>
      </w:r>
      <w:r>
        <w:rPr>
          <w:sz w:val="24"/>
        </w:rPr>
        <w:t>the</w:t>
      </w:r>
      <w:r>
        <w:rPr>
          <w:spacing w:val="-3"/>
          <w:sz w:val="24"/>
        </w:rPr>
        <w:t xml:space="preserve"> </w:t>
      </w:r>
      <w:r>
        <w:rPr>
          <w:sz w:val="24"/>
        </w:rPr>
        <w:t>same</w:t>
      </w:r>
      <w:r>
        <w:rPr>
          <w:spacing w:val="-3"/>
          <w:sz w:val="24"/>
        </w:rPr>
        <w:t xml:space="preserve"> </w:t>
      </w:r>
      <w:r>
        <w:rPr>
          <w:sz w:val="24"/>
        </w:rPr>
        <w:t>being</w:t>
      </w:r>
      <w:r>
        <w:rPr>
          <w:spacing w:val="-3"/>
          <w:sz w:val="24"/>
        </w:rPr>
        <w:t xml:space="preserve"> </w:t>
      </w:r>
      <w:r>
        <w:rPr>
          <w:sz w:val="24"/>
        </w:rPr>
        <w:t>agreed</w:t>
      </w:r>
      <w:r>
        <w:rPr>
          <w:spacing w:val="-3"/>
          <w:sz w:val="24"/>
        </w:rPr>
        <w:t xml:space="preserve"> </w:t>
      </w:r>
      <w:r>
        <w:rPr>
          <w:sz w:val="24"/>
        </w:rPr>
        <w:t>by</w:t>
      </w:r>
      <w:r>
        <w:rPr>
          <w:spacing w:val="-1"/>
          <w:sz w:val="24"/>
        </w:rPr>
        <w:t xml:space="preserve"> </w:t>
      </w:r>
      <w:r>
        <w:rPr>
          <w:sz w:val="24"/>
        </w:rPr>
        <w:t>the</w:t>
      </w:r>
      <w:r>
        <w:rPr>
          <w:spacing w:val="-3"/>
          <w:sz w:val="24"/>
        </w:rPr>
        <w:t xml:space="preserve"> </w:t>
      </w:r>
      <w:r>
        <w:rPr>
          <w:sz w:val="24"/>
        </w:rPr>
        <w:t>parties.</w:t>
      </w:r>
      <w:proofErr w:type="gramEnd"/>
      <w:r>
        <w:rPr>
          <w:sz w:val="24"/>
        </w:rPr>
        <w:t xml:space="preserve"> The</w:t>
      </w:r>
      <w:r>
        <w:rPr>
          <w:spacing w:val="-5"/>
          <w:sz w:val="24"/>
        </w:rPr>
        <w:t xml:space="preserve"> </w:t>
      </w:r>
      <w:r>
        <w:rPr>
          <w:sz w:val="24"/>
        </w:rPr>
        <w:t>refund</w:t>
      </w:r>
      <w:r>
        <w:rPr>
          <w:spacing w:val="-4"/>
          <w:sz w:val="24"/>
        </w:rPr>
        <w:t xml:space="preserve"> </w:t>
      </w:r>
      <w:r>
        <w:rPr>
          <w:sz w:val="24"/>
        </w:rPr>
        <w:t>of</w:t>
      </w:r>
      <w:r>
        <w:rPr>
          <w:spacing w:val="-3"/>
          <w:sz w:val="24"/>
        </w:rPr>
        <w:t xml:space="preserve"> </w:t>
      </w:r>
      <w:r>
        <w:rPr>
          <w:sz w:val="24"/>
        </w:rPr>
        <w:t>security</w:t>
      </w:r>
      <w:r>
        <w:rPr>
          <w:spacing w:val="-3"/>
          <w:sz w:val="24"/>
        </w:rPr>
        <w:t xml:space="preserve"> </w:t>
      </w:r>
      <w:r>
        <w:rPr>
          <w:sz w:val="24"/>
        </w:rPr>
        <w:t>deposit</w:t>
      </w:r>
      <w:r>
        <w:rPr>
          <w:spacing w:val="-3"/>
          <w:sz w:val="24"/>
        </w:rPr>
        <w:t xml:space="preserve"> </w:t>
      </w:r>
      <w:r>
        <w:rPr>
          <w:sz w:val="24"/>
        </w:rPr>
        <w:t>and</w:t>
      </w:r>
      <w:r>
        <w:rPr>
          <w:spacing w:val="-3"/>
          <w:sz w:val="24"/>
        </w:rPr>
        <w:t xml:space="preserve"> </w:t>
      </w:r>
      <w:r>
        <w:rPr>
          <w:sz w:val="24"/>
        </w:rPr>
        <w:t>any advance rent shall be made in accordance with the procedure and timelines set out in Clause 6(</w:t>
      </w:r>
      <w:proofErr w:type="spellStart"/>
      <w:r>
        <w:rPr>
          <w:sz w:val="24"/>
        </w:rPr>
        <w:t>i</w:t>
      </w:r>
      <w:proofErr w:type="spellEnd"/>
      <w:r>
        <w:rPr>
          <w:sz w:val="24"/>
        </w:rPr>
        <w:t>) hereof.</w:t>
      </w:r>
    </w:p>
    <w:p w:rsidR="00FB2B47" w:rsidRDefault="00FB2B47">
      <w:pPr>
        <w:pStyle w:val="BodyText"/>
      </w:pPr>
    </w:p>
    <w:p w:rsidR="00FB2B47" w:rsidRDefault="007615D3">
      <w:pPr>
        <w:pStyle w:val="ListParagraph"/>
        <w:numPr>
          <w:ilvl w:val="1"/>
          <w:numId w:val="1"/>
        </w:numPr>
        <w:tabs>
          <w:tab w:val="left" w:pos="1080"/>
        </w:tabs>
        <w:ind w:left="1080" w:right="360" w:hanging="360"/>
        <w:jc w:val="both"/>
        <w:rPr>
          <w:sz w:val="24"/>
        </w:rPr>
      </w:pPr>
      <w:r>
        <w:rPr>
          <w:sz w:val="24"/>
        </w:rPr>
        <w:t>In case of delays in payment of the monthly rent, for more than seven (7) days, the lessee shall be liable for Rupees Twenty Five Thousand (Rs.25</w:t>
      </w:r>
      <w:proofErr w:type="gramStart"/>
      <w:r>
        <w:rPr>
          <w:sz w:val="24"/>
        </w:rPr>
        <w:t>,000</w:t>
      </w:r>
      <w:proofErr w:type="gramEnd"/>
      <w:r>
        <w:rPr>
          <w:sz w:val="24"/>
        </w:rPr>
        <w:t xml:space="preserve">/=) per delayed day as </w:t>
      </w:r>
      <w:r>
        <w:rPr>
          <w:spacing w:val="-2"/>
          <w:sz w:val="24"/>
        </w:rPr>
        <w:t>penalty.</w:t>
      </w:r>
    </w:p>
    <w:p w:rsidR="00FB2B47" w:rsidRDefault="00FB2B47">
      <w:pPr>
        <w:pStyle w:val="BodyText"/>
      </w:pPr>
    </w:p>
    <w:p w:rsidR="00FB2B47" w:rsidRDefault="007615D3">
      <w:pPr>
        <w:pStyle w:val="ListParagraph"/>
        <w:numPr>
          <w:ilvl w:val="1"/>
          <w:numId w:val="1"/>
        </w:numPr>
        <w:tabs>
          <w:tab w:val="left" w:pos="1169"/>
          <w:tab w:val="left" w:pos="1171"/>
        </w:tabs>
        <w:ind w:left="1171" w:hanging="452"/>
        <w:jc w:val="both"/>
        <w:rPr>
          <w:sz w:val="24"/>
        </w:rPr>
      </w:pPr>
      <w:r>
        <w:rPr>
          <w:sz w:val="24"/>
        </w:rPr>
        <w:t xml:space="preserve">If the monthly rent payment </w:t>
      </w:r>
      <w:proofErr w:type="gramStart"/>
      <w:r>
        <w:rPr>
          <w:sz w:val="24"/>
        </w:rPr>
        <w:t>is delayed or not paid for a consecutive period of three months,</w:t>
      </w:r>
      <w:proofErr w:type="gramEnd"/>
      <w:r>
        <w:rPr>
          <w:sz w:val="24"/>
        </w:rPr>
        <w:t xml:space="preserve"> it shall constitute a material breach entitling the Lessor to terminate this Lease with no liability to the lessor and re-enter the premises without prejudice to the lessor’s right to recover any outstanding rent or damages.</w:t>
      </w:r>
    </w:p>
    <w:p w:rsidR="00FB2B47" w:rsidRDefault="00FB2B47">
      <w:pPr>
        <w:pStyle w:val="BodyText"/>
      </w:pPr>
    </w:p>
    <w:p w:rsidR="00FB2B47" w:rsidRDefault="007615D3">
      <w:pPr>
        <w:pStyle w:val="ListParagraph"/>
        <w:numPr>
          <w:ilvl w:val="1"/>
          <w:numId w:val="1"/>
        </w:numPr>
        <w:tabs>
          <w:tab w:val="left" w:pos="1168"/>
          <w:tab w:val="left" w:pos="1171"/>
        </w:tabs>
        <w:ind w:left="1171" w:right="358" w:hanging="452"/>
        <w:jc w:val="both"/>
        <w:rPr>
          <w:sz w:val="24"/>
        </w:rPr>
      </w:pPr>
      <w:proofErr w:type="gramStart"/>
      <w:r>
        <w:rPr>
          <w:sz w:val="24"/>
        </w:rPr>
        <w:t xml:space="preserve">It is hereby agreed that the lessee has no objection to the transferring of the demised premises by the lessor to his immediate family members and if so the Lessor should inform the Lessee such intention and should make arrangements to execute a new Lease Agreement with same or similar conditions or clauses mentioned hereof at the same rent and terms prevailing at the time of transfer, with the new land owner or owners as </w:t>
      </w:r>
      <w:r>
        <w:rPr>
          <w:spacing w:val="-2"/>
          <w:sz w:val="24"/>
        </w:rPr>
        <w:t>Lessor.</w:t>
      </w:r>
      <w:proofErr w:type="gramEnd"/>
    </w:p>
    <w:p w:rsidR="00FB2B47" w:rsidRDefault="00FB2B47">
      <w:pPr>
        <w:pStyle w:val="BodyText"/>
        <w:spacing w:before="1"/>
      </w:pPr>
    </w:p>
    <w:p w:rsidR="00FB2B47" w:rsidRDefault="007615D3">
      <w:pPr>
        <w:pStyle w:val="ListParagraph"/>
        <w:numPr>
          <w:ilvl w:val="1"/>
          <w:numId w:val="1"/>
        </w:numPr>
        <w:tabs>
          <w:tab w:val="left" w:pos="1169"/>
          <w:tab w:val="left" w:pos="1171"/>
        </w:tabs>
        <w:ind w:left="1171" w:right="362" w:hanging="452"/>
        <w:jc w:val="both"/>
        <w:rPr>
          <w:sz w:val="24"/>
        </w:rPr>
      </w:pPr>
      <w:r>
        <w:rPr>
          <w:sz w:val="24"/>
        </w:rPr>
        <w:t>In the event of the tenant of the ground and Mezzanine floors vacating the same the lessor shall grant the lessee the first option to lease the same to the lessee on terms, conditions and rental to be mutually agreed upon between the parties hereto</w:t>
      </w:r>
    </w:p>
    <w:p w:rsidR="00FB2B47" w:rsidRDefault="007615D3">
      <w:pPr>
        <w:pStyle w:val="ListParagraph"/>
        <w:numPr>
          <w:ilvl w:val="1"/>
          <w:numId w:val="1"/>
        </w:numPr>
        <w:tabs>
          <w:tab w:val="left" w:pos="996"/>
          <w:tab w:val="left" w:pos="1171"/>
        </w:tabs>
        <w:spacing w:before="274"/>
        <w:ind w:left="1171" w:right="363" w:hanging="452"/>
        <w:jc w:val="both"/>
        <w:rPr>
          <w:sz w:val="24"/>
        </w:rPr>
      </w:pPr>
      <w:proofErr w:type="gramStart"/>
      <w:r>
        <w:rPr>
          <w:sz w:val="24"/>
        </w:rPr>
        <w:t>) Any notice required to be given hereunder shall be deemed to be sufficiently given if</w:t>
      </w:r>
      <w:r>
        <w:rPr>
          <w:spacing w:val="40"/>
          <w:sz w:val="24"/>
        </w:rPr>
        <w:t xml:space="preserve"> </w:t>
      </w:r>
      <w:r>
        <w:rPr>
          <w:sz w:val="24"/>
        </w:rPr>
        <w:t xml:space="preserve">sent by registered post in the case of the Lessor to the address mentioned hereof and in the case of the Lessee to the demised premises and a notice so sent shall be deemed to have been received on the next working day following the date of the posting of such </w:t>
      </w:r>
      <w:r>
        <w:rPr>
          <w:spacing w:val="-2"/>
          <w:sz w:val="24"/>
        </w:rPr>
        <w:t>notice.</w:t>
      </w:r>
      <w:proofErr w:type="gramEnd"/>
    </w:p>
    <w:p w:rsidR="00FB2B47" w:rsidRDefault="00FB2B47">
      <w:pPr>
        <w:pStyle w:val="ListParagraph"/>
        <w:rPr>
          <w:sz w:val="24"/>
        </w:rPr>
        <w:sectPr w:rsidR="00FB2B47">
          <w:pgSz w:w="12240" w:h="20160"/>
          <w:pgMar w:top="1920" w:right="1440" w:bottom="280" w:left="720" w:header="730" w:footer="0" w:gutter="0"/>
          <w:cols w:space="720"/>
        </w:sectPr>
      </w:pPr>
    </w:p>
    <w:p w:rsidR="00FB2B47" w:rsidRDefault="007615D3">
      <w:pPr>
        <w:pStyle w:val="ListParagraph"/>
        <w:numPr>
          <w:ilvl w:val="1"/>
          <w:numId w:val="1"/>
        </w:numPr>
        <w:tabs>
          <w:tab w:val="left" w:pos="1169"/>
          <w:tab w:val="left" w:pos="1171"/>
        </w:tabs>
        <w:spacing w:before="80"/>
        <w:ind w:left="1171" w:right="354" w:hanging="452"/>
        <w:jc w:val="both"/>
        <w:rPr>
          <w:sz w:val="24"/>
        </w:rPr>
      </w:pPr>
      <w:r>
        <w:rPr>
          <w:sz w:val="24"/>
        </w:rPr>
        <w:lastRenderedPageBreak/>
        <w:t>The lessee shall bear and pay the Stamp duty payable on this Lease and the Lessor shall bear and pay all legal fees in connection with the preparation and execution of this</w:t>
      </w:r>
      <w:r>
        <w:rPr>
          <w:spacing w:val="40"/>
          <w:sz w:val="24"/>
        </w:rPr>
        <w:t xml:space="preserve"> </w:t>
      </w:r>
      <w:r>
        <w:rPr>
          <w:spacing w:val="-2"/>
          <w:sz w:val="24"/>
        </w:rPr>
        <w:t>Lease.</w:t>
      </w:r>
    </w:p>
    <w:p w:rsidR="00FB2B47" w:rsidRDefault="007615D3">
      <w:pPr>
        <w:pStyle w:val="ListParagraph"/>
        <w:numPr>
          <w:ilvl w:val="1"/>
          <w:numId w:val="1"/>
        </w:numPr>
        <w:tabs>
          <w:tab w:val="left" w:pos="1113"/>
          <w:tab w:val="left" w:pos="1171"/>
        </w:tabs>
        <w:spacing w:before="276"/>
        <w:ind w:left="1171" w:right="362" w:hanging="452"/>
        <w:jc w:val="both"/>
        <w:rPr>
          <w:sz w:val="24"/>
        </w:rPr>
      </w:pPr>
      <w:r>
        <w:rPr>
          <w:sz w:val="24"/>
        </w:rPr>
        <w:t>In the</w:t>
      </w:r>
      <w:r>
        <w:rPr>
          <w:spacing w:val="-1"/>
          <w:sz w:val="24"/>
        </w:rPr>
        <w:t xml:space="preserve"> </w:t>
      </w:r>
      <w:r>
        <w:rPr>
          <w:sz w:val="24"/>
        </w:rPr>
        <w:t>unlikely event of</w:t>
      </w:r>
      <w:r>
        <w:rPr>
          <w:spacing w:val="-1"/>
          <w:sz w:val="24"/>
        </w:rPr>
        <w:t xml:space="preserve"> </w:t>
      </w:r>
      <w:r>
        <w:rPr>
          <w:sz w:val="24"/>
        </w:rPr>
        <w:t>a</w:t>
      </w:r>
      <w:r>
        <w:rPr>
          <w:spacing w:val="-1"/>
          <w:sz w:val="24"/>
        </w:rPr>
        <w:t xml:space="preserve"> </w:t>
      </w:r>
      <w:r>
        <w:rPr>
          <w:sz w:val="24"/>
        </w:rPr>
        <w:t>sale</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premises described in the</w:t>
      </w:r>
      <w:r>
        <w:rPr>
          <w:spacing w:val="-1"/>
          <w:sz w:val="24"/>
        </w:rPr>
        <w:t xml:space="preserve"> </w:t>
      </w:r>
      <w:r>
        <w:rPr>
          <w:sz w:val="24"/>
        </w:rPr>
        <w:t>schedule during</w:t>
      </w:r>
      <w:r>
        <w:rPr>
          <w:spacing w:val="-1"/>
          <w:sz w:val="24"/>
        </w:rPr>
        <w:t xml:space="preserve"> </w:t>
      </w:r>
      <w:r>
        <w:rPr>
          <w:sz w:val="24"/>
        </w:rPr>
        <w:t>the</w:t>
      </w:r>
      <w:r>
        <w:rPr>
          <w:spacing w:val="-1"/>
          <w:sz w:val="24"/>
        </w:rPr>
        <w:t xml:space="preserve"> </w:t>
      </w:r>
      <w:r>
        <w:rPr>
          <w:sz w:val="24"/>
        </w:rPr>
        <w:t>period of</w:t>
      </w:r>
      <w:r>
        <w:rPr>
          <w:spacing w:val="-3"/>
          <w:sz w:val="24"/>
        </w:rPr>
        <w:t xml:space="preserve"> </w:t>
      </w:r>
      <w:r>
        <w:rPr>
          <w:sz w:val="24"/>
        </w:rPr>
        <w:t>the</w:t>
      </w:r>
      <w:r>
        <w:rPr>
          <w:spacing w:val="-5"/>
          <w:sz w:val="24"/>
        </w:rPr>
        <w:t xml:space="preserve"> </w:t>
      </w:r>
      <w:r>
        <w:rPr>
          <w:sz w:val="24"/>
        </w:rPr>
        <w:t>lease</w:t>
      </w:r>
      <w:r>
        <w:rPr>
          <w:spacing w:val="-4"/>
          <w:sz w:val="24"/>
        </w:rPr>
        <w:t xml:space="preserve"> </w:t>
      </w:r>
      <w:r>
        <w:rPr>
          <w:sz w:val="24"/>
        </w:rPr>
        <w:t>the</w:t>
      </w:r>
      <w:r>
        <w:rPr>
          <w:spacing w:val="-3"/>
          <w:sz w:val="24"/>
        </w:rPr>
        <w:t xml:space="preserve"> </w:t>
      </w:r>
      <w:r>
        <w:rPr>
          <w:sz w:val="24"/>
        </w:rPr>
        <w:t>Lessor</w:t>
      </w:r>
      <w:r>
        <w:rPr>
          <w:spacing w:val="-3"/>
          <w:sz w:val="24"/>
        </w:rPr>
        <w:t xml:space="preserve"> </w:t>
      </w:r>
      <w:r>
        <w:rPr>
          <w:sz w:val="24"/>
        </w:rPr>
        <w:t>hereby</w:t>
      </w:r>
      <w:r>
        <w:rPr>
          <w:spacing w:val="-3"/>
          <w:sz w:val="24"/>
        </w:rPr>
        <w:t xml:space="preserve"> </w:t>
      </w:r>
      <w:r>
        <w:rPr>
          <w:sz w:val="24"/>
        </w:rPr>
        <w:t>agrees</w:t>
      </w:r>
      <w:r>
        <w:rPr>
          <w:spacing w:val="-1"/>
          <w:sz w:val="24"/>
        </w:rPr>
        <w:t xml:space="preserve"> </w:t>
      </w:r>
      <w:r>
        <w:rPr>
          <w:sz w:val="24"/>
        </w:rPr>
        <w:t>and</w:t>
      </w:r>
      <w:r>
        <w:rPr>
          <w:spacing w:val="-3"/>
          <w:sz w:val="24"/>
        </w:rPr>
        <w:t xml:space="preserve"> </w:t>
      </w:r>
      <w:r>
        <w:rPr>
          <w:sz w:val="24"/>
        </w:rPr>
        <w:t>undertakes</w:t>
      </w:r>
      <w:r>
        <w:rPr>
          <w:spacing w:val="-3"/>
          <w:sz w:val="24"/>
        </w:rPr>
        <w:t xml:space="preserve"> </w:t>
      </w:r>
      <w:r>
        <w:rPr>
          <w:sz w:val="24"/>
        </w:rPr>
        <w:t>to</w:t>
      </w:r>
      <w:r>
        <w:rPr>
          <w:spacing w:val="-3"/>
          <w:sz w:val="24"/>
        </w:rPr>
        <w:t xml:space="preserve"> </w:t>
      </w:r>
      <w:r>
        <w:rPr>
          <w:sz w:val="24"/>
        </w:rPr>
        <w:t>give</w:t>
      </w:r>
      <w:r>
        <w:rPr>
          <w:spacing w:val="-3"/>
          <w:sz w:val="24"/>
        </w:rPr>
        <w:t xml:space="preserve"> </w:t>
      </w:r>
      <w:r>
        <w:rPr>
          <w:sz w:val="24"/>
        </w:rPr>
        <w:t>the</w:t>
      </w:r>
      <w:r>
        <w:rPr>
          <w:spacing w:val="40"/>
          <w:sz w:val="24"/>
        </w:rPr>
        <w:t xml:space="preserve"> </w:t>
      </w:r>
      <w:r>
        <w:rPr>
          <w:sz w:val="24"/>
        </w:rPr>
        <w:t>first</w:t>
      </w:r>
      <w:r>
        <w:rPr>
          <w:spacing w:val="-3"/>
          <w:sz w:val="24"/>
        </w:rPr>
        <w:t xml:space="preserve"> </w:t>
      </w:r>
      <w:r>
        <w:rPr>
          <w:sz w:val="24"/>
        </w:rPr>
        <w:t>option</w:t>
      </w:r>
      <w:r>
        <w:rPr>
          <w:spacing w:val="-3"/>
          <w:sz w:val="24"/>
        </w:rPr>
        <w:t xml:space="preserve"> </w:t>
      </w:r>
      <w:r>
        <w:rPr>
          <w:sz w:val="24"/>
        </w:rPr>
        <w:t>for</w:t>
      </w:r>
      <w:r>
        <w:rPr>
          <w:spacing w:val="-4"/>
          <w:sz w:val="24"/>
        </w:rPr>
        <w:t xml:space="preserve"> </w:t>
      </w:r>
      <w:r>
        <w:rPr>
          <w:sz w:val="24"/>
        </w:rPr>
        <w:t>purchase to the Lessee on terms to be mutually agreed within 30 days, failing which the Lessor may sell to third party.</w:t>
      </w:r>
    </w:p>
    <w:p w:rsidR="00FB2B47" w:rsidRDefault="007615D3">
      <w:pPr>
        <w:pStyle w:val="BodyText"/>
        <w:spacing w:before="276"/>
        <w:ind w:left="360" w:right="362"/>
        <w:jc w:val="both"/>
      </w:pPr>
      <w:r>
        <w:rPr>
          <w:b/>
        </w:rPr>
        <w:t xml:space="preserve">IN WITNESS WHEREOF </w:t>
      </w:r>
      <w:r>
        <w:t xml:space="preserve">the Lessor set his hand and the Lessee hath caused the Common Seal to </w:t>
      </w:r>
      <w:proofErr w:type="gramStart"/>
      <w:r>
        <w:t>be</w:t>
      </w:r>
      <w:r>
        <w:rPr>
          <w:spacing w:val="-1"/>
        </w:rPr>
        <w:t xml:space="preserve"> </w:t>
      </w:r>
      <w:r>
        <w:t>affixed</w:t>
      </w:r>
      <w:proofErr w:type="gramEnd"/>
      <w:r>
        <w:rPr>
          <w:spacing w:val="-1"/>
        </w:rPr>
        <w:t xml:space="preserve"> </w:t>
      </w:r>
      <w:r>
        <w:t>hereunto and to three</w:t>
      </w:r>
      <w:r>
        <w:rPr>
          <w:spacing w:val="-1"/>
        </w:rPr>
        <w:t xml:space="preserve"> </w:t>
      </w:r>
      <w:r>
        <w:t>others of</w:t>
      </w:r>
      <w:r>
        <w:rPr>
          <w:spacing w:val="-1"/>
        </w:rPr>
        <w:t xml:space="preserve"> </w:t>
      </w:r>
      <w:r>
        <w:t>the</w:t>
      </w:r>
      <w:r>
        <w:rPr>
          <w:spacing w:val="-1"/>
        </w:rPr>
        <w:t xml:space="preserve"> </w:t>
      </w:r>
      <w:r>
        <w:t>same</w:t>
      </w:r>
      <w:r>
        <w:rPr>
          <w:spacing w:val="-1"/>
        </w:rPr>
        <w:t xml:space="preserve"> </w:t>
      </w:r>
      <w:r>
        <w:t>tenor</w:t>
      </w:r>
      <w:r>
        <w:rPr>
          <w:spacing w:val="-2"/>
        </w:rPr>
        <w:t xml:space="preserve"> </w:t>
      </w:r>
      <w:r>
        <w:t>and date</w:t>
      </w:r>
      <w:r>
        <w:rPr>
          <w:spacing w:val="-1"/>
        </w:rPr>
        <w:t xml:space="preserve"> </w:t>
      </w:r>
      <w:r>
        <w:t>as these</w:t>
      </w:r>
      <w:r>
        <w:rPr>
          <w:spacing w:val="-2"/>
        </w:rPr>
        <w:t xml:space="preserve"> </w:t>
      </w:r>
      <w:r>
        <w:t>presents on the day month and year first above written.</w:t>
      </w:r>
    </w:p>
    <w:p w:rsidR="00FB2B47" w:rsidRDefault="00FB2B47">
      <w:pPr>
        <w:pStyle w:val="BodyText"/>
      </w:pPr>
    </w:p>
    <w:p w:rsidR="00FB2B47" w:rsidRDefault="007615D3">
      <w:pPr>
        <w:pStyle w:val="Heading1"/>
        <w:spacing w:before="0"/>
        <w:ind w:left="362" w:right="3"/>
        <w:jc w:val="center"/>
      </w:pPr>
      <w:r>
        <w:rPr>
          <w:u w:val="single"/>
        </w:rPr>
        <w:t>THE</w:t>
      </w:r>
      <w:r>
        <w:rPr>
          <w:spacing w:val="58"/>
          <w:u w:val="single"/>
        </w:rPr>
        <w:t xml:space="preserve"> </w:t>
      </w:r>
      <w:r>
        <w:rPr>
          <w:u w:val="single"/>
        </w:rPr>
        <w:t>FIRST</w:t>
      </w:r>
      <w:r>
        <w:rPr>
          <w:spacing w:val="-2"/>
          <w:u w:val="single"/>
        </w:rPr>
        <w:t xml:space="preserve"> </w:t>
      </w:r>
      <w:r>
        <w:rPr>
          <w:u w:val="single"/>
        </w:rPr>
        <w:t>SCHEDULE</w:t>
      </w:r>
      <w:r>
        <w:rPr>
          <w:spacing w:val="58"/>
          <w:u w:val="single"/>
        </w:rPr>
        <w:t xml:space="preserve"> </w:t>
      </w:r>
      <w:r>
        <w:rPr>
          <w:u w:val="single"/>
        </w:rPr>
        <w:t>ABOVE</w:t>
      </w:r>
      <w:r>
        <w:rPr>
          <w:spacing w:val="59"/>
          <w:u w:val="single"/>
        </w:rPr>
        <w:t xml:space="preserve"> </w:t>
      </w:r>
      <w:r>
        <w:rPr>
          <w:u w:val="single"/>
        </w:rPr>
        <w:t xml:space="preserve">REFERRED </w:t>
      </w:r>
      <w:proofErr w:type="gramStart"/>
      <w:r>
        <w:rPr>
          <w:spacing w:val="-5"/>
          <w:u w:val="single"/>
        </w:rPr>
        <w:t>TO</w:t>
      </w:r>
      <w:proofErr w:type="gramEnd"/>
      <w:r>
        <w:rPr>
          <w:spacing w:val="-5"/>
          <w:u w:val="single"/>
        </w:rPr>
        <w:t>:</w:t>
      </w:r>
    </w:p>
    <w:p w:rsidR="00FB2B47" w:rsidRDefault="007615D3">
      <w:pPr>
        <w:pStyle w:val="BodyText"/>
        <w:spacing w:before="185"/>
        <w:ind w:left="720" w:right="358"/>
        <w:jc w:val="both"/>
      </w:pPr>
      <w:proofErr w:type="gramStart"/>
      <w:r>
        <w:t>All</w:t>
      </w:r>
      <w:r>
        <w:rPr>
          <w:spacing w:val="40"/>
        </w:rPr>
        <w:t xml:space="preserve"> </w:t>
      </w:r>
      <w:r>
        <w:t>that</w:t>
      </w:r>
      <w:r>
        <w:rPr>
          <w:spacing w:val="40"/>
        </w:rPr>
        <w:t xml:space="preserve"> </w:t>
      </w:r>
      <w:r>
        <w:t>divided</w:t>
      </w:r>
      <w:r>
        <w:rPr>
          <w:spacing w:val="80"/>
          <w:w w:val="150"/>
        </w:rPr>
        <w:t xml:space="preserve"> </w:t>
      </w:r>
      <w:r>
        <w:t>and</w:t>
      </w:r>
      <w:r>
        <w:rPr>
          <w:spacing w:val="40"/>
        </w:rPr>
        <w:t xml:space="preserve"> </w:t>
      </w:r>
      <w:r>
        <w:t>defined</w:t>
      </w:r>
      <w:r>
        <w:rPr>
          <w:spacing w:val="40"/>
        </w:rPr>
        <w:t xml:space="preserve"> </w:t>
      </w:r>
      <w:r>
        <w:t>allotment</w:t>
      </w:r>
      <w:r>
        <w:rPr>
          <w:spacing w:val="40"/>
        </w:rPr>
        <w:t xml:space="preserve"> </w:t>
      </w:r>
      <w:r>
        <w:t>of</w:t>
      </w:r>
      <w:r>
        <w:rPr>
          <w:spacing w:val="40"/>
        </w:rPr>
        <w:t xml:space="preserve"> </w:t>
      </w:r>
      <w:r>
        <w:t>land</w:t>
      </w:r>
      <w:r>
        <w:rPr>
          <w:spacing w:val="40"/>
        </w:rPr>
        <w:t xml:space="preserve"> </w:t>
      </w:r>
      <w:r>
        <w:t>marked</w:t>
      </w:r>
      <w:r>
        <w:rPr>
          <w:spacing w:val="40"/>
        </w:rPr>
        <w:t xml:space="preserve"> </w:t>
      </w:r>
      <w:r>
        <w:t>Lot</w:t>
      </w:r>
      <w:r>
        <w:rPr>
          <w:spacing w:val="40"/>
        </w:rPr>
        <w:t xml:space="preserve"> </w:t>
      </w:r>
      <w:r>
        <w:t>X</w:t>
      </w:r>
      <w:r>
        <w:rPr>
          <w:spacing w:val="40"/>
        </w:rPr>
        <w:t xml:space="preserve"> </w:t>
      </w:r>
      <w:r>
        <w:t>depicted</w:t>
      </w:r>
      <w:r>
        <w:rPr>
          <w:spacing w:val="40"/>
        </w:rPr>
        <w:t xml:space="preserve"> </w:t>
      </w:r>
      <w:r>
        <w:t>in</w:t>
      </w:r>
      <w:r>
        <w:rPr>
          <w:spacing w:val="40"/>
        </w:rPr>
        <w:t xml:space="preserve"> </w:t>
      </w:r>
      <w:r>
        <w:t>Survey</w:t>
      </w:r>
      <w:r>
        <w:rPr>
          <w:spacing w:val="40"/>
        </w:rPr>
        <w:t xml:space="preserve"> </w:t>
      </w:r>
      <w:r>
        <w:t>Plan No. 5401 dated 29</w:t>
      </w:r>
      <w:r>
        <w:rPr>
          <w:vertAlign w:val="superscript"/>
        </w:rPr>
        <w:t>th</w:t>
      </w:r>
      <w:r>
        <w:t xml:space="preserve"> February 1996 made by</w:t>
      </w:r>
      <w:r>
        <w:rPr>
          <w:spacing w:val="40"/>
        </w:rPr>
        <w:t xml:space="preserve"> </w:t>
      </w:r>
      <w:r>
        <w:t xml:space="preserve">P. </w:t>
      </w:r>
      <w:proofErr w:type="spellStart"/>
      <w:r>
        <w:t>Sinnathamby</w:t>
      </w:r>
      <w:proofErr w:type="spellEnd"/>
      <w:r>
        <w:t xml:space="preserve"> Licensed Surveyor together with the building and everything standing thereon bearing Assessment No.314 Duplication Road (Presently R.A. De Mel </w:t>
      </w:r>
      <w:proofErr w:type="spellStart"/>
      <w:r>
        <w:t>Mawatha</w:t>
      </w:r>
      <w:proofErr w:type="spellEnd"/>
      <w:r>
        <w:t xml:space="preserve">) situated at </w:t>
      </w:r>
      <w:proofErr w:type="spellStart"/>
      <w:r>
        <w:t>Kollupitiya</w:t>
      </w:r>
      <w:proofErr w:type="spellEnd"/>
      <w:r>
        <w:t xml:space="preserve"> in the </w:t>
      </w:r>
      <w:proofErr w:type="spellStart"/>
      <w:r>
        <w:t>Grama</w:t>
      </w:r>
      <w:proofErr w:type="spellEnd"/>
      <w:r>
        <w:t xml:space="preserve"> </w:t>
      </w:r>
      <w:proofErr w:type="spellStart"/>
      <w:r>
        <w:t>Nildari</w:t>
      </w:r>
      <w:proofErr w:type="spellEnd"/>
      <w:r>
        <w:rPr>
          <w:spacing w:val="40"/>
        </w:rPr>
        <w:t xml:space="preserve"> </w:t>
      </w:r>
      <w:r>
        <w:t>Division</w:t>
      </w:r>
      <w:r>
        <w:rPr>
          <w:spacing w:val="40"/>
        </w:rPr>
        <w:t xml:space="preserve"> </w:t>
      </w:r>
      <w:r>
        <w:t>of</w:t>
      </w:r>
      <w:r>
        <w:rPr>
          <w:spacing w:val="40"/>
        </w:rPr>
        <w:t xml:space="preserve"> </w:t>
      </w:r>
      <w:proofErr w:type="spellStart"/>
      <w:r>
        <w:t>Bambalapitiya</w:t>
      </w:r>
      <w:proofErr w:type="spellEnd"/>
      <w:r>
        <w:rPr>
          <w:spacing w:val="40"/>
        </w:rPr>
        <w:t xml:space="preserve"> </w:t>
      </w:r>
      <w:r>
        <w:t>in</w:t>
      </w:r>
      <w:r>
        <w:rPr>
          <w:spacing w:val="40"/>
        </w:rPr>
        <w:t xml:space="preserve"> </w:t>
      </w:r>
      <w:r>
        <w:t>the</w:t>
      </w:r>
      <w:r>
        <w:rPr>
          <w:spacing w:val="40"/>
        </w:rPr>
        <w:t xml:space="preserve"> </w:t>
      </w:r>
      <w:proofErr w:type="spellStart"/>
      <w:r>
        <w:t>Thimbirigasyaya</w:t>
      </w:r>
      <w:proofErr w:type="spellEnd"/>
      <w:r>
        <w:rPr>
          <w:spacing w:val="40"/>
        </w:rPr>
        <w:t xml:space="preserve"> </w:t>
      </w:r>
      <w:r>
        <w:t>Divisional</w:t>
      </w:r>
      <w:r>
        <w:rPr>
          <w:spacing w:val="40"/>
        </w:rPr>
        <w:t xml:space="preserve"> </w:t>
      </w:r>
      <w:r>
        <w:t>Secretaries</w:t>
      </w:r>
      <w:r>
        <w:rPr>
          <w:spacing w:val="40"/>
        </w:rPr>
        <w:t xml:space="preserve"> </w:t>
      </w:r>
      <w:r>
        <w:t>Division</w:t>
      </w:r>
      <w:r>
        <w:rPr>
          <w:spacing w:val="40"/>
        </w:rPr>
        <w:t xml:space="preserve"> </w:t>
      </w:r>
      <w:r>
        <w:t xml:space="preserve">within the </w:t>
      </w:r>
      <w:proofErr w:type="spellStart"/>
      <w:r>
        <w:t>Gravets</w:t>
      </w:r>
      <w:proofErr w:type="spellEnd"/>
      <w:r>
        <w:t xml:space="preserve"> in </w:t>
      </w:r>
      <w:proofErr w:type="spellStart"/>
      <w:r>
        <w:t>Bambalapitiya</w:t>
      </w:r>
      <w:proofErr w:type="spellEnd"/>
      <w:r>
        <w:t xml:space="preserve"> Ward No.38 of Colombo Municipal Council in the District of Colombo Western Province and which said Lot X is bounded on the North by Abdul </w:t>
      </w:r>
      <w:proofErr w:type="spellStart"/>
      <w:r>
        <w:t>Caffor</w:t>
      </w:r>
      <w:proofErr w:type="spellEnd"/>
      <w:r>
        <w:t xml:space="preserve"> </w:t>
      </w:r>
      <w:proofErr w:type="spellStart"/>
      <w:r>
        <w:t>Mawatha</w:t>
      </w:r>
      <w:proofErr w:type="spellEnd"/>
      <w:r>
        <w:t xml:space="preserve"> on the East by </w:t>
      </w:r>
      <w:proofErr w:type="spellStart"/>
      <w:r>
        <w:t>R.A.De</w:t>
      </w:r>
      <w:proofErr w:type="spellEnd"/>
      <w:r>
        <w:t xml:space="preserve"> Mel </w:t>
      </w:r>
      <w:proofErr w:type="spellStart"/>
      <w:r>
        <w:t>Mawatha</w:t>
      </w:r>
      <w:proofErr w:type="spellEnd"/>
      <w:r>
        <w:t xml:space="preserve"> on the South by Lot Y of the same land and on the West by premises bearing Assessment No.24, Abdul </w:t>
      </w:r>
      <w:proofErr w:type="spellStart"/>
      <w:r>
        <w:t>Caffor</w:t>
      </w:r>
      <w:proofErr w:type="spellEnd"/>
      <w:r>
        <w:t xml:space="preserve"> </w:t>
      </w:r>
      <w:proofErr w:type="spellStart"/>
      <w:r>
        <w:t>Mawatha</w:t>
      </w:r>
      <w:proofErr w:type="spellEnd"/>
      <w:r>
        <w:t xml:space="preserve"> and containing in</w:t>
      </w:r>
      <w:r>
        <w:rPr>
          <w:spacing w:val="40"/>
        </w:rPr>
        <w:t xml:space="preserve"> </w:t>
      </w:r>
      <w:r>
        <w:t>extent</w:t>
      </w:r>
      <w:r>
        <w:rPr>
          <w:spacing w:val="40"/>
        </w:rPr>
        <w:t xml:space="preserve"> </w:t>
      </w:r>
      <w:r>
        <w:t>Twenty</w:t>
      </w:r>
      <w:r>
        <w:rPr>
          <w:spacing w:val="40"/>
        </w:rPr>
        <w:t xml:space="preserve"> </w:t>
      </w:r>
      <w:r>
        <w:t>decimal</w:t>
      </w:r>
      <w:r>
        <w:rPr>
          <w:spacing w:val="40"/>
        </w:rPr>
        <w:t xml:space="preserve"> </w:t>
      </w:r>
      <w:r>
        <w:t>Five</w:t>
      </w:r>
      <w:r>
        <w:rPr>
          <w:spacing w:val="40"/>
        </w:rPr>
        <w:t xml:space="preserve"> </w:t>
      </w:r>
      <w:proofErr w:type="spellStart"/>
      <w:r>
        <w:t>Nought</w:t>
      </w:r>
      <w:proofErr w:type="spellEnd"/>
      <w:r>
        <w:rPr>
          <w:spacing w:val="40"/>
        </w:rPr>
        <w:t xml:space="preserve"> </w:t>
      </w:r>
      <w:r>
        <w:t>Perches</w:t>
      </w:r>
      <w:r>
        <w:rPr>
          <w:spacing w:val="40"/>
        </w:rPr>
        <w:t xml:space="preserve"> </w:t>
      </w:r>
      <w:r>
        <w:t>(A0</w:t>
      </w:r>
      <w:r>
        <w:rPr>
          <w:spacing w:val="40"/>
        </w:rPr>
        <w:t xml:space="preserve"> </w:t>
      </w:r>
      <w:r>
        <w:t>R0</w:t>
      </w:r>
      <w:r>
        <w:rPr>
          <w:spacing w:val="40"/>
        </w:rPr>
        <w:t xml:space="preserve"> </w:t>
      </w:r>
      <w:r>
        <w:t>P20.50)</w:t>
      </w:r>
      <w:r>
        <w:rPr>
          <w:spacing w:val="40"/>
        </w:rPr>
        <w:t xml:space="preserve"> </w:t>
      </w:r>
      <w:r>
        <w:t>as</w:t>
      </w:r>
      <w:r>
        <w:rPr>
          <w:spacing w:val="40"/>
        </w:rPr>
        <w:t xml:space="preserve"> </w:t>
      </w:r>
      <w:r>
        <w:t>per</w:t>
      </w:r>
      <w:r>
        <w:rPr>
          <w:spacing w:val="40"/>
        </w:rPr>
        <w:t xml:space="preserve"> </w:t>
      </w:r>
      <w:r>
        <w:t>the</w:t>
      </w:r>
      <w:r>
        <w:rPr>
          <w:spacing w:val="40"/>
        </w:rPr>
        <w:t xml:space="preserve"> </w:t>
      </w:r>
      <w:r>
        <w:t>said</w:t>
      </w:r>
      <w:r>
        <w:rPr>
          <w:spacing w:val="40"/>
        </w:rPr>
        <w:t xml:space="preserve"> </w:t>
      </w:r>
      <w:r>
        <w:t>Plan No.5401 and registered in</w:t>
      </w:r>
      <w:r>
        <w:rPr>
          <w:spacing w:val="31"/>
        </w:rPr>
        <w:t xml:space="preserve"> </w:t>
      </w:r>
      <w:r>
        <w:t>Volume E 88 folio 75 at the Colombo Land Registry.</w:t>
      </w:r>
      <w:proofErr w:type="gramEnd"/>
    </w:p>
    <w:p w:rsidR="00FB2B47" w:rsidRDefault="00FB2B47">
      <w:pPr>
        <w:pStyle w:val="BodyText"/>
      </w:pPr>
    </w:p>
    <w:p w:rsidR="00FB2B47" w:rsidRDefault="00FB2B47">
      <w:pPr>
        <w:pStyle w:val="BodyText"/>
      </w:pPr>
    </w:p>
    <w:p w:rsidR="00FB2B47" w:rsidRDefault="00FB2B47">
      <w:pPr>
        <w:pStyle w:val="BodyText"/>
      </w:pPr>
    </w:p>
    <w:p w:rsidR="00FB2B47" w:rsidRDefault="00FB2B47">
      <w:pPr>
        <w:pStyle w:val="BodyText"/>
        <w:spacing w:before="138"/>
      </w:pPr>
    </w:p>
    <w:p w:rsidR="00FB2B47" w:rsidRDefault="007615D3">
      <w:pPr>
        <w:pStyle w:val="BodyText"/>
        <w:spacing w:line="360" w:lineRule="auto"/>
        <w:ind w:left="5041" w:right="358"/>
        <w:jc w:val="both"/>
      </w:pPr>
      <w:r>
        <w:t xml:space="preserve">Left Thumb Impression of the Lessor </w:t>
      </w:r>
      <w:proofErr w:type="spellStart"/>
      <w:r>
        <w:t>Yonmeregngna</w:t>
      </w:r>
      <w:proofErr w:type="spellEnd"/>
      <w:r>
        <w:t xml:space="preserve"> </w:t>
      </w:r>
      <w:proofErr w:type="spellStart"/>
      <w:r>
        <w:t>Siman</w:t>
      </w:r>
      <w:proofErr w:type="spellEnd"/>
      <w:r>
        <w:t xml:space="preserve"> </w:t>
      </w:r>
      <w:proofErr w:type="spellStart"/>
      <w:r>
        <w:t>Hewage</w:t>
      </w:r>
      <w:proofErr w:type="spellEnd"/>
      <w:r>
        <w:t xml:space="preserve"> Sunil Malcom </w:t>
      </w:r>
      <w:r>
        <w:rPr>
          <w:spacing w:val="-2"/>
        </w:rPr>
        <w:t>Silva</w:t>
      </w:r>
    </w:p>
    <w:p w:rsidR="00FB2B47" w:rsidRDefault="007615D3">
      <w:pPr>
        <w:pStyle w:val="BodyText"/>
        <w:spacing w:before="275"/>
        <w:ind w:left="720" w:right="5098"/>
      </w:pPr>
      <w:r>
        <w:rPr>
          <w:noProof/>
        </w:rPr>
        <ns1:AlternateContent>
          <ns1:Choice Requires="wps">
            <w:drawing>
              <ns2:anchor distT="0" distB="0" distL="0" distR="0" simplePos="0" relativeHeight="15729152" behindDoc="0" locked="0" layoutInCell="1" allowOverlap="1">
                <ns2:simplePos x="0" y="0"/>
                <ns2:positionH relativeFrom="page">
                  <ns2:posOffset>3702684</ns2:posOffset>
                </ns2:positionH>
                <ns2:positionV relativeFrom="paragraph">
                  <ns2:posOffset>240033</ns2:posOffset>
                </ns2:positionV>
                <ns2:extent cx="187960" cy="1345565"/>
                <ns2:effectExtent l="0" t="0" r="0" b="0"/>
                <ns2:wrapNone/>
                <ns2:docPr id="3" name="Graphic 3"/>
                <ns2:cNvGraphicFramePr>
                  <ns3:graphicFrameLocks/>
                </ns2:cNvGraphicFramePr>
                <ns3:graphic>
                  <ns3:graphicData uri="http://schemas.microsoft.com/office/word/2010/wordprocessingShape">
                    <ns4:wsp>
                      <ns4:cNvSpPr>
                        <ns3:spLocks/>
                      </ns4:cNvSpPr>
                      <ns4:spPr>
                        <ns3:xfrm>
                          <ns3:off x="0" y="0"/>
                          <ns3:ext cx="187960" cy="1345565"/>
                        </ns3:xfrm>
                        <ns3:custGeom>
                          <ns3:avLst/>
                          <ns3:gdLst/>
                          <ns3:ahLst/>
                          <ns3:cxnLst/>
                          <ns3:rect l="l" t="t" r="r" b="b"/>
                          <ns3:pathLst>
                            <ns3:path w="187960" h="1345565">
                              <ns3:moveTo>
                                <ns3:pt x="0" y="0"/>
                              </ns3:moveTo>
                              <ns3:lnTo>
                                <ns3:pt x="36597" y="8806"/>
                              </ns3:lnTo>
                              <ns3:lnTo>
                                <ns3:pt x="66468" y="32829"/>
                              </ns3:lnTo>
                              <ns3:lnTo>
                                <ns3:pt x="86600" y="68472"/>
                              </ns3:lnTo>
                              <ns3:lnTo>
                                <ns3:pt x="93979" y="112140"/>
                              </ns3:lnTo>
                              <ns3:lnTo>
                                <ns3:pt x="93979" y="567563"/>
                              </ns3:lnTo>
                              <ns3:lnTo>
                                <ns3:pt x="101359" y="611231"/>
                              </ns3:lnTo>
                              <ns3:lnTo>
                                <ns3:pt x="121491" y="646874"/>
                              </ns3:lnTo>
                              <ns3:lnTo>
                                <ns3:pt x="151362" y="670897"/>
                              </ns3:lnTo>
                              <ns3:lnTo>
                                <ns3:pt x="187960" y="679703"/>
                              </ns3:lnTo>
                              <ns3:lnTo>
                                <ns3:pt x="151362" y="688510"/>
                              </ns3:lnTo>
                              <ns3:lnTo>
                                <ns3:pt x="121491" y="712533"/>
                              </ns3:lnTo>
                              <ns3:lnTo>
                                <ns3:pt x="101359" y="748176"/>
                              </ns3:lnTo>
                              <ns3:lnTo>
                                <ns3:pt x="93979" y="791844"/>
                              </ns3:lnTo>
                              <ns3:lnTo>
                                <ns3:pt x="93979" y="1233424"/>
                              </ns3:lnTo>
                              <ns3:lnTo>
                                <ns3:pt x="86600" y="1277092"/>
                              </ns3:lnTo>
                              <ns3:lnTo>
                                <ns3:pt x="66468" y="1312735"/>
                              </ns3:lnTo>
                              <ns3:lnTo>
                                <ns3:pt x="36597" y="1336758"/>
                              </ns3:lnTo>
                              <ns3:lnTo>
                                <ns3:pt x="0" y="1345564"/>
                              </ns3:lnTo>
                            </ns3:path>
                          </ns3:pathLst>
                        </ns3:custGeom>
                        <ns3:ln w="9524">
                          <ns3:solidFill>
                            <ns3:srgbClr val="000000"/>
                          </ns3:solidFill>
                          <ns3:prstDash val="solid"/>
                        </ns3:ln>
                      </ns4:spPr>
                      <ns4:bodyPr wrap="square" lIns="0" tIns="0" rIns="0" bIns="0" rtlCol="0">
                        <ns3:prstTxWarp prst="textNoShape">
                          <ns3:avLst/>
                        </ns3:prstTxWarp>
                        <ns3:noAutofit/>
                      </ns4:bodyPr>
                    </ns4:wsp>
                  </ns3:graphicData>
                </ns3:graphic>
              </ns2:anchor>
            </w:drawing>
          </ns1:Choice>
          <ns1:Fallback>
            <w:pict>
              <ns5:shape ns9:anchorId="73DF6167" id="Graphic 3" ns6:spid="_x0000_s1026" style="position:absolute;margin-left:291.55pt;margin-top:18.9pt;width:14.8pt;height:105.95pt;z-index:15729152;visibility:visible;mso-wrap-style:square;mso-wrap-distance-left:0;mso-wrap-distance-top:0;mso-wrap-distance-right:0;mso-wrap-distance-bottom:0;mso-position-horizontal:absolute;mso-position-horizontal-relative:page;mso-position-vertical:absolute;mso-position-vertical-relative:text;v-text-anchor:top" coordsize="187960,1345565" ns6: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" path="m,l36597,8806,66468,32829,86600,68472r7379,43668l93979,567563r7380,43668l121491,646874r29871,24023l187960,679703r-36598,8807l121491,712533r-20132,35643l93979,791844r,441580l86600,1277092r-20132,35643l36597,1336758,,1345564e" filled="f" strokeweight=".26456mm">
                <ns5:path arrowok="t"/>
                <ns7:wrap anchorx="page"/>
              </ns5:shape>
            </w:pict>
          </ns1:Fallback>
        </ns1:AlternateContent>
      </w:r>
      <w:r>
        <w:t>The</w:t>
      </w:r>
      <w:r>
        <w:rPr>
          <w:spacing w:val="-8"/>
        </w:rPr>
        <w:t xml:space="preserve"> </w:t>
      </w:r>
      <w:r>
        <w:t>Common</w:t>
      </w:r>
      <w:r>
        <w:rPr>
          <w:spacing w:val="-7"/>
        </w:rPr>
        <w:t xml:space="preserve"> </w:t>
      </w:r>
      <w:r>
        <w:t>seal</w:t>
      </w:r>
      <w:r>
        <w:rPr>
          <w:spacing w:val="-7"/>
        </w:rPr>
        <w:t xml:space="preserve"> </w:t>
      </w:r>
      <w:r>
        <w:t>of</w:t>
      </w:r>
      <w:r>
        <w:rPr>
          <w:spacing w:val="-7"/>
        </w:rPr>
        <w:t xml:space="preserve"> </w:t>
      </w:r>
      <w:r>
        <w:t>the</w:t>
      </w:r>
      <w:r>
        <w:rPr>
          <w:spacing w:val="-6"/>
        </w:rPr>
        <w:t xml:space="preserve"> </w:t>
      </w:r>
      <w:r>
        <w:t>within</w:t>
      </w:r>
      <w:r>
        <w:rPr>
          <w:spacing w:val="-7"/>
        </w:rPr>
        <w:t xml:space="preserve"> </w:t>
      </w:r>
      <w:r>
        <w:t>named Capital Trust Holdings Limited.</w:t>
      </w:r>
    </w:p>
    <w:p w:rsidR="00FB2B47" w:rsidRDefault="007615D3">
      <w:pPr>
        <w:pStyle w:val="BodyText"/>
        <w:spacing w:before="24"/>
        <w:ind w:left="720"/>
      </w:pPr>
      <w:proofErr w:type="gramStart"/>
      <w:r>
        <w:t>is</w:t>
      </w:r>
      <w:proofErr w:type="gramEnd"/>
      <w:r>
        <w:rPr>
          <w:spacing w:val="-4"/>
        </w:rPr>
        <w:t xml:space="preserve"> </w:t>
      </w:r>
      <w:r>
        <w:t>affixed</w:t>
      </w:r>
      <w:r>
        <w:rPr>
          <w:spacing w:val="-1"/>
        </w:rPr>
        <w:t xml:space="preserve"> </w:t>
      </w:r>
      <w:r>
        <w:t>hereto</w:t>
      </w:r>
      <w:r>
        <w:rPr>
          <w:spacing w:val="-2"/>
        </w:rPr>
        <w:t xml:space="preserve"> </w:t>
      </w:r>
      <w:r>
        <w:t>in</w:t>
      </w:r>
      <w:r>
        <w:rPr>
          <w:spacing w:val="-1"/>
        </w:rPr>
        <w:t xml:space="preserve"> </w:t>
      </w:r>
      <w:r>
        <w:t>the</w:t>
      </w:r>
      <w:r>
        <w:rPr>
          <w:spacing w:val="-1"/>
        </w:rPr>
        <w:t xml:space="preserve"> </w:t>
      </w:r>
      <w:r>
        <w:t>presence</w:t>
      </w:r>
      <w:r>
        <w:rPr>
          <w:spacing w:val="-2"/>
        </w:rPr>
        <w:t xml:space="preserve"> </w:t>
      </w:r>
      <w:r>
        <w:rPr>
          <w:spacing w:val="-5"/>
        </w:rPr>
        <w:t>of</w:t>
      </w:r>
    </w:p>
    <w:p w:rsidR="00FB2B47" w:rsidRDefault="007615D3">
      <w:pPr>
        <w:ind w:left="720"/>
        <w:rPr>
          <w:sz w:val="24"/>
        </w:rPr>
      </w:pPr>
      <w:r>
        <w:rPr>
          <w:spacing w:val="-2"/>
          <w:sz w:val="24"/>
        </w:rPr>
        <w:t>…………………………………………</w:t>
      </w:r>
    </w:p>
    <w:p w:rsidR="00FB2B47" w:rsidRDefault="007615D3">
      <w:pPr>
        <w:ind w:left="720"/>
        <w:rPr>
          <w:sz w:val="24"/>
        </w:rPr>
      </w:pPr>
      <w:r>
        <w:rPr>
          <w:spacing w:val="-2"/>
          <w:sz w:val="24"/>
        </w:rPr>
        <w:t>…………………………………………</w:t>
      </w:r>
    </w:p>
    <w:p w:rsidR="00FB2B47" w:rsidRDefault="007615D3">
      <w:pPr>
        <w:pStyle w:val="BodyText"/>
        <w:spacing w:line="480" w:lineRule="auto"/>
        <w:ind w:left="720" w:right="5098" w:firstLine="60"/>
      </w:pPr>
      <w:r>
        <w:rPr>
          <w:spacing w:val="-2"/>
        </w:rPr>
        <w:t xml:space="preserve">………………………………………… </w:t>
      </w:r>
      <w:r>
        <w:t>who</w:t>
      </w:r>
      <w:r>
        <w:rPr>
          <w:spacing w:val="-2"/>
        </w:rPr>
        <w:t xml:space="preserve"> </w:t>
      </w:r>
      <w:r>
        <w:t>do</w:t>
      </w:r>
      <w:r>
        <w:rPr>
          <w:spacing w:val="-1"/>
        </w:rPr>
        <w:t xml:space="preserve"> </w:t>
      </w:r>
      <w:r>
        <w:t>hereby attest</w:t>
      </w:r>
      <w:r>
        <w:rPr>
          <w:spacing w:val="-1"/>
        </w:rPr>
        <w:t xml:space="preserve"> </w:t>
      </w:r>
      <w:r>
        <w:t>the sealing</w:t>
      </w:r>
      <w:r>
        <w:rPr>
          <w:spacing w:val="-1"/>
        </w:rPr>
        <w:t xml:space="preserve"> </w:t>
      </w:r>
      <w:r>
        <w:rPr>
          <w:spacing w:val="-2"/>
        </w:rPr>
        <w:t>thereof.</w:t>
      </w:r>
    </w:p>
    <w:p w:rsidR="00FB2B47" w:rsidRDefault="00FB2B47">
      <w:pPr>
        <w:pStyle w:val="BodyText"/>
      </w:pPr>
    </w:p>
    <w:p w:rsidR="00FB2B47" w:rsidRDefault="00FB2B47">
      <w:pPr>
        <w:pStyle w:val="BodyText"/>
      </w:pPr>
    </w:p>
    <w:p w:rsidR="00FB2B47" w:rsidRDefault="00FB2B47">
      <w:pPr>
        <w:pStyle w:val="BodyText"/>
      </w:pPr>
    </w:p>
    <w:p w:rsidR="00FB2B47" w:rsidRDefault="007615D3">
      <w:pPr>
        <w:pStyle w:val="Heading1"/>
      </w:pPr>
      <w:r>
        <w:rPr>
          <w:spacing w:val="-2"/>
        </w:rPr>
        <w:t>Witnesses:</w:t>
      </w:r>
    </w:p>
    <w:p w:rsidR="00FB2B47" w:rsidRDefault="00FB2B47">
      <w:pPr>
        <w:pStyle w:val="BodyText"/>
        <w:spacing w:before="206"/>
        <w:rPr>
          <w:b/>
        </w:rPr>
      </w:pPr>
    </w:p>
    <w:p w:rsidR="00FB2B47" w:rsidRDefault="007615D3">
      <w:pPr>
        <w:pStyle w:val="BodyText"/>
        <w:ind w:left="720"/>
      </w:pPr>
      <w:r>
        <w:rPr>
          <w:spacing w:val="-5"/>
        </w:rPr>
        <w:t>1.</w:t>
      </w:r>
    </w:p>
    <w:p w:rsidR="00FB2B47" w:rsidRDefault="00FB2B47">
      <w:pPr>
        <w:pStyle w:val="BodyText"/>
        <w:spacing w:before="91"/>
      </w:pPr>
    </w:p>
    <w:p w:rsidR="00FB2B47" w:rsidRDefault="007615D3">
      <w:pPr>
        <w:pStyle w:val="BodyText"/>
        <w:ind w:left="720"/>
      </w:pPr>
      <w:r>
        <w:rPr>
          <w:spacing w:val="-5"/>
        </w:rPr>
        <w:t>2.</w:t>
      </w:r>
    </w:p>
    <w:sectPr w:rsidR="00FB2B47">
      <w:pgSz w:w="12240" w:h="20160"/>
      <w:pgMar w:top="1920" w:right="1440" w:bottom="280" w:left="720" w:header="73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D79F9" w:rsidRDefault="00ED79F9">
      <w:r>
        <w:separator/>
      </w:r>
    </w:p>
  </w:endnote>
  <w:endnote w:type="continuationSeparator" w:id="0">
    <w:p w:rsidR="00ED79F9" w:rsidRDefault="00ED79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D79F9" w:rsidRDefault="00ED79F9">
      <w:r>
        <w:separator/>
      </w:r>
    </w:p>
  </w:footnote>
  <w:footnote w:type="continuationSeparator" w:id="0">
    <w:p w:rsidR="00ED79F9" w:rsidRDefault="00ED79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B47" w:rsidRDefault="007615D3">
    <w:pPr>
      <w:pStyle w:val="BodyText"/>
      <w:spacing w:line="14" w:lineRule="auto"/>
      <w:rPr>
        <w:sz w:val="20"/>
      </w:rPr>
    </w:pPr>
    <w:r>
      <w:rPr>
        <w:noProof/>
        <w:sz w:val="20"/>
      </w:rPr>
      <mc:AlternateContent>
        <mc:Choice Requires="wps">
          <w:drawing>
            <wp:anchor distT="0" distB="0" distL="0" distR="0" simplePos="0" relativeHeight="487450624" behindDoc="1" locked="0" layoutInCell="1" allowOverlap="1">
              <wp:simplePos x="0" y="0"/>
              <wp:positionH relativeFrom="page">
                <wp:posOffset>3695827</wp:posOffset>
              </wp:positionH>
              <wp:positionV relativeFrom="page">
                <wp:posOffset>450653</wp:posOffset>
              </wp:positionV>
              <wp:extent cx="15367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165735"/>
                      </a:xfrm>
                      <a:prstGeom prst="rect">
                        <a:avLst/>
                      </a:prstGeom>
                    </wps:spPr>
                    <wps:txbx>
                      <w:txbxContent>
                        <w:p w:rsidR="00FB2B47" w:rsidRDefault="007615D3">
                          <w:pPr>
                            <w:spacing w:before="10"/>
                            <w:ind w:left="20"/>
                            <w:rPr>
                              <w:sz w:val="20"/>
                            </w:rPr>
                          </w:pPr>
                          <w:r>
                            <w:rPr>
                              <w:spacing w:val="-5"/>
                              <w:sz w:val="20"/>
                            </w:rPr>
                            <w:fldChar w:fldCharType="begin"/>
                          </w:r>
                          <w:r>
                            <w:rPr>
                              <w:spacing w:val="-5"/>
                              <w:sz w:val="20"/>
                            </w:rPr>
                            <w:instrText xml:space="preserve"> PAGE </w:instrText>
                          </w:r>
                          <w:r>
                            <w:rPr>
                              <w:spacing w:val="-5"/>
                              <w:sz w:val="20"/>
                            </w:rPr>
                            <w:fldChar w:fldCharType="separate"/>
                          </w:r>
                          <w:r w:rsidR="00E32A93">
                            <w:rPr>
                              <w:noProof/>
                              <w:spacing w:val="-5"/>
                              <w:sz w:val="20"/>
                            </w:rPr>
                            <w:t>11</w:t>
                          </w:r>
                          <w:r>
                            <w:rPr>
                              <w:spacing w:val="-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7" type="#_x0000_t202" style="position:absolute;margin-left:291pt;margin-top:35.5pt;width:12.1pt;height:13.05pt;z-index:-15865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" filled="f" stroked="f">
              <v:path arrowok="t"/>
              <v:textbox inset="0,0,0,0">
                <w:txbxContent>
                  <w:p w:rsidR="00FB2B47" w:rsidRDefault="007615D3">
                    <w:pPr>
                      <w:spacing w:before="10"/>
                      <w:ind w:left="20"/>
                      <w:rPr>
                        <w:sz w:val="20"/>
                      </w:rPr>
                    </w:pPr>
                    <w:r>
                      <w:rPr>
                        <w:spacing w:val="-5"/>
                        <w:sz w:val="20"/>
                      </w:rPr>
                      <w:fldChar w:fldCharType="begin"/>
                    </w:r>
                    <w:r>
                      <w:rPr>
                        <w:spacing w:val="-5"/>
                        <w:sz w:val="20"/>
                      </w:rPr>
                      <w:instrText xml:space="preserve"> PAGE </w:instrText>
                    </w:r>
                    <w:r>
                      <w:rPr>
                        <w:spacing w:val="-5"/>
                        <w:sz w:val="20"/>
                      </w:rPr>
                      <w:fldChar w:fldCharType="separate"/>
                    </w:r>
                    <w:r w:rsidR="00E32A93">
                      <w:rPr>
                        <w:noProof/>
                        <w:spacing w:val="-5"/>
                        <w:sz w:val="20"/>
                      </w:rPr>
                      <w:t>11</w:t>
                    </w:r>
                    <w:r>
                      <w:rPr>
                        <w:spacing w:val="-5"/>
                        <w:sz w:val="2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1C2D6D"/>
    <w:multiLevelType w:val="hybridMultilevel"/>
    <w:tmpl w:val="EC8A3152"/>
    <w:lvl w:ilvl="0" w:tplc="8A9CFD1E">
      <w:start w:val="1"/>
      <w:numFmt w:val="lowerLetter"/>
      <w:lvlText w:val="%1."/>
      <w:lvlJc w:val="left"/>
      <w:pPr>
        <w:ind w:left="1531"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215E5E64">
      <w:numFmt w:val="bullet"/>
      <w:lvlText w:val="•"/>
      <w:lvlJc w:val="left"/>
      <w:pPr>
        <w:ind w:left="2394" w:hanging="360"/>
      </w:pPr>
      <w:rPr>
        <w:rFonts w:hint="default"/>
        <w:lang w:val="en-US" w:eastAsia="en-US" w:bidi="ar-SA"/>
      </w:rPr>
    </w:lvl>
    <w:lvl w:ilvl="2" w:tplc="BA56010A">
      <w:numFmt w:val="bullet"/>
      <w:lvlText w:val="•"/>
      <w:lvlJc w:val="left"/>
      <w:pPr>
        <w:ind w:left="3248" w:hanging="360"/>
      </w:pPr>
      <w:rPr>
        <w:rFonts w:hint="default"/>
        <w:lang w:val="en-US" w:eastAsia="en-US" w:bidi="ar-SA"/>
      </w:rPr>
    </w:lvl>
    <w:lvl w:ilvl="3" w:tplc="30686272">
      <w:numFmt w:val="bullet"/>
      <w:lvlText w:val="•"/>
      <w:lvlJc w:val="left"/>
      <w:pPr>
        <w:ind w:left="4102" w:hanging="360"/>
      </w:pPr>
      <w:rPr>
        <w:rFonts w:hint="default"/>
        <w:lang w:val="en-US" w:eastAsia="en-US" w:bidi="ar-SA"/>
      </w:rPr>
    </w:lvl>
    <w:lvl w:ilvl="4" w:tplc="354E7BD2">
      <w:numFmt w:val="bullet"/>
      <w:lvlText w:val="•"/>
      <w:lvlJc w:val="left"/>
      <w:pPr>
        <w:ind w:left="4956" w:hanging="360"/>
      </w:pPr>
      <w:rPr>
        <w:rFonts w:hint="default"/>
        <w:lang w:val="en-US" w:eastAsia="en-US" w:bidi="ar-SA"/>
      </w:rPr>
    </w:lvl>
    <w:lvl w:ilvl="5" w:tplc="9BACAF38">
      <w:numFmt w:val="bullet"/>
      <w:lvlText w:val="•"/>
      <w:lvlJc w:val="left"/>
      <w:pPr>
        <w:ind w:left="5810" w:hanging="360"/>
      </w:pPr>
      <w:rPr>
        <w:rFonts w:hint="default"/>
        <w:lang w:val="en-US" w:eastAsia="en-US" w:bidi="ar-SA"/>
      </w:rPr>
    </w:lvl>
    <w:lvl w:ilvl="6" w:tplc="ADE0120C">
      <w:numFmt w:val="bullet"/>
      <w:lvlText w:val="•"/>
      <w:lvlJc w:val="left"/>
      <w:pPr>
        <w:ind w:left="6664" w:hanging="360"/>
      </w:pPr>
      <w:rPr>
        <w:rFonts w:hint="default"/>
        <w:lang w:val="en-US" w:eastAsia="en-US" w:bidi="ar-SA"/>
      </w:rPr>
    </w:lvl>
    <w:lvl w:ilvl="7" w:tplc="D31C7730">
      <w:numFmt w:val="bullet"/>
      <w:lvlText w:val="•"/>
      <w:lvlJc w:val="left"/>
      <w:pPr>
        <w:ind w:left="7518" w:hanging="360"/>
      </w:pPr>
      <w:rPr>
        <w:rFonts w:hint="default"/>
        <w:lang w:val="en-US" w:eastAsia="en-US" w:bidi="ar-SA"/>
      </w:rPr>
    </w:lvl>
    <w:lvl w:ilvl="8" w:tplc="0A12BFF6">
      <w:numFmt w:val="bullet"/>
      <w:lvlText w:val="•"/>
      <w:lvlJc w:val="left"/>
      <w:pPr>
        <w:ind w:left="8372" w:hanging="360"/>
      </w:pPr>
      <w:rPr>
        <w:rFonts w:hint="default"/>
        <w:lang w:val="en-US" w:eastAsia="en-US" w:bidi="ar-SA"/>
      </w:rPr>
    </w:lvl>
  </w:abstractNum>
  <w:abstractNum w:abstractNumId="1" w15:restartNumberingAfterBreak="0">
    <w:nsid w:val="0E7D7917"/>
    <w:multiLevelType w:val="hybridMultilevel"/>
    <w:tmpl w:val="64F6A560"/>
    <w:lvl w:ilvl="0" w:tplc="FEB03822">
      <w:start w:val="1"/>
      <w:numFmt w:val="lowerLetter"/>
      <w:lvlText w:val="(%1)"/>
      <w:lvlJc w:val="left"/>
      <w:pPr>
        <w:ind w:left="720" w:hanging="267"/>
        <w:jc w:val="right"/>
      </w:pPr>
      <w:rPr>
        <w:rFonts w:ascii="Times New Roman" w:eastAsia="Times New Roman" w:hAnsi="Times New Roman" w:cs="Times New Roman" w:hint="default"/>
        <w:b w:val="0"/>
        <w:bCs w:val="0"/>
        <w:i w:val="0"/>
        <w:iCs w:val="0"/>
        <w:spacing w:val="-1"/>
        <w:w w:val="100"/>
        <w:sz w:val="22"/>
        <w:szCs w:val="22"/>
        <w:lang w:val="en-US" w:eastAsia="en-US" w:bidi="ar-SA"/>
      </w:rPr>
    </w:lvl>
    <w:lvl w:ilvl="1" w:tplc="CE80A842">
      <w:start w:val="1"/>
      <w:numFmt w:val="lowerLetter"/>
      <w:lvlText w:val="(%2)"/>
      <w:lvlJc w:val="left"/>
      <w:pPr>
        <w:ind w:left="720" w:hanging="329"/>
        <w:jc w:val="right"/>
      </w:pPr>
      <w:rPr>
        <w:rFonts w:ascii="Times New Roman" w:eastAsia="Times New Roman" w:hAnsi="Times New Roman" w:cs="Times New Roman" w:hint="default"/>
        <w:b w:val="0"/>
        <w:bCs w:val="0"/>
        <w:i w:val="0"/>
        <w:iCs w:val="0"/>
        <w:spacing w:val="-2"/>
        <w:w w:val="93"/>
        <w:sz w:val="24"/>
        <w:szCs w:val="24"/>
        <w:lang w:val="en-US" w:eastAsia="en-US" w:bidi="ar-SA"/>
      </w:rPr>
    </w:lvl>
    <w:lvl w:ilvl="2" w:tplc="6A802316">
      <w:start w:val="2"/>
      <w:numFmt w:val="lowerLetter"/>
      <w:lvlText w:val="%3."/>
      <w:lvlJc w:val="left"/>
      <w:pPr>
        <w:ind w:left="1351" w:hanging="360"/>
        <w:jc w:val="left"/>
      </w:pPr>
      <w:rPr>
        <w:rFonts w:hint="default"/>
        <w:spacing w:val="0"/>
        <w:w w:val="100"/>
        <w:lang w:val="en-US" w:eastAsia="en-US" w:bidi="ar-SA"/>
      </w:rPr>
    </w:lvl>
    <w:lvl w:ilvl="3" w:tplc="4E3CDEC8">
      <w:numFmt w:val="bullet"/>
      <w:lvlText w:val="•"/>
      <w:lvlJc w:val="left"/>
      <w:pPr>
        <w:ind w:left="3297" w:hanging="360"/>
      </w:pPr>
      <w:rPr>
        <w:rFonts w:hint="default"/>
        <w:lang w:val="en-US" w:eastAsia="en-US" w:bidi="ar-SA"/>
      </w:rPr>
    </w:lvl>
    <w:lvl w:ilvl="4" w:tplc="1A92ADD4">
      <w:numFmt w:val="bullet"/>
      <w:lvlText w:val="•"/>
      <w:lvlJc w:val="left"/>
      <w:pPr>
        <w:ind w:left="4266" w:hanging="360"/>
      </w:pPr>
      <w:rPr>
        <w:rFonts w:hint="default"/>
        <w:lang w:val="en-US" w:eastAsia="en-US" w:bidi="ar-SA"/>
      </w:rPr>
    </w:lvl>
    <w:lvl w:ilvl="5" w:tplc="1100AD74">
      <w:numFmt w:val="bullet"/>
      <w:lvlText w:val="•"/>
      <w:lvlJc w:val="left"/>
      <w:pPr>
        <w:ind w:left="5235" w:hanging="360"/>
      </w:pPr>
      <w:rPr>
        <w:rFonts w:hint="default"/>
        <w:lang w:val="en-US" w:eastAsia="en-US" w:bidi="ar-SA"/>
      </w:rPr>
    </w:lvl>
    <w:lvl w:ilvl="6" w:tplc="B508A02E">
      <w:numFmt w:val="bullet"/>
      <w:lvlText w:val="•"/>
      <w:lvlJc w:val="left"/>
      <w:pPr>
        <w:ind w:left="6204" w:hanging="360"/>
      </w:pPr>
      <w:rPr>
        <w:rFonts w:hint="default"/>
        <w:lang w:val="en-US" w:eastAsia="en-US" w:bidi="ar-SA"/>
      </w:rPr>
    </w:lvl>
    <w:lvl w:ilvl="7" w:tplc="7D6891AC">
      <w:numFmt w:val="bullet"/>
      <w:lvlText w:val="•"/>
      <w:lvlJc w:val="left"/>
      <w:pPr>
        <w:ind w:left="7173" w:hanging="360"/>
      </w:pPr>
      <w:rPr>
        <w:rFonts w:hint="default"/>
        <w:lang w:val="en-US" w:eastAsia="en-US" w:bidi="ar-SA"/>
      </w:rPr>
    </w:lvl>
    <w:lvl w:ilvl="8" w:tplc="0ABC537E">
      <w:numFmt w:val="bullet"/>
      <w:lvlText w:val="•"/>
      <w:lvlJc w:val="left"/>
      <w:pPr>
        <w:ind w:left="8142" w:hanging="360"/>
      </w:pPr>
      <w:rPr>
        <w:rFonts w:hint="default"/>
        <w:lang w:val="en-US" w:eastAsia="en-US" w:bidi="ar-SA"/>
      </w:rPr>
    </w:lvl>
  </w:abstractNum>
  <w:abstractNum w:abstractNumId="2" w15:restartNumberingAfterBreak="0">
    <w:nsid w:val="4423338D"/>
    <w:multiLevelType w:val="hybridMultilevel"/>
    <w:tmpl w:val="C4D24E80"/>
    <w:lvl w:ilvl="0" w:tplc="EC3EBCF6">
      <w:start w:val="1"/>
      <w:numFmt w:val="lowerLetter"/>
      <w:lvlText w:val="(%1)"/>
      <w:lvlJc w:val="left"/>
      <w:pPr>
        <w:ind w:left="1126" w:hanging="406"/>
        <w:jc w:val="left"/>
      </w:pPr>
      <w:rPr>
        <w:rFonts w:ascii="Times New Roman" w:eastAsia="Times New Roman" w:hAnsi="Times New Roman" w:cs="Times New Roman" w:hint="default"/>
        <w:b w:val="0"/>
        <w:bCs w:val="0"/>
        <w:i w:val="0"/>
        <w:iCs w:val="0"/>
        <w:spacing w:val="-2"/>
        <w:w w:val="100"/>
        <w:sz w:val="24"/>
        <w:szCs w:val="24"/>
        <w:lang w:val="en-US" w:eastAsia="en-US" w:bidi="ar-SA"/>
      </w:rPr>
    </w:lvl>
    <w:lvl w:ilvl="1" w:tplc="A2B6C390">
      <w:numFmt w:val="bullet"/>
      <w:lvlText w:val="•"/>
      <w:lvlJc w:val="left"/>
      <w:pPr>
        <w:ind w:left="2016" w:hanging="406"/>
      </w:pPr>
      <w:rPr>
        <w:rFonts w:hint="default"/>
        <w:lang w:val="en-US" w:eastAsia="en-US" w:bidi="ar-SA"/>
      </w:rPr>
    </w:lvl>
    <w:lvl w:ilvl="2" w:tplc="022E10B2">
      <w:numFmt w:val="bullet"/>
      <w:lvlText w:val="•"/>
      <w:lvlJc w:val="left"/>
      <w:pPr>
        <w:ind w:left="2912" w:hanging="406"/>
      </w:pPr>
      <w:rPr>
        <w:rFonts w:hint="default"/>
        <w:lang w:val="en-US" w:eastAsia="en-US" w:bidi="ar-SA"/>
      </w:rPr>
    </w:lvl>
    <w:lvl w:ilvl="3" w:tplc="DFDA2EAC">
      <w:numFmt w:val="bullet"/>
      <w:lvlText w:val="•"/>
      <w:lvlJc w:val="left"/>
      <w:pPr>
        <w:ind w:left="3808" w:hanging="406"/>
      </w:pPr>
      <w:rPr>
        <w:rFonts w:hint="default"/>
        <w:lang w:val="en-US" w:eastAsia="en-US" w:bidi="ar-SA"/>
      </w:rPr>
    </w:lvl>
    <w:lvl w:ilvl="4" w:tplc="DA243B48">
      <w:numFmt w:val="bullet"/>
      <w:lvlText w:val="•"/>
      <w:lvlJc w:val="left"/>
      <w:pPr>
        <w:ind w:left="4704" w:hanging="406"/>
      </w:pPr>
      <w:rPr>
        <w:rFonts w:hint="default"/>
        <w:lang w:val="en-US" w:eastAsia="en-US" w:bidi="ar-SA"/>
      </w:rPr>
    </w:lvl>
    <w:lvl w:ilvl="5" w:tplc="B5F65692">
      <w:numFmt w:val="bullet"/>
      <w:lvlText w:val="•"/>
      <w:lvlJc w:val="left"/>
      <w:pPr>
        <w:ind w:left="5600" w:hanging="406"/>
      </w:pPr>
      <w:rPr>
        <w:rFonts w:hint="default"/>
        <w:lang w:val="en-US" w:eastAsia="en-US" w:bidi="ar-SA"/>
      </w:rPr>
    </w:lvl>
    <w:lvl w:ilvl="6" w:tplc="7604D3C6">
      <w:numFmt w:val="bullet"/>
      <w:lvlText w:val="•"/>
      <w:lvlJc w:val="left"/>
      <w:pPr>
        <w:ind w:left="6496" w:hanging="406"/>
      </w:pPr>
      <w:rPr>
        <w:rFonts w:hint="default"/>
        <w:lang w:val="en-US" w:eastAsia="en-US" w:bidi="ar-SA"/>
      </w:rPr>
    </w:lvl>
    <w:lvl w:ilvl="7" w:tplc="FD3A5AA0">
      <w:numFmt w:val="bullet"/>
      <w:lvlText w:val="•"/>
      <w:lvlJc w:val="left"/>
      <w:pPr>
        <w:ind w:left="7392" w:hanging="406"/>
      </w:pPr>
      <w:rPr>
        <w:rFonts w:hint="default"/>
        <w:lang w:val="en-US" w:eastAsia="en-US" w:bidi="ar-SA"/>
      </w:rPr>
    </w:lvl>
    <w:lvl w:ilvl="8" w:tplc="43A69088">
      <w:numFmt w:val="bullet"/>
      <w:lvlText w:val="•"/>
      <w:lvlJc w:val="left"/>
      <w:pPr>
        <w:ind w:left="8288" w:hanging="406"/>
      </w:pPr>
      <w:rPr>
        <w:rFonts w:hint="default"/>
        <w:lang w:val="en-US" w:eastAsia="en-US" w:bidi="ar-SA"/>
      </w:rPr>
    </w:lvl>
  </w:abstractNum>
  <w:abstractNum w:abstractNumId="3" w15:restartNumberingAfterBreak="0">
    <w:nsid w:val="75AA56AB"/>
    <w:multiLevelType w:val="hybridMultilevel"/>
    <w:tmpl w:val="3F948616"/>
    <w:lvl w:ilvl="0" w:tplc="A33CD5CC">
      <w:start w:val="2"/>
      <w:numFmt w:val="decimal"/>
      <w:lvlText w:val="%1."/>
      <w:lvlJc w:val="left"/>
      <w:pPr>
        <w:ind w:left="720" w:hanging="262"/>
        <w:jc w:val="right"/>
      </w:pPr>
      <w:rPr>
        <w:rFonts w:ascii="Times New Roman" w:eastAsia="Times New Roman" w:hAnsi="Times New Roman" w:cs="Times New Roman" w:hint="default"/>
        <w:b/>
        <w:bCs/>
        <w:i w:val="0"/>
        <w:iCs w:val="0"/>
        <w:spacing w:val="0"/>
        <w:w w:val="100"/>
        <w:sz w:val="24"/>
        <w:szCs w:val="24"/>
        <w:lang w:val="en-US" w:eastAsia="en-US" w:bidi="ar-SA"/>
      </w:rPr>
    </w:lvl>
    <w:lvl w:ilvl="1" w:tplc="AEA09B5C">
      <w:start w:val="1"/>
      <w:numFmt w:val="lowerLetter"/>
      <w:lvlText w:val="%2)"/>
      <w:lvlJc w:val="left"/>
      <w:pPr>
        <w:ind w:left="1440"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C8F2645A">
      <w:numFmt w:val="bullet"/>
      <w:lvlText w:val="•"/>
      <w:lvlJc w:val="left"/>
      <w:pPr>
        <w:ind w:left="2400" w:hanging="360"/>
      </w:pPr>
      <w:rPr>
        <w:rFonts w:hint="default"/>
        <w:lang w:val="en-US" w:eastAsia="en-US" w:bidi="ar-SA"/>
      </w:rPr>
    </w:lvl>
    <w:lvl w:ilvl="3" w:tplc="4BC2CB7C">
      <w:numFmt w:val="bullet"/>
      <w:lvlText w:val="•"/>
      <w:lvlJc w:val="left"/>
      <w:pPr>
        <w:ind w:left="3360" w:hanging="360"/>
      </w:pPr>
      <w:rPr>
        <w:rFonts w:hint="default"/>
        <w:lang w:val="en-US" w:eastAsia="en-US" w:bidi="ar-SA"/>
      </w:rPr>
    </w:lvl>
    <w:lvl w:ilvl="4" w:tplc="04DCC876">
      <w:numFmt w:val="bullet"/>
      <w:lvlText w:val="•"/>
      <w:lvlJc w:val="left"/>
      <w:pPr>
        <w:ind w:left="4320" w:hanging="360"/>
      </w:pPr>
      <w:rPr>
        <w:rFonts w:hint="default"/>
        <w:lang w:val="en-US" w:eastAsia="en-US" w:bidi="ar-SA"/>
      </w:rPr>
    </w:lvl>
    <w:lvl w:ilvl="5" w:tplc="E65030DC">
      <w:numFmt w:val="bullet"/>
      <w:lvlText w:val="•"/>
      <w:lvlJc w:val="left"/>
      <w:pPr>
        <w:ind w:left="5280" w:hanging="360"/>
      </w:pPr>
      <w:rPr>
        <w:rFonts w:hint="default"/>
        <w:lang w:val="en-US" w:eastAsia="en-US" w:bidi="ar-SA"/>
      </w:rPr>
    </w:lvl>
    <w:lvl w:ilvl="6" w:tplc="F112DA88">
      <w:numFmt w:val="bullet"/>
      <w:lvlText w:val="•"/>
      <w:lvlJc w:val="left"/>
      <w:pPr>
        <w:ind w:left="6240" w:hanging="360"/>
      </w:pPr>
      <w:rPr>
        <w:rFonts w:hint="default"/>
        <w:lang w:val="en-US" w:eastAsia="en-US" w:bidi="ar-SA"/>
      </w:rPr>
    </w:lvl>
    <w:lvl w:ilvl="7" w:tplc="17384124">
      <w:numFmt w:val="bullet"/>
      <w:lvlText w:val="•"/>
      <w:lvlJc w:val="left"/>
      <w:pPr>
        <w:ind w:left="7200" w:hanging="360"/>
      </w:pPr>
      <w:rPr>
        <w:rFonts w:hint="default"/>
        <w:lang w:val="en-US" w:eastAsia="en-US" w:bidi="ar-SA"/>
      </w:rPr>
    </w:lvl>
    <w:lvl w:ilvl="8" w:tplc="7FE61066">
      <w:numFmt w:val="bullet"/>
      <w:lvlText w:val="•"/>
      <w:lvlJc w:val="left"/>
      <w:pPr>
        <w:ind w:left="8160" w:hanging="360"/>
      </w:pPr>
      <w:rPr>
        <w:rFonts w:hint="default"/>
        <w:lang w:val="en-US" w:eastAsia="en-US" w:bidi="ar-SA"/>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2B47"/>
    <w:rsid w:val="003A036B"/>
    <w:rsid w:val="007615D3"/>
    <w:rsid w:val="007C640B"/>
    <w:rsid w:val="008C1DA6"/>
    <w:rsid w:val="00AB647A"/>
    <w:rsid w:val="00BA7932"/>
    <w:rsid w:val="00D06A37"/>
    <w:rsid w:val="00DA6BE1"/>
    <w:rsid w:val="00DE0340"/>
    <w:rsid w:val="00DF5C64"/>
    <w:rsid w:val="00E058A0"/>
    <w:rsid w:val="00E32A93"/>
    <w:rsid w:val="00ED79F9"/>
    <w:rsid w:val="00F37348"/>
    <w:rsid w:val="00FB2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66922"/>
  <w15:docId w15:val="{1D04A817-C03F-4554-94B0-095FCE45C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1"/>
      <w:ind w:left="72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ind w:left="362"/>
      <w:jc w:val="center"/>
    </w:pPr>
    <w:rPr>
      <w:b/>
      <w:bCs/>
      <w:sz w:val="28"/>
      <w:szCs w:val="28"/>
    </w:rPr>
  </w:style>
  <w:style w:type="paragraph" w:styleId="ListParagraph">
    <w:name w:val="List Paragraph"/>
    <w:basedOn w:val="Normal"/>
    <w:uiPriority w:val="1"/>
    <w:qFormat/>
    <w:pPr>
      <w:ind w:left="720" w:right="355"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C562FA-B0CC-47FA-8E5E-0536690B1B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11</Pages>
  <Words>5679</Words>
  <Characters>32376</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Dhamsiri</dc:creator>
  <cp:lastModifiedBy>Ruvini</cp:lastModifiedBy>
  <cp:revision>5</cp:revision>
  <dcterms:created xsi:type="dcterms:W3CDTF">2026-05-25T11:33:00Z</dcterms:created>
  <dcterms:modified xsi:type="dcterms:W3CDTF">2026-05-25T13:48:00Z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2026-03-20T00:00:00Z</vt:filetime>
  </property>
  <property fmtid="{D5CDD505-2E9C-101B-9397-08002B2CF9AE}" pid="3" name="Creator">
    <vt:lpwstr>Microsoft® Word 2019</vt:lpwstr>
  </property>
  <property fmtid="{D5CDD505-2E9C-101B-9397-08002B2CF9AE}" pid="4" name="LastSaved">
    <vt:filetime>2026-05-25T00:00:00Z</vt:filetime>
  </property>
  <property fmtid="{D5CDD505-2E9C-101B-9397-08002B2CF9AE}" pid="5" name="Producer">
    <vt:lpwstr>3-Heights(TM) PDF Security Shell 4.8.25.2 (http://www.pdf-tools.com)</vt:lpwstr>
  </property>
</Properties>
</file>