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8E5E9" w14:textId="77777777" w:rsidR="00E405CE" w:rsidRPr="00F92A53" w:rsidRDefault="00E405CE" w:rsidP="00E405CE">
      <w:pPr>
        <w:suppressAutoHyphens w:val="0"/>
        <w:spacing w:before="100" w:beforeAutospacing="1" w:after="100" w:afterAutospacing="1" w:line="240" w:lineRule="auto"/>
        <w:ind w:left="-1276" w:right="-1322" w:firstLine="0"/>
        <w:rPr>
          <w:rFonts w:asciiTheme="minorHAnsi" w:eastAsia="Times New Roman" w:hAnsiTheme="minorHAnsi" w:cstheme="minorHAnsi"/>
          <w:color w:val="auto"/>
          <w:sz w:val="24"/>
          <w:szCs w:val="24"/>
        </w:rPr>
      </w:pPr>
      <w:r w:rsidRPr="00F92A53">
        <w:rPr>
          <w:rFonts w:asciiTheme="minorHAnsi" w:eastAsia="Times New Roman" w:hAnsiTheme="minorHAnsi" w:cstheme="minorHAnsi"/>
          <w:color w:val="auto"/>
          <w:sz w:val="24"/>
          <w:szCs w:val="24"/>
        </w:rPr>
        <w:t xml:space="preserve">Design and implement a Python program that simulates the coordination between </w:t>
      </w:r>
      <w:r w:rsidRPr="00F92A53">
        <w:rPr>
          <w:rFonts w:asciiTheme="minorHAnsi" w:eastAsia="Times New Roman" w:hAnsiTheme="minorHAnsi" w:cstheme="minorHAnsi"/>
          <w:color w:val="auto"/>
          <w:sz w:val="20"/>
          <w:szCs w:val="20"/>
        </w:rPr>
        <w:t>n</w:t>
      </w:r>
      <w:r w:rsidRPr="00F92A53">
        <w:rPr>
          <w:rFonts w:asciiTheme="minorHAnsi" w:eastAsia="Times New Roman" w:hAnsiTheme="minorHAnsi" w:cstheme="minorHAnsi"/>
          <w:color w:val="auto"/>
          <w:sz w:val="24"/>
          <w:szCs w:val="24"/>
        </w:rPr>
        <w:t xml:space="preserve"> robots and </w:t>
      </w:r>
      <w:r w:rsidRPr="00F92A53">
        <w:rPr>
          <w:rFonts w:asciiTheme="minorHAnsi" w:eastAsia="Times New Roman" w:hAnsiTheme="minorHAnsi" w:cstheme="minorHAnsi"/>
          <w:color w:val="auto"/>
          <w:sz w:val="20"/>
          <w:szCs w:val="20"/>
        </w:rPr>
        <w:t>m</w:t>
      </w:r>
      <w:r w:rsidRPr="00F92A53">
        <w:rPr>
          <w:rFonts w:asciiTheme="minorHAnsi" w:eastAsia="Times New Roman" w:hAnsiTheme="minorHAnsi" w:cstheme="minorHAnsi"/>
          <w:color w:val="auto"/>
          <w:sz w:val="24"/>
          <w:szCs w:val="24"/>
        </w:rPr>
        <w:t xml:space="preserve"> workers in a robotic cell to assemble a product. The system should allow the supervisor to manage operations, including assigning tasks, monitoring the status of robots and workers, and tracking the progress of assembly. Your system should support the following functionalities:</w:t>
      </w:r>
    </w:p>
    <w:p w14:paraId="7108EC31" w14:textId="77777777" w:rsidR="00E405CE" w:rsidRPr="00F92A53" w:rsidRDefault="00E405CE" w:rsidP="00E405CE">
      <w:pPr>
        <w:suppressAutoHyphens w:val="0"/>
        <w:spacing w:before="100" w:beforeAutospacing="1" w:after="100" w:afterAutospacing="1" w:line="240" w:lineRule="auto"/>
        <w:ind w:left="-1276" w:right="-1322" w:firstLine="0"/>
        <w:rPr>
          <w:rFonts w:asciiTheme="minorHAnsi" w:eastAsia="Times New Roman" w:hAnsiTheme="minorHAnsi" w:cstheme="minorHAnsi"/>
          <w:color w:val="auto"/>
          <w:sz w:val="24"/>
          <w:szCs w:val="24"/>
        </w:rPr>
      </w:pPr>
      <w:r w:rsidRPr="00F92A53">
        <w:rPr>
          <w:rFonts w:asciiTheme="minorHAnsi" w:eastAsia="Times New Roman" w:hAnsiTheme="minorHAnsi" w:cstheme="minorHAnsi"/>
          <w:b/>
          <w:bCs/>
          <w:color w:val="auto"/>
          <w:sz w:val="24"/>
          <w:szCs w:val="24"/>
        </w:rPr>
        <w:t>Add and remove robots</w:t>
      </w:r>
      <w:r w:rsidRPr="00F92A53">
        <w:rPr>
          <w:rFonts w:asciiTheme="minorHAnsi" w:eastAsia="Times New Roman" w:hAnsiTheme="minorHAnsi" w:cstheme="minorHAnsi"/>
          <w:color w:val="auto"/>
          <w:sz w:val="24"/>
          <w:szCs w:val="24"/>
        </w:rPr>
        <w:t>: Allow the supervisor to add new robots to the robotic cell or remove existing ones. Each robot should have a unique ID and status (</w:t>
      </w:r>
      <w:r w:rsidRPr="00F92A53">
        <w:rPr>
          <w:rFonts w:asciiTheme="minorHAnsi" w:eastAsia="Times New Roman" w:hAnsiTheme="minorHAnsi" w:cstheme="minorHAnsi"/>
          <w:color w:val="auto"/>
          <w:sz w:val="20"/>
          <w:szCs w:val="20"/>
        </w:rPr>
        <w:t>idle</w:t>
      </w:r>
      <w:r w:rsidRPr="00F92A53">
        <w:rPr>
          <w:rFonts w:asciiTheme="minorHAnsi" w:eastAsia="Times New Roman" w:hAnsiTheme="minorHAnsi" w:cstheme="minorHAnsi"/>
          <w:color w:val="auto"/>
          <w:sz w:val="24"/>
          <w:szCs w:val="24"/>
        </w:rPr>
        <w:t xml:space="preserve">, </w:t>
      </w:r>
      <w:r w:rsidRPr="00F92A53">
        <w:rPr>
          <w:rFonts w:asciiTheme="minorHAnsi" w:eastAsia="Times New Roman" w:hAnsiTheme="minorHAnsi" w:cstheme="minorHAnsi"/>
          <w:color w:val="auto"/>
          <w:sz w:val="20"/>
          <w:szCs w:val="20"/>
        </w:rPr>
        <w:t>working</w:t>
      </w:r>
      <w:r w:rsidRPr="00F92A53">
        <w:rPr>
          <w:rFonts w:asciiTheme="minorHAnsi" w:eastAsia="Times New Roman" w:hAnsiTheme="minorHAnsi" w:cstheme="minorHAnsi"/>
          <w:color w:val="auto"/>
          <w:sz w:val="24"/>
          <w:szCs w:val="24"/>
        </w:rPr>
        <w:t xml:space="preserve">, or </w:t>
      </w:r>
      <w:r w:rsidRPr="00F92A53">
        <w:rPr>
          <w:rFonts w:asciiTheme="minorHAnsi" w:eastAsia="Times New Roman" w:hAnsiTheme="minorHAnsi" w:cstheme="minorHAnsi"/>
          <w:color w:val="auto"/>
          <w:sz w:val="20"/>
          <w:szCs w:val="20"/>
        </w:rPr>
        <w:t>finished task</w:t>
      </w:r>
      <w:r w:rsidRPr="00F92A53">
        <w:rPr>
          <w:rFonts w:asciiTheme="minorHAnsi" w:eastAsia="Times New Roman" w:hAnsiTheme="minorHAnsi" w:cstheme="minorHAnsi"/>
          <w:color w:val="auto"/>
          <w:sz w:val="24"/>
          <w:szCs w:val="24"/>
        </w:rPr>
        <w:t>).</w:t>
      </w:r>
    </w:p>
    <w:p w14:paraId="7E59F7C0" w14:textId="77777777" w:rsidR="00E405CE" w:rsidRPr="00F92A53" w:rsidRDefault="00E405CE" w:rsidP="00E405CE">
      <w:pPr>
        <w:suppressAutoHyphens w:val="0"/>
        <w:spacing w:before="100" w:beforeAutospacing="1" w:after="100" w:afterAutospacing="1" w:line="240" w:lineRule="auto"/>
        <w:ind w:left="-1276" w:right="-1322" w:firstLine="0"/>
        <w:rPr>
          <w:rFonts w:asciiTheme="minorHAnsi" w:eastAsia="Times New Roman" w:hAnsiTheme="minorHAnsi" w:cstheme="minorHAnsi"/>
          <w:color w:val="auto"/>
          <w:sz w:val="24"/>
          <w:szCs w:val="24"/>
        </w:rPr>
      </w:pPr>
      <w:r w:rsidRPr="00F92A53">
        <w:rPr>
          <w:rFonts w:asciiTheme="minorHAnsi" w:eastAsia="Times New Roman" w:hAnsiTheme="minorHAnsi" w:cstheme="minorHAnsi"/>
          <w:b/>
          <w:bCs/>
          <w:color w:val="auto"/>
          <w:sz w:val="24"/>
          <w:szCs w:val="24"/>
        </w:rPr>
        <w:t>Add and remove workers</w:t>
      </w:r>
      <w:r w:rsidRPr="00F92A53">
        <w:rPr>
          <w:rFonts w:asciiTheme="minorHAnsi" w:eastAsia="Times New Roman" w:hAnsiTheme="minorHAnsi" w:cstheme="minorHAnsi"/>
          <w:color w:val="auto"/>
          <w:sz w:val="24"/>
          <w:szCs w:val="24"/>
        </w:rPr>
        <w:t>: Similar to robots, workers can be added or removed from the system. Each worker should have a unique ID and status (</w:t>
      </w:r>
      <w:r w:rsidRPr="00F92A53">
        <w:rPr>
          <w:rFonts w:asciiTheme="minorHAnsi" w:eastAsia="Times New Roman" w:hAnsiTheme="minorHAnsi" w:cstheme="minorHAnsi"/>
          <w:color w:val="auto"/>
          <w:sz w:val="20"/>
          <w:szCs w:val="20"/>
        </w:rPr>
        <w:t>idle</w:t>
      </w:r>
      <w:r w:rsidRPr="00F92A53">
        <w:rPr>
          <w:rFonts w:asciiTheme="minorHAnsi" w:eastAsia="Times New Roman" w:hAnsiTheme="minorHAnsi" w:cstheme="minorHAnsi"/>
          <w:color w:val="auto"/>
          <w:sz w:val="24"/>
          <w:szCs w:val="24"/>
        </w:rPr>
        <w:t xml:space="preserve">, </w:t>
      </w:r>
      <w:r w:rsidRPr="00F92A53">
        <w:rPr>
          <w:rFonts w:asciiTheme="minorHAnsi" w:eastAsia="Times New Roman" w:hAnsiTheme="minorHAnsi" w:cstheme="minorHAnsi"/>
          <w:color w:val="auto"/>
          <w:sz w:val="20"/>
          <w:szCs w:val="20"/>
        </w:rPr>
        <w:t>working</w:t>
      </w:r>
      <w:r w:rsidRPr="00F92A53">
        <w:rPr>
          <w:rFonts w:asciiTheme="minorHAnsi" w:eastAsia="Times New Roman" w:hAnsiTheme="minorHAnsi" w:cstheme="minorHAnsi"/>
          <w:color w:val="auto"/>
          <w:sz w:val="24"/>
          <w:szCs w:val="24"/>
        </w:rPr>
        <w:t xml:space="preserve">, or </w:t>
      </w:r>
      <w:r w:rsidRPr="00F92A53">
        <w:rPr>
          <w:rFonts w:asciiTheme="minorHAnsi" w:eastAsia="Times New Roman" w:hAnsiTheme="minorHAnsi" w:cstheme="minorHAnsi"/>
          <w:color w:val="auto"/>
          <w:sz w:val="20"/>
          <w:szCs w:val="20"/>
        </w:rPr>
        <w:t>finished task</w:t>
      </w:r>
      <w:r w:rsidRPr="00F92A53">
        <w:rPr>
          <w:rFonts w:asciiTheme="minorHAnsi" w:eastAsia="Times New Roman" w:hAnsiTheme="minorHAnsi" w:cstheme="minorHAnsi"/>
          <w:color w:val="auto"/>
          <w:sz w:val="24"/>
          <w:szCs w:val="24"/>
        </w:rPr>
        <w:t>).</w:t>
      </w:r>
    </w:p>
    <w:p w14:paraId="5C828CF0" w14:textId="77777777" w:rsidR="00E405CE" w:rsidRPr="00F92A53" w:rsidRDefault="00E405CE" w:rsidP="00E405CE">
      <w:pPr>
        <w:suppressAutoHyphens w:val="0"/>
        <w:spacing w:before="100" w:beforeAutospacing="1" w:after="100" w:afterAutospacing="1" w:line="240" w:lineRule="auto"/>
        <w:ind w:left="-1276" w:right="-1322" w:firstLine="0"/>
        <w:rPr>
          <w:rFonts w:asciiTheme="minorHAnsi" w:eastAsia="Times New Roman" w:hAnsiTheme="minorHAnsi" w:cstheme="minorHAnsi"/>
          <w:color w:val="auto"/>
          <w:sz w:val="24"/>
          <w:szCs w:val="24"/>
        </w:rPr>
      </w:pPr>
      <w:r w:rsidRPr="00F92A53">
        <w:rPr>
          <w:rFonts w:asciiTheme="minorHAnsi" w:eastAsia="Times New Roman" w:hAnsiTheme="minorHAnsi" w:cstheme="minorHAnsi"/>
          <w:b/>
          <w:bCs/>
          <w:color w:val="auto"/>
          <w:sz w:val="24"/>
          <w:szCs w:val="24"/>
        </w:rPr>
        <w:t>Assign tasks</w:t>
      </w:r>
      <w:r w:rsidRPr="00F92A53">
        <w:rPr>
          <w:rFonts w:asciiTheme="minorHAnsi" w:eastAsia="Times New Roman" w:hAnsiTheme="minorHAnsi" w:cstheme="minorHAnsi"/>
          <w:color w:val="auto"/>
          <w:sz w:val="24"/>
          <w:szCs w:val="24"/>
        </w:rPr>
        <w:t xml:space="preserve"> to robots and workers: Tasks such as welding, assembling, or inspecting need to be assigned to robots and workers. Each task requires specific resources (e.g., 1 robot and 1 worker) and has a time duration before it can be completed. The system should dynamically assign tasks to idle robots and workers.</w:t>
      </w:r>
    </w:p>
    <w:p w14:paraId="1765CDB3" w14:textId="77777777" w:rsidR="00E405CE" w:rsidRPr="00F92A53" w:rsidRDefault="00E405CE" w:rsidP="00E405CE">
      <w:pPr>
        <w:suppressAutoHyphens w:val="0"/>
        <w:spacing w:before="100" w:beforeAutospacing="1" w:after="100" w:afterAutospacing="1" w:line="240" w:lineRule="auto"/>
        <w:ind w:left="-1276" w:right="-1322" w:firstLine="0"/>
        <w:rPr>
          <w:rFonts w:asciiTheme="minorHAnsi" w:eastAsia="Times New Roman" w:hAnsiTheme="minorHAnsi" w:cstheme="minorHAnsi"/>
          <w:color w:val="auto"/>
          <w:sz w:val="24"/>
          <w:szCs w:val="24"/>
        </w:rPr>
      </w:pPr>
      <w:r w:rsidRPr="00F92A53">
        <w:rPr>
          <w:rFonts w:asciiTheme="minorHAnsi" w:eastAsia="Times New Roman" w:hAnsiTheme="minorHAnsi" w:cstheme="minorHAnsi"/>
          <w:b/>
          <w:bCs/>
          <w:color w:val="auto"/>
          <w:sz w:val="24"/>
          <w:szCs w:val="24"/>
        </w:rPr>
        <w:t>Monitor task progress</w:t>
      </w:r>
      <w:r w:rsidRPr="00F92A53">
        <w:rPr>
          <w:rFonts w:asciiTheme="minorHAnsi" w:eastAsia="Times New Roman" w:hAnsiTheme="minorHAnsi" w:cstheme="minorHAnsi"/>
          <w:color w:val="auto"/>
          <w:sz w:val="24"/>
          <w:szCs w:val="24"/>
        </w:rPr>
        <w:t xml:space="preserve">: Track the progress of each task and update the status of robots and workers in real-time. Tasks should transition from </w:t>
      </w:r>
      <w:r w:rsidRPr="00F92A53">
        <w:rPr>
          <w:rFonts w:asciiTheme="minorHAnsi" w:eastAsia="Times New Roman" w:hAnsiTheme="minorHAnsi" w:cstheme="minorHAnsi"/>
          <w:color w:val="auto"/>
          <w:sz w:val="20"/>
          <w:szCs w:val="20"/>
        </w:rPr>
        <w:t>not started</w:t>
      </w:r>
      <w:r w:rsidRPr="00F92A53">
        <w:rPr>
          <w:rFonts w:asciiTheme="minorHAnsi" w:eastAsia="Times New Roman" w:hAnsiTheme="minorHAnsi" w:cstheme="minorHAnsi"/>
          <w:color w:val="auto"/>
          <w:sz w:val="24"/>
          <w:szCs w:val="24"/>
        </w:rPr>
        <w:t xml:space="preserve"> to </w:t>
      </w:r>
      <w:r w:rsidRPr="00F92A53">
        <w:rPr>
          <w:rFonts w:asciiTheme="minorHAnsi" w:eastAsia="Times New Roman" w:hAnsiTheme="minorHAnsi" w:cstheme="minorHAnsi"/>
          <w:color w:val="auto"/>
          <w:sz w:val="20"/>
          <w:szCs w:val="20"/>
        </w:rPr>
        <w:t>in progress</w:t>
      </w:r>
      <w:r w:rsidRPr="00F92A53">
        <w:rPr>
          <w:rFonts w:asciiTheme="minorHAnsi" w:eastAsia="Times New Roman" w:hAnsiTheme="minorHAnsi" w:cstheme="minorHAnsi"/>
          <w:color w:val="auto"/>
          <w:sz w:val="24"/>
          <w:szCs w:val="24"/>
        </w:rPr>
        <w:t xml:space="preserve">, and finally </w:t>
      </w:r>
      <w:r w:rsidRPr="00F92A53">
        <w:rPr>
          <w:rFonts w:asciiTheme="minorHAnsi" w:eastAsia="Times New Roman" w:hAnsiTheme="minorHAnsi" w:cstheme="minorHAnsi"/>
          <w:color w:val="auto"/>
          <w:sz w:val="20"/>
          <w:szCs w:val="20"/>
        </w:rPr>
        <w:t>completed</w:t>
      </w:r>
      <w:r w:rsidRPr="00F92A53">
        <w:rPr>
          <w:rFonts w:asciiTheme="minorHAnsi" w:eastAsia="Times New Roman" w:hAnsiTheme="minorHAnsi" w:cstheme="minorHAnsi"/>
          <w:color w:val="auto"/>
          <w:sz w:val="24"/>
          <w:szCs w:val="24"/>
        </w:rPr>
        <w:t xml:space="preserve">. Once a task is completed, the system should mark the involved robots and workers as </w:t>
      </w:r>
      <w:r w:rsidRPr="00F92A53">
        <w:rPr>
          <w:rFonts w:asciiTheme="minorHAnsi" w:eastAsia="Times New Roman" w:hAnsiTheme="minorHAnsi" w:cstheme="minorHAnsi"/>
          <w:color w:val="auto"/>
          <w:sz w:val="20"/>
          <w:szCs w:val="20"/>
        </w:rPr>
        <w:t>idle</w:t>
      </w:r>
      <w:r w:rsidRPr="00F92A53">
        <w:rPr>
          <w:rFonts w:asciiTheme="minorHAnsi" w:eastAsia="Times New Roman" w:hAnsiTheme="minorHAnsi" w:cstheme="minorHAnsi"/>
          <w:color w:val="auto"/>
          <w:sz w:val="24"/>
          <w:szCs w:val="24"/>
        </w:rPr>
        <w:t xml:space="preserve"> again, ready for the next task.</w:t>
      </w:r>
    </w:p>
    <w:p w14:paraId="3790FED4" w14:textId="77777777" w:rsidR="00E405CE" w:rsidRPr="00F92A53" w:rsidRDefault="00E405CE" w:rsidP="00E405CE">
      <w:pPr>
        <w:suppressAutoHyphens w:val="0"/>
        <w:spacing w:before="100" w:beforeAutospacing="1" w:after="100" w:afterAutospacing="1" w:line="240" w:lineRule="auto"/>
        <w:ind w:left="-1276" w:right="-1322" w:firstLine="0"/>
        <w:rPr>
          <w:rFonts w:asciiTheme="minorHAnsi" w:eastAsia="Times New Roman" w:hAnsiTheme="minorHAnsi" w:cstheme="minorHAnsi"/>
          <w:color w:val="auto"/>
          <w:sz w:val="24"/>
          <w:szCs w:val="24"/>
        </w:rPr>
      </w:pPr>
      <w:r w:rsidRPr="00F92A53">
        <w:rPr>
          <w:rFonts w:asciiTheme="minorHAnsi" w:eastAsia="Times New Roman" w:hAnsiTheme="minorHAnsi" w:cstheme="minorHAnsi"/>
          <w:b/>
          <w:bCs/>
          <w:color w:val="auto"/>
          <w:sz w:val="24"/>
          <w:szCs w:val="24"/>
        </w:rPr>
        <w:t>Product management</w:t>
      </w:r>
      <w:r w:rsidRPr="00F92A53">
        <w:rPr>
          <w:rFonts w:asciiTheme="minorHAnsi" w:eastAsia="Times New Roman" w:hAnsiTheme="minorHAnsi" w:cstheme="minorHAnsi"/>
          <w:color w:val="auto"/>
          <w:sz w:val="24"/>
          <w:szCs w:val="24"/>
        </w:rPr>
        <w:t>: The supervisor can assign a product to the robotic cell for assembly. The product should have multiple assembly steps (e.g., welding, assembling, testing). Each step should define the type and number of resources (robots/workers) required and the order in which the steps must be completed.</w:t>
      </w:r>
    </w:p>
    <w:p w14:paraId="508CEAB3" w14:textId="77777777" w:rsidR="00E405CE" w:rsidRPr="00F92A53" w:rsidRDefault="00E405CE" w:rsidP="00E405CE">
      <w:pPr>
        <w:suppressAutoHyphens w:val="0"/>
        <w:spacing w:before="100" w:beforeAutospacing="1" w:after="100" w:afterAutospacing="1" w:line="240" w:lineRule="auto"/>
        <w:ind w:left="-1276" w:right="-1322" w:firstLine="0"/>
        <w:rPr>
          <w:rFonts w:asciiTheme="minorHAnsi" w:eastAsia="Times New Roman" w:hAnsiTheme="minorHAnsi" w:cstheme="minorHAnsi"/>
          <w:color w:val="auto"/>
          <w:sz w:val="24"/>
          <w:szCs w:val="24"/>
        </w:rPr>
      </w:pPr>
      <w:r w:rsidRPr="00F92A53">
        <w:rPr>
          <w:rFonts w:asciiTheme="minorHAnsi" w:eastAsia="Times New Roman" w:hAnsiTheme="minorHAnsi" w:cstheme="minorHAnsi"/>
          <w:b/>
          <w:bCs/>
          <w:color w:val="auto"/>
          <w:sz w:val="24"/>
          <w:szCs w:val="24"/>
        </w:rPr>
        <w:t>Error handling</w:t>
      </w:r>
      <w:r w:rsidRPr="00F92A53">
        <w:rPr>
          <w:rFonts w:asciiTheme="minorHAnsi" w:eastAsia="Times New Roman" w:hAnsiTheme="minorHAnsi" w:cstheme="minorHAnsi"/>
          <w:color w:val="auto"/>
          <w:sz w:val="24"/>
          <w:szCs w:val="24"/>
        </w:rPr>
        <w:t>: Handle situations such as:</w:t>
      </w:r>
    </w:p>
    <w:p w14:paraId="4914AD25" w14:textId="77777777" w:rsidR="00E405CE" w:rsidRPr="00F92A53" w:rsidRDefault="00E405CE" w:rsidP="00E405CE">
      <w:pPr>
        <w:suppressAutoHyphens w:val="0"/>
        <w:spacing w:before="100" w:beforeAutospacing="1" w:after="100" w:afterAutospacing="1" w:line="240" w:lineRule="auto"/>
        <w:ind w:left="-1276" w:right="-1322" w:firstLine="0"/>
        <w:rPr>
          <w:rFonts w:asciiTheme="minorHAnsi" w:eastAsia="Times New Roman" w:hAnsiTheme="minorHAnsi" w:cstheme="minorHAnsi"/>
          <w:color w:val="auto"/>
          <w:sz w:val="24"/>
          <w:szCs w:val="24"/>
        </w:rPr>
      </w:pPr>
      <w:r w:rsidRPr="00F92A53">
        <w:rPr>
          <w:rFonts w:asciiTheme="minorHAnsi" w:eastAsia="Times New Roman" w:hAnsiTheme="minorHAnsi" w:cstheme="minorHAnsi"/>
          <w:color w:val="auto"/>
          <w:sz w:val="24"/>
          <w:szCs w:val="24"/>
        </w:rPr>
        <w:t>Attempting to assign tasks when no robots or workers are available.</w:t>
      </w:r>
    </w:p>
    <w:p w14:paraId="39432F4C" w14:textId="77777777" w:rsidR="00E405CE" w:rsidRPr="00F92A53" w:rsidRDefault="00E405CE" w:rsidP="00E405CE">
      <w:pPr>
        <w:suppressAutoHyphens w:val="0"/>
        <w:spacing w:before="100" w:beforeAutospacing="1" w:after="100" w:afterAutospacing="1" w:line="240" w:lineRule="auto"/>
        <w:ind w:left="-1276" w:right="-1322" w:firstLine="0"/>
        <w:rPr>
          <w:rFonts w:asciiTheme="minorHAnsi" w:eastAsia="Times New Roman" w:hAnsiTheme="minorHAnsi" w:cstheme="minorHAnsi"/>
          <w:color w:val="auto"/>
          <w:sz w:val="24"/>
          <w:szCs w:val="24"/>
        </w:rPr>
      </w:pPr>
      <w:r w:rsidRPr="00F92A53">
        <w:rPr>
          <w:rFonts w:asciiTheme="minorHAnsi" w:eastAsia="Times New Roman" w:hAnsiTheme="minorHAnsi" w:cstheme="minorHAnsi"/>
          <w:color w:val="auto"/>
          <w:sz w:val="24"/>
          <w:szCs w:val="24"/>
        </w:rPr>
        <w:t>Trying to remove robots or workers that are currently engaged in a task.</w:t>
      </w:r>
    </w:p>
    <w:p w14:paraId="617A3BB1" w14:textId="77777777" w:rsidR="00E405CE" w:rsidRPr="00F92A53" w:rsidRDefault="00E405CE" w:rsidP="00E405CE">
      <w:pPr>
        <w:suppressAutoHyphens w:val="0"/>
        <w:spacing w:before="100" w:beforeAutospacing="1" w:after="100" w:afterAutospacing="1" w:line="240" w:lineRule="auto"/>
        <w:ind w:left="-1276" w:right="-1322" w:firstLine="0"/>
        <w:rPr>
          <w:rFonts w:asciiTheme="minorHAnsi" w:eastAsia="Times New Roman" w:hAnsiTheme="minorHAnsi" w:cstheme="minorHAnsi"/>
          <w:color w:val="auto"/>
          <w:sz w:val="24"/>
          <w:szCs w:val="24"/>
        </w:rPr>
      </w:pPr>
      <w:r w:rsidRPr="00F92A53">
        <w:rPr>
          <w:rFonts w:asciiTheme="minorHAnsi" w:eastAsia="Times New Roman" w:hAnsiTheme="minorHAnsi" w:cstheme="minorHAnsi"/>
          <w:color w:val="auto"/>
          <w:sz w:val="24"/>
          <w:szCs w:val="24"/>
        </w:rPr>
        <w:t>Overloading the system with more tasks than can be handled by available robots and workers.</w:t>
      </w:r>
    </w:p>
    <w:p w14:paraId="2950E146" w14:textId="77777777" w:rsidR="00E405CE" w:rsidRPr="00F92A53" w:rsidRDefault="00E405CE" w:rsidP="00E405CE">
      <w:pPr>
        <w:suppressAutoHyphens w:val="0"/>
        <w:spacing w:before="100" w:beforeAutospacing="1" w:after="100" w:afterAutospacing="1" w:line="240" w:lineRule="auto"/>
        <w:ind w:left="-1276" w:right="-1322" w:firstLine="0"/>
        <w:rPr>
          <w:rFonts w:asciiTheme="minorHAnsi" w:eastAsia="Times New Roman" w:hAnsiTheme="minorHAnsi" w:cstheme="minorHAnsi"/>
          <w:color w:val="auto"/>
          <w:sz w:val="24"/>
          <w:szCs w:val="24"/>
        </w:rPr>
      </w:pPr>
      <w:r w:rsidRPr="00F92A53">
        <w:rPr>
          <w:rFonts w:asciiTheme="minorHAnsi" w:eastAsia="Times New Roman" w:hAnsiTheme="minorHAnsi" w:cstheme="minorHAnsi"/>
          <w:b/>
          <w:bCs/>
          <w:color w:val="auto"/>
          <w:sz w:val="24"/>
          <w:szCs w:val="24"/>
        </w:rPr>
        <w:t>Display status of robots, workers, and tasks</w:t>
      </w:r>
      <w:r w:rsidRPr="00F92A53">
        <w:rPr>
          <w:rFonts w:asciiTheme="minorHAnsi" w:eastAsia="Times New Roman" w:hAnsiTheme="minorHAnsi" w:cstheme="minorHAnsi"/>
          <w:color w:val="auto"/>
          <w:sz w:val="24"/>
          <w:szCs w:val="24"/>
        </w:rPr>
        <w:t>: The system should provide real-time updates on the status of each robot, worker, and task. This includes which tasks are in progress, which are completed, and the status of the robots and workers (idle or busy).</w:t>
      </w:r>
    </w:p>
    <w:p w14:paraId="1EDF0A75" w14:textId="77777777" w:rsidR="00E405CE" w:rsidRPr="00F92A53" w:rsidRDefault="00E405CE" w:rsidP="00E405CE">
      <w:pPr>
        <w:suppressAutoHyphens w:val="0"/>
        <w:spacing w:before="100" w:beforeAutospacing="1" w:after="100" w:afterAutospacing="1" w:line="240" w:lineRule="auto"/>
        <w:ind w:left="-1276" w:right="-1322" w:firstLine="0"/>
        <w:rPr>
          <w:rFonts w:asciiTheme="minorHAnsi" w:eastAsia="Times New Roman" w:hAnsiTheme="minorHAnsi" w:cstheme="minorHAnsi"/>
          <w:color w:val="auto"/>
          <w:sz w:val="24"/>
          <w:szCs w:val="24"/>
        </w:rPr>
      </w:pPr>
      <w:r w:rsidRPr="00F92A53">
        <w:rPr>
          <w:rFonts w:asciiTheme="minorHAnsi" w:eastAsia="Times New Roman" w:hAnsiTheme="minorHAnsi" w:cstheme="minorHAnsi"/>
          <w:b/>
          <w:bCs/>
          <w:color w:val="auto"/>
          <w:sz w:val="24"/>
          <w:szCs w:val="24"/>
        </w:rPr>
        <w:t>Report completion of product assembly</w:t>
      </w:r>
      <w:r w:rsidRPr="00F92A53">
        <w:rPr>
          <w:rFonts w:asciiTheme="minorHAnsi" w:eastAsia="Times New Roman" w:hAnsiTheme="minorHAnsi" w:cstheme="minorHAnsi"/>
          <w:color w:val="auto"/>
          <w:sz w:val="24"/>
          <w:szCs w:val="24"/>
        </w:rPr>
        <w:t>: When all tasks required for the product are completed, the system should notify the supervisor that the product has been fully assembled.</w:t>
      </w:r>
    </w:p>
    <w:p w14:paraId="5A24BBF2" w14:textId="77777777" w:rsidR="00DB2FD3" w:rsidRDefault="00DB2FD3" w:rsidP="00E405CE">
      <w:pPr>
        <w:ind w:left="-1276" w:right="-1322"/>
      </w:pPr>
    </w:p>
    <w:sectPr w:rsidR="00DB2F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5CE"/>
    <w:rsid w:val="00334C8E"/>
    <w:rsid w:val="00422A4D"/>
    <w:rsid w:val="00646585"/>
    <w:rsid w:val="006635F9"/>
    <w:rsid w:val="007939A9"/>
    <w:rsid w:val="007A3D57"/>
    <w:rsid w:val="00AC3B44"/>
    <w:rsid w:val="00B1293B"/>
    <w:rsid w:val="00BA0653"/>
    <w:rsid w:val="00D33865"/>
    <w:rsid w:val="00D647C6"/>
    <w:rsid w:val="00DA3473"/>
    <w:rsid w:val="00DB2FD3"/>
    <w:rsid w:val="00DD5C81"/>
    <w:rsid w:val="00E405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9729D"/>
  <w15:chartTrackingRefBased/>
  <w15:docId w15:val="{D6DA91CF-254D-4AB9-92BE-7986C5EE0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5CE"/>
    <w:pPr>
      <w:suppressAutoHyphens/>
      <w:spacing w:line="256" w:lineRule="auto"/>
      <w:ind w:left="10" w:hanging="10"/>
    </w:pPr>
    <w:rPr>
      <w:rFonts w:ascii="Calibri" w:eastAsia="Calibri" w:hAnsi="Calibri" w:cs="Calibri"/>
      <w:color w:val="000000"/>
      <w:kern w:val="0"/>
      <w:lang w:eastAsia="en-GB"/>
      <w14:ligatures w14:val="none"/>
    </w:rPr>
  </w:style>
  <w:style w:type="paragraph" w:styleId="Heading1">
    <w:name w:val="heading 1"/>
    <w:basedOn w:val="Normal"/>
    <w:next w:val="Normal"/>
    <w:link w:val="Heading1Char"/>
    <w:uiPriority w:val="9"/>
    <w:qFormat/>
    <w:rsid w:val="00E405CE"/>
    <w:pPr>
      <w:keepNext/>
      <w:keepLines/>
      <w:suppressAutoHyphens w:val="0"/>
      <w:spacing w:before="360" w:after="80" w:line="259" w:lineRule="auto"/>
      <w:ind w:left="0" w:firstLine="0"/>
      <w:outlineLvl w:val="0"/>
    </w:pPr>
    <w:rPr>
      <w:rFonts w:asciiTheme="majorHAnsi" w:eastAsiaTheme="majorEastAsia" w:hAnsiTheme="majorHAnsi" w:cstheme="majorBidi"/>
      <w:noProof/>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E405CE"/>
    <w:pPr>
      <w:keepNext/>
      <w:keepLines/>
      <w:suppressAutoHyphens w:val="0"/>
      <w:spacing w:before="160" w:after="80" w:line="259" w:lineRule="auto"/>
      <w:ind w:left="0" w:firstLine="0"/>
      <w:outlineLvl w:val="1"/>
    </w:pPr>
    <w:rPr>
      <w:rFonts w:asciiTheme="majorHAnsi" w:eastAsiaTheme="majorEastAsia" w:hAnsiTheme="majorHAnsi" w:cstheme="majorBidi"/>
      <w:noProof/>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E405CE"/>
    <w:pPr>
      <w:keepNext/>
      <w:keepLines/>
      <w:suppressAutoHyphens w:val="0"/>
      <w:spacing w:before="160" w:after="80" w:line="259" w:lineRule="auto"/>
      <w:ind w:left="0" w:firstLine="0"/>
      <w:outlineLvl w:val="2"/>
    </w:pPr>
    <w:rPr>
      <w:rFonts w:asciiTheme="minorHAnsi" w:eastAsiaTheme="majorEastAsia" w:hAnsiTheme="minorHAnsi" w:cstheme="majorBidi"/>
      <w:noProof/>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E405CE"/>
    <w:pPr>
      <w:keepNext/>
      <w:keepLines/>
      <w:suppressAutoHyphens w:val="0"/>
      <w:spacing w:before="80" w:after="40" w:line="259" w:lineRule="auto"/>
      <w:ind w:left="0" w:firstLine="0"/>
      <w:outlineLvl w:val="3"/>
    </w:pPr>
    <w:rPr>
      <w:rFonts w:asciiTheme="minorHAnsi" w:eastAsiaTheme="majorEastAsia" w:hAnsiTheme="minorHAnsi" w:cstheme="majorBidi"/>
      <w:i/>
      <w:iCs/>
      <w:noProof/>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E405CE"/>
    <w:pPr>
      <w:keepNext/>
      <w:keepLines/>
      <w:suppressAutoHyphens w:val="0"/>
      <w:spacing w:before="80" w:after="40" w:line="259" w:lineRule="auto"/>
      <w:ind w:left="0" w:firstLine="0"/>
      <w:outlineLvl w:val="4"/>
    </w:pPr>
    <w:rPr>
      <w:rFonts w:asciiTheme="minorHAnsi" w:eastAsiaTheme="majorEastAsia" w:hAnsiTheme="minorHAnsi" w:cstheme="majorBidi"/>
      <w:noProof/>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E405CE"/>
    <w:pPr>
      <w:keepNext/>
      <w:keepLines/>
      <w:suppressAutoHyphens w:val="0"/>
      <w:spacing w:before="40" w:after="0" w:line="259" w:lineRule="auto"/>
      <w:ind w:left="0" w:firstLine="0"/>
      <w:outlineLvl w:val="5"/>
    </w:pPr>
    <w:rPr>
      <w:rFonts w:asciiTheme="minorHAnsi" w:eastAsiaTheme="majorEastAsia" w:hAnsiTheme="minorHAnsi" w:cstheme="majorBidi"/>
      <w:i/>
      <w:iCs/>
      <w:noProof/>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E405CE"/>
    <w:pPr>
      <w:keepNext/>
      <w:keepLines/>
      <w:suppressAutoHyphens w:val="0"/>
      <w:spacing w:before="40" w:after="0" w:line="259" w:lineRule="auto"/>
      <w:ind w:left="0" w:firstLine="0"/>
      <w:outlineLvl w:val="6"/>
    </w:pPr>
    <w:rPr>
      <w:rFonts w:asciiTheme="minorHAnsi" w:eastAsiaTheme="majorEastAsia" w:hAnsiTheme="minorHAnsi" w:cstheme="majorBidi"/>
      <w:noProof/>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E405CE"/>
    <w:pPr>
      <w:keepNext/>
      <w:keepLines/>
      <w:suppressAutoHyphens w:val="0"/>
      <w:spacing w:after="0" w:line="259" w:lineRule="auto"/>
      <w:ind w:left="0" w:firstLine="0"/>
      <w:outlineLvl w:val="7"/>
    </w:pPr>
    <w:rPr>
      <w:rFonts w:asciiTheme="minorHAnsi" w:eastAsiaTheme="majorEastAsia" w:hAnsiTheme="minorHAnsi" w:cstheme="majorBidi"/>
      <w:i/>
      <w:iCs/>
      <w:noProof/>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E405CE"/>
    <w:pPr>
      <w:keepNext/>
      <w:keepLines/>
      <w:suppressAutoHyphens w:val="0"/>
      <w:spacing w:after="0" w:line="259" w:lineRule="auto"/>
      <w:ind w:left="0" w:firstLine="0"/>
      <w:outlineLvl w:val="8"/>
    </w:pPr>
    <w:rPr>
      <w:rFonts w:asciiTheme="minorHAnsi" w:eastAsiaTheme="majorEastAsia" w:hAnsiTheme="minorHAnsi" w:cstheme="majorBidi"/>
      <w:noProof/>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
    <w:basedOn w:val="Normal"/>
    <w:uiPriority w:val="1"/>
    <w:qFormat/>
    <w:rsid w:val="006635F9"/>
    <w:pPr>
      <w:suppressAutoHyphens w:val="0"/>
      <w:spacing w:line="259" w:lineRule="auto"/>
      <w:ind w:left="5245" w:hanging="3827"/>
    </w:pPr>
    <w:rPr>
      <w:rFonts w:ascii="Courier New" w:eastAsiaTheme="minorHAnsi" w:hAnsi="Courier New" w:cs="Courier New"/>
      <w:noProof/>
      <w:color w:val="auto"/>
      <w:kern w:val="2"/>
      <w:sz w:val="24"/>
      <w:szCs w:val="24"/>
      <w:lang w:eastAsia="en-US"/>
      <w14:ligatures w14:val="standardContextual"/>
    </w:rPr>
  </w:style>
  <w:style w:type="character" w:customStyle="1" w:styleId="Heading1Char">
    <w:name w:val="Heading 1 Char"/>
    <w:basedOn w:val="DefaultParagraphFont"/>
    <w:link w:val="Heading1"/>
    <w:uiPriority w:val="9"/>
    <w:rsid w:val="00E405CE"/>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E405CE"/>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E405CE"/>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E405CE"/>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E405CE"/>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E405CE"/>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E405CE"/>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E405CE"/>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E405CE"/>
    <w:rPr>
      <w:rFonts w:eastAsiaTheme="majorEastAsia" w:cstheme="majorBidi"/>
      <w:noProof/>
      <w:color w:val="272727" w:themeColor="text1" w:themeTint="D8"/>
    </w:rPr>
  </w:style>
  <w:style w:type="paragraph" w:styleId="Title">
    <w:name w:val="Title"/>
    <w:basedOn w:val="Normal"/>
    <w:next w:val="Normal"/>
    <w:link w:val="TitleChar"/>
    <w:uiPriority w:val="10"/>
    <w:qFormat/>
    <w:rsid w:val="00E405CE"/>
    <w:pPr>
      <w:suppressAutoHyphens w:val="0"/>
      <w:spacing w:after="80" w:line="240" w:lineRule="auto"/>
      <w:ind w:left="0" w:firstLine="0"/>
      <w:contextualSpacing/>
    </w:pPr>
    <w:rPr>
      <w:rFonts w:asciiTheme="majorHAnsi" w:eastAsiaTheme="majorEastAsia" w:hAnsiTheme="majorHAnsi" w:cstheme="majorBidi"/>
      <w:noProof/>
      <w:color w:val="auto"/>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E405CE"/>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E405CE"/>
    <w:pPr>
      <w:numPr>
        <w:ilvl w:val="1"/>
      </w:numPr>
      <w:suppressAutoHyphens w:val="0"/>
      <w:spacing w:line="259" w:lineRule="auto"/>
    </w:pPr>
    <w:rPr>
      <w:rFonts w:asciiTheme="minorHAnsi" w:eastAsiaTheme="majorEastAsia" w:hAnsiTheme="minorHAnsi" w:cstheme="majorBidi"/>
      <w:noProof/>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E405CE"/>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E405CE"/>
    <w:pPr>
      <w:suppressAutoHyphens w:val="0"/>
      <w:spacing w:before="160" w:line="259" w:lineRule="auto"/>
      <w:ind w:left="0" w:firstLine="0"/>
      <w:jc w:val="center"/>
    </w:pPr>
    <w:rPr>
      <w:rFonts w:asciiTheme="minorHAnsi" w:eastAsiaTheme="minorHAnsi" w:hAnsiTheme="minorHAnsi" w:cstheme="minorBidi"/>
      <w:i/>
      <w:iCs/>
      <w:noProof/>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E405CE"/>
    <w:rPr>
      <w:i/>
      <w:iCs/>
      <w:noProof/>
      <w:color w:val="404040" w:themeColor="text1" w:themeTint="BF"/>
    </w:rPr>
  </w:style>
  <w:style w:type="paragraph" w:styleId="ListParagraph">
    <w:name w:val="List Paragraph"/>
    <w:basedOn w:val="Normal"/>
    <w:uiPriority w:val="34"/>
    <w:qFormat/>
    <w:rsid w:val="00E405CE"/>
    <w:pPr>
      <w:suppressAutoHyphens w:val="0"/>
      <w:spacing w:line="259" w:lineRule="auto"/>
      <w:ind w:left="720" w:firstLine="0"/>
      <w:contextualSpacing/>
    </w:pPr>
    <w:rPr>
      <w:rFonts w:asciiTheme="minorHAnsi" w:eastAsiaTheme="minorHAnsi" w:hAnsiTheme="minorHAnsi" w:cstheme="minorBidi"/>
      <w:noProof/>
      <w:color w:val="auto"/>
      <w:kern w:val="2"/>
      <w:lang w:eastAsia="en-US"/>
      <w14:ligatures w14:val="standardContextual"/>
    </w:rPr>
  </w:style>
  <w:style w:type="character" w:styleId="IntenseEmphasis">
    <w:name w:val="Intense Emphasis"/>
    <w:basedOn w:val="DefaultParagraphFont"/>
    <w:uiPriority w:val="21"/>
    <w:qFormat/>
    <w:rsid w:val="00E405CE"/>
    <w:rPr>
      <w:i/>
      <w:iCs/>
      <w:color w:val="0F4761" w:themeColor="accent1" w:themeShade="BF"/>
    </w:rPr>
  </w:style>
  <w:style w:type="paragraph" w:styleId="IntenseQuote">
    <w:name w:val="Intense Quote"/>
    <w:basedOn w:val="Normal"/>
    <w:next w:val="Normal"/>
    <w:link w:val="IntenseQuoteChar"/>
    <w:uiPriority w:val="30"/>
    <w:qFormat/>
    <w:rsid w:val="00E405CE"/>
    <w:pPr>
      <w:pBdr>
        <w:top w:val="single" w:sz="4" w:space="10" w:color="0F4761" w:themeColor="accent1" w:themeShade="BF"/>
        <w:bottom w:val="single" w:sz="4" w:space="10" w:color="0F4761" w:themeColor="accent1" w:themeShade="BF"/>
      </w:pBdr>
      <w:suppressAutoHyphens w:val="0"/>
      <w:spacing w:before="360" w:after="360" w:line="259" w:lineRule="auto"/>
      <w:ind w:left="864" w:right="864" w:firstLine="0"/>
      <w:jc w:val="center"/>
    </w:pPr>
    <w:rPr>
      <w:rFonts w:asciiTheme="minorHAnsi" w:eastAsiaTheme="minorHAnsi" w:hAnsiTheme="minorHAnsi" w:cstheme="minorBidi"/>
      <w:i/>
      <w:iCs/>
      <w:noProof/>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E405CE"/>
    <w:rPr>
      <w:i/>
      <w:iCs/>
      <w:noProof/>
      <w:color w:val="0F4761" w:themeColor="accent1" w:themeShade="BF"/>
    </w:rPr>
  </w:style>
  <w:style w:type="character" w:styleId="IntenseReference">
    <w:name w:val="Intense Reference"/>
    <w:basedOn w:val="DefaultParagraphFont"/>
    <w:uiPriority w:val="32"/>
    <w:qFormat/>
    <w:rsid w:val="00E405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Thomas (U0568426)</dc:creator>
  <cp:keywords/>
  <dc:description/>
  <cp:lastModifiedBy>Rene Thomas (U0568426)</cp:lastModifiedBy>
  <cp:revision>1</cp:revision>
  <dcterms:created xsi:type="dcterms:W3CDTF">2025-01-04T18:53:00Z</dcterms:created>
  <dcterms:modified xsi:type="dcterms:W3CDTF">2025-01-04T18:57:00Z</dcterms:modified>
</cp:coreProperties>
</file>