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CB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  <w:r w:rsidRPr="00A939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B87241" wp14:editId="2703D865">
                <wp:simplePos x="0" y="0"/>
                <wp:positionH relativeFrom="page">
                  <wp:posOffset>-125730</wp:posOffset>
                </wp:positionH>
                <wp:positionV relativeFrom="page">
                  <wp:posOffset>3412</wp:posOffset>
                </wp:positionV>
                <wp:extent cx="7756634" cy="1734207"/>
                <wp:effectExtent l="0" t="0" r="0" b="0"/>
                <wp:wrapNone/>
                <wp:docPr id="149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634" cy="1734207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FD609" id="Gruppe 149" o:spid="_x0000_s1026" style="position:absolute;margin-left:-9.9pt;margin-top:.25pt;width:610.75pt;height:136.55pt;z-index:25165926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652FCB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</w:p>
    <w:p w:rsidR="00E34487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  <w:r w:rsidRPr="00A93974">
        <w:rPr>
          <w:rFonts w:ascii="Arial" w:hAnsi="Arial" w:cs="Arial"/>
          <w:b/>
          <w:smallCaps/>
          <w:color w:val="5B9BD5" w:themeColor="accent1"/>
          <w:sz w:val="56"/>
        </w:rPr>
        <w:t>Projektdokumentation</w:t>
      </w:r>
    </w:p>
    <w:p w:rsidR="00652FCB" w:rsidRPr="00A93974" w:rsidRDefault="00652FCB" w:rsidP="00652FCB">
      <w:pPr>
        <w:jc w:val="center"/>
        <w:rPr>
          <w:rFonts w:ascii="Arial" w:hAnsi="Arial" w:cs="Arial"/>
          <w:b/>
          <w:sz w:val="56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b/>
          <w:sz w:val="56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 w:val="32"/>
          <w:szCs w:val="32"/>
        </w:rPr>
      </w:pPr>
      <w:r w:rsidRPr="00A93974">
        <w:rPr>
          <w:rFonts w:ascii="Arial" w:hAnsi="Arial" w:cs="Arial"/>
          <w:sz w:val="32"/>
          <w:szCs w:val="32"/>
        </w:rPr>
        <w:t>Abschlussprojekt Winter 2020/21</w:t>
      </w:r>
    </w:p>
    <w:p w:rsidR="00652FCB" w:rsidRPr="00A93974" w:rsidRDefault="00652FCB" w:rsidP="00652FCB">
      <w:pPr>
        <w:jc w:val="center"/>
        <w:rPr>
          <w:rFonts w:ascii="Arial" w:hAnsi="Arial" w:cs="Arial"/>
          <w:b/>
          <w:sz w:val="56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  <w:r w:rsidRPr="00A93974">
        <w:rPr>
          <w:rFonts w:ascii="Arial" w:hAnsi="Arial" w:cs="Arial"/>
          <w:b/>
          <w:smallCaps/>
          <w:color w:val="5B9BD5" w:themeColor="accent1"/>
          <w:sz w:val="56"/>
        </w:rPr>
        <w:t>Thema</w:t>
      </w:r>
    </w:p>
    <w:p w:rsidR="00652FCB" w:rsidRPr="00A93974" w:rsidRDefault="00652FCB" w:rsidP="00652FCB">
      <w:pPr>
        <w:jc w:val="center"/>
        <w:rPr>
          <w:rFonts w:ascii="Arial" w:hAnsi="Arial" w:cs="Arial"/>
          <w:b/>
          <w:smallCaps/>
          <w:color w:val="5B9BD5" w:themeColor="accent1"/>
          <w:sz w:val="56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 w:val="32"/>
          <w:szCs w:val="32"/>
        </w:rPr>
      </w:pPr>
      <w:r w:rsidRPr="00A93974">
        <w:rPr>
          <w:rFonts w:ascii="Arial" w:hAnsi="Arial" w:cs="Arial"/>
          <w:sz w:val="32"/>
          <w:szCs w:val="32"/>
        </w:rPr>
        <w:t>Konzeption, Einrichtung und Umsetzung eine</w:t>
      </w:r>
      <w:r w:rsidR="00E873E6" w:rsidRPr="00A93974">
        <w:rPr>
          <w:rFonts w:ascii="Arial" w:hAnsi="Arial" w:cs="Arial"/>
          <w:sz w:val="32"/>
          <w:szCs w:val="32"/>
        </w:rPr>
        <w:t>r</w:t>
      </w:r>
      <w:r w:rsidRPr="00A93974">
        <w:rPr>
          <w:rFonts w:ascii="Arial" w:hAnsi="Arial" w:cs="Arial"/>
          <w:sz w:val="32"/>
          <w:szCs w:val="32"/>
        </w:rPr>
        <w:t xml:space="preserve"> Lösung für…</w:t>
      </w:r>
    </w:p>
    <w:p w:rsidR="00652FCB" w:rsidRPr="00A93974" w:rsidRDefault="00652FCB" w:rsidP="00652FCB">
      <w:pPr>
        <w:jc w:val="center"/>
        <w:rPr>
          <w:rFonts w:ascii="Arial" w:hAnsi="Arial" w:cs="Arial"/>
          <w:sz w:val="32"/>
          <w:szCs w:val="32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 w:val="32"/>
          <w:szCs w:val="32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Cs w:val="24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Cs w:val="24"/>
        </w:rPr>
      </w:pPr>
    </w:p>
    <w:p w:rsidR="00652FCB" w:rsidRPr="00A93974" w:rsidRDefault="00652FCB" w:rsidP="00652FCB">
      <w:pPr>
        <w:jc w:val="center"/>
        <w:rPr>
          <w:rFonts w:ascii="Arial" w:hAnsi="Arial" w:cs="Arial"/>
          <w:szCs w:val="24"/>
        </w:rPr>
      </w:pPr>
    </w:p>
    <w:p w:rsidR="00652FCB" w:rsidRPr="00A93974" w:rsidRDefault="00652FCB" w:rsidP="00652FCB">
      <w:pPr>
        <w:tabs>
          <w:tab w:val="left" w:pos="2410"/>
          <w:tab w:val="left" w:pos="5103"/>
        </w:tabs>
        <w:rPr>
          <w:rFonts w:ascii="Arial" w:hAnsi="Arial" w:cs="Arial"/>
          <w:szCs w:val="24"/>
        </w:rPr>
      </w:pP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  <w:t>Prüfungsteilnehmer:</w:t>
      </w:r>
      <w:r w:rsidRPr="00A93974">
        <w:rPr>
          <w:rFonts w:ascii="Arial" w:hAnsi="Arial" w:cs="Arial"/>
          <w:szCs w:val="24"/>
        </w:rPr>
        <w:tab/>
        <w:t>Vorname Nachname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</w:r>
      <w:r w:rsidRPr="00A93974">
        <w:rPr>
          <w:rFonts w:ascii="Arial" w:hAnsi="Arial" w:cs="Arial"/>
          <w:szCs w:val="24"/>
        </w:rPr>
        <w:tab/>
        <w:t>Musterstraße 14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</w:r>
      <w:r w:rsidRPr="00A93974">
        <w:rPr>
          <w:rFonts w:ascii="Arial" w:hAnsi="Arial" w:cs="Arial"/>
          <w:szCs w:val="24"/>
        </w:rPr>
        <w:tab/>
        <w:t>66666 Musterhausen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  <w:t>Praktikumsbetrieb:</w:t>
      </w:r>
      <w:r w:rsidRPr="00A93974">
        <w:rPr>
          <w:rFonts w:ascii="Arial" w:hAnsi="Arial" w:cs="Arial"/>
          <w:szCs w:val="24"/>
        </w:rPr>
        <w:tab/>
        <w:t>Muster AG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</w:r>
      <w:r w:rsidRPr="00A93974">
        <w:rPr>
          <w:rFonts w:ascii="Arial" w:hAnsi="Arial" w:cs="Arial"/>
          <w:szCs w:val="24"/>
        </w:rPr>
        <w:tab/>
        <w:t>Austraße 27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</w:r>
      <w:r w:rsidRPr="00A93974">
        <w:rPr>
          <w:rFonts w:ascii="Arial" w:hAnsi="Arial" w:cs="Arial"/>
          <w:szCs w:val="24"/>
        </w:rPr>
        <w:tab/>
        <w:t>66666 Musterhausen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tab/>
        <w:t>Projektbetreuer:</w:t>
      </w:r>
      <w:r w:rsidRPr="00A93974">
        <w:rPr>
          <w:rFonts w:ascii="Arial" w:hAnsi="Arial" w:cs="Arial"/>
          <w:szCs w:val="24"/>
        </w:rPr>
        <w:tab/>
        <w:t>Karl Pusteblume</w:t>
      </w:r>
    </w:p>
    <w:p w:rsidR="00652FCB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</w:p>
    <w:p w:rsidR="00E873E6" w:rsidRPr="00A93974" w:rsidRDefault="00652FCB" w:rsidP="00E873E6">
      <w:pPr>
        <w:tabs>
          <w:tab w:val="left" w:pos="1985"/>
          <w:tab w:val="left" w:pos="5103"/>
        </w:tabs>
        <w:rPr>
          <w:rFonts w:ascii="Arial" w:hAnsi="Arial" w:cs="Arial"/>
          <w:szCs w:val="24"/>
        </w:rPr>
      </w:pPr>
      <w:r w:rsidRPr="00A939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2D5B5E" wp14:editId="511729FF">
                <wp:simplePos x="0" y="0"/>
                <wp:positionH relativeFrom="page">
                  <wp:posOffset>-130810</wp:posOffset>
                </wp:positionH>
                <wp:positionV relativeFrom="page">
                  <wp:posOffset>8952121</wp:posOffset>
                </wp:positionV>
                <wp:extent cx="7756525" cy="1734185"/>
                <wp:effectExtent l="0" t="0" r="0" b="0"/>
                <wp:wrapNone/>
                <wp:docPr id="1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756525" cy="1734185"/>
                          <a:chOff x="0" y="-1"/>
                          <a:chExt cx="7315200" cy="1216153"/>
                        </a:xfrm>
                      </wpg:grpSpPr>
                      <wps:wsp>
                        <wps:cNvPr id="2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FB62E" id="Gruppe 149" o:spid="_x0000_s1026" style="position:absolute;margin-left:-10.3pt;margin-top:704.9pt;width:610.75pt;height:136.55pt;rotation:180;z-index:25166131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Pr="00A93974">
        <w:rPr>
          <w:rFonts w:ascii="Arial" w:hAnsi="Arial" w:cs="Arial"/>
          <w:szCs w:val="24"/>
        </w:rPr>
        <w:tab/>
        <w:t xml:space="preserve">Durchführungszeitraum: </w:t>
      </w:r>
      <w:r w:rsidRPr="00A93974">
        <w:rPr>
          <w:rFonts w:ascii="Arial" w:hAnsi="Arial" w:cs="Arial"/>
          <w:szCs w:val="24"/>
        </w:rPr>
        <w:tab/>
        <w:t>XX.XX.2021 – XX.</w:t>
      </w:r>
      <w:r w:rsidR="00E873E6" w:rsidRPr="00A93974">
        <w:rPr>
          <w:rFonts w:ascii="Arial" w:hAnsi="Arial" w:cs="Arial"/>
          <w:szCs w:val="24"/>
        </w:rPr>
        <w:t>XX.2021</w:t>
      </w:r>
    </w:p>
    <w:p w:rsidR="00E873E6" w:rsidRPr="00A93974" w:rsidRDefault="00E873E6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sdt>
      <w:sdtPr>
        <w:id w:val="1448732274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color w:val="auto"/>
          <w:sz w:val="22"/>
          <w:szCs w:val="22"/>
          <w:lang w:eastAsia="en-US"/>
        </w:rPr>
      </w:sdtEndPr>
      <w:sdtContent>
        <w:p w:rsidR="00D4000A" w:rsidRPr="000220A3" w:rsidRDefault="00D4000A" w:rsidP="0044531E">
          <w:pPr>
            <w:pStyle w:val="Inhaltsverzeichnisberschrift"/>
            <w:numPr>
              <w:ilvl w:val="0"/>
              <w:numId w:val="0"/>
            </w:numPr>
            <w:spacing w:after="240" w:line="360" w:lineRule="auto"/>
            <w:rPr>
              <w:sz w:val="22"/>
              <w:szCs w:val="22"/>
            </w:rPr>
          </w:pPr>
          <w:r w:rsidRPr="00A93974">
            <w:t>Inhalt</w:t>
          </w:r>
        </w:p>
        <w:p w:rsidR="001E7F52" w:rsidRPr="0044531E" w:rsidRDefault="00D4000A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r w:rsidRPr="0044531E">
            <w:rPr>
              <w:sz w:val="24"/>
              <w:szCs w:val="24"/>
            </w:rPr>
            <w:fldChar w:fldCharType="begin"/>
          </w:r>
          <w:r w:rsidRPr="0044531E">
            <w:rPr>
              <w:sz w:val="24"/>
              <w:szCs w:val="24"/>
            </w:rPr>
            <w:instrText xml:space="preserve"> TOC \o "1-3" \h \z \u </w:instrText>
          </w:r>
          <w:r w:rsidRPr="0044531E">
            <w:rPr>
              <w:sz w:val="24"/>
              <w:szCs w:val="24"/>
            </w:rPr>
            <w:fldChar w:fldCharType="separate"/>
          </w:r>
          <w:hyperlink w:anchor="_Toc15385897" w:history="1">
            <w:r w:rsidR="001E7F52" w:rsidRPr="0044531E">
              <w:rPr>
                <w:rStyle w:val="Hyperlink"/>
                <w:sz w:val="24"/>
                <w:szCs w:val="24"/>
              </w:rPr>
              <w:t>1</w:t>
            </w:r>
            <w:r w:rsidR="001E7F52"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="001E7F52" w:rsidRPr="0044531E">
              <w:rPr>
                <w:rStyle w:val="Hyperlink"/>
                <w:sz w:val="24"/>
                <w:szCs w:val="24"/>
              </w:rPr>
              <w:t>Einleitung</w:t>
            </w:r>
            <w:r w:rsidR="001E7F52" w:rsidRPr="0044531E">
              <w:rPr>
                <w:webHidden/>
                <w:sz w:val="24"/>
                <w:szCs w:val="24"/>
              </w:rPr>
              <w:tab/>
            </w:r>
            <w:r w:rsidR="001E7F52" w:rsidRPr="0044531E">
              <w:rPr>
                <w:webHidden/>
                <w:sz w:val="24"/>
                <w:szCs w:val="24"/>
              </w:rPr>
              <w:fldChar w:fldCharType="begin"/>
            </w:r>
            <w:r w:rsidR="001E7F52" w:rsidRPr="0044531E">
              <w:rPr>
                <w:webHidden/>
                <w:sz w:val="24"/>
                <w:szCs w:val="24"/>
              </w:rPr>
              <w:instrText xml:space="preserve"> PAGEREF _Toc15385897 \h </w:instrText>
            </w:r>
            <w:r w:rsidR="001E7F52" w:rsidRPr="0044531E">
              <w:rPr>
                <w:webHidden/>
                <w:sz w:val="24"/>
                <w:szCs w:val="24"/>
              </w:rPr>
            </w:r>
            <w:r w:rsidR="001E7F52" w:rsidRPr="0044531E">
              <w:rPr>
                <w:webHidden/>
                <w:sz w:val="24"/>
                <w:szCs w:val="24"/>
              </w:rPr>
              <w:fldChar w:fldCharType="separate"/>
            </w:r>
            <w:r w:rsidR="001E7F52" w:rsidRPr="0044531E">
              <w:rPr>
                <w:webHidden/>
                <w:sz w:val="24"/>
                <w:szCs w:val="24"/>
              </w:rPr>
              <w:t>3</w:t>
            </w:r>
            <w:r w:rsidR="001E7F52"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898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Projektbeschreibung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_Toc15385898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4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hyperlink w:anchor="_Toc15385899" w:history="1">
            <w:r w:rsidRPr="0044531E">
              <w:rPr>
                <w:rStyle w:val="Hyperlink"/>
                <w:sz w:val="24"/>
                <w:szCs w:val="24"/>
              </w:rPr>
              <w:t>2</w:t>
            </w:r>
            <w:r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Pr="0044531E">
              <w:rPr>
                <w:rStyle w:val="Hyperlink"/>
                <w:sz w:val="24"/>
                <w:szCs w:val="24"/>
              </w:rPr>
              <w:t>Projektplanung</w:t>
            </w:r>
            <w:r w:rsidRPr="0044531E">
              <w:rPr>
                <w:webHidden/>
                <w:sz w:val="24"/>
                <w:szCs w:val="24"/>
              </w:rPr>
              <w:tab/>
            </w:r>
            <w:r w:rsidRPr="0044531E">
              <w:rPr>
                <w:webHidden/>
                <w:sz w:val="24"/>
                <w:szCs w:val="24"/>
              </w:rPr>
              <w:fldChar w:fldCharType="begin"/>
            </w:r>
            <w:r w:rsidRPr="0044531E">
              <w:rPr>
                <w:webHidden/>
                <w:sz w:val="24"/>
                <w:szCs w:val="24"/>
              </w:rPr>
              <w:instrText xml:space="preserve"> PAGEREF _Toc15385899 \h </w:instrText>
            </w:r>
            <w:r w:rsidRPr="0044531E">
              <w:rPr>
                <w:webHidden/>
                <w:sz w:val="24"/>
                <w:szCs w:val="24"/>
              </w:rPr>
            </w:r>
            <w:r w:rsidRPr="0044531E">
              <w:rPr>
                <w:webHidden/>
                <w:sz w:val="24"/>
                <w:szCs w:val="24"/>
              </w:rPr>
              <w:fldChar w:fldCharType="separate"/>
            </w:r>
            <w:r w:rsidRPr="0044531E">
              <w:rPr>
                <w:webHidden/>
                <w:sz w:val="24"/>
                <w:szCs w:val="24"/>
              </w:rPr>
              <w:t>5</w:t>
            </w:r>
            <w:r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0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2.1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Marktanalyse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_Toc15385900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5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1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2.2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Projektstrukturplan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_Toc15385901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2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2.3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Gantt-Diagramm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_Toc15385902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3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2.4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Nutzwertanalyse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_Toc15385903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6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4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2.5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Spezifikation Server und Client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_Toc15385904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7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3"/>
            <w:tabs>
              <w:tab w:val="left" w:pos="132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5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2.5.1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Spezifikation Server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_Toc15385905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7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3"/>
            <w:tabs>
              <w:tab w:val="left" w:pos="132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6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2.5.2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Spezifikation Client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_Toc15385906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7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7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2.6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Personalplanung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_Toc15385907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7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2"/>
            <w:tabs>
              <w:tab w:val="left" w:pos="880"/>
              <w:tab w:val="right" w:leader="dot" w:pos="9062"/>
            </w:tabs>
            <w:spacing w:before="240" w:after="240" w:line="360" w:lineRule="auto"/>
            <w:rPr>
              <w:rFonts w:ascii="Arial" w:eastAsiaTheme="minorEastAsia" w:hAnsi="Arial" w:cs="Arial"/>
              <w:noProof/>
              <w:szCs w:val="24"/>
              <w:lang w:eastAsia="de-DE"/>
            </w:rPr>
          </w:pPr>
          <w:hyperlink w:anchor="_Toc15385908" w:history="1"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2.7</w:t>
            </w:r>
            <w:r w:rsidRPr="0044531E">
              <w:rPr>
                <w:rFonts w:ascii="Arial" w:eastAsiaTheme="minorEastAsia" w:hAnsi="Arial" w:cs="Arial"/>
                <w:noProof/>
                <w:szCs w:val="24"/>
                <w:lang w:eastAsia="de-DE"/>
              </w:rPr>
              <w:tab/>
            </w:r>
            <w:r w:rsidRPr="0044531E">
              <w:rPr>
                <w:rStyle w:val="Hyperlink"/>
                <w:rFonts w:ascii="Arial" w:hAnsi="Arial" w:cs="Arial"/>
                <w:noProof/>
                <w:szCs w:val="24"/>
              </w:rPr>
              <w:t>Kostenplanung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instrText xml:space="preserve"> PAGEREF _Toc15385908 \h </w:instrTex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t>7</w:t>
            </w:r>
            <w:r w:rsidRPr="0044531E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hyperlink w:anchor="_Toc15385909" w:history="1">
            <w:r w:rsidRPr="0044531E">
              <w:rPr>
                <w:rStyle w:val="Hyperlink"/>
                <w:sz w:val="24"/>
                <w:szCs w:val="24"/>
              </w:rPr>
              <w:t>3</w:t>
            </w:r>
            <w:r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Pr="0044531E">
              <w:rPr>
                <w:rStyle w:val="Hyperlink"/>
                <w:sz w:val="24"/>
                <w:szCs w:val="24"/>
              </w:rPr>
              <w:t>Realisierungsphase</w:t>
            </w:r>
            <w:r w:rsidRPr="0044531E">
              <w:rPr>
                <w:webHidden/>
                <w:sz w:val="24"/>
                <w:szCs w:val="24"/>
              </w:rPr>
              <w:tab/>
            </w:r>
            <w:r w:rsidRPr="0044531E">
              <w:rPr>
                <w:webHidden/>
                <w:sz w:val="24"/>
                <w:szCs w:val="24"/>
              </w:rPr>
              <w:fldChar w:fldCharType="begin"/>
            </w:r>
            <w:r w:rsidRPr="0044531E">
              <w:rPr>
                <w:webHidden/>
                <w:sz w:val="24"/>
                <w:szCs w:val="24"/>
              </w:rPr>
              <w:instrText xml:space="preserve"> PAGEREF _Toc15385909 \h </w:instrText>
            </w:r>
            <w:r w:rsidRPr="0044531E">
              <w:rPr>
                <w:webHidden/>
                <w:sz w:val="24"/>
                <w:szCs w:val="24"/>
              </w:rPr>
            </w:r>
            <w:r w:rsidRPr="0044531E">
              <w:rPr>
                <w:webHidden/>
                <w:sz w:val="24"/>
                <w:szCs w:val="24"/>
              </w:rPr>
              <w:fldChar w:fldCharType="separate"/>
            </w:r>
            <w:r w:rsidRPr="0044531E">
              <w:rPr>
                <w:webHidden/>
                <w:sz w:val="24"/>
                <w:szCs w:val="24"/>
              </w:rPr>
              <w:t>8</w:t>
            </w:r>
            <w:r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hyperlink w:anchor="_Toc15385910" w:history="1">
            <w:r w:rsidRPr="0044531E">
              <w:rPr>
                <w:rStyle w:val="Hyperlink"/>
                <w:sz w:val="24"/>
                <w:szCs w:val="24"/>
              </w:rPr>
              <w:t>4</w:t>
            </w:r>
            <w:r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Pr="0044531E">
              <w:rPr>
                <w:rStyle w:val="Hyperlink"/>
                <w:sz w:val="24"/>
                <w:szCs w:val="24"/>
              </w:rPr>
              <w:t>Testphase</w:t>
            </w:r>
            <w:r w:rsidRPr="0044531E">
              <w:rPr>
                <w:webHidden/>
                <w:sz w:val="24"/>
                <w:szCs w:val="24"/>
              </w:rPr>
              <w:tab/>
            </w:r>
            <w:r w:rsidRPr="0044531E">
              <w:rPr>
                <w:webHidden/>
                <w:sz w:val="24"/>
                <w:szCs w:val="24"/>
              </w:rPr>
              <w:fldChar w:fldCharType="begin"/>
            </w:r>
            <w:r w:rsidRPr="0044531E">
              <w:rPr>
                <w:webHidden/>
                <w:sz w:val="24"/>
                <w:szCs w:val="24"/>
              </w:rPr>
              <w:instrText xml:space="preserve"> PAGEREF _Toc15385910 \h </w:instrText>
            </w:r>
            <w:r w:rsidRPr="0044531E">
              <w:rPr>
                <w:webHidden/>
                <w:sz w:val="24"/>
                <w:szCs w:val="24"/>
              </w:rPr>
            </w:r>
            <w:r w:rsidRPr="0044531E">
              <w:rPr>
                <w:webHidden/>
                <w:sz w:val="24"/>
                <w:szCs w:val="24"/>
              </w:rPr>
              <w:fldChar w:fldCharType="separate"/>
            </w:r>
            <w:r w:rsidRPr="0044531E">
              <w:rPr>
                <w:webHidden/>
                <w:sz w:val="24"/>
                <w:szCs w:val="24"/>
              </w:rPr>
              <w:t>9</w:t>
            </w:r>
            <w:r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hyperlink w:anchor="_Toc15385911" w:history="1">
            <w:r w:rsidRPr="0044531E">
              <w:rPr>
                <w:rStyle w:val="Hyperlink"/>
                <w:sz w:val="24"/>
                <w:szCs w:val="24"/>
              </w:rPr>
              <w:t>5</w:t>
            </w:r>
            <w:r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Pr="0044531E">
              <w:rPr>
                <w:rStyle w:val="Hyperlink"/>
                <w:sz w:val="24"/>
                <w:szCs w:val="24"/>
              </w:rPr>
              <w:t>Projektabschluss</w:t>
            </w:r>
            <w:r w:rsidRPr="0044531E">
              <w:rPr>
                <w:webHidden/>
                <w:sz w:val="24"/>
                <w:szCs w:val="24"/>
              </w:rPr>
              <w:tab/>
            </w:r>
            <w:r w:rsidRPr="0044531E">
              <w:rPr>
                <w:webHidden/>
                <w:sz w:val="24"/>
                <w:szCs w:val="24"/>
              </w:rPr>
              <w:fldChar w:fldCharType="begin"/>
            </w:r>
            <w:r w:rsidRPr="0044531E">
              <w:rPr>
                <w:webHidden/>
                <w:sz w:val="24"/>
                <w:szCs w:val="24"/>
              </w:rPr>
              <w:instrText xml:space="preserve"> PAGEREF _Toc15385911 \h </w:instrText>
            </w:r>
            <w:r w:rsidRPr="0044531E">
              <w:rPr>
                <w:webHidden/>
                <w:sz w:val="24"/>
                <w:szCs w:val="24"/>
              </w:rPr>
            </w:r>
            <w:r w:rsidRPr="0044531E">
              <w:rPr>
                <w:webHidden/>
                <w:sz w:val="24"/>
                <w:szCs w:val="24"/>
              </w:rPr>
              <w:fldChar w:fldCharType="separate"/>
            </w:r>
            <w:r w:rsidRPr="0044531E">
              <w:rPr>
                <w:webHidden/>
                <w:sz w:val="24"/>
                <w:szCs w:val="24"/>
              </w:rPr>
              <w:t>10</w:t>
            </w:r>
            <w:r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1E7F52" w:rsidRPr="0044531E" w:rsidRDefault="001E7F52" w:rsidP="0044531E">
          <w:pPr>
            <w:pStyle w:val="Verzeichnis1"/>
            <w:tabs>
              <w:tab w:val="left" w:pos="480"/>
            </w:tabs>
            <w:spacing w:before="240" w:after="240" w:line="360" w:lineRule="auto"/>
            <w:rPr>
              <w:rFonts w:eastAsiaTheme="minorEastAsia"/>
              <w:sz w:val="24"/>
              <w:szCs w:val="24"/>
              <w:lang w:eastAsia="de-DE"/>
            </w:rPr>
          </w:pPr>
          <w:hyperlink w:anchor="_Toc15385912" w:history="1">
            <w:r w:rsidRPr="0044531E">
              <w:rPr>
                <w:rStyle w:val="Hyperlink"/>
                <w:sz w:val="24"/>
                <w:szCs w:val="24"/>
              </w:rPr>
              <w:t>6</w:t>
            </w:r>
            <w:r w:rsidRPr="0044531E">
              <w:rPr>
                <w:rFonts w:eastAsiaTheme="minorEastAsia"/>
                <w:sz w:val="24"/>
                <w:szCs w:val="24"/>
                <w:lang w:eastAsia="de-DE"/>
              </w:rPr>
              <w:tab/>
            </w:r>
            <w:r w:rsidRPr="0044531E">
              <w:rPr>
                <w:rStyle w:val="Hyperlink"/>
                <w:sz w:val="24"/>
                <w:szCs w:val="24"/>
              </w:rPr>
              <w:t>Anhang</w:t>
            </w:r>
            <w:r w:rsidRPr="0044531E">
              <w:rPr>
                <w:webHidden/>
                <w:sz w:val="24"/>
                <w:szCs w:val="24"/>
              </w:rPr>
              <w:tab/>
            </w:r>
            <w:r w:rsidRPr="0044531E">
              <w:rPr>
                <w:webHidden/>
                <w:sz w:val="24"/>
                <w:szCs w:val="24"/>
              </w:rPr>
              <w:fldChar w:fldCharType="begin"/>
            </w:r>
            <w:r w:rsidRPr="0044531E">
              <w:rPr>
                <w:webHidden/>
                <w:sz w:val="24"/>
                <w:szCs w:val="24"/>
              </w:rPr>
              <w:instrText xml:space="preserve"> PAGEREF _Toc15385912 \h </w:instrText>
            </w:r>
            <w:r w:rsidRPr="0044531E">
              <w:rPr>
                <w:webHidden/>
                <w:sz w:val="24"/>
                <w:szCs w:val="24"/>
              </w:rPr>
            </w:r>
            <w:r w:rsidRPr="0044531E">
              <w:rPr>
                <w:webHidden/>
                <w:sz w:val="24"/>
                <w:szCs w:val="24"/>
              </w:rPr>
              <w:fldChar w:fldCharType="separate"/>
            </w:r>
            <w:r w:rsidRPr="0044531E">
              <w:rPr>
                <w:webHidden/>
                <w:sz w:val="24"/>
                <w:szCs w:val="24"/>
              </w:rPr>
              <w:t>11</w:t>
            </w:r>
            <w:r w:rsidRPr="0044531E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4000A" w:rsidRPr="00BA125B" w:rsidRDefault="00D4000A" w:rsidP="0044531E">
          <w:pPr>
            <w:spacing w:before="240" w:after="240" w:line="360" w:lineRule="auto"/>
            <w:rPr>
              <w:rFonts w:ascii="Arial" w:hAnsi="Arial" w:cs="Arial"/>
              <w:sz w:val="22"/>
            </w:rPr>
          </w:pPr>
          <w:r w:rsidRPr="0044531E">
            <w:rPr>
              <w:rFonts w:ascii="Arial" w:hAnsi="Arial" w:cs="Arial"/>
              <w:bCs/>
              <w:szCs w:val="24"/>
            </w:rPr>
            <w:fldChar w:fldCharType="end"/>
          </w:r>
        </w:p>
      </w:sdtContent>
    </w:sdt>
    <w:p w:rsidR="00D4000A" w:rsidRDefault="00D4000A" w:rsidP="001E7F52">
      <w:pPr>
        <w:pStyle w:val="berschrift1"/>
      </w:pPr>
      <w:r w:rsidRPr="00A93974">
        <w:br w:type="page"/>
      </w:r>
    </w:p>
    <w:p w:rsidR="00B71FAD" w:rsidRPr="00A93974" w:rsidRDefault="00B71FAD">
      <w:pPr>
        <w:rPr>
          <w:rFonts w:ascii="Arial" w:hAnsi="Arial" w:cs="Arial"/>
          <w:sz w:val="22"/>
        </w:rPr>
      </w:pPr>
    </w:p>
    <w:p w:rsidR="00D4000A" w:rsidRPr="00A93974" w:rsidRDefault="00D4000A" w:rsidP="001E7F52">
      <w:pPr>
        <w:pStyle w:val="berschrift1"/>
        <w:numPr>
          <w:ilvl w:val="0"/>
          <w:numId w:val="6"/>
        </w:numPr>
      </w:pPr>
      <w:bookmarkStart w:id="0" w:name="_Toc15385897"/>
      <w:r w:rsidRPr="00A93974">
        <w:t>Einleitung</w:t>
      </w:r>
      <w:bookmarkEnd w:id="0"/>
    </w:p>
    <w:p w:rsidR="00D4000A" w:rsidRPr="00A93974" w:rsidRDefault="00D4000A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D4000A" w:rsidRPr="00A93974" w:rsidRDefault="00D4000A" w:rsidP="001E7F52">
      <w:pPr>
        <w:pStyle w:val="berschrift2"/>
      </w:pPr>
      <w:bookmarkStart w:id="1" w:name="_Toc15385898"/>
      <w:r w:rsidRPr="00A93974">
        <w:lastRenderedPageBreak/>
        <w:t>Projektbeschreibung</w:t>
      </w:r>
      <w:bookmarkEnd w:id="1"/>
    </w:p>
    <w:p w:rsidR="00D4000A" w:rsidRPr="00A93974" w:rsidRDefault="00D4000A">
      <w:pPr>
        <w:rPr>
          <w:rFonts w:ascii="Arial" w:hAnsi="Arial" w:cs="Arial"/>
          <w:szCs w:val="24"/>
        </w:rPr>
      </w:pPr>
      <w:bookmarkStart w:id="2" w:name="_GoBack"/>
      <w:bookmarkEnd w:id="2"/>
      <w:r w:rsidRPr="00A93974">
        <w:rPr>
          <w:rFonts w:ascii="Arial" w:hAnsi="Arial" w:cs="Arial"/>
          <w:szCs w:val="24"/>
        </w:rPr>
        <w:br w:type="page"/>
      </w:r>
    </w:p>
    <w:p w:rsidR="00D4000A" w:rsidRPr="00A93974" w:rsidRDefault="00D4000A" w:rsidP="001E7F52">
      <w:pPr>
        <w:pStyle w:val="berschrift1"/>
      </w:pPr>
      <w:bookmarkStart w:id="3" w:name="_Toc15385899"/>
      <w:r w:rsidRPr="00A93974">
        <w:lastRenderedPageBreak/>
        <w:t>Projektplanung</w:t>
      </w:r>
      <w:bookmarkEnd w:id="3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1E7F52">
      <w:pPr>
        <w:pStyle w:val="berschrift2"/>
      </w:pPr>
      <w:bookmarkStart w:id="4" w:name="_Toc15385900"/>
      <w:r w:rsidRPr="00A93974">
        <w:t>Marktanalyse</w:t>
      </w:r>
      <w:bookmarkEnd w:id="4"/>
    </w:p>
    <w:p w:rsidR="00056099" w:rsidRPr="00A93974" w:rsidRDefault="00056099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056099" w:rsidRPr="00A93974" w:rsidRDefault="00056099" w:rsidP="001E7F52">
      <w:pPr>
        <w:pStyle w:val="berschrift2"/>
      </w:pPr>
      <w:bookmarkStart w:id="5" w:name="_Toc15385901"/>
      <w:r w:rsidRPr="00A93974">
        <w:lastRenderedPageBreak/>
        <w:t>Projektstrukturplan</w:t>
      </w:r>
      <w:bookmarkEnd w:id="5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1E7F52">
      <w:pPr>
        <w:pStyle w:val="berschrift2"/>
      </w:pPr>
      <w:bookmarkStart w:id="6" w:name="_Toc15385902"/>
      <w:r w:rsidRPr="00A93974">
        <w:t>Gantt-Diagramm</w:t>
      </w:r>
      <w:bookmarkEnd w:id="6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1E7F52">
      <w:pPr>
        <w:pStyle w:val="berschrift2"/>
      </w:pPr>
      <w:bookmarkStart w:id="7" w:name="_Toc15385903"/>
      <w:r w:rsidRPr="00A93974">
        <w:t>Nutzwertanalyse</w:t>
      </w:r>
      <w:bookmarkEnd w:id="7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056099" w:rsidRPr="00A93974" w:rsidRDefault="00056099" w:rsidP="001E7F52">
      <w:pPr>
        <w:pStyle w:val="berschrift2"/>
      </w:pPr>
      <w:bookmarkStart w:id="8" w:name="_Toc15385904"/>
      <w:r w:rsidRPr="00A93974">
        <w:lastRenderedPageBreak/>
        <w:t>Spezifikation Server und Client</w:t>
      </w:r>
      <w:bookmarkEnd w:id="8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056099">
      <w:pPr>
        <w:pStyle w:val="berschrift3"/>
        <w:rPr>
          <w:rFonts w:ascii="Arial" w:hAnsi="Arial" w:cs="Arial"/>
        </w:rPr>
      </w:pPr>
      <w:bookmarkStart w:id="9" w:name="_Toc15385905"/>
      <w:r w:rsidRPr="00A93974">
        <w:rPr>
          <w:rFonts w:ascii="Arial" w:hAnsi="Arial" w:cs="Arial"/>
        </w:rPr>
        <w:t>Spezifikation Server</w:t>
      </w:r>
      <w:bookmarkEnd w:id="9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056099">
      <w:pPr>
        <w:pStyle w:val="berschrift3"/>
        <w:rPr>
          <w:rFonts w:ascii="Arial" w:hAnsi="Arial" w:cs="Arial"/>
        </w:rPr>
      </w:pPr>
      <w:bookmarkStart w:id="10" w:name="_Toc15385906"/>
      <w:r w:rsidRPr="00A93974">
        <w:rPr>
          <w:rFonts w:ascii="Arial" w:hAnsi="Arial" w:cs="Arial"/>
        </w:rPr>
        <w:t>Spezifikation Client</w:t>
      </w:r>
      <w:bookmarkEnd w:id="10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1E7F52">
      <w:pPr>
        <w:pStyle w:val="berschrift2"/>
      </w:pPr>
      <w:bookmarkStart w:id="11" w:name="_Toc15385907"/>
      <w:r w:rsidRPr="00A93974">
        <w:t>Personalplanung</w:t>
      </w:r>
      <w:bookmarkEnd w:id="11"/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>
      <w:pPr>
        <w:rPr>
          <w:rFonts w:ascii="Arial" w:hAnsi="Arial" w:cs="Arial"/>
          <w:szCs w:val="24"/>
        </w:rPr>
      </w:pPr>
    </w:p>
    <w:p w:rsidR="00056099" w:rsidRPr="00A93974" w:rsidRDefault="00056099" w:rsidP="001E7F52">
      <w:pPr>
        <w:pStyle w:val="berschrift2"/>
      </w:pPr>
      <w:bookmarkStart w:id="12" w:name="_Toc15385908"/>
      <w:r w:rsidRPr="00A93974">
        <w:t>Kostenplanung</w:t>
      </w:r>
      <w:bookmarkEnd w:id="12"/>
    </w:p>
    <w:p w:rsidR="00D4000A" w:rsidRPr="00A93974" w:rsidRDefault="00D4000A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D4000A" w:rsidRPr="00A93974" w:rsidRDefault="00D4000A" w:rsidP="001E7F52">
      <w:pPr>
        <w:pStyle w:val="berschrift1"/>
      </w:pPr>
      <w:bookmarkStart w:id="13" w:name="_Toc15385909"/>
      <w:r w:rsidRPr="00A93974">
        <w:lastRenderedPageBreak/>
        <w:t>Realisierungsphase</w:t>
      </w:r>
      <w:bookmarkEnd w:id="13"/>
    </w:p>
    <w:p w:rsidR="00D4000A" w:rsidRPr="00A93974" w:rsidRDefault="00D4000A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D4000A" w:rsidRPr="00A93974" w:rsidRDefault="00D4000A" w:rsidP="001E7F52">
      <w:pPr>
        <w:pStyle w:val="berschrift1"/>
      </w:pPr>
      <w:bookmarkStart w:id="14" w:name="_Toc15385910"/>
      <w:r w:rsidRPr="00A93974">
        <w:lastRenderedPageBreak/>
        <w:t>Testphase</w:t>
      </w:r>
      <w:bookmarkEnd w:id="14"/>
    </w:p>
    <w:p w:rsidR="00D4000A" w:rsidRPr="00A93974" w:rsidRDefault="00D4000A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D4000A" w:rsidRPr="00A93974" w:rsidRDefault="00D4000A" w:rsidP="001E7F52">
      <w:pPr>
        <w:pStyle w:val="berschrift1"/>
      </w:pPr>
      <w:bookmarkStart w:id="15" w:name="_Toc15385911"/>
      <w:r w:rsidRPr="00A93974">
        <w:lastRenderedPageBreak/>
        <w:t>Projektabschluss</w:t>
      </w:r>
      <w:bookmarkEnd w:id="15"/>
    </w:p>
    <w:p w:rsidR="00D4000A" w:rsidRPr="00A93974" w:rsidRDefault="00D4000A">
      <w:pPr>
        <w:rPr>
          <w:rFonts w:ascii="Arial" w:hAnsi="Arial" w:cs="Arial"/>
          <w:szCs w:val="24"/>
        </w:rPr>
      </w:pPr>
      <w:r w:rsidRPr="00A93974">
        <w:rPr>
          <w:rFonts w:ascii="Arial" w:hAnsi="Arial" w:cs="Arial"/>
          <w:szCs w:val="24"/>
        </w:rPr>
        <w:br w:type="page"/>
      </w:r>
    </w:p>
    <w:p w:rsidR="00652FCB" w:rsidRPr="00A93974" w:rsidRDefault="00D4000A" w:rsidP="001E7F52">
      <w:pPr>
        <w:pStyle w:val="berschrift1"/>
      </w:pPr>
      <w:bookmarkStart w:id="16" w:name="_Toc15385912"/>
      <w:r w:rsidRPr="00A93974">
        <w:lastRenderedPageBreak/>
        <w:t>Anhang</w:t>
      </w:r>
      <w:bookmarkEnd w:id="16"/>
    </w:p>
    <w:sectPr w:rsidR="00652FCB" w:rsidRPr="00A9397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08" w:rsidRDefault="00A93808" w:rsidP="00E873E6">
      <w:r>
        <w:separator/>
      </w:r>
    </w:p>
  </w:endnote>
  <w:endnote w:type="continuationSeparator" w:id="0">
    <w:p w:rsidR="00A93808" w:rsidRDefault="00A93808" w:rsidP="00E8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00A" w:rsidRDefault="00D4000A" w:rsidP="00D4000A">
    <w:pPr>
      <w:pStyle w:val="Fuzeile"/>
      <w:pBdr>
        <w:top w:val="single" w:sz="4" w:space="1" w:color="auto"/>
      </w:pBdr>
      <w:rPr>
        <w:rFonts w:ascii="Arial" w:hAnsi="Arial" w:cs="Arial"/>
        <w:sz w:val="22"/>
      </w:rPr>
    </w:pPr>
  </w:p>
  <w:p w:rsidR="00E873E6" w:rsidRPr="00D0013B" w:rsidRDefault="00005C04" w:rsidP="00D4000A">
    <w:pPr>
      <w:pStyle w:val="Fuzeile"/>
      <w:pBdr>
        <w:top w:val="single" w:sz="4" w:space="1" w:color="auto"/>
      </w:pBdr>
      <w:rPr>
        <w:rFonts w:ascii="Arial" w:hAnsi="Arial" w:cs="Arial"/>
        <w:sz w:val="22"/>
      </w:rPr>
    </w:pPr>
    <w:r>
      <w:rPr>
        <w:rFonts w:ascii="Arial" w:hAnsi="Arial" w:cs="Arial"/>
        <w:sz w:val="22"/>
      </w:rPr>
      <w:t>Max Mustermann</w:t>
    </w:r>
    <w:r w:rsidR="00D0013B" w:rsidRPr="00D0013B">
      <w:rPr>
        <w:rFonts w:ascii="Arial" w:hAnsi="Arial" w:cs="Arial"/>
        <w:sz w:val="22"/>
      </w:rPr>
      <w:tab/>
      <w:t>Abschlussprüfung Winter 2020/21</w:t>
    </w:r>
    <w:r w:rsidR="00D0013B" w:rsidRPr="00D0013B">
      <w:rPr>
        <w:rFonts w:ascii="Arial" w:hAnsi="Arial" w:cs="Arial"/>
        <w:sz w:val="22"/>
      </w:rPr>
      <w:tab/>
      <w:t xml:space="preserve">Seite </w:t>
    </w:r>
    <w:r w:rsidR="00D0013B" w:rsidRPr="00D0013B">
      <w:rPr>
        <w:rFonts w:ascii="Arial" w:hAnsi="Arial" w:cs="Arial"/>
        <w:b/>
        <w:bCs/>
        <w:sz w:val="22"/>
      </w:rPr>
      <w:fldChar w:fldCharType="begin"/>
    </w:r>
    <w:r w:rsidR="00D0013B" w:rsidRPr="00D0013B">
      <w:rPr>
        <w:rFonts w:ascii="Arial" w:hAnsi="Arial" w:cs="Arial"/>
        <w:b/>
        <w:bCs/>
        <w:sz w:val="22"/>
      </w:rPr>
      <w:instrText>PAGE  \* Arabic  \* MERGEFORMAT</w:instrText>
    </w:r>
    <w:r w:rsidR="00D0013B" w:rsidRPr="00D0013B">
      <w:rPr>
        <w:rFonts w:ascii="Arial" w:hAnsi="Arial" w:cs="Arial"/>
        <w:b/>
        <w:bCs/>
        <w:sz w:val="22"/>
      </w:rPr>
      <w:fldChar w:fldCharType="separate"/>
    </w:r>
    <w:r>
      <w:rPr>
        <w:rFonts w:ascii="Arial" w:hAnsi="Arial" w:cs="Arial"/>
        <w:b/>
        <w:bCs/>
        <w:noProof/>
        <w:sz w:val="22"/>
      </w:rPr>
      <w:t>2</w:t>
    </w:r>
    <w:r w:rsidR="00D0013B" w:rsidRPr="00D0013B">
      <w:rPr>
        <w:rFonts w:ascii="Arial" w:hAnsi="Arial" w:cs="Arial"/>
        <w:b/>
        <w:bCs/>
        <w:sz w:val="22"/>
      </w:rPr>
      <w:fldChar w:fldCharType="end"/>
    </w:r>
    <w:r w:rsidR="00D0013B" w:rsidRPr="00D0013B">
      <w:rPr>
        <w:rFonts w:ascii="Arial" w:hAnsi="Arial" w:cs="Arial"/>
        <w:sz w:val="22"/>
      </w:rPr>
      <w:t xml:space="preserve"> von </w:t>
    </w:r>
    <w:r w:rsidR="00D0013B" w:rsidRPr="00D0013B">
      <w:rPr>
        <w:rFonts w:ascii="Arial" w:hAnsi="Arial" w:cs="Arial"/>
        <w:b/>
        <w:bCs/>
        <w:sz w:val="22"/>
      </w:rPr>
      <w:fldChar w:fldCharType="begin"/>
    </w:r>
    <w:r w:rsidR="00D0013B" w:rsidRPr="00D0013B">
      <w:rPr>
        <w:rFonts w:ascii="Arial" w:hAnsi="Arial" w:cs="Arial"/>
        <w:b/>
        <w:bCs/>
        <w:sz w:val="22"/>
      </w:rPr>
      <w:instrText>NUMPAGES  \* Arabic  \* MERGEFORMAT</w:instrText>
    </w:r>
    <w:r w:rsidR="00D0013B" w:rsidRPr="00D0013B">
      <w:rPr>
        <w:rFonts w:ascii="Arial" w:hAnsi="Arial" w:cs="Arial"/>
        <w:b/>
        <w:bCs/>
        <w:sz w:val="22"/>
      </w:rPr>
      <w:fldChar w:fldCharType="separate"/>
    </w:r>
    <w:r>
      <w:rPr>
        <w:rFonts w:ascii="Arial" w:hAnsi="Arial" w:cs="Arial"/>
        <w:b/>
        <w:bCs/>
        <w:noProof/>
        <w:sz w:val="22"/>
      </w:rPr>
      <w:t>11</w:t>
    </w:r>
    <w:r w:rsidR="00D0013B" w:rsidRPr="00D0013B">
      <w:rPr>
        <w:rFonts w:ascii="Arial" w:hAnsi="Arial" w:cs="Arial"/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08" w:rsidRDefault="00A93808" w:rsidP="00E873E6">
      <w:r>
        <w:separator/>
      </w:r>
    </w:p>
  </w:footnote>
  <w:footnote w:type="continuationSeparator" w:id="0">
    <w:p w:rsidR="00A93808" w:rsidRDefault="00A93808" w:rsidP="00E8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13B" w:rsidRPr="00D0013B" w:rsidRDefault="00D0013B" w:rsidP="00D0013B">
    <w:pPr>
      <w:pBdr>
        <w:bottom w:val="single" w:sz="4" w:space="1" w:color="auto"/>
      </w:pBdr>
      <w:rPr>
        <w:rFonts w:ascii="Arial" w:hAnsi="Arial" w:cs="Arial"/>
        <w:sz w:val="22"/>
      </w:rPr>
    </w:pPr>
    <w:r w:rsidRPr="00D0013B">
      <w:rPr>
        <w:rFonts w:ascii="Arial" w:hAnsi="Arial" w:cs="Arial"/>
        <w:sz w:val="22"/>
      </w:rPr>
      <w:t>Dokumentation Projekttitel</w:t>
    </w:r>
  </w:p>
  <w:p w:rsidR="00D0013B" w:rsidRPr="00D0013B" w:rsidRDefault="00D0013B" w:rsidP="00D0013B">
    <w:pPr>
      <w:pBdr>
        <w:bottom w:val="single" w:sz="4" w:space="1" w:color="auto"/>
      </w:pBdr>
      <w:rPr>
        <w:rFonts w:ascii="Arial" w:hAnsi="Arial" w:cs="Arial"/>
        <w:szCs w:val="24"/>
      </w:rPr>
    </w:pPr>
  </w:p>
  <w:p w:rsidR="00E873E6" w:rsidRDefault="00E873E6">
    <w:pPr>
      <w:pStyle w:val="Kopfzeile"/>
    </w:pPr>
  </w:p>
  <w:p w:rsidR="00E873E6" w:rsidRDefault="00E873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478"/>
    <w:multiLevelType w:val="hybridMultilevel"/>
    <w:tmpl w:val="5790B578"/>
    <w:lvl w:ilvl="0" w:tplc="2AB25E3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A82"/>
    <w:multiLevelType w:val="hybridMultilevel"/>
    <w:tmpl w:val="8624B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149"/>
    <w:multiLevelType w:val="hybridMultilevel"/>
    <w:tmpl w:val="934AF290"/>
    <w:lvl w:ilvl="0" w:tplc="0294291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6D82"/>
    <w:multiLevelType w:val="multilevel"/>
    <w:tmpl w:val="8FA8A66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4906EF0"/>
    <w:multiLevelType w:val="hybridMultilevel"/>
    <w:tmpl w:val="C608BDB2"/>
    <w:lvl w:ilvl="0" w:tplc="6B841B9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CB"/>
    <w:rsid w:val="00005C04"/>
    <w:rsid w:val="000220A3"/>
    <w:rsid w:val="00056099"/>
    <w:rsid w:val="001E7F52"/>
    <w:rsid w:val="0044531E"/>
    <w:rsid w:val="00652FCB"/>
    <w:rsid w:val="00A93808"/>
    <w:rsid w:val="00A93974"/>
    <w:rsid w:val="00B71FAD"/>
    <w:rsid w:val="00BA125B"/>
    <w:rsid w:val="00D0013B"/>
    <w:rsid w:val="00D4000A"/>
    <w:rsid w:val="00E34487"/>
    <w:rsid w:val="00E806F6"/>
    <w:rsid w:val="00E8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505A2"/>
  <w15:chartTrackingRefBased/>
  <w15:docId w15:val="{6FE4983C-5974-4ADE-B4A9-C80EC23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E7F52"/>
    <w:pPr>
      <w:keepNext/>
      <w:keepLines/>
      <w:numPr>
        <w:numId w:val="5"/>
      </w:numPr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E7F52"/>
    <w:pPr>
      <w:keepNext/>
      <w:keepLines/>
      <w:numPr>
        <w:ilvl w:val="1"/>
        <w:numId w:val="5"/>
      </w:numPr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0A3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20A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7F5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7F5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7F5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7F5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7F5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73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873E6"/>
  </w:style>
  <w:style w:type="paragraph" w:styleId="Fuzeile">
    <w:name w:val="footer"/>
    <w:basedOn w:val="Standard"/>
    <w:link w:val="FuzeileZchn"/>
    <w:uiPriority w:val="99"/>
    <w:unhideWhenUsed/>
    <w:rsid w:val="00E873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73E6"/>
  </w:style>
  <w:style w:type="paragraph" w:styleId="Listenabsatz">
    <w:name w:val="List Paragraph"/>
    <w:basedOn w:val="Standard"/>
    <w:uiPriority w:val="34"/>
    <w:qFormat/>
    <w:rsid w:val="00D400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7F52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000A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099"/>
    <w:pPr>
      <w:tabs>
        <w:tab w:val="right" w:leader="dot" w:pos="9062"/>
      </w:tabs>
      <w:spacing w:after="100"/>
    </w:pPr>
    <w:rPr>
      <w:rFonts w:ascii="Arial" w:hAnsi="Arial" w:cs="Arial"/>
      <w:noProof/>
      <w:sz w:val="22"/>
    </w:rPr>
  </w:style>
  <w:style w:type="character" w:styleId="Hyperlink">
    <w:name w:val="Hyperlink"/>
    <w:basedOn w:val="Absatz-Standardschriftart"/>
    <w:uiPriority w:val="99"/>
    <w:unhideWhenUsed/>
    <w:rsid w:val="00D4000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F5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56099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220A3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56099"/>
    <w:pPr>
      <w:spacing w:after="100"/>
      <w:ind w:left="48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20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7F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7F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7F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7F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7F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C7"/>
    <w:rsid w:val="00B80AC7"/>
    <w:rsid w:val="00F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6AD74E74212494EB89C257668E0F74B">
    <w:name w:val="96AD74E74212494EB89C257668E0F74B"/>
    <w:rsid w:val="00B80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126FB-87C6-4ABF-96D4-7D27084C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Dozent</dc:creator>
  <cp:keywords/>
  <dc:description/>
  <cp:lastModifiedBy>Dozent</cp:lastModifiedBy>
  <cp:revision>3</cp:revision>
  <dcterms:created xsi:type="dcterms:W3CDTF">2019-07-30T11:33:00Z</dcterms:created>
  <dcterms:modified xsi:type="dcterms:W3CDTF">2019-07-30T11:35:00Z</dcterms:modified>
</cp:coreProperties>
</file>