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Maurits</w:t>
      </w:r>
      <w:r>
        <w:t xml:space="preserve"> </w:t>
      </w:r>
      <w:r>
        <w:t xml:space="preserve">Evers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 Death Star,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 Death Star project, they managed to intercept an Imperial transmission of the space station’s technical data. The Rebels hoped the data would reveal a way to destroy the Death Star. The Empire was determined to recover the stolen plans ... now in the possession of a young Senator from the planet Alderaan,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 Tantive IV, which was racing for the planet Tatooine. The ship was fleeing from the Devastator, an immense Imperial Star Destroyer that was firing nearly all its turbolasers at the elusive ship. Both vessels had just entered Tatooine’s orbit when the Devastator’s lasers scored a direct hit on the Tantive IV’s primary sensor array. The array exploded, and the blast overloaded the starboard shield projector — which caused another explosion, damaging the power generator system and triggering a chain reaction throughout the ship. With no starboard shield and no power to its engines, the Tantive IV was effectively crippled.</w:t>
      </w:r>
    </w:p>
    <w:p>
      <w:pPr>
        <w:pStyle w:val="BodyText"/>
      </w:pPr>
      <w:r>
        <w:t xml:space="preserve">Inside the battered Tantive IV,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 Tantive IV’s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 “We’re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p>
      <w:pPr>
        <w:pStyle w:val="Heading2"/>
      </w:pPr>
      <w:bookmarkStart w:id="24" w:name="image"/>
      <w:bookmarkEnd w:id="24"/>
      <w:r>
        <w:t xml:space="preserve">Image</w:t>
      </w:r>
    </w:p>
    <w:p>
      <w:pPr>
        <w:pStyle w:val="Figure"/>
      </w:pPr>
      <w:r>
        <w:drawing>
          <wp:inline>
            <wp:extent cx="1270000" cy="1270000"/>
            <wp:effectExtent b="0" l="0" r="0" t="0"/>
            <wp:docPr descr="" title="" id="1" name="Picture"/>
            <a:graphic>
              <a:graphicData uri="http://schemas.openxmlformats.org/drawingml/2006/picture">
                <pic:pic>
                  <pic:nvPicPr>
                    <pic:cNvPr descr="figures/imperialseal.jpg" id="0" name="Picture"/>
                    <pic:cNvPicPr>
                      <a:picLocks noChangeArrowheads="1" noChangeAspect="1"/>
                    </pic:cNvPicPr>
                  </pic:nvPicPr>
                  <pic:blipFill>
                    <a:blip r:embed="rId25"/>
                    <a:stretch>
                      <a:fillRect/>
                    </a:stretch>
                  </pic:blipFill>
                  <pic:spPr bwMode="auto">
                    <a:xfrm>
                      <a:off x="0" y="0"/>
                      <a:ext cx="1270000" cy="127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38f1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Maurits Evers</dc:creator>
  <dcterms:created xsi:type="dcterms:W3CDTF">2017-08-08T04:01:04Z</dcterms:created>
  <dcterms:modified xsi:type="dcterms:W3CDTF">2017-08-08T04:01:04Z</dcterms:modified>
</cp:coreProperties>
</file>