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F30" w:rsidRDefault="00070F30"/>
    <w:p w:rsidR="00070F30" w:rsidRDefault="00070F30">
      <w:hyperlink r:id="rId6" w:history="1">
        <w:r w:rsidRPr="00A964F6">
          <w:rPr>
            <w:rStyle w:val="Hyperlink"/>
          </w:rPr>
          <w:t>http://stackoverflow.com/questions/25884598/when-to-use-cassandra-vs-solr-in-dse</w:t>
        </w:r>
      </w:hyperlink>
    </w:p>
    <w:p w:rsidR="00070F30" w:rsidRDefault="00070F30">
      <w:bookmarkStart w:id="0" w:name="_GoBack"/>
      <w:bookmarkEnd w:id="0"/>
    </w:p>
    <w:tbl>
      <w:tblPr>
        <w:tblW w:w="0" w:type="auto"/>
        <w:tblCellMar>
          <w:left w:w="0" w:type="dxa"/>
          <w:right w:w="0" w:type="dxa"/>
        </w:tblCellMar>
        <w:tblLook w:val="04A0" w:firstRow="1" w:lastRow="0" w:firstColumn="1" w:lastColumn="0" w:noHBand="0" w:noVBand="1"/>
      </w:tblPr>
      <w:tblGrid>
        <w:gridCol w:w="8741"/>
        <w:gridCol w:w="619"/>
      </w:tblGrid>
      <w:tr w:rsidR="00070F30" w:rsidRPr="00070F30" w:rsidTr="00070F30">
        <w:trPr>
          <w:gridAfter w:val="1"/>
        </w:trPr>
        <w:tc>
          <w:tcPr>
            <w:tcW w:w="0" w:type="auto"/>
            <w:tcBorders>
              <w:top w:val="nil"/>
              <w:left w:val="nil"/>
              <w:bottom w:val="nil"/>
              <w:right w:val="nil"/>
            </w:tcBorders>
            <w:shd w:val="clear" w:color="auto" w:fill="auto"/>
            <w:vAlign w:val="bottom"/>
            <w:hideMark/>
          </w:tcPr>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I'm using DSE for Cassandra/Solr integration so that data are stored in Cassandra and indexed in Solr. It's very natural to use Cassandra to handle CRUD operation and use Solr for full text search respectively, and DSE can really simplify data synchronization between Cassandra and Solr.</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When it comes to query, however, there are actually two ways to go: Cassandra secondary/manual configured index vs. Solr. I want to know when to use which method and what's the performance difference in general, especially under DSE setup.</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Here is one example use case in my project. I have a Cassandra table storing some item entity data. Besides the basic CRUD operation, I also need to retrieve items by equality on some field (say category) and then sort by some order (in my case here, a like_count field).</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I can think of three different ways to handle it:</w:t>
            </w:r>
          </w:p>
          <w:p w:rsidR="00070F30" w:rsidRPr="00070F30" w:rsidRDefault="00070F30" w:rsidP="00070F30">
            <w:pPr>
              <w:numPr>
                <w:ilvl w:val="0"/>
                <w:numId w:val="1"/>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Declare 'indexed=true' in Solr schema for both category and like_count field and query in Solr</w:t>
            </w:r>
          </w:p>
          <w:p w:rsidR="00070F30" w:rsidRPr="00070F30" w:rsidRDefault="00070F30" w:rsidP="00070F30">
            <w:pPr>
              <w:numPr>
                <w:ilvl w:val="0"/>
                <w:numId w:val="1"/>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Create a denormalized table in Cassandra with primary key (category, like_count, id)</w:t>
            </w:r>
          </w:p>
          <w:p w:rsidR="00070F30" w:rsidRPr="00070F30" w:rsidRDefault="00070F30" w:rsidP="00070F30">
            <w:pPr>
              <w:numPr>
                <w:ilvl w:val="0"/>
                <w:numId w:val="1"/>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Create a denormalized table in Cassandra with primary key (category, order, id) and use an external component, such as Spark/Storm</w:t>
            </w:r>
            <w:r w:rsidRPr="00070F30">
              <w:rPr>
                <w:rFonts w:ascii="MS Mincho" w:eastAsia="MS Mincho" w:hAnsi="MS Mincho" w:cs="MS Mincho"/>
                <w:sz w:val="21"/>
                <w:szCs w:val="21"/>
              </w:rPr>
              <w:t>，</w:t>
            </w:r>
            <w:r w:rsidRPr="00070F30">
              <w:rPr>
                <w:rFonts w:ascii="Times New Roman" w:eastAsia="Times New Roman" w:hAnsi="Times New Roman" w:cs="Times New Roman"/>
                <w:sz w:val="21"/>
                <w:szCs w:val="21"/>
              </w:rPr>
              <w:t>to sort the items by like_count</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The first method seems to be the simplest to implement and maintain. I just write some trivial Solr accessing code and the rest heavy lifting are handled by Solr/DSE search.</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The second method requires manual denormalization on create and update. I also need to maintain a separate table. There is also tombstone issue as the like_count can possibly be updated frequently. The good part is that the read may be faster (if there are no excessive tombstones).</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The third method can alleviate the tombstone issue at the cost of one extra component for sorting.</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Which method do you think is the best option? What is the difference in performance?</w:t>
            </w:r>
          </w:p>
          <w:p w:rsidR="00070F30" w:rsidRPr="00070F30" w:rsidRDefault="00070F30" w:rsidP="00070F30">
            <w:pPr>
              <w:spacing w:after="150" w:line="240" w:lineRule="auto"/>
              <w:textAlignment w:val="baseline"/>
              <w:rPr>
                <w:rFonts w:ascii="Times New Roman" w:eastAsia="Times New Roman" w:hAnsi="Times New Roman" w:cs="Times New Roman"/>
                <w:sz w:val="19"/>
                <w:szCs w:val="19"/>
              </w:rPr>
            </w:pPr>
            <w:hyperlink r:id="rId7" w:tooltip="show questions tagged 'solr'" w:history="1">
              <w:r w:rsidRPr="00070F30">
                <w:rPr>
                  <w:rFonts w:ascii="Times New Roman" w:eastAsia="Times New Roman" w:hAnsi="Times New Roman" w:cs="Times New Roman"/>
                  <w:color w:val="4A6B82"/>
                  <w:sz w:val="17"/>
                  <w:szCs w:val="17"/>
                  <w:u w:val="single"/>
                  <w:bdr w:val="none" w:sz="0" w:space="0" w:color="auto" w:frame="1"/>
                  <w:shd w:val="clear" w:color="auto" w:fill="E0EAF1"/>
                </w:rPr>
                <w:t>solr</w:t>
              </w:r>
            </w:hyperlink>
            <w:r w:rsidRPr="00070F30">
              <w:rPr>
                <w:rFonts w:ascii="Times New Roman" w:eastAsia="Times New Roman" w:hAnsi="Times New Roman" w:cs="Times New Roman"/>
                <w:sz w:val="19"/>
                <w:szCs w:val="19"/>
              </w:rPr>
              <w:t> </w:t>
            </w:r>
            <w:hyperlink r:id="rId8" w:tooltip="show questions tagged 'cassandra'" w:history="1">
              <w:r w:rsidRPr="00070F30">
                <w:rPr>
                  <w:rFonts w:ascii="Times New Roman" w:eastAsia="Times New Roman" w:hAnsi="Times New Roman" w:cs="Times New Roman"/>
                  <w:color w:val="4A6B82"/>
                  <w:sz w:val="17"/>
                  <w:szCs w:val="17"/>
                  <w:u w:val="single"/>
                  <w:bdr w:val="none" w:sz="0" w:space="0" w:color="auto" w:frame="1"/>
                  <w:shd w:val="clear" w:color="auto" w:fill="E0EAF1"/>
                </w:rPr>
                <w:t>cassandra</w:t>
              </w:r>
            </w:hyperlink>
            <w:r w:rsidRPr="00070F30">
              <w:rPr>
                <w:rFonts w:ascii="Times New Roman" w:eastAsia="Times New Roman" w:hAnsi="Times New Roman" w:cs="Times New Roman"/>
                <w:sz w:val="19"/>
                <w:szCs w:val="19"/>
              </w:rPr>
              <w:t> </w:t>
            </w:r>
            <w:hyperlink r:id="rId9" w:tooltip="" w:history="1">
              <w:r w:rsidRPr="00070F30">
                <w:rPr>
                  <w:rFonts w:ascii="Times New Roman" w:eastAsia="Times New Roman" w:hAnsi="Times New Roman" w:cs="Times New Roman"/>
                  <w:color w:val="4A6B82"/>
                  <w:sz w:val="17"/>
                  <w:szCs w:val="17"/>
                  <w:u w:val="single"/>
                  <w:bdr w:val="none" w:sz="0" w:space="0" w:color="auto" w:frame="1"/>
                  <w:shd w:val="clear" w:color="auto" w:fill="E0EAF1"/>
                </w:rPr>
                <w:t>datastax-enterprise</w:t>
              </w:r>
            </w:hyperlink>
          </w:p>
          <w:tbl>
            <w:tblPr>
              <w:tblW w:w="9980" w:type="dxa"/>
              <w:tblCellMar>
                <w:left w:w="0" w:type="dxa"/>
                <w:right w:w="0" w:type="dxa"/>
              </w:tblCellMar>
              <w:tblLook w:val="04A0" w:firstRow="1" w:lastRow="0" w:firstColumn="1" w:lastColumn="0" w:noHBand="0" w:noVBand="1"/>
            </w:tblPr>
            <w:tblGrid>
              <w:gridCol w:w="7355"/>
              <w:gridCol w:w="2625"/>
            </w:tblGrid>
            <w:tr w:rsidR="00070F30" w:rsidRPr="00070F30" w:rsidTr="00070F30">
              <w:trPr>
                <w:trHeight w:val="870"/>
              </w:trPr>
              <w:tc>
                <w:tcPr>
                  <w:tcW w:w="0" w:type="auto"/>
                  <w:tcBorders>
                    <w:top w:val="nil"/>
                    <w:left w:val="nil"/>
                    <w:bottom w:val="nil"/>
                    <w:right w:val="nil"/>
                  </w:tcBorders>
                  <w:shd w:val="clear" w:color="auto" w:fill="auto"/>
                  <w:hideMark/>
                </w:tcPr>
                <w:p w:rsidR="00070F30" w:rsidRPr="00070F30" w:rsidRDefault="00070F30" w:rsidP="00070F30">
                  <w:pPr>
                    <w:spacing w:after="0" w:line="240" w:lineRule="auto"/>
                    <w:textAlignment w:val="baseline"/>
                    <w:rPr>
                      <w:rFonts w:ascii="Times New Roman" w:eastAsia="Times New Roman" w:hAnsi="Times New Roman" w:cs="Times New Roman"/>
                      <w:sz w:val="19"/>
                      <w:szCs w:val="19"/>
                    </w:rPr>
                  </w:pPr>
                  <w:hyperlink r:id="rId10" w:tooltip="short permalink to this question" w:history="1">
                    <w:r w:rsidRPr="00070F30">
                      <w:rPr>
                        <w:rFonts w:ascii="Times New Roman" w:eastAsia="Times New Roman" w:hAnsi="Times New Roman" w:cs="Times New Roman"/>
                        <w:color w:val="888888"/>
                        <w:sz w:val="19"/>
                        <w:szCs w:val="19"/>
                        <w:u w:val="single"/>
                        <w:bdr w:val="none" w:sz="0" w:space="0" w:color="auto" w:frame="1"/>
                      </w:rPr>
                      <w:t>share</w:t>
                    </w:r>
                  </w:hyperlink>
                  <w:r w:rsidRPr="00070F30">
                    <w:rPr>
                      <w:rFonts w:ascii="Times New Roman" w:eastAsia="Times New Roman" w:hAnsi="Times New Roman" w:cs="Times New Roman"/>
                      <w:color w:val="CCCCCC"/>
                      <w:sz w:val="21"/>
                      <w:szCs w:val="21"/>
                      <w:bdr w:val="none" w:sz="0" w:space="0" w:color="auto" w:frame="1"/>
                    </w:rPr>
                    <w:t>|</w:t>
                  </w:r>
                  <w:hyperlink r:id="rId11" w:tooltip="" w:history="1">
                    <w:r w:rsidRPr="00070F30">
                      <w:rPr>
                        <w:rFonts w:ascii="Times New Roman" w:eastAsia="Times New Roman" w:hAnsi="Times New Roman" w:cs="Times New Roman"/>
                        <w:color w:val="888888"/>
                        <w:sz w:val="19"/>
                        <w:szCs w:val="19"/>
                        <w:u w:val="single"/>
                        <w:bdr w:val="none" w:sz="0" w:space="0" w:color="auto" w:frame="1"/>
                      </w:rPr>
                      <w:t>improve this question</w:t>
                    </w:r>
                  </w:hyperlink>
                </w:p>
              </w:tc>
              <w:tc>
                <w:tcPr>
                  <w:tcW w:w="2625" w:type="dxa"/>
                  <w:tcBorders>
                    <w:top w:val="nil"/>
                    <w:left w:val="nil"/>
                    <w:bottom w:val="nil"/>
                    <w:right w:val="nil"/>
                  </w:tcBorders>
                  <w:shd w:val="clear" w:color="auto" w:fill="E0EAF1"/>
                  <w:tcMar>
                    <w:top w:w="30" w:type="dxa"/>
                    <w:left w:w="75" w:type="dxa"/>
                    <w:bottom w:w="0" w:type="dxa"/>
                    <w:right w:w="0" w:type="dxa"/>
                  </w:tcMar>
                  <w:hideMark/>
                </w:tcPr>
                <w:p w:rsidR="00070F30" w:rsidRPr="00070F30" w:rsidRDefault="00070F30" w:rsidP="00070F30">
                  <w:pPr>
                    <w:spacing w:after="60" w:line="240" w:lineRule="auto"/>
                    <w:textAlignment w:val="baseline"/>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rPr>
                    <w:t>asked </w:t>
                  </w:r>
                  <w:r w:rsidRPr="00070F30">
                    <w:rPr>
                      <w:rFonts w:ascii="Times New Roman" w:eastAsia="Times New Roman" w:hAnsi="Times New Roman" w:cs="Times New Roman"/>
                      <w:sz w:val="19"/>
                      <w:szCs w:val="19"/>
                      <w:bdr w:val="none" w:sz="0" w:space="0" w:color="auto" w:frame="1"/>
                    </w:rPr>
                    <w:t>Sep 17 '14 at 7:19</w:t>
                  </w:r>
                </w:p>
                <w:p w:rsidR="00070F30" w:rsidRPr="00070F30" w:rsidRDefault="00070F30" w:rsidP="00070F30">
                  <w:pPr>
                    <w:spacing w:after="0" w:line="240" w:lineRule="auto"/>
                    <w:textAlignment w:val="baseline"/>
                    <w:rPr>
                      <w:rFonts w:ascii="Times New Roman" w:eastAsia="Times New Roman" w:hAnsi="Times New Roman" w:cs="Times New Roman"/>
                      <w:color w:val="4A6B82"/>
                      <w:sz w:val="24"/>
                      <w:szCs w:val="24"/>
                      <w:bdr w:val="none" w:sz="0" w:space="0" w:color="auto" w:frame="1"/>
                    </w:rPr>
                  </w:pPr>
                  <w:r w:rsidRPr="00070F30">
                    <w:rPr>
                      <w:rFonts w:ascii="Times New Roman" w:eastAsia="Times New Roman" w:hAnsi="Times New Roman" w:cs="Times New Roman"/>
                      <w:sz w:val="19"/>
                      <w:szCs w:val="19"/>
                    </w:rPr>
                    <w:fldChar w:fldCharType="begin"/>
                  </w:r>
                  <w:r w:rsidRPr="00070F30">
                    <w:rPr>
                      <w:rFonts w:ascii="Times New Roman" w:eastAsia="Times New Roman" w:hAnsi="Times New Roman" w:cs="Times New Roman"/>
                      <w:sz w:val="19"/>
                      <w:szCs w:val="19"/>
                    </w:rPr>
                    <w:instrText xml:space="preserve"> HYPERLINK "http://stackoverflow.com/users/3988464/ziju-feng" </w:instrText>
                  </w:r>
                  <w:r w:rsidRPr="00070F30">
                    <w:rPr>
                      <w:rFonts w:ascii="Times New Roman" w:eastAsia="Times New Roman" w:hAnsi="Times New Roman" w:cs="Times New Roman"/>
                      <w:sz w:val="19"/>
                      <w:szCs w:val="19"/>
                    </w:rPr>
                    <w:fldChar w:fldCharType="separate"/>
                  </w:r>
                </w:p>
                <w:p w:rsidR="00070F30" w:rsidRPr="00070F30" w:rsidRDefault="00070F30" w:rsidP="00070F30">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19"/>
                      <w:szCs w:val="19"/>
                      <w:bdr w:val="none" w:sz="0" w:space="0" w:color="auto" w:frame="1"/>
                    </w:rPr>
                    <w:drawing>
                      <wp:inline distT="0" distB="0" distL="0" distR="0" wp14:anchorId="4F7FE0F9" wp14:editId="77E6801A">
                        <wp:extent cx="304800" cy="304800"/>
                        <wp:effectExtent l="0" t="0" r="0" b="0"/>
                        <wp:docPr id="2" name="Picture 2" descr="https://www.gravatar.com/avatar/df9ee2f42bb8dfa38683ec3ab2d4a647?s=32&amp;d=identicon&amp;r=PG&amp;f=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df9ee2f42bb8dfa38683ec3ab2d4a647?s=32&amp;d=identicon&amp;r=PG&amp;f=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70F30" w:rsidRPr="00070F30" w:rsidRDefault="00070F30" w:rsidP="00070F30">
                  <w:pPr>
                    <w:spacing w:after="0" w:line="240" w:lineRule="auto"/>
                    <w:textAlignment w:val="baseline"/>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rPr>
                    <w:fldChar w:fldCharType="end"/>
                  </w:r>
                </w:p>
                <w:p w:rsidR="00070F30" w:rsidRPr="00070F30" w:rsidRDefault="00070F30" w:rsidP="00070F30">
                  <w:pPr>
                    <w:spacing w:after="0" w:line="255" w:lineRule="atLeast"/>
                    <w:textAlignment w:val="baseline"/>
                    <w:rPr>
                      <w:rFonts w:ascii="Times New Roman" w:eastAsia="Times New Roman" w:hAnsi="Times New Roman" w:cs="Times New Roman"/>
                      <w:color w:val="888888"/>
                      <w:sz w:val="19"/>
                      <w:szCs w:val="19"/>
                    </w:rPr>
                  </w:pPr>
                  <w:hyperlink r:id="rId14" w:history="1">
                    <w:r w:rsidRPr="00070F30">
                      <w:rPr>
                        <w:rFonts w:ascii="Times New Roman" w:eastAsia="Times New Roman" w:hAnsi="Times New Roman" w:cs="Times New Roman"/>
                        <w:color w:val="4A6B82"/>
                        <w:sz w:val="19"/>
                        <w:szCs w:val="19"/>
                        <w:u w:val="single"/>
                        <w:bdr w:val="none" w:sz="0" w:space="0" w:color="auto" w:frame="1"/>
                      </w:rPr>
                      <w:t>Ziju Feng</w:t>
                    </w:r>
                  </w:hyperlink>
                  <w:r w:rsidRPr="00070F30">
                    <w:rPr>
                      <w:rFonts w:ascii="Times New Roman" w:eastAsia="Times New Roman" w:hAnsi="Times New Roman" w:cs="Times New Roman"/>
                      <w:color w:val="888888"/>
                      <w:sz w:val="19"/>
                      <w:szCs w:val="19"/>
                    </w:rPr>
                    <w:br/>
                  </w:r>
                  <w:r w:rsidRPr="00070F30">
                    <w:rPr>
                      <w:rFonts w:ascii="Times New Roman" w:eastAsia="Times New Roman" w:hAnsi="Times New Roman" w:cs="Times New Roman"/>
                      <w:b/>
                      <w:bCs/>
                      <w:color w:val="444444"/>
                      <w:sz w:val="19"/>
                      <w:szCs w:val="19"/>
                      <w:bdr w:val="none" w:sz="0" w:space="0" w:color="auto" w:frame="1"/>
                    </w:rPr>
                    <w:t>37</w:t>
                  </w:r>
                  <w:r w:rsidRPr="00070F30">
                    <w:rPr>
                      <w:rFonts w:ascii="Times New Roman" w:eastAsia="Times New Roman" w:hAnsi="Times New Roman" w:cs="Times New Roman"/>
                      <w:color w:val="808185"/>
                      <w:sz w:val="19"/>
                      <w:szCs w:val="19"/>
                      <w:bdr w:val="none" w:sz="0" w:space="0" w:color="auto" w:frame="1"/>
                    </w:rPr>
                    <w:t>3</w:t>
                  </w:r>
                </w:p>
              </w:tc>
            </w:tr>
          </w:tbl>
          <w:p w:rsidR="00070F30" w:rsidRPr="00070F30" w:rsidRDefault="00070F30" w:rsidP="00070F30">
            <w:pPr>
              <w:spacing w:after="0" w:line="240" w:lineRule="auto"/>
              <w:textAlignment w:val="baseline"/>
              <w:rPr>
                <w:rFonts w:ascii="Times New Roman" w:eastAsia="Times New Roman" w:hAnsi="Times New Roman" w:cs="Times New Roman"/>
                <w:sz w:val="19"/>
                <w:szCs w:val="19"/>
              </w:rPr>
            </w:pPr>
          </w:p>
        </w:tc>
      </w:tr>
      <w:tr w:rsidR="00070F30" w:rsidRPr="00070F30" w:rsidTr="00070F30">
        <w:tc>
          <w:tcPr>
            <w:tcW w:w="8741" w:type="dxa"/>
            <w:tcBorders>
              <w:top w:val="nil"/>
              <w:left w:val="nil"/>
              <w:bottom w:val="nil"/>
              <w:right w:val="nil"/>
            </w:tcBorders>
            <w:shd w:val="clear" w:color="auto" w:fill="auto"/>
            <w:hideMark/>
          </w:tcPr>
          <w:p w:rsidR="00070F30" w:rsidRPr="00070F30" w:rsidRDefault="00070F30" w:rsidP="00070F30">
            <w:pPr>
              <w:spacing w:after="0" w:line="240" w:lineRule="auto"/>
              <w:rPr>
                <w:rFonts w:ascii="Times New Roman" w:eastAsia="Times New Roman" w:hAnsi="Times New Roman" w:cs="Times New Roman"/>
                <w:sz w:val="19"/>
                <w:szCs w:val="19"/>
              </w:rPr>
            </w:pPr>
          </w:p>
        </w:tc>
        <w:tc>
          <w:tcPr>
            <w:tcW w:w="0" w:type="auto"/>
            <w:tcBorders>
              <w:top w:val="nil"/>
              <w:left w:val="nil"/>
              <w:bottom w:val="nil"/>
              <w:right w:val="nil"/>
            </w:tcBorders>
            <w:shd w:val="clear" w:color="auto" w:fill="auto"/>
            <w:vAlign w:val="bottom"/>
            <w:hideMark/>
          </w:tcPr>
          <w:p w:rsidR="00070F30" w:rsidRPr="00070F30" w:rsidRDefault="00070F30" w:rsidP="00070F30">
            <w:pPr>
              <w:spacing w:after="0" w:line="240" w:lineRule="auto"/>
              <w:textAlignment w:val="baseline"/>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rPr>
              <w:t>add a comment</w:t>
            </w:r>
          </w:p>
        </w:tc>
      </w:tr>
    </w:tbl>
    <w:p w:rsidR="00070F30" w:rsidRPr="00070F30" w:rsidRDefault="00070F30" w:rsidP="00070F30">
      <w:pPr>
        <w:spacing w:after="0" w:line="510" w:lineRule="atLeast"/>
        <w:textAlignment w:val="baseline"/>
        <w:outlineLvl w:val="1"/>
        <w:rPr>
          <w:rFonts w:ascii="Trebuchet MS" w:eastAsia="Times New Roman" w:hAnsi="Trebuchet MS" w:cs="Arial"/>
          <w:b/>
          <w:bCs/>
          <w:color w:val="000000"/>
          <w:sz w:val="27"/>
          <w:szCs w:val="27"/>
        </w:rPr>
      </w:pPr>
      <w:bookmarkStart w:id="1" w:name="tab-top"/>
      <w:bookmarkEnd w:id="1"/>
      <w:r w:rsidRPr="00070F30">
        <w:rPr>
          <w:rFonts w:ascii="Trebuchet MS" w:eastAsia="Times New Roman" w:hAnsi="Trebuchet MS" w:cs="Arial"/>
          <w:b/>
          <w:bCs/>
          <w:color w:val="000000"/>
          <w:sz w:val="27"/>
          <w:szCs w:val="27"/>
        </w:rPr>
        <w:t>1 Answer</w:t>
      </w:r>
    </w:p>
    <w:p w:rsidR="00070F30" w:rsidRPr="00070F30" w:rsidRDefault="00070F30" w:rsidP="00070F30">
      <w:pPr>
        <w:spacing w:after="150" w:line="128" w:lineRule="atLeast"/>
        <w:textAlignment w:val="baseline"/>
        <w:rPr>
          <w:rFonts w:ascii="Arial" w:eastAsia="Times New Roman" w:hAnsi="Arial" w:cs="Arial"/>
          <w:color w:val="000000"/>
          <w:sz w:val="19"/>
          <w:szCs w:val="19"/>
        </w:rPr>
      </w:pPr>
      <w:hyperlink r:id="rId15" w:anchor="tab-top" w:tooltip="Answers with the latest activity first" w:history="1">
        <w:r w:rsidRPr="00070F30">
          <w:rPr>
            <w:rFonts w:ascii="Arial" w:eastAsia="Times New Roman" w:hAnsi="Arial" w:cs="Arial"/>
            <w:color w:val="777777"/>
            <w:sz w:val="17"/>
            <w:szCs w:val="17"/>
            <w:u w:val="single"/>
            <w:bdr w:val="single" w:sz="6" w:space="0" w:color="auto" w:frame="1"/>
          </w:rPr>
          <w:t>active</w:t>
        </w:r>
      </w:hyperlink>
      <w:hyperlink r:id="rId16" w:anchor="tab-top" w:tooltip="Answers in the order they were provided" w:history="1">
        <w:r w:rsidRPr="00070F30">
          <w:rPr>
            <w:rFonts w:ascii="Arial" w:eastAsia="Times New Roman" w:hAnsi="Arial" w:cs="Arial"/>
            <w:color w:val="777777"/>
            <w:sz w:val="17"/>
            <w:szCs w:val="17"/>
            <w:u w:val="single"/>
            <w:bdr w:val="single" w:sz="6" w:space="0" w:color="auto" w:frame="1"/>
          </w:rPr>
          <w:t>oldest</w:t>
        </w:r>
      </w:hyperlink>
      <w:hyperlink r:id="rId17" w:anchor="tab-top" w:tooltip="Answers with the highest score first" w:history="1">
        <w:r w:rsidRPr="00070F30">
          <w:rPr>
            <w:rFonts w:ascii="Arial" w:eastAsia="Times New Roman" w:hAnsi="Arial" w:cs="Arial"/>
            <w:color w:val="000000"/>
            <w:sz w:val="23"/>
            <w:szCs w:val="23"/>
            <w:u w:val="single"/>
            <w:bdr w:val="single" w:sz="6" w:space="0" w:color="CCCCCC" w:frame="1"/>
            <w:shd w:val="clear" w:color="auto" w:fill="FFFFFF"/>
          </w:rPr>
          <w:t>votes</w:t>
        </w:r>
      </w:hyperlink>
    </w:p>
    <w:tbl>
      <w:tblPr>
        <w:tblW w:w="0" w:type="auto"/>
        <w:tblCellMar>
          <w:left w:w="0" w:type="dxa"/>
          <w:right w:w="0" w:type="dxa"/>
        </w:tblCellMar>
        <w:tblLook w:val="04A0" w:firstRow="1" w:lastRow="0" w:firstColumn="1" w:lastColumn="0" w:noHBand="0" w:noVBand="1"/>
      </w:tblPr>
      <w:tblGrid>
        <w:gridCol w:w="795"/>
        <w:gridCol w:w="8565"/>
      </w:tblGrid>
      <w:tr w:rsidR="00070F30" w:rsidRPr="00070F30" w:rsidTr="00070F30">
        <w:tc>
          <w:tcPr>
            <w:tcW w:w="900" w:type="dxa"/>
            <w:tcBorders>
              <w:top w:val="nil"/>
              <w:left w:val="nil"/>
              <w:bottom w:val="nil"/>
              <w:right w:val="nil"/>
            </w:tcBorders>
            <w:shd w:val="clear" w:color="auto" w:fill="auto"/>
            <w:hideMark/>
          </w:tcPr>
          <w:p w:rsidR="00070F30" w:rsidRPr="00070F30" w:rsidRDefault="00070F30" w:rsidP="00070F30">
            <w:pPr>
              <w:spacing w:after="0" w:line="240" w:lineRule="auto"/>
              <w:jc w:val="center"/>
              <w:textAlignment w:val="baseline"/>
              <w:rPr>
                <w:rFonts w:ascii="Times New Roman" w:eastAsia="Times New Roman" w:hAnsi="Times New Roman" w:cs="Times New Roman"/>
                <w:sz w:val="19"/>
                <w:szCs w:val="19"/>
              </w:rPr>
            </w:pPr>
            <w:bookmarkStart w:id="2" w:name="25892212"/>
            <w:bookmarkEnd w:id="2"/>
            <w:r w:rsidRPr="00070F30">
              <w:rPr>
                <w:rFonts w:ascii="Times New Roman" w:eastAsia="Times New Roman" w:hAnsi="Times New Roman" w:cs="Times New Roman"/>
                <w:sz w:val="19"/>
                <w:szCs w:val="19"/>
              </w:rPr>
              <w:lastRenderedPageBreak/>
              <w:t>up vote</w:t>
            </w:r>
            <w:r w:rsidRPr="00070F30">
              <w:rPr>
                <w:rFonts w:ascii="Times New Roman" w:eastAsia="Times New Roman" w:hAnsi="Times New Roman" w:cs="Times New Roman"/>
                <w:color w:val="555555"/>
                <w:sz w:val="36"/>
                <w:szCs w:val="36"/>
                <w:bdr w:val="none" w:sz="0" w:space="0" w:color="auto" w:frame="1"/>
              </w:rPr>
              <w:t>5</w:t>
            </w:r>
            <w:r w:rsidRPr="00070F30">
              <w:rPr>
                <w:rFonts w:ascii="Times New Roman" w:eastAsia="Times New Roman" w:hAnsi="Times New Roman" w:cs="Times New Roman"/>
                <w:sz w:val="19"/>
                <w:szCs w:val="19"/>
              </w:rPr>
              <w:t>down vote</w:t>
            </w:r>
            <w:r w:rsidRPr="00070F30">
              <w:rPr>
                <w:rFonts w:ascii="Times New Roman" w:eastAsia="Times New Roman" w:hAnsi="Times New Roman" w:cs="Times New Roman"/>
                <w:color w:val="808185"/>
                <w:sz w:val="2"/>
                <w:szCs w:val="2"/>
                <w:bdr w:val="none" w:sz="0" w:space="0" w:color="auto" w:frame="1"/>
              </w:rPr>
              <w:t>accepted</w:t>
            </w:r>
          </w:p>
        </w:tc>
        <w:tc>
          <w:tcPr>
            <w:tcW w:w="0" w:type="auto"/>
            <w:tcBorders>
              <w:top w:val="nil"/>
              <w:left w:val="nil"/>
              <w:bottom w:val="nil"/>
              <w:right w:val="nil"/>
            </w:tcBorders>
            <w:shd w:val="clear" w:color="auto" w:fill="auto"/>
            <w:vAlign w:val="bottom"/>
            <w:hideMark/>
          </w:tcPr>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Cassandra secondary indexes have limited use cases:</w:t>
            </w:r>
          </w:p>
          <w:p w:rsidR="00070F30" w:rsidRPr="00070F30" w:rsidRDefault="00070F30" w:rsidP="00070F30">
            <w:pPr>
              <w:numPr>
                <w:ilvl w:val="0"/>
                <w:numId w:val="2"/>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No more than a couple of columns indexed.</w:t>
            </w:r>
          </w:p>
          <w:p w:rsidR="00070F30" w:rsidRPr="00070F30" w:rsidRDefault="00070F30" w:rsidP="00070F30">
            <w:pPr>
              <w:numPr>
                <w:ilvl w:val="0"/>
                <w:numId w:val="2"/>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Only a single indexed column in a query.</w:t>
            </w:r>
          </w:p>
          <w:p w:rsidR="00070F30" w:rsidRPr="00070F30" w:rsidRDefault="00070F30" w:rsidP="00070F30">
            <w:pPr>
              <w:numPr>
                <w:ilvl w:val="0"/>
                <w:numId w:val="2"/>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Too much inter-node traffic for high cardinality data (relatively unique column values)</w:t>
            </w:r>
          </w:p>
          <w:p w:rsidR="00070F30" w:rsidRPr="00070F30" w:rsidRDefault="00070F30" w:rsidP="00070F30">
            <w:pPr>
              <w:numPr>
                <w:ilvl w:val="0"/>
                <w:numId w:val="2"/>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Too much inter-node traffic for low cardinality data (high percentage of rows will match)</w:t>
            </w:r>
          </w:p>
          <w:p w:rsidR="00070F30" w:rsidRPr="00070F30" w:rsidRDefault="00070F30" w:rsidP="00070F30">
            <w:pPr>
              <w:numPr>
                <w:ilvl w:val="0"/>
                <w:numId w:val="2"/>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Queries need to be known in advance so data model can be optimized around them.</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Because of these limitations, it is common for apps to create "index tables" which are indexed by whatever column is desired. This requires either that data be duplicated from the main table to each index table, or an extra query will be needed to read the index table and then read the actual row from the main table after reading the main key from the index table. Queries on multiple columns will have to be manually indexed in advance, making ad hoc queries problematic. And any duplicated will have to be manually updated by the app into each index table.</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Other than that... they will work fine in cases where a "modest" number of rows will be selected from a modest number of nodes, and queries are well specified in advance and not ad hoc.</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DSE/Solr is better for:</w:t>
            </w:r>
          </w:p>
          <w:p w:rsidR="00070F30" w:rsidRPr="00070F30" w:rsidRDefault="00070F30" w:rsidP="00070F30">
            <w:pPr>
              <w:numPr>
                <w:ilvl w:val="0"/>
                <w:numId w:val="3"/>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A moderate number of columns are indexed.</w:t>
            </w:r>
          </w:p>
          <w:p w:rsidR="00070F30" w:rsidRPr="00070F30" w:rsidRDefault="00070F30" w:rsidP="00070F30">
            <w:pPr>
              <w:numPr>
                <w:ilvl w:val="0"/>
                <w:numId w:val="3"/>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Complex queries with a number of columns/fields referenced - Lucene matches all specified fields in a query in parallel. Lucene indexes the data on each node, so nodes query in parallel.</w:t>
            </w:r>
          </w:p>
          <w:p w:rsidR="00070F30" w:rsidRPr="00070F30" w:rsidRDefault="00070F30" w:rsidP="00070F30">
            <w:pPr>
              <w:numPr>
                <w:ilvl w:val="0"/>
                <w:numId w:val="3"/>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Ad hoc queries in general, where the precise queries are not known in advance.</w:t>
            </w:r>
          </w:p>
          <w:p w:rsidR="00070F30" w:rsidRPr="00070F30" w:rsidRDefault="00070F30" w:rsidP="00070F30">
            <w:pPr>
              <w:numPr>
                <w:ilvl w:val="0"/>
                <w:numId w:val="3"/>
              </w:numPr>
              <w:spacing w:after="0" w:line="267" w:lineRule="atLeast"/>
              <w:ind w:left="450"/>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Rich text queries such as keyword search, wildcard, fuzzy/like, range, inequality.</w:t>
            </w:r>
          </w:p>
          <w:p w:rsidR="00070F30" w:rsidRPr="00070F30" w:rsidRDefault="00070F30" w:rsidP="00070F30">
            <w:pPr>
              <w:spacing w:after="240" w:line="267" w:lineRule="atLeast"/>
              <w:textAlignment w:val="baseline"/>
              <w:rPr>
                <w:rFonts w:ascii="Times New Roman" w:eastAsia="Times New Roman" w:hAnsi="Times New Roman" w:cs="Times New Roman"/>
                <w:sz w:val="21"/>
                <w:szCs w:val="21"/>
              </w:rPr>
            </w:pPr>
            <w:r w:rsidRPr="00070F30">
              <w:rPr>
                <w:rFonts w:ascii="Times New Roman" w:eastAsia="Times New Roman" w:hAnsi="Times New Roman" w:cs="Times New Roman"/>
                <w:sz w:val="21"/>
                <w:szCs w:val="21"/>
              </w:rPr>
              <w:t>There is a performance and capacity cost to using Solr indexing, so a proof of concept implementation is recommended to evaluate how much additional RAM, storage, and nodes are needed, which depends on how many columns you index, the amount of text indexed, and any text filtering complexity (e.g., n-grams need more.) It could range from 25% increase for a relatively small number of indexed columns to 100% if all columns are indexed. Also, you need to have enough nodes so that the per-node Solr index fits in RAM or mostly in RAM if using SSD. And vnodes are not currently recommended for Solr data centers.</w:t>
            </w:r>
          </w:p>
          <w:tbl>
            <w:tblPr>
              <w:tblW w:w="9980" w:type="dxa"/>
              <w:tblCellMar>
                <w:left w:w="0" w:type="dxa"/>
                <w:right w:w="0" w:type="dxa"/>
              </w:tblCellMar>
              <w:tblLook w:val="04A0" w:firstRow="1" w:lastRow="0" w:firstColumn="1" w:lastColumn="0" w:noHBand="0" w:noVBand="1"/>
            </w:tblPr>
            <w:tblGrid>
              <w:gridCol w:w="4730"/>
              <w:gridCol w:w="2625"/>
              <w:gridCol w:w="2625"/>
            </w:tblGrid>
            <w:tr w:rsidR="00070F30" w:rsidRPr="00070F30">
              <w:trPr>
                <w:trHeight w:val="870"/>
              </w:trPr>
              <w:tc>
                <w:tcPr>
                  <w:tcW w:w="0" w:type="auto"/>
                  <w:tcBorders>
                    <w:top w:val="nil"/>
                    <w:left w:val="nil"/>
                    <w:bottom w:val="nil"/>
                    <w:right w:val="nil"/>
                  </w:tcBorders>
                  <w:shd w:val="clear" w:color="auto" w:fill="auto"/>
                  <w:hideMark/>
                </w:tcPr>
                <w:p w:rsidR="00070F30" w:rsidRPr="00070F30" w:rsidRDefault="00070F30" w:rsidP="00070F30">
                  <w:pPr>
                    <w:spacing w:after="0" w:line="240" w:lineRule="auto"/>
                    <w:textAlignment w:val="baseline"/>
                    <w:rPr>
                      <w:rFonts w:ascii="Times New Roman" w:eastAsia="Times New Roman" w:hAnsi="Times New Roman" w:cs="Times New Roman"/>
                      <w:sz w:val="19"/>
                      <w:szCs w:val="19"/>
                    </w:rPr>
                  </w:pPr>
                  <w:hyperlink r:id="rId18" w:tooltip="short permalink to this answer" w:history="1">
                    <w:r w:rsidRPr="00070F30">
                      <w:rPr>
                        <w:rFonts w:ascii="Times New Roman" w:eastAsia="Times New Roman" w:hAnsi="Times New Roman" w:cs="Times New Roman"/>
                        <w:color w:val="888888"/>
                        <w:sz w:val="19"/>
                        <w:szCs w:val="19"/>
                        <w:u w:val="single"/>
                        <w:bdr w:val="none" w:sz="0" w:space="0" w:color="auto" w:frame="1"/>
                      </w:rPr>
                      <w:t>share</w:t>
                    </w:r>
                  </w:hyperlink>
                  <w:r w:rsidRPr="00070F30">
                    <w:rPr>
                      <w:rFonts w:ascii="Times New Roman" w:eastAsia="Times New Roman" w:hAnsi="Times New Roman" w:cs="Times New Roman"/>
                      <w:color w:val="CCCCCC"/>
                      <w:sz w:val="21"/>
                      <w:szCs w:val="21"/>
                      <w:bdr w:val="none" w:sz="0" w:space="0" w:color="auto" w:frame="1"/>
                    </w:rPr>
                    <w:t>|</w:t>
                  </w:r>
                  <w:hyperlink r:id="rId19" w:tooltip="" w:history="1">
                    <w:r w:rsidRPr="00070F30">
                      <w:rPr>
                        <w:rFonts w:ascii="Times New Roman" w:eastAsia="Times New Roman" w:hAnsi="Times New Roman" w:cs="Times New Roman"/>
                        <w:color w:val="888888"/>
                        <w:sz w:val="19"/>
                        <w:szCs w:val="19"/>
                        <w:u w:val="single"/>
                        <w:bdr w:val="none" w:sz="0" w:space="0" w:color="auto" w:frame="1"/>
                      </w:rPr>
                      <w:t>improve this answer</w:t>
                    </w:r>
                  </w:hyperlink>
                </w:p>
              </w:tc>
              <w:tc>
                <w:tcPr>
                  <w:tcW w:w="2625" w:type="dxa"/>
                  <w:tcBorders>
                    <w:top w:val="nil"/>
                    <w:left w:val="nil"/>
                    <w:bottom w:val="nil"/>
                    <w:right w:val="nil"/>
                  </w:tcBorders>
                  <w:shd w:val="clear" w:color="auto" w:fill="auto"/>
                  <w:tcMar>
                    <w:top w:w="30" w:type="dxa"/>
                    <w:left w:w="75" w:type="dxa"/>
                    <w:bottom w:w="0" w:type="dxa"/>
                    <w:right w:w="0" w:type="dxa"/>
                  </w:tcMar>
                  <w:hideMark/>
                </w:tcPr>
                <w:p w:rsidR="00070F30" w:rsidRPr="00070F30" w:rsidRDefault="00070F30" w:rsidP="00070F30">
                  <w:pPr>
                    <w:spacing w:after="60" w:line="240" w:lineRule="auto"/>
                    <w:textAlignment w:val="baseline"/>
                    <w:rPr>
                      <w:rFonts w:ascii="Times New Roman" w:eastAsia="Times New Roman" w:hAnsi="Times New Roman" w:cs="Times New Roman"/>
                      <w:sz w:val="19"/>
                      <w:szCs w:val="19"/>
                    </w:rPr>
                  </w:pPr>
                  <w:hyperlink r:id="rId20" w:tooltip="show all edits to this post" w:history="1">
                    <w:r w:rsidRPr="00070F30">
                      <w:rPr>
                        <w:rFonts w:ascii="Times New Roman" w:eastAsia="Times New Roman" w:hAnsi="Times New Roman" w:cs="Times New Roman"/>
                        <w:color w:val="4A6B82"/>
                        <w:sz w:val="19"/>
                        <w:szCs w:val="19"/>
                        <w:u w:val="single"/>
                        <w:bdr w:val="none" w:sz="0" w:space="0" w:color="auto" w:frame="1"/>
                      </w:rPr>
                      <w:t>edited</w:t>
                    </w:r>
                    <w:r w:rsidRPr="00070F30">
                      <w:rPr>
                        <w:rFonts w:ascii="Times New Roman" w:eastAsia="Times New Roman" w:hAnsi="Times New Roman" w:cs="Times New Roman"/>
                        <w:color w:val="4A6B82"/>
                        <w:sz w:val="19"/>
                        <w:szCs w:val="19"/>
                        <w:bdr w:val="none" w:sz="0" w:space="0" w:color="auto" w:frame="1"/>
                      </w:rPr>
                      <w:t> Sep 18 '14 at 3:55</w:t>
                    </w:r>
                  </w:hyperlink>
                </w:p>
                <w:p w:rsidR="00070F30" w:rsidRPr="00070F30" w:rsidRDefault="00070F30" w:rsidP="00070F30">
                  <w:pPr>
                    <w:spacing w:after="0" w:line="255" w:lineRule="atLeast"/>
                    <w:textAlignment w:val="baseline"/>
                    <w:rPr>
                      <w:rFonts w:ascii="Times New Roman" w:eastAsia="Times New Roman" w:hAnsi="Times New Roman" w:cs="Times New Roman"/>
                      <w:color w:val="888888"/>
                      <w:sz w:val="19"/>
                      <w:szCs w:val="19"/>
                    </w:rPr>
                  </w:pPr>
                </w:p>
              </w:tc>
              <w:tc>
                <w:tcPr>
                  <w:tcW w:w="2625" w:type="dxa"/>
                  <w:tcBorders>
                    <w:top w:val="nil"/>
                    <w:left w:val="nil"/>
                    <w:bottom w:val="nil"/>
                    <w:right w:val="nil"/>
                  </w:tcBorders>
                  <w:shd w:val="clear" w:color="auto" w:fill="auto"/>
                  <w:tcMar>
                    <w:top w:w="30" w:type="dxa"/>
                    <w:left w:w="75" w:type="dxa"/>
                    <w:bottom w:w="0" w:type="dxa"/>
                    <w:right w:w="0" w:type="dxa"/>
                  </w:tcMar>
                  <w:hideMark/>
                </w:tcPr>
                <w:p w:rsidR="00070F30" w:rsidRPr="00070F30" w:rsidRDefault="00070F30" w:rsidP="00070F30">
                  <w:pPr>
                    <w:spacing w:after="60" w:line="240" w:lineRule="auto"/>
                    <w:textAlignment w:val="baseline"/>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rPr>
                    <w:t>answered </w:t>
                  </w:r>
                  <w:r w:rsidRPr="00070F30">
                    <w:rPr>
                      <w:rFonts w:ascii="Times New Roman" w:eastAsia="Times New Roman" w:hAnsi="Times New Roman" w:cs="Times New Roman"/>
                      <w:sz w:val="19"/>
                      <w:szCs w:val="19"/>
                      <w:bdr w:val="none" w:sz="0" w:space="0" w:color="auto" w:frame="1"/>
                    </w:rPr>
                    <w:t>Sep 17 '14 at 13:39</w:t>
                  </w:r>
                </w:p>
                <w:p w:rsidR="00070F30" w:rsidRPr="00070F30" w:rsidRDefault="00070F30" w:rsidP="00070F30">
                  <w:pPr>
                    <w:spacing w:after="0" w:line="240" w:lineRule="auto"/>
                    <w:textAlignment w:val="baseline"/>
                    <w:rPr>
                      <w:rFonts w:ascii="Times New Roman" w:eastAsia="Times New Roman" w:hAnsi="Times New Roman" w:cs="Times New Roman"/>
                      <w:color w:val="4A6B82"/>
                      <w:sz w:val="24"/>
                      <w:szCs w:val="24"/>
                      <w:bdr w:val="none" w:sz="0" w:space="0" w:color="auto" w:frame="1"/>
                    </w:rPr>
                  </w:pPr>
                  <w:r w:rsidRPr="00070F30">
                    <w:rPr>
                      <w:rFonts w:ascii="Times New Roman" w:eastAsia="Times New Roman" w:hAnsi="Times New Roman" w:cs="Times New Roman"/>
                      <w:sz w:val="19"/>
                      <w:szCs w:val="19"/>
                    </w:rPr>
                    <w:fldChar w:fldCharType="begin"/>
                  </w:r>
                  <w:r w:rsidRPr="00070F30">
                    <w:rPr>
                      <w:rFonts w:ascii="Times New Roman" w:eastAsia="Times New Roman" w:hAnsi="Times New Roman" w:cs="Times New Roman"/>
                      <w:sz w:val="19"/>
                      <w:szCs w:val="19"/>
                    </w:rPr>
                    <w:instrText xml:space="preserve"> HYPERLINK "http://stackoverflow.com/users/2769371/jack-krupansky" </w:instrText>
                  </w:r>
                  <w:r w:rsidRPr="00070F30">
                    <w:rPr>
                      <w:rFonts w:ascii="Times New Roman" w:eastAsia="Times New Roman" w:hAnsi="Times New Roman" w:cs="Times New Roman"/>
                      <w:sz w:val="19"/>
                      <w:szCs w:val="19"/>
                    </w:rPr>
                    <w:fldChar w:fldCharType="separate"/>
                  </w:r>
                </w:p>
                <w:p w:rsidR="00070F30" w:rsidRPr="00070F30" w:rsidRDefault="00070F30" w:rsidP="00070F30">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color w:val="4A6B82"/>
                      <w:sz w:val="19"/>
                      <w:szCs w:val="19"/>
                      <w:bdr w:val="none" w:sz="0" w:space="0" w:color="auto" w:frame="1"/>
                    </w:rPr>
                    <w:drawing>
                      <wp:inline distT="0" distB="0" distL="0" distR="0">
                        <wp:extent cx="304800" cy="304800"/>
                        <wp:effectExtent l="0" t="0" r="0" b="0"/>
                        <wp:docPr id="1" name="Picture 1" descr="http://i.stack.imgur.com/AtwiZ.jpg?s=32&amp;g=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AtwiZ.jpg?s=32&amp;g=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70F30" w:rsidRPr="00070F30" w:rsidRDefault="00070F30" w:rsidP="00070F30">
                  <w:pPr>
                    <w:spacing w:after="0" w:line="240" w:lineRule="auto"/>
                    <w:textAlignment w:val="baseline"/>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rPr>
                    <w:fldChar w:fldCharType="end"/>
                  </w:r>
                </w:p>
                <w:p w:rsidR="00070F30" w:rsidRPr="00070F30" w:rsidRDefault="00070F30" w:rsidP="00070F30">
                  <w:pPr>
                    <w:spacing w:after="0" w:line="255" w:lineRule="atLeast"/>
                    <w:textAlignment w:val="baseline"/>
                    <w:rPr>
                      <w:rFonts w:ascii="Times New Roman" w:eastAsia="Times New Roman" w:hAnsi="Times New Roman" w:cs="Times New Roman"/>
                      <w:color w:val="888888"/>
                      <w:sz w:val="19"/>
                      <w:szCs w:val="19"/>
                    </w:rPr>
                  </w:pPr>
                  <w:hyperlink r:id="rId23" w:history="1">
                    <w:r w:rsidRPr="00070F30">
                      <w:rPr>
                        <w:rFonts w:ascii="Times New Roman" w:eastAsia="Times New Roman" w:hAnsi="Times New Roman" w:cs="Times New Roman"/>
                        <w:color w:val="4A6B82"/>
                        <w:sz w:val="19"/>
                        <w:szCs w:val="19"/>
                        <w:u w:val="single"/>
                        <w:bdr w:val="none" w:sz="0" w:space="0" w:color="auto" w:frame="1"/>
                      </w:rPr>
                      <w:t>Jack Krupansky</w:t>
                    </w:r>
                  </w:hyperlink>
                  <w:r w:rsidRPr="00070F30">
                    <w:rPr>
                      <w:rFonts w:ascii="Times New Roman" w:eastAsia="Times New Roman" w:hAnsi="Times New Roman" w:cs="Times New Roman"/>
                      <w:color w:val="888888"/>
                      <w:sz w:val="19"/>
                      <w:szCs w:val="19"/>
                    </w:rPr>
                    <w:br/>
                  </w:r>
                  <w:r w:rsidRPr="00070F30">
                    <w:rPr>
                      <w:rFonts w:ascii="Times New Roman" w:eastAsia="Times New Roman" w:hAnsi="Times New Roman" w:cs="Times New Roman"/>
                      <w:b/>
                      <w:bCs/>
                      <w:color w:val="444444"/>
                      <w:sz w:val="19"/>
                      <w:szCs w:val="19"/>
                      <w:bdr w:val="none" w:sz="0" w:space="0" w:color="auto" w:frame="1"/>
                    </w:rPr>
                    <w:t>661</w:t>
                  </w:r>
                  <w:r w:rsidRPr="00070F30">
                    <w:rPr>
                      <w:rFonts w:ascii="Times New Roman" w:eastAsia="Times New Roman" w:hAnsi="Times New Roman" w:cs="Times New Roman"/>
                      <w:color w:val="808185"/>
                      <w:sz w:val="19"/>
                      <w:szCs w:val="19"/>
                      <w:bdr w:val="none" w:sz="0" w:space="0" w:color="auto" w:frame="1"/>
                    </w:rPr>
                    <w:t>14</w:t>
                  </w:r>
                </w:p>
              </w:tc>
            </w:tr>
          </w:tbl>
          <w:p w:rsidR="00070F30" w:rsidRPr="00070F30" w:rsidRDefault="00070F30" w:rsidP="00070F30">
            <w:pPr>
              <w:spacing w:after="0" w:line="240" w:lineRule="auto"/>
              <w:rPr>
                <w:rFonts w:ascii="Times New Roman" w:eastAsia="Times New Roman" w:hAnsi="Times New Roman" w:cs="Times New Roman"/>
                <w:sz w:val="19"/>
                <w:szCs w:val="19"/>
              </w:rPr>
            </w:pPr>
          </w:p>
        </w:tc>
      </w:tr>
      <w:tr w:rsidR="00070F30" w:rsidRPr="00070F30" w:rsidTr="00070F30">
        <w:tc>
          <w:tcPr>
            <w:tcW w:w="900" w:type="dxa"/>
            <w:tcBorders>
              <w:top w:val="nil"/>
              <w:left w:val="nil"/>
              <w:bottom w:val="nil"/>
              <w:right w:val="nil"/>
            </w:tcBorders>
            <w:shd w:val="clear" w:color="auto" w:fill="auto"/>
            <w:hideMark/>
          </w:tcPr>
          <w:p w:rsidR="00070F30" w:rsidRPr="00070F30" w:rsidRDefault="00070F30" w:rsidP="00070F30">
            <w:pPr>
              <w:spacing w:after="0" w:line="240" w:lineRule="auto"/>
              <w:rPr>
                <w:rFonts w:ascii="Times New Roman" w:eastAsia="Times New Roman" w:hAnsi="Times New Roman" w:cs="Times New Roman"/>
                <w:sz w:val="19"/>
                <w:szCs w:val="19"/>
              </w:rPr>
            </w:pPr>
          </w:p>
        </w:tc>
        <w:tc>
          <w:tcPr>
            <w:tcW w:w="0" w:type="auto"/>
            <w:tcBorders>
              <w:top w:val="nil"/>
              <w:left w:val="nil"/>
              <w:bottom w:val="nil"/>
              <w:right w:val="nil"/>
            </w:tcBorders>
            <w:shd w:val="clear" w:color="auto" w:fill="auto"/>
            <w:vAlign w:val="bottom"/>
            <w:hideMark/>
          </w:tcPr>
          <w:tbl>
            <w:tblPr>
              <w:tblW w:w="9900" w:type="dxa"/>
              <w:tblCellMar>
                <w:left w:w="0" w:type="dxa"/>
                <w:right w:w="0" w:type="dxa"/>
              </w:tblCellMar>
              <w:tblLook w:val="04A0" w:firstRow="1" w:lastRow="0" w:firstColumn="1" w:lastColumn="0" w:noHBand="0" w:noVBand="1"/>
            </w:tblPr>
            <w:tblGrid>
              <w:gridCol w:w="143"/>
              <w:gridCol w:w="9757"/>
            </w:tblGrid>
            <w:tr w:rsidR="00070F30" w:rsidRPr="00070F30" w:rsidTr="00070F30">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95"/>
                    <w:gridCol w:w="48"/>
                  </w:tblGrid>
                  <w:tr w:rsidR="00070F30" w:rsidRPr="00070F30">
                    <w:tc>
                      <w:tcPr>
                        <w:tcW w:w="0" w:type="auto"/>
                        <w:tcBorders>
                          <w:top w:val="nil"/>
                          <w:left w:val="nil"/>
                          <w:bottom w:val="nil"/>
                          <w:right w:val="nil"/>
                        </w:tcBorders>
                        <w:shd w:val="clear" w:color="auto" w:fill="auto"/>
                        <w:vAlign w:val="bottom"/>
                        <w:hideMark/>
                      </w:tcPr>
                      <w:p w:rsidR="00070F30" w:rsidRPr="00070F30" w:rsidRDefault="00070F30" w:rsidP="00070F30">
                        <w:pPr>
                          <w:spacing w:after="0" w:line="240" w:lineRule="auto"/>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rPr>
                          <w:t>  </w:t>
                        </w:r>
                      </w:p>
                    </w:tc>
                    <w:tc>
                      <w:tcPr>
                        <w:tcW w:w="0" w:type="auto"/>
                        <w:tcBorders>
                          <w:top w:val="nil"/>
                          <w:left w:val="nil"/>
                          <w:bottom w:val="nil"/>
                          <w:right w:val="nil"/>
                        </w:tcBorders>
                        <w:shd w:val="clear" w:color="auto" w:fill="auto"/>
                        <w:vAlign w:val="bottom"/>
                        <w:hideMark/>
                      </w:tcPr>
                      <w:p w:rsidR="00070F30" w:rsidRPr="00070F30" w:rsidRDefault="00070F30" w:rsidP="00070F30">
                        <w:pPr>
                          <w:spacing w:after="0" w:line="240" w:lineRule="auto"/>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rPr>
                          <w:t> </w:t>
                        </w:r>
                      </w:p>
                    </w:tc>
                  </w:tr>
                </w:tbl>
                <w:p w:rsidR="00070F30" w:rsidRPr="00070F30" w:rsidRDefault="00070F30" w:rsidP="00070F30">
                  <w:pPr>
                    <w:spacing w:after="0" w:line="240" w:lineRule="auto"/>
                    <w:rPr>
                      <w:rFonts w:ascii="Times New Roman" w:eastAsia="Times New Roman" w:hAnsi="Times New Roman" w:cs="Times New Roman"/>
                      <w:sz w:val="19"/>
                      <w:szCs w:val="19"/>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070F30" w:rsidRPr="00070F30" w:rsidRDefault="00070F30" w:rsidP="00070F30">
                  <w:pPr>
                    <w:spacing w:after="0" w:line="240" w:lineRule="auto"/>
                    <w:textAlignment w:val="baseline"/>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bdr w:val="none" w:sz="0" w:space="0" w:color="auto" w:frame="1"/>
                    </w:rPr>
                    <w:t>+1 Brilliant answer. And I totally agree with secondary indexes having limited use cases. Probably the most mis-understood tool in Cassandra right now.</w:t>
                  </w:r>
                  <w:r w:rsidRPr="00070F30">
                    <w:rPr>
                      <w:rFonts w:ascii="Times New Roman" w:eastAsia="Times New Roman" w:hAnsi="Times New Roman" w:cs="Times New Roman"/>
                      <w:sz w:val="19"/>
                      <w:szCs w:val="19"/>
                    </w:rPr>
                    <w:t> –  </w:t>
                  </w:r>
                  <w:hyperlink r:id="rId24" w:tooltip="6995 reputation" w:history="1">
                    <w:r w:rsidRPr="00070F30">
                      <w:rPr>
                        <w:rFonts w:ascii="Times New Roman" w:eastAsia="Times New Roman" w:hAnsi="Times New Roman" w:cs="Times New Roman"/>
                        <w:color w:val="4A6B82"/>
                        <w:sz w:val="19"/>
                        <w:szCs w:val="19"/>
                        <w:u w:val="single"/>
                        <w:bdr w:val="none" w:sz="0" w:space="0" w:color="auto" w:frame="1"/>
                      </w:rPr>
                      <w:t>BryceAtNetwork23</w:t>
                    </w:r>
                  </w:hyperlink>
                  <w:r w:rsidRPr="00070F30">
                    <w:rPr>
                      <w:rFonts w:ascii="Times New Roman" w:eastAsia="Times New Roman" w:hAnsi="Times New Roman" w:cs="Times New Roman"/>
                      <w:sz w:val="19"/>
                      <w:szCs w:val="19"/>
                    </w:rPr>
                    <w:t> </w:t>
                  </w:r>
                  <w:hyperlink r:id="rId25" w:anchor="comment40523563_25892212" w:history="1">
                    <w:r w:rsidRPr="00070F30">
                      <w:rPr>
                        <w:rFonts w:ascii="Times New Roman" w:eastAsia="Times New Roman" w:hAnsi="Times New Roman" w:cs="Times New Roman"/>
                        <w:color w:val="999999"/>
                        <w:sz w:val="19"/>
                        <w:szCs w:val="19"/>
                        <w:bdr w:val="none" w:sz="0" w:space="0" w:color="auto" w:frame="1"/>
                      </w:rPr>
                      <w:t>Sep 17 '14 at 13:56</w:t>
                    </w:r>
                  </w:hyperlink>
                </w:p>
              </w:tc>
            </w:tr>
            <w:tr w:rsidR="00070F30" w:rsidRPr="00070F30" w:rsidTr="00070F30">
              <w:tc>
                <w:tcPr>
                  <w:tcW w:w="0" w:type="auto"/>
                  <w:tcBorders>
                    <w:top w:val="nil"/>
                    <w:left w:val="nil"/>
                    <w:bottom w:val="dotted" w:sz="6" w:space="0" w:color="DDDDDD"/>
                    <w:right w:val="nil"/>
                  </w:tcBorders>
                  <w:shd w:val="clear" w:color="auto" w:fill="auto"/>
                  <w:tcMar>
                    <w:top w:w="75" w:type="dxa"/>
                    <w:left w:w="0" w:type="dxa"/>
                    <w:bottom w:w="75" w:type="dxa"/>
                    <w:right w:w="0" w:type="dxa"/>
                  </w:tcMar>
                  <w:vAlign w:val="bottom"/>
                  <w:hideMark/>
                </w:tcPr>
                <w:tbl>
                  <w:tblPr>
                    <w:tblW w:w="0" w:type="auto"/>
                    <w:tblCellMar>
                      <w:left w:w="0" w:type="dxa"/>
                      <w:right w:w="0" w:type="dxa"/>
                    </w:tblCellMar>
                    <w:tblLook w:val="04A0" w:firstRow="1" w:lastRow="0" w:firstColumn="1" w:lastColumn="0" w:noHBand="0" w:noVBand="1"/>
                  </w:tblPr>
                  <w:tblGrid>
                    <w:gridCol w:w="95"/>
                    <w:gridCol w:w="48"/>
                  </w:tblGrid>
                  <w:tr w:rsidR="00070F30" w:rsidRPr="00070F30">
                    <w:tc>
                      <w:tcPr>
                        <w:tcW w:w="0" w:type="auto"/>
                        <w:tcBorders>
                          <w:top w:val="nil"/>
                          <w:left w:val="nil"/>
                          <w:bottom w:val="nil"/>
                          <w:right w:val="nil"/>
                        </w:tcBorders>
                        <w:shd w:val="clear" w:color="auto" w:fill="auto"/>
                        <w:vAlign w:val="bottom"/>
                        <w:hideMark/>
                      </w:tcPr>
                      <w:p w:rsidR="00070F30" w:rsidRPr="00070F30" w:rsidRDefault="00070F30" w:rsidP="00070F30">
                        <w:pPr>
                          <w:spacing w:after="0" w:line="240" w:lineRule="auto"/>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rPr>
                          <w:t>  </w:t>
                        </w:r>
                      </w:p>
                    </w:tc>
                    <w:tc>
                      <w:tcPr>
                        <w:tcW w:w="0" w:type="auto"/>
                        <w:tcBorders>
                          <w:top w:val="nil"/>
                          <w:left w:val="nil"/>
                          <w:bottom w:val="nil"/>
                          <w:right w:val="nil"/>
                        </w:tcBorders>
                        <w:shd w:val="clear" w:color="auto" w:fill="auto"/>
                        <w:vAlign w:val="bottom"/>
                        <w:hideMark/>
                      </w:tcPr>
                      <w:p w:rsidR="00070F30" w:rsidRPr="00070F30" w:rsidRDefault="00070F30" w:rsidP="00070F30">
                        <w:pPr>
                          <w:spacing w:after="0" w:line="240" w:lineRule="auto"/>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rPr>
                          <w:t> </w:t>
                        </w:r>
                      </w:p>
                    </w:tc>
                  </w:tr>
                </w:tbl>
                <w:p w:rsidR="00070F30" w:rsidRPr="00070F30" w:rsidRDefault="00070F30" w:rsidP="00070F30">
                  <w:pPr>
                    <w:spacing w:after="0" w:line="240" w:lineRule="auto"/>
                    <w:rPr>
                      <w:rFonts w:ascii="Times New Roman" w:eastAsia="Times New Roman" w:hAnsi="Times New Roman" w:cs="Times New Roman"/>
                      <w:sz w:val="19"/>
                      <w:szCs w:val="19"/>
                    </w:rPr>
                  </w:pPr>
                </w:p>
              </w:tc>
              <w:tc>
                <w:tcPr>
                  <w:tcW w:w="0" w:type="auto"/>
                  <w:tcBorders>
                    <w:top w:val="nil"/>
                    <w:left w:val="nil"/>
                    <w:bottom w:val="dotted" w:sz="6" w:space="0" w:color="DDDDDD"/>
                    <w:right w:val="nil"/>
                  </w:tcBorders>
                  <w:shd w:val="clear" w:color="auto" w:fill="auto"/>
                  <w:tcMar>
                    <w:top w:w="75" w:type="dxa"/>
                    <w:left w:w="105" w:type="dxa"/>
                    <w:bottom w:w="75" w:type="dxa"/>
                    <w:right w:w="90" w:type="dxa"/>
                  </w:tcMar>
                  <w:hideMark/>
                </w:tcPr>
                <w:p w:rsidR="00070F30" w:rsidRPr="00070F30" w:rsidRDefault="00070F30" w:rsidP="00070F30">
                  <w:pPr>
                    <w:spacing w:after="0" w:line="240" w:lineRule="auto"/>
                    <w:textAlignment w:val="baseline"/>
                    <w:rPr>
                      <w:rFonts w:ascii="Times New Roman" w:eastAsia="Times New Roman" w:hAnsi="Times New Roman" w:cs="Times New Roman"/>
                      <w:sz w:val="19"/>
                      <w:szCs w:val="19"/>
                    </w:rPr>
                  </w:pPr>
                  <w:r w:rsidRPr="00070F30">
                    <w:rPr>
                      <w:rFonts w:ascii="Times New Roman" w:eastAsia="Times New Roman" w:hAnsi="Times New Roman" w:cs="Times New Roman"/>
                      <w:sz w:val="19"/>
                      <w:szCs w:val="19"/>
                      <w:bdr w:val="none" w:sz="0" w:space="0" w:color="auto" w:frame="1"/>
                    </w:rPr>
                    <w:t>+1 I couldn't have said it any better. I recently came across this dilemma too and found myself using Solr for ALL read operations because Cassandra couldn't filter on more than one column per query (basically, because Cassandra secondary indexes can only be declared on one column at a time - i.e. there are no compound indexes). For me, this is the main limitation.</w:t>
                  </w:r>
                  <w:r w:rsidRPr="00070F30">
                    <w:rPr>
                      <w:rFonts w:ascii="Times New Roman" w:eastAsia="Times New Roman" w:hAnsi="Times New Roman" w:cs="Times New Roman"/>
                      <w:sz w:val="19"/>
                      <w:szCs w:val="19"/>
                    </w:rPr>
                    <w:t> –  </w:t>
                  </w:r>
                  <w:hyperlink r:id="rId26" w:tooltip="452 reputation" w:history="1">
                    <w:r w:rsidRPr="00070F30">
                      <w:rPr>
                        <w:rFonts w:ascii="Times New Roman" w:eastAsia="Times New Roman" w:hAnsi="Times New Roman" w:cs="Times New Roman"/>
                        <w:color w:val="4A6B82"/>
                        <w:sz w:val="19"/>
                        <w:szCs w:val="19"/>
                        <w:u w:val="single"/>
                        <w:bdr w:val="none" w:sz="0" w:space="0" w:color="auto" w:frame="1"/>
                      </w:rPr>
                      <w:t>PJ.</w:t>
                    </w:r>
                  </w:hyperlink>
                  <w:r w:rsidRPr="00070F30">
                    <w:rPr>
                      <w:rFonts w:ascii="Times New Roman" w:eastAsia="Times New Roman" w:hAnsi="Times New Roman" w:cs="Times New Roman"/>
                      <w:sz w:val="19"/>
                      <w:szCs w:val="19"/>
                    </w:rPr>
                    <w:t> </w:t>
                  </w:r>
                  <w:hyperlink r:id="rId27" w:anchor="comment40552951_25892212" w:history="1">
                    <w:r w:rsidRPr="00070F30">
                      <w:rPr>
                        <w:rFonts w:ascii="Times New Roman" w:eastAsia="Times New Roman" w:hAnsi="Times New Roman" w:cs="Times New Roman"/>
                        <w:color w:val="999999"/>
                        <w:sz w:val="19"/>
                        <w:szCs w:val="19"/>
                        <w:bdr w:val="none" w:sz="0" w:space="0" w:color="auto" w:frame="1"/>
                      </w:rPr>
                      <w:t>Sep 18 '14 at 9:16</w:t>
                    </w:r>
                  </w:hyperlink>
                </w:p>
              </w:tc>
            </w:tr>
          </w:tbl>
          <w:p w:rsidR="00070F30" w:rsidRPr="00070F30" w:rsidRDefault="00070F30" w:rsidP="00070F30">
            <w:pPr>
              <w:spacing w:after="0" w:line="259" w:lineRule="atLeast"/>
              <w:textAlignment w:val="baseline"/>
              <w:rPr>
                <w:rFonts w:ascii="Times New Roman" w:eastAsia="Times New Roman" w:hAnsi="Times New Roman" w:cs="Times New Roman"/>
                <w:color w:val="444444"/>
                <w:sz w:val="19"/>
                <w:szCs w:val="19"/>
              </w:rPr>
            </w:pPr>
          </w:p>
        </w:tc>
      </w:tr>
    </w:tbl>
    <w:p w:rsidR="002B591E" w:rsidRDefault="002B591E"/>
    <w:sectPr w:rsidR="002B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A5170"/>
    <w:multiLevelType w:val="multilevel"/>
    <w:tmpl w:val="F594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C84F89"/>
    <w:multiLevelType w:val="multilevel"/>
    <w:tmpl w:val="0F92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602C44"/>
    <w:multiLevelType w:val="multilevel"/>
    <w:tmpl w:val="C5A8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0A3"/>
    <w:rsid w:val="00026EFB"/>
    <w:rsid w:val="000360CA"/>
    <w:rsid w:val="0004293A"/>
    <w:rsid w:val="00070F30"/>
    <w:rsid w:val="000B6AAC"/>
    <w:rsid w:val="000C137E"/>
    <w:rsid w:val="000C26AE"/>
    <w:rsid w:val="000E73E3"/>
    <w:rsid w:val="0010126F"/>
    <w:rsid w:val="0013674C"/>
    <w:rsid w:val="001777D5"/>
    <w:rsid w:val="001E78E7"/>
    <w:rsid w:val="001F0531"/>
    <w:rsid w:val="002020C0"/>
    <w:rsid w:val="00221352"/>
    <w:rsid w:val="00225D16"/>
    <w:rsid w:val="00225E3A"/>
    <w:rsid w:val="002468D2"/>
    <w:rsid w:val="00255441"/>
    <w:rsid w:val="002607F8"/>
    <w:rsid w:val="00262F55"/>
    <w:rsid w:val="00272202"/>
    <w:rsid w:val="00280E77"/>
    <w:rsid w:val="00283C32"/>
    <w:rsid w:val="002B591E"/>
    <w:rsid w:val="002D2CCA"/>
    <w:rsid w:val="00302BB8"/>
    <w:rsid w:val="003071C9"/>
    <w:rsid w:val="00330BC9"/>
    <w:rsid w:val="00352723"/>
    <w:rsid w:val="003819F8"/>
    <w:rsid w:val="003955DF"/>
    <w:rsid w:val="003A2B8C"/>
    <w:rsid w:val="003C2D3F"/>
    <w:rsid w:val="003E3A9C"/>
    <w:rsid w:val="003F37E4"/>
    <w:rsid w:val="00401FB6"/>
    <w:rsid w:val="00402849"/>
    <w:rsid w:val="004103CF"/>
    <w:rsid w:val="00415014"/>
    <w:rsid w:val="004446C1"/>
    <w:rsid w:val="00486D6B"/>
    <w:rsid w:val="004C7F48"/>
    <w:rsid w:val="004D496C"/>
    <w:rsid w:val="004D51EE"/>
    <w:rsid w:val="004D7D2B"/>
    <w:rsid w:val="0050380A"/>
    <w:rsid w:val="0055500F"/>
    <w:rsid w:val="005B1F97"/>
    <w:rsid w:val="005C5963"/>
    <w:rsid w:val="005C63DA"/>
    <w:rsid w:val="005D72B4"/>
    <w:rsid w:val="005F6F71"/>
    <w:rsid w:val="00620FE9"/>
    <w:rsid w:val="00626B06"/>
    <w:rsid w:val="00656A5C"/>
    <w:rsid w:val="00675A5D"/>
    <w:rsid w:val="006905CC"/>
    <w:rsid w:val="006A0BB4"/>
    <w:rsid w:val="006E700C"/>
    <w:rsid w:val="006F31B4"/>
    <w:rsid w:val="0070075D"/>
    <w:rsid w:val="007016FA"/>
    <w:rsid w:val="007161BD"/>
    <w:rsid w:val="0074711A"/>
    <w:rsid w:val="00747348"/>
    <w:rsid w:val="00747AFE"/>
    <w:rsid w:val="0079234B"/>
    <w:rsid w:val="007F6F01"/>
    <w:rsid w:val="00806863"/>
    <w:rsid w:val="00821566"/>
    <w:rsid w:val="00881B92"/>
    <w:rsid w:val="008B2707"/>
    <w:rsid w:val="008C3A3D"/>
    <w:rsid w:val="008D2EF6"/>
    <w:rsid w:val="008F259F"/>
    <w:rsid w:val="008F4EA8"/>
    <w:rsid w:val="008F7EDC"/>
    <w:rsid w:val="00902F5B"/>
    <w:rsid w:val="0092155A"/>
    <w:rsid w:val="0095662B"/>
    <w:rsid w:val="0096022B"/>
    <w:rsid w:val="009612E3"/>
    <w:rsid w:val="00963EDC"/>
    <w:rsid w:val="0097714A"/>
    <w:rsid w:val="00980E2C"/>
    <w:rsid w:val="00991076"/>
    <w:rsid w:val="009E1E41"/>
    <w:rsid w:val="009F611E"/>
    <w:rsid w:val="00A0612C"/>
    <w:rsid w:val="00A41E7F"/>
    <w:rsid w:val="00A44183"/>
    <w:rsid w:val="00A47349"/>
    <w:rsid w:val="00A624C8"/>
    <w:rsid w:val="00A8178B"/>
    <w:rsid w:val="00A972DA"/>
    <w:rsid w:val="00A97FE8"/>
    <w:rsid w:val="00AB330D"/>
    <w:rsid w:val="00AB36C2"/>
    <w:rsid w:val="00AD006C"/>
    <w:rsid w:val="00B22091"/>
    <w:rsid w:val="00B375C8"/>
    <w:rsid w:val="00B45F82"/>
    <w:rsid w:val="00B704E6"/>
    <w:rsid w:val="00BB51E2"/>
    <w:rsid w:val="00BC0C41"/>
    <w:rsid w:val="00BC3CFD"/>
    <w:rsid w:val="00BF68F4"/>
    <w:rsid w:val="00BF7563"/>
    <w:rsid w:val="00C11134"/>
    <w:rsid w:val="00C45A9C"/>
    <w:rsid w:val="00C525BC"/>
    <w:rsid w:val="00C705A1"/>
    <w:rsid w:val="00C74DC8"/>
    <w:rsid w:val="00C84E11"/>
    <w:rsid w:val="00CF33E9"/>
    <w:rsid w:val="00D2100A"/>
    <w:rsid w:val="00D65F53"/>
    <w:rsid w:val="00DA2AE4"/>
    <w:rsid w:val="00DA6BFB"/>
    <w:rsid w:val="00DF1CED"/>
    <w:rsid w:val="00E0492B"/>
    <w:rsid w:val="00E103CB"/>
    <w:rsid w:val="00E259CD"/>
    <w:rsid w:val="00E306A2"/>
    <w:rsid w:val="00E40B48"/>
    <w:rsid w:val="00E60282"/>
    <w:rsid w:val="00EA0EDF"/>
    <w:rsid w:val="00EA42DC"/>
    <w:rsid w:val="00EB2054"/>
    <w:rsid w:val="00ED1CCE"/>
    <w:rsid w:val="00EF0D22"/>
    <w:rsid w:val="00F37A3D"/>
    <w:rsid w:val="00F51C3C"/>
    <w:rsid w:val="00F62A92"/>
    <w:rsid w:val="00F96EB0"/>
    <w:rsid w:val="00FC7A41"/>
    <w:rsid w:val="00FD10A3"/>
    <w:rsid w:val="00FE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0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F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0F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0F30"/>
    <w:rPr>
      <w:color w:val="0000FF"/>
      <w:u w:val="single"/>
    </w:rPr>
  </w:style>
  <w:style w:type="character" w:customStyle="1" w:styleId="apple-converted-space">
    <w:name w:val="apple-converted-space"/>
    <w:basedOn w:val="DefaultParagraphFont"/>
    <w:rsid w:val="00070F30"/>
  </w:style>
  <w:style w:type="character" w:customStyle="1" w:styleId="lsep">
    <w:name w:val="lsep"/>
    <w:basedOn w:val="DefaultParagraphFont"/>
    <w:rsid w:val="00070F30"/>
  </w:style>
  <w:style w:type="character" w:customStyle="1" w:styleId="relativetime">
    <w:name w:val="relativetime"/>
    <w:basedOn w:val="DefaultParagraphFont"/>
    <w:rsid w:val="00070F30"/>
  </w:style>
  <w:style w:type="character" w:customStyle="1" w:styleId="reputation-score">
    <w:name w:val="reputation-score"/>
    <w:basedOn w:val="DefaultParagraphFont"/>
    <w:rsid w:val="00070F30"/>
  </w:style>
  <w:style w:type="character" w:customStyle="1" w:styleId="badgecount">
    <w:name w:val="badgecount"/>
    <w:basedOn w:val="DefaultParagraphFont"/>
    <w:rsid w:val="00070F30"/>
  </w:style>
  <w:style w:type="character" w:customStyle="1" w:styleId="vote-count-post">
    <w:name w:val="vote-count-post"/>
    <w:basedOn w:val="DefaultParagraphFont"/>
    <w:rsid w:val="00070F30"/>
  </w:style>
  <w:style w:type="character" w:customStyle="1" w:styleId="vote-accepted-on">
    <w:name w:val="vote-accepted-on"/>
    <w:basedOn w:val="DefaultParagraphFont"/>
    <w:rsid w:val="00070F30"/>
  </w:style>
  <w:style w:type="character" w:customStyle="1" w:styleId="comment-copy">
    <w:name w:val="comment-copy"/>
    <w:basedOn w:val="DefaultParagraphFont"/>
    <w:rsid w:val="00070F30"/>
  </w:style>
  <w:style w:type="character" w:customStyle="1" w:styleId="comment-date">
    <w:name w:val="comment-date"/>
    <w:basedOn w:val="DefaultParagraphFont"/>
    <w:rsid w:val="00070F30"/>
  </w:style>
  <w:style w:type="character" w:customStyle="1" w:styleId="relativetime-clean">
    <w:name w:val="relativetime-clean"/>
    <w:basedOn w:val="DefaultParagraphFont"/>
    <w:rsid w:val="00070F30"/>
  </w:style>
  <w:style w:type="paragraph" w:styleId="BalloonText">
    <w:name w:val="Balloon Text"/>
    <w:basedOn w:val="Normal"/>
    <w:link w:val="BalloonTextChar"/>
    <w:uiPriority w:val="99"/>
    <w:semiHidden/>
    <w:unhideWhenUsed/>
    <w:rsid w:val="0007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F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0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F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0F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0F30"/>
    <w:rPr>
      <w:color w:val="0000FF"/>
      <w:u w:val="single"/>
    </w:rPr>
  </w:style>
  <w:style w:type="character" w:customStyle="1" w:styleId="apple-converted-space">
    <w:name w:val="apple-converted-space"/>
    <w:basedOn w:val="DefaultParagraphFont"/>
    <w:rsid w:val="00070F30"/>
  </w:style>
  <w:style w:type="character" w:customStyle="1" w:styleId="lsep">
    <w:name w:val="lsep"/>
    <w:basedOn w:val="DefaultParagraphFont"/>
    <w:rsid w:val="00070F30"/>
  </w:style>
  <w:style w:type="character" w:customStyle="1" w:styleId="relativetime">
    <w:name w:val="relativetime"/>
    <w:basedOn w:val="DefaultParagraphFont"/>
    <w:rsid w:val="00070F30"/>
  </w:style>
  <w:style w:type="character" w:customStyle="1" w:styleId="reputation-score">
    <w:name w:val="reputation-score"/>
    <w:basedOn w:val="DefaultParagraphFont"/>
    <w:rsid w:val="00070F30"/>
  </w:style>
  <w:style w:type="character" w:customStyle="1" w:styleId="badgecount">
    <w:name w:val="badgecount"/>
    <w:basedOn w:val="DefaultParagraphFont"/>
    <w:rsid w:val="00070F30"/>
  </w:style>
  <w:style w:type="character" w:customStyle="1" w:styleId="vote-count-post">
    <w:name w:val="vote-count-post"/>
    <w:basedOn w:val="DefaultParagraphFont"/>
    <w:rsid w:val="00070F30"/>
  </w:style>
  <w:style w:type="character" w:customStyle="1" w:styleId="vote-accepted-on">
    <w:name w:val="vote-accepted-on"/>
    <w:basedOn w:val="DefaultParagraphFont"/>
    <w:rsid w:val="00070F30"/>
  </w:style>
  <w:style w:type="character" w:customStyle="1" w:styleId="comment-copy">
    <w:name w:val="comment-copy"/>
    <w:basedOn w:val="DefaultParagraphFont"/>
    <w:rsid w:val="00070F30"/>
  </w:style>
  <w:style w:type="character" w:customStyle="1" w:styleId="comment-date">
    <w:name w:val="comment-date"/>
    <w:basedOn w:val="DefaultParagraphFont"/>
    <w:rsid w:val="00070F30"/>
  </w:style>
  <w:style w:type="character" w:customStyle="1" w:styleId="relativetime-clean">
    <w:name w:val="relativetime-clean"/>
    <w:basedOn w:val="DefaultParagraphFont"/>
    <w:rsid w:val="00070F30"/>
  </w:style>
  <w:style w:type="paragraph" w:styleId="BalloonText">
    <w:name w:val="Balloon Text"/>
    <w:basedOn w:val="Normal"/>
    <w:link w:val="BalloonTextChar"/>
    <w:uiPriority w:val="99"/>
    <w:semiHidden/>
    <w:unhideWhenUsed/>
    <w:rsid w:val="0007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F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31876">
      <w:bodyDiv w:val="1"/>
      <w:marLeft w:val="0"/>
      <w:marRight w:val="0"/>
      <w:marTop w:val="0"/>
      <w:marBottom w:val="0"/>
      <w:divBdr>
        <w:top w:val="none" w:sz="0" w:space="0" w:color="auto"/>
        <w:left w:val="none" w:sz="0" w:space="0" w:color="auto"/>
        <w:bottom w:val="none" w:sz="0" w:space="0" w:color="auto"/>
        <w:right w:val="none" w:sz="0" w:space="0" w:color="auto"/>
      </w:divBdr>
      <w:divsChild>
        <w:div w:id="1879507291">
          <w:marLeft w:val="0"/>
          <w:marRight w:val="0"/>
          <w:marTop w:val="0"/>
          <w:marBottom w:val="0"/>
          <w:divBdr>
            <w:top w:val="none" w:sz="0" w:space="0" w:color="auto"/>
            <w:left w:val="none" w:sz="0" w:space="0" w:color="auto"/>
            <w:bottom w:val="none" w:sz="0" w:space="0" w:color="auto"/>
            <w:right w:val="none" w:sz="0" w:space="0" w:color="auto"/>
          </w:divBdr>
          <w:divsChild>
            <w:div w:id="1660886093">
              <w:marLeft w:val="0"/>
              <w:marRight w:val="75"/>
              <w:marTop w:val="0"/>
              <w:marBottom w:val="75"/>
              <w:divBdr>
                <w:top w:val="none" w:sz="0" w:space="0" w:color="auto"/>
                <w:left w:val="none" w:sz="0" w:space="0" w:color="auto"/>
                <w:bottom w:val="none" w:sz="0" w:space="0" w:color="auto"/>
                <w:right w:val="none" w:sz="0" w:space="0" w:color="auto"/>
              </w:divBdr>
            </w:div>
            <w:div w:id="1423603575">
              <w:marLeft w:val="0"/>
              <w:marRight w:val="0"/>
              <w:marTop w:val="0"/>
              <w:marBottom w:val="150"/>
              <w:divBdr>
                <w:top w:val="none" w:sz="0" w:space="0" w:color="auto"/>
                <w:left w:val="none" w:sz="0" w:space="0" w:color="auto"/>
                <w:bottom w:val="none" w:sz="0" w:space="0" w:color="auto"/>
                <w:right w:val="none" w:sz="0" w:space="0" w:color="auto"/>
              </w:divBdr>
            </w:div>
            <w:div w:id="1033730002">
              <w:marLeft w:val="0"/>
              <w:marRight w:val="0"/>
              <w:marTop w:val="0"/>
              <w:marBottom w:val="0"/>
              <w:divBdr>
                <w:top w:val="none" w:sz="0" w:space="0" w:color="auto"/>
                <w:left w:val="none" w:sz="0" w:space="0" w:color="auto"/>
                <w:bottom w:val="none" w:sz="0" w:space="0" w:color="auto"/>
                <w:right w:val="none" w:sz="0" w:space="0" w:color="auto"/>
              </w:divBdr>
            </w:div>
            <w:div w:id="1250432808">
              <w:marLeft w:val="0"/>
              <w:marRight w:val="0"/>
              <w:marTop w:val="0"/>
              <w:marBottom w:val="0"/>
              <w:divBdr>
                <w:top w:val="none" w:sz="0" w:space="0" w:color="auto"/>
                <w:left w:val="none" w:sz="0" w:space="0" w:color="auto"/>
                <w:bottom w:val="none" w:sz="0" w:space="0" w:color="auto"/>
                <w:right w:val="none" w:sz="0" w:space="0" w:color="auto"/>
              </w:divBdr>
              <w:divsChild>
                <w:div w:id="1719166219">
                  <w:marLeft w:val="0"/>
                  <w:marRight w:val="0"/>
                  <w:marTop w:val="30"/>
                  <w:marBottom w:val="60"/>
                  <w:divBdr>
                    <w:top w:val="none" w:sz="0" w:space="0" w:color="auto"/>
                    <w:left w:val="none" w:sz="0" w:space="0" w:color="auto"/>
                    <w:bottom w:val="none" w:sz="0" w:space="0" w:color="auto"/>
                    <w:right w:val="none" w:sz="0" w:space="0" w:color="auto"/>
                  </w:divBdr>
                </w:div>
                <w:div w:id="1860505537">
                  <w:marLeft w:val="0"/>
                  <w:marRight w:val="0"/>
                  <w:marTop w:val="0"/>
                  <w:marBottom w:val="0"/>
                  <w:divBdr>
                    <w:top w:val="none" w:sz="0" w:space="0" w:color="auto"/>
                    <w:left w:val="none" w:sz="0" w:space="0" w:color="auto"/>
                    <w:bottom w:val="none" w:sz="0" w:space="0" w:color="auto"/>
                    <w:right w:val="none" w:sz="0" w:space="0" w:color="auto"/>
                  </w:divBdr>
                  <w:divsChild>
                    <w:div w:id="771128225">
                      <w:marLeft w:val="0"/>
                      <w:marRight w:val="0"/>
                      <w:marTop w:val="0"/>
                      <w:marBottom w:val="0"/>
                      <w:divBdr>
                        <w:top w:val="none" w:sz="0" w:space="0" w:color="auto"/>
                        <w:left w:val="none" w:sz="0" w:space="0" w:color="auto"/>
                        <w:bottom w:val="none" w:sz="0" w:space="0" w:color="auto"/>
                        <w:right w:val="none" w:sz="0" w:space="0" w:color="auto"/>
                      </w:divBdr>
                    </w:div>
                  </w:divsChild>
                </w:div>
                <w:div w:id="21014850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38431102">
          <w:marLeft w:val="0"/>
          <w:marRight w:val="0"/>
          <w:marTop w:val="0"/>
          <w:marBottom w:val="0"/>
          <w:divBdr>
            <w:top w:val="none" w:sz="0" w:space="0" w:color="auto"/>
            <w:left w:val="none" w:sz="0" w:space="0" w:color="auto"/>
            <w:bottom w:val="none" w:sz="0" w:space="0" w:color="auto"/>
            <w:right w:val="none" w:sz="0" w:space="0" w:color="auto"/>
          </w:divBdr>
        </w:div>
        <w:div w:id="936714060">
          <w:marLeft w:val="0"/>
          <w:marRight w:val="0"/>
          <w:marTop w:val="150"/>
          <w:marBottom w:val="150"/>
          <w:divBdr>
            <w:top w:val="none" w:sz="0" w:space="0" w:color="auto"/>
            <w:left w:val="none" w:sz="0" w:space="0" w:color="auto"/>
            <w:bottom w:val="none" w:sz="0" w:space="0" w:color="auto"/>
            <w:right w:val="none" w:sz="0" w:space="0" w:color="auto"/>
          </w:divBdr>
          <w:divsChild>
            <w:div w:id="792598878">
              <w:marLeft w:val="0"/>
              <w:marRight w:val="0"/>
              <w:marTop w:val="0"/>
              <w:marBottom w:val="0"/>
              <w:divBdr>
                <w:top w:val="none" w:sz="0" w:space="0" w:color="auto"/>
                <w:left w:val="none" w:sz="0" w:space="0" w:color="auto"/>
                <w:bottom w:val="single" w:sz="6" w:space="0" w:color="CCCCCC"/>
                <w:right w:val="none" w:sz="0" w:space="0" w:color="auto"/>
              </w:divBdr>
              <w:divsChild>
                <w:div w:id="828642417">
                  <w:marLeft w:val="0"/>
                  <w:marRight w:val="0"/>
                  <w:marTop w:val="0"/>
                  <w:marBottom w:val="0"/>
                  <w:divBdr>
                    <w:top w:val="none" w:sz="0" w:space="0" w:color="auto"/>
                    <w:left w:val="none" w:sz="0" w:space="0" w:color="auto"/>
                    <w:bottom w:val="none" w:sz="0" w:space="0" w:color="auto"/>
                    <w:right w:val="none" w:sz="0" w:space="0" w:color="auto"/>
                  </w:divBdr>
                  <w:divsChild>
                    <w:div w:id="304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7568">
          <w:marLeft w:val="0"/>
          <w:marRight w:val="0"/>
          <w:marTop w:val="0"/>
          <w:marBottom w:val="0"/>
          <w:divBdr>
            <w:top w:val="none" w:sz="0" w:space="15" w:color="auto"/>
            <w:left w:val="none" w:sz="0" w:space="0" w:color="auto"/>
            <w:bottom w:val="single" w:sz="6" w:space="15" w:color="AAAAAA"/>
            <w:right w:val="none" w:sz="0" w:space="0" w:color="auto"/>
          </w:divBdr>
          <w:divsChild>
            <w:div w:id="2043628766">
              <w:marLeft w:val="0"/>
              <w:marRight w:val="75"/>
              <w:marTop w:val="0"/>
              <w:marBottom w:val="75"/>
              <w:divBdr>
                <w:top w:val="none" w:sz="0" w:space="0" w:color="auto"/>
                <w:left w:val="none" w:sz="0" w:space="0" w:color="auto"/>
                <w:bottom w:val="none" w:sz="0" w:space="0" w:color="auto"/>
                <w:right w:val="none" w:sz="0" w:space="0" w:color="auto"/>
              </w:divBdr>
            </w:div>
            <w:div w:id="114296942">
              <w:marLeft w:val="0"/>
              <w:marRight w:val="0"/>
              <w:marTop w:val="0"/>
              <w:marBottom w:val="0"/>
              <w:divBdr>
                <w:top w:val="none" w:sz="0" w:space="0" w:color="auto"/>
                <w:left w:val="none" w:sz="0" w:space="0" w:color="auto"/>
                <w:bottom w:val="none" w:sz="0" w:space="0" w:color="auto"/>
                <w:right w:val="none" w:sz="0" w:space="0" w:color="auto"/>
              </w:divBdr>
            </w:div>
            <w:div w:id="1631670515">
              <w:marLeft w:val="0"/>
              <w:marRight w:val="0"/>
              <w:marTop w:val="0"/>
              <w:marBottom w:val="0"/>
              <w:divBdr>
                <w:top w:val="none" w:sz="0" w:space="0" w:color="auto"/>
                <w:left w:val="none" w:sz="0" w:space="0" w:color="auto"/>
                <w:bottom w:val="none" w:sz="0" w:space="0" w:color="auto"/>
                <w:right w:val="none" w:sz="0" w:space="0" w:color="auto"/>
              </w:divBdr>
              <w:divsChild>
                <w:div w:id="1818494776">
                  <w:marLeft w:val="0"/>
                  <w:marRight w:val="0"/>
                  <w:marTop w:val="30"/>
                  <w:marBottom w:val="60"/>
                  <w:divBdr>
                    <w:top w:val="none" w:sz="0" w:space="0" w:color="auto"/>
                    <w:left w:val="none" w:sz="0" w:space="0" w:color="auto"/>
                    <w:bottom w:val="none" w:sz="0" w:space="0" w:color="auto"/>
                    <w:right w:val="none" w:sz="0" w:space="0" w:color="auto"/>
                  </w:divBdr>
                </w:div>
                <w:div w:id="1742825535">
                  <w:marLeft w:val="75"/>
                  <w:marRight w:val="0"/>
                  <w:marTop w:val="0"/>
                  <w:marBottom w:val="0"/>
                  <w:divBdr>
                    <w:top w:val="none" w:sz="0" w:space="0" w:color="auto"/>
                    <w:left w:val="none" w:sz="0" w:space="0" w:color="auto"/>
                    <w:bottom w:val="none" w:sz="0" w:space="0" w:color="auto"/>
                    <w:right w:val="none" w:sz="0" w:space="0" w:color="auto"/>
                  </w:divBdr>
                </w:div>
              </w:divsChild>
            </w:div>
            <w:div w:id="1138841799">
              <w:marLeft w:val="0"/>
              <w:marRight w:val="0"/>
              <w:marTop w:val="0"/>
              <w:marBottom w:val="0"/>
              <w:divBdr>
                <w:top w:val="none" w:sz="0" w:space="0" w:color="auto"/>
                <w:left w:val="none" w:sz="0" w:space="0" w:color="auto"/>
                <w:bottom w:val="none" w:sz="0" w:space="0" w:color="auto"/>
                <w:right w:val="none" w:sz="0" w:space="0" w:color="auto"/>
              </w:divBdr>
              <w:divsChild>
                <w:div w:id="697312148">
                  <w:marLeft w:val="0"/>
                  <w:marRight w:val="0"/>
                  <w:marTop w:val="30"/>
                  <w:marBottom w:val="60"/>
                  <w:divBdr>
                    <w:top w:val="none" w:sz="0" w:space="0" w:color="auto"/>
                    <w:left w:val="none" w:sz="0" w:space="0" w:color="auto"/>
                    <w:bottom w:val="none" w:sz="0" w:space="0" w:color="auto"/>
                    <w:right w:val="none" w:sz="0" w:space="0" w:color="auto"/>
                  </w:divBdr>
                </w:div>
                <w:div w:id="1720519206">
                  <w:marLeft w:val="0"/>
                  <w:marRight w:val="0"/>
                  <w:marTop w:val="0"/>
                  <w:marBottom w:val="0"/>
                  <w:divBdr>
                    <w:top w:val="none" w:sz="0" w:space="0" w:color="auto"/>
                    <w:left w:val="none" w:sz="0" w:space="0" w:color="auto"/>
                    <w:bottom w:val="none" w:sz="0" w:space="0" w:color="auto"/>
                    <w:right w:val="none" w:sz="0" w:space="0" w:color="auto"/>
                  </w:divBdr>
                  <w:divsChild>
                    <w:div w:id="672029351">
                      <w:marLeft w:val="0"/>
                      <w:marRight w:val="0"/>
                      <w:marTop w:val="0"/>
                      <w:marBottom w:val="0"/>
                      <w:divBdr>
                        <w:top w:val="none" w:sz="0" w:space="0" w:color="auto"/>
                        <w:left w:val="none" w:sz="0" w:space="0" w:color="auto"/>
                        <w:bottom w:val="none" w:sz="0" w:space="0" w:color="auto"/>
                        <w:right w:val="none" w:sz="0" w:space="0" w:color="auto"/>
                      </w:divBdr>
                    </w:div>
                  </w:divsChild>
                </w:div>
                <w:div w:id="1355040831">
                  <w:marLeft w:val="75"/>
                  <w:marRight w:val="0"/>
                  <w:marTop w:val="0"/>
                  <w:marBottom w:val="0"/>
                  <w:divBdr>
                    <w:top w:val="none" w:sz="0" w:space="0" w:color="auto"/>
                    <w:left w:val="none" w:sz="0" w:space="0" w:color="auto"/>
                    <w:bottom w:val="none" w:sz="0" w:space="0" w:color="auto"/>
                    <w:right w:val="none" w:sz="0" w:space="0" w:color="auto"/>
                  </w:divBdr>
                </w:div>
              </w:divsChild>
            </w:div>
            <w:div w:id="241569596">
              <w:marLeft w:val="0"/>
              <w:marRight w:val="0"/>
              <w:marTop w:val="150"/>
              <w:marBottom w:val="0"/>
              <w:divBdr>
                <w:top w:val="dotted" w:sz="6" w:space="0" w:color="AAAAAA"/>
                <w:left w:val="none" w:sz="0" w:space="0" w:color="auto"/>
                <w:bottom w:val="none" w:sz="0" w:space="8" w:color="auto"/>
                <w:right w:val="none" w:sz="0" w:space="0" w:color="auto"/>
              </w:divBdr>
              <w:divsChild>
                <w:div w:id="982006662">
                  <w:marLeft w:val="0"/>
                  <w:marRight w:val="0"/>
                  <w:marTop w:val="0"/>
                  <w:marBottom w:val="0"/>
                  <w:divBdr>
                    <w:top w:val="none" w:sz="0" w:space="0" w:color="auto"/>
                    <w:left w:val="none" w:sz="0" w:space="0" w:color="auto"/>
                    <w:bottom w:val="none" w:sz="0" w:space="0" w:color="auto"/>
                    <w:right w:val="none" w:sz="0" w:space="0" w:color="auto"/>
                  </w:divBdr>
                </w:div>
                <w:div w:id="1716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tagged/cassandra" TargetMode="External"/><Relationship Id="rId13" Type="http://schemas.openxmlformats.org/officeDocument/2006/relationships/image" Target="media/image1.png"/><Relationship Id="rId18" Type="http://schemas.openxmlformats.org/officeDocument/2006/relationships/hyperlink" Target="http://stackoverflow.com/a/25892212" TargetMode="External"/><Relationship Id="rId26" Type="http://schemas.openxmlformats.org/officeDocument/2006/relationships/hyperlink" Target="http://stackoverflow.com/users/858481/pj" TargetMode="External"/><Relationship Id="rId3" Type="http://schemas.microsoft.com/office/2007/relationships/stylesWithEffects" Target="stylesWithEffects.xml"/><Relationship Id="rId21" Type="http://schemas.openxmlformats.org/officeDocument/2006/relationships/hyperlink" Target="http://stackoverflow.com/users/2769371/jack-krupansky" TargetMode="External"/><Relationship Id="rId7" Type="http://schemas.openxmlformats.org/officeDocument/2006/relationships/hyperlink" Target="http://stackoverflow.com/questions/tagged/solr" TargetMode="External"/><Relationship Id="rId12" Type="http://schemas.openxmlformats.org/officeDocument/2006/relationships/hyperlink" Target="http://stackoverflow.com/users/3988464/ziju-feng" TargetMode="External"/><Relationship Id="rId17" Type="http://schemas.openxmlformats.org/officeDocument/2006/relationships/hyperlink" Target="http://stackoverflow.com/questions/25884598/when-to-use-cassandra-vs-solr-in-dse?answertab=votes" TargetMode="External"/><Relationship Id="rId25" Type="http://schemas.openxmlformats.org/officeDocument/2006/relationships/hyperlink" Target="http://stackoverflow.com/questions/25884598/when-to-use-cassandra-vs-solr-in-dse" TargetMode="External"/><Relationship Id="rId2" Type="http://schemas.openxmlformats.org/officeDocument/2006/relationships/styles" Target="styles.xml"/><Relationship Id="rId16" Type="http://schemas.openxmlformats.org/officeDocument/2006/relationships/hyperlink" Target="http://stackoverflow.com/questions/25884598/when-to-use-cassandra-vs-solr-in-dse?answertab=oldest" TargetMode="External"/><Relationship Id="rId20" Type="http://schemas.openxmlformats.org/officeDocument/2006/relationships/hyperlink" Target="http://stackoverflow.com/posts/25892212/revis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ckoverflow.com/questions/25884598/when-to-use-cassandra-vs-solr-in-dse" TargetMode="External"/><Relationship Id="rId11" Type="http://schemas.openxmlformats.org/officeDocument/2006/relationships/hyperlink" Target="http://stackoverflow.com/posts/25884598/edit" TargetMode="External"/><Relationship Id="rId24" Type="http://schemas.openxmlformats.org/officeDocument/2006/relationships/hyperlink" Target="http://stackoverflow.com/users/1054558/bryceatnetwork23" TargetMode="External"/><Relationship Id="rId5" Type="http://schemas.openxmlformats.org/officeDocument/2006/relationships/webSettings" Target="webSettings.xml"/><Relationship Id="rId15" Type="http://schemas.openxmlformats.org/officeDocument/2006/relationships/hyperlink" Target="http://stackoverflow.com/questions/25884598/when-to-use-cassandra-vs-solr-in-dse?answertab=active" TargetMode="External"/><Relationship Id="rId23" Type="http://schemas.openxmlformats.org/officeDocument/2006/relationships/hyperlink" Target="http://stackoverflow.com/users/2769371/jack-krupansky" TargetMode="External"/><Relationship Id="rId28" Type="http://schemas.openxmlformats.org/officeDocument/2006/relationships/fontTable" Target="fontTable.xml"/><Relationship Id="rId10" Type="http://schemas.openxmlformats.org/officeDocument/2006/relationships/hyperlink" Target="http://stackoverflow.com/q/25884598" TargetMode="External"/><Relationship Id="rId19" Type="http://schemas.openxmlformats.org/officeDocument/2006/relationships/hyperlink" Target="http://stackoverflow.com/posts/25892212/edit" TargetMode="External"/><Relationship Id="rId4" Type="http://schemas.openxmlformats.org/officeDocument/2006/relationships/settings" Target="settings.xml"/><Relationship Id="rId9" Type="http://schemas.openxmlformats.org/officeDocument/2006/relationships/hyperlink" Target="http://stackoverflow.com/questions/tagged/datastax-enterprise" TargetMode="External"/><Relationship Id="rId14" Type="http://schemas.openxmlformats.org/officeDocument/2006/relationships/hyperlink" Target="http://stackoverflow.com/users/3988464/ziju-feng" TargetMode="External"/><Relationship Id="rId22" Type="http://schemas.openxmlformats.org/officeDocument/2006/relationships/image" Target="media/image2.jpeg"/><Relationship Id="rId27" Type="http://schemas.openxmlformats.org/officeDocument/2006/relationships/hyperlink" Target="http://stackoverflow.com/questions/25884598/when-to-use-cassandra-vs-solr-in-d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1041</Words>
  <Characters>5938</Characters>
  <Application>Microsoft Office Word</Application>
  <DocSecurity>0</DocSecurity>
  <Lines>49</Lines>
  <Paragraphs>13</Paragraphs>
  <ScaleCrop>false</ScaleCrop>
  <Company>NetApp Inc.</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Vikas</dc:creator>
  <cp:keywords/>
  <dc:description/>
  <cp:lastModifiedBy>Gupta, Vikas</cp:lastModifiedBy>
  <cp:revision>2</cp:revision>
  <dcterms:created xsi:type="dcterms:W3CDTF">2015-01-04T22:35:00Z</dcterms:created>
  <dcterms:modified xsi:type="dcterms:W3CDTF">2015-01-04T22:36:00Z</dcterms:modified>
</cp:coreProperties>
</file>