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5AB45" w14:textId="77ACED00" w:rsidR="00013B2F" w:rsidRDefault="00E15D89" w:rsidP="00E15D89">
      <w:pPr>
        <w:pStyle w:val="Heading1"/>
      </w:pPr>
      <w:r>
        <w:t xml:space="preserve">Use case for </w:t>
      </w:r>
      <w:r w:rsidR="00145119">
        <w:t>DynamoDB</w:t>
      </w:r>
      <w:r>
        <w:t>:</w:t>
      </w:r>
    </w:p>
    <w:p w14:paraId="4D7843FE" w14:textId="77777777" w:rsidR="00E15D89" w:rsidRDefault="00E15D89" w:rsidP="00E15D89">
      <w:pPr>
        <w:pStyle w:val="IntenseQuote"/>
        <w:rPr>
          <w:sz w:val="28"/>
        </w:rPr>
      </w:pPr>
      <w:r w:rsidRPr="00E15D89">
        <w:rPr>
          <w:sz w:val="28"/>
        </w:rPr>
        <w:t>You understand the business problem and can predict what questions your data will answer</w:t>
      </w:r>
    </w:p>
    <w:p w14:paraId="19D53D85" w14:textId="77777777" w:rsidR="00E15D89" w:rsidRDefault="00E15D89" w:rsidP="00E15D89">
      <w:pPr>
        <w:pStyle w:val="Heading1"/>
      </w:pPr>
      <w:r>
        <w:t>You must understand access patterns:</w:t>
      </w:r>
    </w:p>
    <w:p w14:paraId="24A5CD6B" w14:textId="77777777" w:rsidR="00E15D89" w:rsidRDefault="00E15D89" w:rsidP="00E15D89">
      <w:r>
        <w:t>Size – How much data is being written/read?</w:t>
      </w:r>
    </w:p>
    <w:p w14:paraId="07C63AE5" w14:textId="77777777" w:rsidR="00E15D89" w:rsidRDefault="00E15D89" w:rsidP="00E15D89">
      <w:r>
        <w:t>Shape – Data is stored/organized according to how it will be queried.</w:t>
      </w:r>
    </w:p>
    <w:p w14:paraId="5ACE1F6F" w14:textId="77777777" w:rsidR="00E15D89" w:rsidRDefault="00E15D89" w:rsidP="00E15D89">
      <w:r>
        <w:t xml:space="preserve">Velocity – what are peak query loads? </w:t>
      </w:r>
    </w:p>
    <w:p w14:paraId="3098C0AA" w14:textId="77777777" w:rsidR="00E15D89" w:rsidRDefault="00E15D89" w:rsidP="00E15D89"/>
    <w:p w14:paraId="6F23FD57" w14:textId="77777777" w:rsidR="00E15D89" w:rsidRDefault="00E15D89" w:rsidP="00E15D89">
      <w:pPr>
        <w:pStyle w:val="Heading1"/>
      </w:pPr>
      <w:r>
        <w:t>Organization:</w:t>
      </w:r>
    </w:p>
    <w:p w14:paraId="52BAECAA" w14:textId="77777777" w:rsidR="00E15D89" w:rsidRDefault="00E15D89" w:rsidP="00E15D89">
      <w:r>
        <w:t>Related data stays together (one table)</w:t>
      </w:r>
    </w:p>
    <w:p w14:paraId="68160B8C" w14:textId="77777777" w:rsidR="00E15D89" w:rsidRDefault="001F15D9" w:rsidP="00E15D89">
      <w:r>
        <w:t>Use sort key</w:t>
      </w:r>
    </w:p>
    <w:p w14:paraId="30C5F93D" w14:textId="77777777" w:rsidR="001F15D9" w:rsidRDefault="001F15D9" w:rsidP="00E15D89">
      <w:r>
        <w:t>Use carefully select partition key to distribute data among partitions</w:t>
      </w:r>
    </w:p>
    <w:p w14:paraId="35F76AE8" w14:textId="05904CF8" w:rsidR="001F15D9" w:rsidRDefault="001F15D9" w:rsidP="00E15D89">
      <w:r>
        <w:t>Global secondary indexes – enables multiple queries on data</w:t>
      </w:r>
      <w:r w:rsidR="00F1240F">
        <w:t xml:space="preserve"> &lt;- prefer this over local</w:t>
      </w:r>
    </w:p>
    <w:p w14:paraId="2F845FCC" w14:textId="4B31A79A" w:rsidR="00DF561F" w:rsidRDefault="00976678" w:rsidP="00E15D89">
      <w:r>
        <w:t xml:space="preserve">My </w:t>
      </w:r>
      <w:bookmarkStart w:id="0" w:name="_GoBack"/>
      <w:bookmarkEnd w:id="0"/>
      <w:r w:rsidR="00DF561F">
        <w:t>Use Cases:</w:t>
      </w:r>
    </w:p>
    <w:p w14:paraId="214A26DD" w14:textId="32DCD0E4" w:rsidR="00DF561F" w:rsidRDefault="00DF561F" w:rsidP="00DF561F">
      <w:pPr>
        <w:pStyle w:val="ListParagraph"/>
        <w:numPr>
          <w:ilvl w:val="0"/>
          <w:numId w:val="3"/>
        </w:numPr>
      </w:pPr>
      <w:r>
        <w:t xml:space="preserve">A customer wants to </w:t>
      </w:r>
      <w:r w:rsidR="000B19CF">
        <w:t xml:space="preserve">look at </w:t>
      </w:r>
      <w:proofErr w:type="gramStart"/>
      <w:r w:rsidR="000B19CF">
        <w:t>all of</w:t>
      </w:r>
      <w:proofErr w:type="gramEnd"/>
      <w:r w:rsidR="000B19CF">
        <w:t xml:space="preserve"> their previous orders</w:t>
      </w:r>
    </w:p>
    <w:p w14:paraId="5C468BC0" w14:textId="2AA281AE" w:rsidR="000B19CF" w:rsidRDefault="000B19CF" w:rsidP="00DF561F">
      <w:pPr>
        <w:pStyle w:val="ListParagraph"/>
        <w:numPr>
          <w:ilvl w:val="0"/>
          <w:numId w:val="3"/>
        </w:numPr>
      </w:pPr>
      <w:r>
        <w:t>A customer wants to look at a specific order</w:t>
      </w:r>
      <w:r w:rsidR="002B57DD">
        <w:t xml:space="preserve"> (details and line items)</w:t>
      </w:r>
    </w:p>
    <w:p w14:paraId="79E28E3F" w14:textId="0D6EA6AD" w:rsidR="00E42FAC" w:rsidRDefault="000B19CF" w:rsidP="00D86769">
      <w:pPr>
        <w:pStyle w:val="ListParagraph"/>
        <w:numPr>
          <w:ilvl w:val="0"/>
          <w:numId w:val="3"/>
        </w:numPr>
      </w:pPr>
      <w:r>
        <w:t>A warehouse empl</w:t>
      </w:r>
      <w:r w:rsidR="00365468">
        <w:t xml:space="preserve">oyee needs to </w:t>
      </w:r>
      <w:r w:rsidR="006F5CED">
        <w:t xml:space="preserve">see unfulfilled orders by </w:t>
      </w:r>
      <w:r w:rsidR="00E42FAC">
        <w:t>precedence (oldest orders first)</w:t>
      </w:r>
    </w:p>
    <w:p w14:paraId="68FCE601" w14:textId="77777777" w:rsidR="008E0C33" w:rsidRDefault="008E0C33" w:rsidP="00976678">
      <w:pPr>
        <w:pStyle w:val="ListParagraph"/>
      </w:pPr>
    </w:p>
    <w:p w14:paraId="3FBA414D" w14:textId="77777777" w:rsidR="00145119" w:rsidRDefault="00145119" w:rsidP="00145119">
      <w:hyperlink r:id="rId5" w:history="1">
        <w:r w:rsidRPr="00A26D08">
          <w:rPr>
            <w:rStyle w:val="Hyperlink"/>
          </w:rPr>
          <w:t>https://docs.aws.amazon.com/amazondynamodb/latest/developerguide/HowItWorks.CoreComponents.html</w:t>
        </w:r>
      </w:hyperlink>
      <w:r>
        <w:t>:</w:t>
      </w:r>
    </w:p>
    <w:p w14:paraId="2A7D280B" w14:textId="2CFB4CB3" w:rsidR="009D3D87" w:rsidRPr="00145119" w:rsidRDefault="009D3D87" w:rsidP="00145119">
      <w:r>
        <w:rPr>
          <w:rFonts w:ascii="Arial" w:hAnsi="Arial" w:cs="Arial"/>
          <w:color w:val="444444"/>
        </w:rPr>
        <w:t>The partition key of an item is also known as its </w:t>
      </w:r>
      <w:r>
        <w:rPr>
          <w:rStyle w:val="Emphasis"/>
          <w:rFonts w:ascii="Arial" w:hAnsi="Arial" w:cs="Arial"/>
          <w:color w:val="444444"/>
        </w:rPr>
        <w:t>hash attribute</w:t>
      </w:r>
      <w:r>
        <w:rPr>
          <w:rFonts w:ascii="Arial" w:hAnsi="Arial" w:cs="Arial"/>
          <w:color w:val="444444"/>
        </w:rPr>
        <w:t>. The term </w:t>
      </w:r>
      <w:r>
        <w:rPr>
          <w:rStyle w:val="Emphasis"/>
          <w:rFonts w:ascii="Arial" w:hAnsi="Arial" w:cs="Arial"/>
          <w:color w:val="444444"/>
        </w:rPr>
        <w:t>hash attribute</w:t>
      </w:r>
      <w:r>
        <w:rPr>
          <w:rFonts w:ascii="Arial" w:hAnsi="Arial" w:cs="Arial"/>
          <w:color w:val="444444"/>
        </w:rPr>
        <w:t> derives from the use of an internal hash function in DynamoDB that evenly distributes data items across partitions, based on their partition key values.</w:t>
      </w:r>
    </w:p>
    <w:p w14:paraId="1E75FF12" w14:textId="77777777" w:rsidR="009D3D87" w:rsidRDefault="009D3D87" w:rsidP="009D3D87">
      <w:pPr>
        <w:pStyle w:val="NormalWeb"/>
        <w:shd w:val="clear" w:color="auto" w:fill="FFFFFF"/>
        <w:spacing w:before="120" w:beforeAutospacing="0" w:after="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The sort key of an item is also known as its </w:t>
      </w:r>
      <w:r>
        <w:rPr>
          <w:rStyle w:val="Emphasis"/>
          <w:rFonts w:ascii="Arial" w:hAnsi="Arial" w:cs="Arial"/>
          <w:color w:val="444444"/>
        </w:rPr>
        <w:t>range attribute</w:t>
      </w:r>
      <w:r>
        <w:rPr>
          <w:rFonts w:ascii="Arial" w:hAnsi="Arial" w:cs="Arial"/>
          <w:color w:val="444444"/>
        </w:rPr>
        <w:t>. The term </w:t>
      </w:r>
      <w:r>
        <w:rPr>
          <w:rStyle w:val="Emphasis"/>
          <w:rFonts w:ascii="Arial" w:hAnsi="Arial" w:cs="Arial"/>
          <w:color w:val="444444"/>
        </w:rPr>
        <w:t>range attribute</w:t>
      </w:r>
      <w:r>
        <w:rPr>
          <w:rFonts w:ascii="Arial" w:hAnsi="Arial" w:cs="Arial"/>
          <w:color w:val="444444"/>
        </w:rPr>
        <w:t> derives from the way DynamoDB stores items with the same partition key physically close together, in sorted order by the sort key value.</w:t>
      </w:r>
    </w:p>
    <w:p w14:paraId="0419C2AF" w14:textId="77777777" w:rsidR="009D3D87" w:rsidRDefault="009D3D87" w:rsidP="009D3D87"/>
    <w:p w14:paraId="6FCD26A3" w14:textId="77777777" w:rsidR="001F15D9" w:rsidRDefault="001F15D9" w:rsidP="00E15D89"/>
    <w:p w14:paraId="2C502BAF" w14:textId="354E06FB" w:rsidR="001F15D9" w:rsidRDefault="001F15D9" w:rsidP="00E15D89"/>
    <w:p w14:paraId="667E4835" w14:textId="3705E313" w:rsidR="00063649" w:rsidRDefault="00063649" w:rsidP="00063649">
      <w:pPr>
        <w:pStyle w:val="ListParagraph"/>
        <w:numPr>
          <w:ilvl w:val="0"/>
          <w:numId w:val="2"/>
        </w:numPr>
      </w:pPr>
      <w:r>
        <w:t xml:space="preserve">A </w:t>
      </w:r>
      <w:proofErr w:type="gramStart"/>
      <w:r>
        <w:t>well designed</w:t>
      </w:r>
      <w:proofErr w:type="gramEnd"/>
      <w:r>
        <w:t xml:space="preserve"> application should only have one table</w:t>
      </w:r>
      <w:r w:rsidR="00DD1205">
        <w:t xml:space="preserve"> (this was explicitly stated several times)</w:t>
      </w:r>
    </w:p>
    <w:p w14:paraId="77E52B03" w14:textId="494E4DDD" w:rsidR="00DD1205" w:rsidRDefault="00F17BEA" w:rsidP="00063649">
      <w:pPr>
        <w:pStyle w:val="ListParagraph"/>
        <w:numPr>
          <w:ilvl w:val="0"/>
          <w:numId w:val="2"/>
        </w:numPr>
      </w:pPr>
      <w:r>
        <w:t xml:space="preserve">Relational data can be modeled </w:t>
      </w:r>
      <w:r w:rsidR="006F7B0D">
        <w:t>using the Adjacency List Design Pattern</w:t>
      </w:r>
    </w:p>
    <w:p w14:paraId="5C0DE882" w14:textId="7FB498F6" w:rsidR="00B45E16" w:rsidRDefault="002034F5" w:rsidP="00EF1ADE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sharding</w:t>
      </w:r>
      <w:proofErr w:type="spellEnd"/>
      <w:r>
        <w:t xml:space="preserve"> can help distribute data across partitions (</w:t>
      </w:r>
      <w:hyperlink r:id="rId6" w:history="1">
        <w:r w:rsidR="00EF1ADE" w:rsidRPr="00A26D08">
          <w:rPr>
            <w:rStyle w:val="Hyperlink"/>
          </w:rPr>
          <w:t>https://docs.aws.amazon.com/amazondynamodb/latest/developerguide/bp-partition-key-sharding.html</w:t>
        </w:r>
      </w:hyperlink>
      <w:r w:rsidR="00EF1ADE">
        <w:t xml:space="preserve">) </w:t>
      </w:r>
    </w:p>
    <w:p w14:paraId="7FC74265" w14:textId="47045B71" w:rsidR="002034F5" w:rsidRPr="00E15D89" w:rsidRDefault="002034F5" w:rsidP="00F60DE8">
      <w:pPr>
        <w:pStyle w:val="ListParagraph"/>
      </w:pPr>
    </w:p>
    <w:sectPr w:rsidR="002034F5" w:rsidRPr="00E1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82D74"/>
    <w:multiLevelType w:val="hybridMultilevel"/>
    <w:tmpl w:val="1EB2F0F4"/>
    <w:lvl w:ilvl="0" w:tplc="759C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5334E"/>
    <w:multiLevelType w:val="hybridMultilevel"/>
    <w:tmpl w:val="1528FB70"/>
    <w:lvl w:ilvl="0" w:tplc="8318C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D143C"/>
    <w:multiLevelType w:val="hybridMultilevel"/>
    <w:tmpl w:val="53681436"/>
    <w:lvl w:ilvl="0" w:tplc="FCCCD0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D89"/>
    <w:rsid w:val="00063649"/>
    <w:rsid w:val="000B19CF"/>
    <w:rsid w:val="001018F7"/>
    <w:rsid w:val="00145119"/>
    <w:rsid w:val="001F15D9"/>
    <w:rsid w:val="002034F5"/>
    <w:rsid w:val="002B57DD"/>
    <w:rsid w:val="00320F3F"/>
    <w:rsid w:val="00365468"/>
    <w:rsid w:val="004D7A6B"/>
    <w:rsid w:val="00591D92"/>
    <w:rsid w:val="005C74E3"/>
    <w:rsid w:val="006B4D76"/>
    <w:rsid w:val="006F5CED"/>
    <w:rsid w:val="006F7B0D"/>
    <w:rsid w:val="008E0C33"/>
    <w:rsid w:val="00976678"/>
    <w:rsid w:val="009B0549"/>
    <w:rsid w:val="009D3D87"/>
    <w:rsid w:val="00B45E16"/>
    <w:rsid w:val="00C76D22"/>
    <w:rsid w:val="00CF0455"/>
    <w:rsid w:val="00D25C17"/>
    <w:rsid w:val="00D86769"/>
    <w:rsid w:val="00DD1205"/>
    <w:rsid w:val="00DF561F"/>
    <w:rsid w:val="00DF585B"/>
    <w:rsid w:val="00E15D89"/>
    <w:rsid w:val="00E42FAC"/>
    <w:rsid w:val="00EF1ADE"/>
    <w:rsid w:val="00F1240F"/>
    <w:rsid w:val="00F17BEA"/>
    <w:rsid w:val="00F6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F37A"/>
  <w15:chartTrackingRefBased/>
  <w15:docId w15:val="{AD279CB6-5DC2-46AA-A16C-45D13336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D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5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89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EF1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AD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D3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3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dynamodb/latest/developerguide/bp-partition-key-sharding.html" TargetMode="External"/><Relationship Id="rId5" Type="http://schemas.openxmlformats.org/officeDocument/2006/relationships/hyperlink" Target="https://docs.aws.amazon.com/amazondynamodb/latest/developerguide/HowItWorks.CoreCompon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Miller</dc:creator>
  <cp:keywords/>
  <dc:description/>
  <cp:lastModifiedBy>Derek Miller</cp:lastModifiedBy>
  <cp:revision>4</cp:revision>
  <dcterms:created xsi:type="dcterms:W3CDTF">2018-04-21T04:07:00Z</dcterms:created>
  <dcterms:modified xsi:type="dcterms:W3CDTF">2018-04-21T04:10:00Z</dcterms:modified>
</cp:coreProperties>
</file>