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3C60" w14:textId="77777777" w:rsidR="008E4ED8" w:rsidRDefault="008E4ED8" w:rsidP="008E4ED8">
      <w:pPr>
        <w:spacing w:line="180" w:lineRule="auto"/>
        <w:jc w:val="both"/>
        <w:rPr>
          <w:rFonts w:ascii="Times New Roman" w:eastAsia="Times New Roman" w:hAnsi="Times New Roman" w:cs="Times New Roman"/>
          <w:b/>
          <w:sz w:val="28"/>
          <w:szCs w:val="28"/>
        </w:rPr>
        <w:sectPr w:rsidR="008E4ED8" w:rsidSect="00FA398B">
          <w:pgSz w:w="12240" w:h="15840"/>
          <w:pgMar w:top="1440" w:right="1440" w:bottom="1440" w:left="1440" w:header="720" w:footer="720" w:gutter="0"/>
          <w:cols w:num="2" w:space="720"/>
          <w:docGrid w:linePitch="360"/>
        </w:sectPr>
      </w:pPr>
      <w:r>
        <w:rPr>
          <w:rFonts w:ascii="Times New Roman" w:eastAsia="Times New Roman" w:hAnsi="Times New Roman" w:cs="Times New Roman"/>
          <w:b/>
          <w:sz w:val="28"/>
          <w:szCs w:val="28"/>
        </w:rPr>
        <w:t xml:space="preserve">     </w:t>
      </w:r>
    </w:p>
    <w:p w14:paraId="24E5FB9B" w14:textId="6DCF8266" w:rsidR="008E4ED8" w:rsidRPr="00EE14D5" w:rsidRDefault="002973C7" w:rsidP="00EE14D5">
      <w:pPr>
        <w:spacing w:line="180" w:lineRule="auto"/>
        <w:jc w:val="center"/>
        <w:rPr>
          <w:rFonts w:ascii="Times New Roman" w:eastAsia="Times New Roman" w:hAnsi="Times New Roman" w:cs="Times New Roman"/>
          <w:bCs/>
          <w:sz w:val="48"/>
          <w:szCs w:val="48"/>
        </w:rPr>
        <w:sectPr w:rsidR="008E4ED8" w:rsidRPr="00EE14D5" w:rsidSect="00FA398B">
          <w:type w:val="continuous"/>
          <w:pgSz w:w="12240" w:h="15840"/>
          <w:pgMar w:top="1440" w:right="1440" w:bottom="1440" w:left="1440" w:header="720" w:footer="720" w:gutter="0"/>
          <w:cols w:space="720"/>
          <w:docGrid w:linePitch="360"/>
        </w:sectPr>
      </w:pPr>
      <w:r w:rsidRPr="00EE14D5">
        <w:rPr>
          <w:rFonts w:ascii="Times New Roman" w:eastAsia="Times New Roman" w:hAnsi="Times New Roman" w:cs="Times New Roman"/>
          <w:bCs/>
          <w:sz w:val="48"/>
          <w:szCs w:val="48"/>
        </w:rPr>
        <w:t>Social Media Sentiment Analysis</w:t>
      </w:r>
      <w:r w:rsidR="00B77943">
        <w:rPr>
          <w:rFonts w:ascii="Times New Roman" w:eastAsia="Times New Roman" w:hAnsi="Times New Roman" w:cs="Times New Roman"/>
          <w:bCs/>
          <w:sz w:val="48"/>
          <w:szCs w:val="48"/>
        </w:rPr>
        <w:t xml:space="preserve"> for </w:t>
      </w:r>
      <w:r w:rsidR="00B77943" w:rsidRPr="00EE14D5">
        <w:rPr>
          <w:rFonts w:ascii="Times New Roman" w:eastAsia="Times New Roman" w:hAnsi="Times New Roman" w:cs="Times New Roman"/>
          <w:bCs/>
          <w:sz w:val="48"/>
          <w:szCs w:val="48"/>
        </w:rPr>
        <w:t>Depression Detection</w:t>
      </w:r>
      <w:r w:rsidR="00B77943">
        <w:rPr>
          <w:rFonts w:ascii="Times New Roman" w:eastAsia="Times New Roman" w:hAnsi="Times New Roman" w:cs="Times New Roman"/>
          <w:bCs/>
          <w:sz w:val="48"/>
          <w:szCs w:val="48"/>
        </w:rPr>
        <w:t xml:space="preserve"> </w:t>
      </w:r>
      <w:r w:rsidR="00D77849" w:rsidRPr="00EE14D5">
        <w:rPr>
          <w:rFonts w:ascii="Times New Roman" w:eastAsia="Times New Roman" w:hAnsi="Times New Roman" w:cs="Times New Roman"/>
          <w:bCs/>
          <w:sz w:val="48"/>
          <w:szCs w:val="48"/>
        </w:rPr>
        <w:t>u</w:t>
      </w:r>
      <w:r w:rsidR="008E4ED8" w:rsidRPr="00EE14D5">
        <w:rPr>
          <w:rFonts w:ascii="Times New Roman" w:eastAsia="Times New Roman" w:hAnsi="Times New Roman" w:cs="Times New Roman"/>
          <w:bCs/>
          <w:sz w:val="48"/>
          <w:szCs w:val="48"/>
        </w:rPr>
        <w:t>sing Machine Learning</w:t>
      </w:r>
    </w:p>
    <w:p w14:paraId="3A74D1BE" w14:textId="77777777" w:rsidR="00D528D4" w:rsidRDefault="00D528D4" w:rsidP="008E4ED8">
      <w:pPr>
        <w:spacing w:line="180" w:lineRule="auto"/>
        <w:jc w:val="both"/>
        <w:rPr>
          <w:rFonts w:ascii="Times New Roman" w:eastAsia="Times New Roman" w:hAnsi="Times New Roman" w:cs="Times New Roman"/>
          <w:b/>
          <w:sz w:val="28"/>
          <w:szCs w:val="28"/>
        </w:rPr>
        <w:sectPr w:rsidR="00D528D4" w:rsidSect="00FA398B">
          <w:type w:val="continuous"/>
          <w:pgSz w:w="12240" w:h="15840"/>
          <w:pgMar w:top="1440" w:right="1440" w:bottom="1440" w:left="1440" w:header="720" w:footer="720" w:gutter="0"/>
          <w:cols w:num="2" w:space="720"/>
          <w:docGrid w:linePitch="360"/>
        </w:sectPr>
      </w:pPr>
    </w:p>
    <w:p w14:paraId="08BD610A" w14:textId="26AF2BF7" w:rsidR="008E4ED8" w:rsidRPr="005E3255" w:rsidRDefault="00EE0545" w:rsidP="008E4ED8">
      <w:pPr>
        <w:spacing w:line="18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005E3255">
        <w:rPr>
          <w:rFonts w:ascii="Times New Roman" w:eastAsia="Times New Roman" w:hAnsi="Times New Roman" w:cs="Times New Roman"/>
          <w:sz w:val="24"/>
          <w:szCs w:val="24"/>
        </w:rPr>
        <w:t xml:space="preserve">                                                 </w:t>
      </w:r>
      <w:r w:rsidR="00D528D4" w:rsidRPr="00D528D4">
        <w:rPr>
          <w:rFonts w:ascii="Times New Roman" w:eastAsia="Times New Roman" w:hAnsi="Times New Roman" w:cs="Times New Roman"/>
          <w:sz w:val="24"/>
          <w:szCs w:val="24"/>
        </w:rPr>
        <w:t>Prof. Prakash P</w:t>
      </w:r>
      <w:r w:rsidR="00EE1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E4ED8" w:rsidRPr="00D528D4">
        <w:rPr>
          <w:rFonts w:ascii="Times New Roman" w:eastAsia="Times New Roman" w:hAnsi="Times New Roman" w:cs="Times New Roman"/>
        </w:rPr>
        <w:t>Vidya Saurabh Mishra</w:t>
      </w:r>
    </w:p>
    <w:p w14:paraId="644063D2" w14:textId="39914119" w:rsidR="008E4ED8" w:rsidRPr="00D528D4" w:rsidRDefault="00D528D4" w:rsidP="008E4ED8">
      <w:pPr>
        <w:spacing w:line="18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EE0545">
        <w:rPr>
          <w:rFonts w:ascii="Times New Roman" w:eastAsia="Times New Roman" w:hAnsi="Times New Roman" w:cs="Times New Roman"/>
        </w:rPr>
        <w:t xml:space="preserve">    </w:t>
      </w:r>
      <w:r w:rsidR="008E4ED8" w:rsidRPr="00D528D4">
        <w:rPr>
          <w:rFonts w:ascii="Times New Roman" w:eastAsia="Times New Roman" w:hAnsi="Times New Roman" w:cs="Times New Roman"/>
        </w:rPr>
        <w:t>School of Computer Science and Engineering</w:t>
      </w:r>
      <w:r>
        <w:rPr>
          <w:rFonts w:ascii="Times New Roman" w:eastAsia="Times New Roman" w:hAnsi="Times New Roman" w:cs="Times New Roman"/>
        </w:rPr>
        <w:t xml:space="preserve"> (SCOPE)</w:t>
      </w:r>
    </w:p>
    <w:p w14:paraId="62431AE2" w14:textId="63AA7DBA" w:rsidR="008E4ED8" w:rsidRDefault="00D528D4" w:rsidP="008E4ED8">
      <w:pPr>
        <w:spacing w:line="18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8E4ED8" w:rsidRPr="00D528D4">
        <w:rPr>
          <w:rFonts w:ascii="Times New Roman" w:eastAsia="Times New Roman" w:hAnsi="Times New Roman" w:cs="Times New Roman"/>
        </w:rPr>
        <w:t>V</w:t>
      </w:r>
      <w:r w:rsidR="00EE0545">
        <w:rPr>
          <w:rFonts w:ascii="Times New Roman" w:eastAsia="Times New Roman" w:hAnsi="Times New Roman" w:cs="Times New Roman"/>
        </w:rPr>
        <w:t xml:space="preserve">ellore </w:t>
      </w:r>
      <w:r w:rsidR="008E4ED8" w:rsidRPr="00D528D4">
        <w:rPr>
          <w:rFonts w:ascii="Times New Roman" w:eastAsia="Times New Roman" w:hAnsi="Times New Roman" w:cs="Times New Roman"/>
        </w:rPr>
        <w:t>I</w:t>
      </w:r>
      <w:r w:rsidR="00EE0545">
        <w:rPr>
          <w:rFonts w:ascii="Times New Roman" w:eastAsia="Times New Roman" w:hAnsi="Times New Roman" w:cs="Times New Roman"/>
        </w:rPr>
        <w:t xml:space="preserve">nstitute of </w:t>
      </w:r>
      <w:r w:rsidR="008E4ED8" w:rsidRPr="00D528D4">
        <w:rPr>
          <w:rFonts w:ascii="Times New Roman" w:eastAsia="Times New Roman" w:hAnsi="Times New Roman" w:cs="Times New Roman"/>
        </w:rPr>
        <w:t>T</w:t>
      </w:r>
      <w:r w:rsidR="00EE0545">
        <w:rPr>
          <w:rFonts w:ascii="Times New Roman" w:eastAsia="Times New Roman" w:hAnsi="Times New Roman" w:cs="Times New Roman"/>
        </w:rPr>
        <w:t>echnology,</w:t>
      </w:r>
      <w:r w:rsidR="008E4ED8" w:rsidRPr="00D528D4">
        <w:rPr>
          <w:rFonts w:ascii="Times New Roman" w:eastAsia="Times New Roman" w:hAnsi="Times New Roman" w:cs="Times New Roman"/>
        </w:rPr>
        <w:t xml:space="preserve"> Chennai</w:t>
      </w:r>
    </w:p>
    <w:p w14:paraId="27D7F4B3" w14:textId="01CC5441" w:rsidR="00EB1326" w:rsidRPr="00EB1326" w:rsidRDefault="00EE0545" w:rsidP="00EB1326">
      <w:pPr>
        <w:spacing w:line="180" w:lineRule="auto"/>
        <w:jc w:val="both"/>
        <w:rPr>
          <w:rFonts w:ascii="Times New Roman" w:eastAsia="Times New Roman" w:hAnsi="Times New Roman" w:cs="Times New Roman"/>
          <w:sz w:val="20"/>
          <w:szCs w:val="20"/>
        </w:rPr>
      </w:pPr>
      <w:r w:rsidRPr="00EE0545">
        <w:rPr>
          <w:rFonts w:ascii="Times New Roman" w:eastAsia="Times New Roman" w:hAnsi="Times New Roman" w:cs="Times New Roman"/>
        </w:rPr>
        <w:t xml:space="preserve">                                              </w:t>
      </w:r>
      <w:r w:rsidR="00EB1326" w:rsidRPr="00EB1326">
        <w:rPr>
          <w:rFonts w:ascii="Times New Roman" w:eastAsia="Times New Roman" w:hAnsi="Times New Roman" w:cs="Times New Roman"/>
          <w:sz w:val="20"/>
          <w:szCs w:val="20"/>
        </w:rPr>
        <w:t>prakash.p@vit.ac.in</w:t>
      </w:r>
      <w:r w:rsidR="00EB1326">
        <w:rPr>
          <w:rFonts w:ascii="Times New Roman" w:eastAsia="Times New Roman" w:hAnsi="Times New Roman" w:cs="Times New Roman"/>
          <w:sz w:val="20"/>
          <w:szCs w:val="20"/>
        </w:rPr>
        <w:t xml:space="preserve">, </w:t>
      </w:r>
      <w:r w:rsidR="00EB1326" w:rsidRPr="00EB1326">
        <w:rPr>
          <w:rFonts w:ascii="Times New Roman" w:eastAsia="Times New Roman" w:hAnsi="Times New Roman" w:cs="Times New Roman"/>
          <w:sz w:val="20"/>
          <w:szCs w:val="20"/>
        </w:rPr>
        <w:t>vidyasaurabh.mishra2022@vitstudent.ac.in</w:t>
      </w:r>
    </w:p>
    <w:p w14:paraId="370AC6B8" w14:textId="77777777" w:rsidR="008E4ED8" w:rsidRDefault="008E4ED8">
      <w:pPr>
        <w:sectPr w:rsidR="008E4ED8" w:rsidSect="00FA398B">
          <w:type w:val="continuous"/>
          <w:pgSz w:w="12240" w:h="15840"/>
          <w:pgMar w:top="1440" w:right="1440" w:bottom="1440" w:left="1440" w:header="720" w:footer="720" w:gutter="0"/>
          <w:cols w:space="720"/>
          <w:docGrid w:linePitch="360"/>
        </w:sectPr>
      </w:pPr>
    </w:p>
    <w:p w14:paraId="1280C631" w14:textId="5DB93923" w:rsidR="008E4ED8" w:rsidRDefault="00D77849" w:rsidP="00A2002F">
      <w:pPr>
        <w:autoSpaceDE w:val="0"/>
        <w:autoSpaceDN w:val="0"/>
        <w:adjustRightInd w:val="0"/>
        <w:spacing w:after="0" w:line="240" w:lineRule="auto"/>
        <w:jc w:val="both"/>
        <w:rPr>
          <w:rFonts w:ascii="Times New Roman" w:hAnsi="Times New Roman" w:cs="Times New Roman"/>
          <w:b/>
          <w:bCs/>
          <w:sz w:val="18"/>
          <w:szCs w:val="18"/>
        </w:rPr>
      </w:pPr>
      <w:r w:rsidRPr="00D77849">
        <w:rPr>
          <w:rFonts w:ascii="Times New Roman" w:hAnsi="Times New Roman" w:cs="Times New Roman"/>
          <w:b/>
          <w:bCs/>
          <w:sz w:val="20"/>
          <w:szCs w:val="20"/>
        </w:rPr>
        <w:t>Abstract</w:t>
      </w:r>
      <w:r w:rsidR="00D528D4">
        <w:rPr>
          <w:b/>
          <w:sz w:val="18"/>
        </w:rPr>
        <w:t>—</w:t>
      </w:r>
      <w:r w:rsidR="00780AD0" w:rsidRPr="00D528D4">
        <w:rPr>
          <w:rFonts w:ascii="Times New Roman" w:hAnsi="Times New Roman" w:cs="Times New Roman"/>
          <w:b/>
          <w:bCs/>
          <w:sz w:val="18"/>
          <w:szCs w:val="18"/>
        </w:rPr>
        <w:t xml:space="preserve">Depression is one of the most common public health concerns. </w:t>
      </w:r>
      <w:r w:rsidR="00BA00D7" w:rsidRPr="00D528D4">
        <w:rPr>
          <w:rFonts w:ascii="Times New Roman" w:hAnsi="Times New Roman" w:cs="Times New Roman"/>
          <w:b/>
          <w:bCs/>
          <w:sz w:val="18"/>
          <w:szCs w:val="18"/>
        </w:rPr>
        <w:t>Depression is</w:t>
      </w:r>
      <w:r w:rsidR="00BA00D7">
        <w:rPr>
          <w:rFonts w:ascii="Times New Roman" w:hAnsi="Times New Roman" w:cs="Times New Roman"/>
          <w:b/>
          <w:bCs/>
          <w:sz w:val="18"/>
          <w:szCs w:val="18"/>
        </w:rPr>
        <w:t xml:space="preserve"> often undiagnosed in the initial stages.</w:t>
      </w:r>
      <w:r w:rsidR="00BA00D7" w:rsidRPr="00D528D4">
        <w:rPr>
          <w:rFonts w:ascii="Times New Roman" w:hAnsi="Times New Roman" w:cs="Times New Roman"/>
          <w:b/>
          <w:bCs/>
          <w:sz w:val="18"/>
          <w:szCs w:val="18"/>
        </w:rPr>
        <w:t xml:space="preserve"> We used a dataset consisting of posts from social media. W</w:t>
      </w:r>
      <w:r w:rsidR="00F36EEE" w:rsidRPr="00D528D4">
        <w:rPr>
          <w:rFonts w:ascii="Times New Roman" w:hAnsi="Times New Roman" w:cs="Times New Roman"/>
          <w:b/>
          <w:bCs/>
          <w:sz w:val="18"/>
          <w:szCs w:val="18"/>
        </w:rPr>
        <w:t xml:space="preserve">e </w:t>
      </w:r>
      <w:r w:rsidR="00302377">
        <w:rPr>
          <w:rFonts w:ascii="Times New Roman" w:hAnsi="Times New Roman" w:cs="Times New Roman"/>
          <w:b/>
          <w:bCs/>
          <w:sz w:val="18"/>
          <w:szCs w:val="18"/>
        </w:rPr>
        <w:t>have used</w:t>
      </w:r>
      <w:r w:rsidR="00F36EEE" w:rsidRPr="00D528D4">
        <w:rPr>
          <w:rFonts w:ascii="Times New Roman" w:hAnsi="Times New Roman" w:cs="Times New Roman"/>
          <w:b/>
          <w:bCs/>
          <w:sz w:val="18"/>
          <w:szCs w:val="18"/>
        </w:rPr>
        <w:t xml:space="preserve"> machine learning model</w:t>
      </w:r>
      <w:r w:rsidR="00302377">
        <w:rPr>
          <w:rFonts w:ascii="Times New Roman" w:hAnsi="Times New Roman" w:cs="Times New Roman"/>
          <w:b/>
          <w:bCs/>
          <w:sz w:val="18"/>
          <w:szCs w:val="18"/>
        </w:rPr>
        <w:t>s</w:t>
      </w:r>
      <w:r w:rsidR="00F36EEE" w:rsidRPr="00D528D4">
        <w:rPr>
          <w:rFonts w:ascii="Times New Roman" w:hAnsi="Times New Roman" w:cs="Times New Roman"/>
          <w:b/>
          <w:bCs/>
          <w:sz w:val="18"/>
          <w:szCs w:val="18"/>
        </w:rPr>
        <w:t xml:space="preserve"> </w:t>
      </w:r>
      <w:r w:rsidR="00302377">
        <w:rPr>
          <w:rFonts w:ascii="Times New Roman" w:hAnsi="Times New Roman" w:cs="Times New Roman"/>
          <w:b/>
          <w:bCs/>
          <w:sz w:val="18"/>
          <w:szCs w:val="18"/>
        </w:rPr>
        <w:t>like</w:t>
      </w:r>
      <w:r w:rsidR="00F36EEE" w:rsidRPr="00D528D4">
        <w:rPr>
          <w:rFonts w:ascii="Times New Roman" w:hAnsi="Times New Roman" w:cs="Times New Roman"/>
          <w:b/>
          <w:bCs/>
          <w:sz w:val="18"/>
          <w:szCs w:val="18"/>
        </w:rPr>
        <w:t xml:space="preserve"> </w:t>
      </w:r>
      <w:r w:rsidR="001D5226">
        <w:rPr>
          <w:rFonts w:ascii="Times New Roman" w:hAnsi="Times New Roman" w:cs="Times New Roman"/>
          <w:b/>
          <w:bCs/>
          <w:sz w:val="18"/>
          <w:szCs w:val="18"/>
        </w:rPr>
        <w:t>Logistic Regression and Naïve Bayes</w:t>
      </w:r>
      <w:r w:rsidR="00341EA1">
        <w:rPr>
          <w:rFonts w:ascii="Times New Roman" w:hAnsi="Times New Roman" w:cs="Times New Roman"/>
          <w:b/>
          <w:bCs/>
          <w:sz w:val="18"/>
          <w:szCs w:val="18"/>
        </w:rPr>
        <w:t xml:space="preserve"> fo</w:t>
      </w:r>
      <w:r w:rsidR="00BA7D84">
        <w:rPr>
          <w:rFonts w:ascii="Times New Roman" w:hAnsi="Times New Roman" w:cs="Times New Roman"/>
          <w:b/>
          <w:bCs/>
          <w:sz w:val="18"/>
          <w:szCs w:val="18"/>
        </w:rPr>
        <w:t>r</w:t>
      </w:r>
      <w:r w:rsidR="00341EA1">
        <w:rPr>
          <w:rFonts w:ascii="Times New Roman" w:hAnsi="Times New Roman" w:cs="Times New Roman"/>
          <w:b/>
          <w:bCs/>
          <w:sz w:val="18"/>
          <w:szCs w:val="18"/>
        </w:rPr>
        <w:t xml:space="preserve"> classification.</w:t>
      </w:r>
      <w:r w:rsidR="0060551F">
        <w:rPr>
          <w:rFonts w:ascii="Times New Roman" w:hAnsi="Times New Roman" w:cs="Times New Roman"/>
          <w:b/>
          <w:bCs/>
          <w:sz w:val="18"/>
          <w:szCs w:val="18"/>
        </w:rPr>
        <w:t xml:space="preserve"> The classification models have been evaluated using evaluation metrics like accuracy, precision, recall and f-1 score.</w:t>
      </w:r>
    </w:p>
    <w:p w14:paraId="0A781E57" w14:textId="77777777" w:rsidR="00EE14D5" w:rsidRPr="00D528D4" w:rsidRDefault="00EE14D5" w:rsidP="00D528D4">
      <w:pPr>
        <w:autoSpaceDE w:val="0"/>
        <w:autoSpaceDN w:val="0"/>
        <w:adjustRightInd w:val="0"/>
        <w:spacing w:after="0" w:line="240" w:lineRule="auto"/>
        <w:rPr>
          <w:rFonts w:ascii="Calibri,Bold" w:hAnsi="Calibri,Bold" w:cs="Calibri,Bold"/>
          <w:b/>
          <w:bCs/>
          <w:sz w:val="18"/>
          <w:szCs w:val="20"/>
        </w:rPr>
      </w:pPr>
    </w:p>
    <w:p w14:paraId="735DB425" w14:textId="3AF9BDF5" w:rsidR="00D528D4" w:rsidRDefault="00EE14D5" w:rsidP="00A70F54">
      <w:pPr>
        <w:jc w:val="both"/>
        <w:rPr>
          <w:b/>
          <w:i/>
          <w:sz w:val="18"/>
        </w:rPr>
      </w:pPr>
      <w:r>
        <w:rPr>
          <w:b/>
          <w:i/>
          <w:sz w:val="18"/>
        </w:rPr>
        <w:t xml:space="preserve">   </w:t>
      </w:r>
      <w:r w:rsidR="00D528D4">
        <w:rPr>
          <w:b/>
          <w:i/>
          <w:sz w:val="18"/>
        </w:rPr>
        <w:t>Keywords—sentiment</w:t>
      </w:r>
      <w:r w:rsidR="00D528D4">
        <w:rPr>
          <w:b/>
          <w:i/>
          <w:spacing w:val="1"/>
          <w:sz w:val="18"/>
        </w:rPr>
        <w:t xml:space="preserve"> </w:t>
      </w:r>
      <w:r w:rsidR="00D528D4">
        <w:rPr>
          <w:b/>
          <w:i/>
          <w:sz w:val="18"/>
        </w:rPr>
        <w:t>classification</w:t>
      </w:r>
      <w:r w:rsidR="00537FAC">
        <w:rPr>
          <w:b/>
          <w:i/>
          <w:sz w:val="18"/>
        </w:rPr>
        <w:t>;</w:t>
      </w:r>
      <w:r w:rsidR="00D528D4">
        <w:rPr>
          <w:b/>
          <w:i/>
          <w:spacing w:val="1"/>
          <w:sz w:val="18"/>
        </w:rPr>
        <w:t xml:space="preserve"> </w:t>
      </w:r>
      <w:r w:rsidR="00D528D4">
        <w:rPr>
          <w:b/>
          <w:i/>
          <w:sz w:val="18"/>
        </w:rPr>
        <w:t>sentiment</w:t>
      </w:r>
      <w:r w:rsidR="00D528D4">
        <w:rPr>
          <w:b/>
          <w:i/>
          <w:spacing w:val="46"/>
          <w:sz w:val="18"/>
        </w:rPr>
        <w:t xml:space="preserve"> </w:t>
      </w:r>
      <w:r w:rsidR="00D528D4">
        <w:rPr>
          <w:b/>
          <w:i/>
          <w:sz w:val="18"/>
        </w:rPr>
        <w:t>analysis</w:t>
      </w:r>
      <w:r w:rsidR="00537FAC">
        <w:rPr>
          <w:b/>
          <w:i/>
          <w:sz w:val="18"/>
        </w:rPr>
        <w:t>;</w:t>
      </w:r>
      <w:r w:rsidR="000000AD">
        <w:rPr>
          <w:b/>
          <w:i/>
          <w:sz w:val="18"/>
        </w:rPr>
        <w:t xml:space="preserve"> </w:t>
      </w:r>
      <w:r w:rsidR="00537FAC">
        <w:rPr>
          <w:b/>
          <w:i/>
          <w:sz w:val="18"/>
        </w:rPr>
        <w:t xml:space="preserve">Naïve </w:t>
      </w:r>
      <w:proofErr w:type="gramStart"/>
      <w:r w:rsidR="00537FAC">
        <w:rPr>
          <w:b/>
          <w:i/>
          <w:sz w:val="18"/>
        </w:rPr>
        <w:t>Bayes(</w:t>
      </w:r>
      <w:proofErr w:type="gramEnd"/>
      <w:r w:rsidR="00537FAC">
        <w:rPr>
          <w:b/>
          <w:i/>
          <w:sz w:val="18"/>
        </w:rPr>
        <w:t>NB); Logistic Regression;</w:t>
      </w:r>
      <w:r w:rsidR="00302377">
        <w:rPr>
          <w:b/>
          <w:i/>
          <w:sz w:val="18"/>
        </w:rPr>
        <w:t xml:space="preserve"> </w:t>
      </w:r>
      <w:r w:rsidR="00302377" w:rsidRPr="000000AD">
        <w:rPr>
          <w:b/>
          <w:bCs/>
          <w:i/>
          <w:iCs/>
          <w:sz w:val="18"/>
          <w:szCs w:val="18"/>
        </w:rPr>
        <w:t>Natural Language Processing (NLP)</w:t>
      </w:r>
    </w:p>
    <w:p w14:paraId="465B923B" w14:textId="343CF057" w:rsidR="00EE14D5" w:rsidRPr="00EE14D5" w:rsidRDefault="00D528D4" w:rsidP="00EE14D5">
      <w:pPr>
        <w:pStyle w:val="ListParagraph"/>
        <w:numPr>
          <w:ilvl w:val="0"/>
          <w:numId w:val="2"/>
        </w:numPr>
        <w:tabs>
          <w:tab w:val="left" w:pos="2320"/>
          <w:tab w:val="left" w:pos="2321"/>
        </w:tabs>
        <w:spacing w:before="157" w:line="276" w:lineRule="auto"/>
        <w:rPr>
          <w:sz w:val="16"/>
        </w:rPr>
      </w:pPr>
      <w:r w:rsidRPr="00EB1326">
        <w:rPr>
          <w:sz w:val="20"/>
        </w:rPr>
        <w:t>I</w:t>
      </w:r>
      <w:r w:rsidRPr="00EB1326">
        <w:rPr>
          <w:sz w:val="16"/>
        </w:rPr>
        <w:t>NTRODUCTION</w:t>
      </w:r>
    </w:p>
    <w:p w14:paraId="1A48EA27" w14:textId="3E48B804" w:rsidR="00691CC0" w:rsidRDefault="00691CC0" w:rsidP="00EE14D5">
      <w:pPr>
        <w:pStyle w:val="HTMLPreformatted"/>
        <w:spacing w:after="60"/>
        <w:jc w:val="both"/>
        <w:rPr>
          <w:rFonts w:ascii="Times New Roman" w:hAnsi="Times New Roman" w:cs="Times New Roman"/>
          <w:color w:val="111111"/>
        </w:rPr>
      </w:pPr>
      <w:r>
        <w:rPr>
          <w:rFonts w:ascii="Times New Roman" w:hAnsi="Times New Roman" w:cs="Times New Roman"/>
        </w:rPr>
        <w:t xml:space="preserve">   </w:t>
      </w:r>
      <w:r w:rsidRPr="00691CC0">
        <w:rPr>
          <w:rFonts w:ascii="Times New Roman" w:hAnsi="Times New Roman" w:cs="Times New Roman"/>
          <w:color w:val="111111"/>
        </w:rPr>
        <w:t xml:space="preserve">With the advent of social media platforms, individuals are increasingly sharing their thoughts and experiences online. This has led to an abundance of data that can be analyzed to gain insights into </w:t>
      </w:r>
      <w:proofErr w:type="gramStart"/>
      <w:r w:rsidRPr="00691CC0">
        <w:rPr>
          <w:rFonts w:ascii="Times New Roman" w:hAnsi="Times New Roman" w:cs="Times New Roman"/>
          <w:color w:val="111111"/>
        </w:rPr>
        <w:t xml:space="preserve">various </w:t>
      </w:r>
      <w:r w:rsidR="00AA1AC9">
        <w:rPr>
          <w:rFonts w:ascii="Times New Roman" w:hAnsi="Times New Roman" w:cs="Times New Roman"/>
          <w:color w:val="111111"/>
        </w:rPr>
        <w:t xml:space="preserve"> </w:t>
      </w:r>
      <w:r w:rsidRPr="00691CC0">
        <w:rPr>
          <w:rFonts w:ascii="Times New Roman" w:hAnsi="Times New Roman" w:cs="Times New Roman"/>
          <w:color w:val="111111"/>
        </w:rPr>
        <w:t>aspects</w:t>
      </w:r>
      <w:proofErr w:type="gramEnd"/>
      <w:r w:rsidRPr="00691CC0">
        <w:rPr>
          <w:rFonts w:ascii="Times New Roman" w:hAnsi="Times New Roman" w:cs="Times New Roman"/>
          <w:color w:val="111111"/>
        </w:rPr>
        <w:t xml:space="preserve"> of human behavior, including mental health. </w:t>
      </w:r>
    </w:p>
    <w:p w14:paraId="3DC735A8" w14:textId="379BFBEA" w:rsidR="00D528D4" w:rsidRDefault="00691CC0" w:rsidP="00EE14D5">
      <w:pPr>
        <w:pStyle w:val="HTMLPreformatted"/>
        <w:spacing w:after="60"/>
        <w:jc w:val="both"/>
        <w:rPr>
          <w:rFonts w:ascii="Times New Roman" w:hAnsi="Times New Roman" w:cs="Times New Roman"/>
          <w:shd w:val="clear" w:color="auto" w:fill="FFFFFF"/>
        </w:rPr>
      </w:pPr>
      <w:r w:rsidRPr="00691CC0">
        <w:rPr>
          <w:rFonts w:ascii="Times New Roman" w:hAnsi="Times New Roman" w:cs="Times New Roman"/>
          <w:color w:val="111111"/>
        </w:rPr>
        <w:t>One such application is the detection of depression, a serious and widespread mental health disorder that affects millions of people worldwide.</w:t>
      </w:r>
      <w:r>
        <w:rPr>
          <w:rFonts w:ascii="Times New Roman" w:hAnsi="Times New Roman" w:cs="Times New Roman"/>
          <w:color w:val="111111"/>
        </w:rPr>
        <w:t xml:space="preserve"> </w:t>
      </w:r>
      <w:r w:rsidR="00D528D4" w:rsidRPr="00D528D4">
        <w:rPr>
          <w:rFonts w:ascii="Times New Roman" w:hAnsi="Times New Roman" w:cs="Times New Roman"/>
        </w:rPr>
        <w:t>According to W.H.O.</w:t>
      </w:r>
      <w:r>
        <w:rPr>
          <w:rFonts w:ascii="Times New Roman" w:hAnsi="Times New Roman" w:cs="Times New Roman"/>
        </w:rPr>
        <w:t>, the</w:t>
      </w:r>
      <w:r w:rsidR="00D528D4" w:rsidRPr="00D528D4">
        <w:rPr>
          <w:rFonts w:ascii="Times New Roman" w:hAnsi="Times New Roman" w:cs="Times New Roman"/>
        </w:rPr>
        <w:t xml:space="preserve"> </w:t>
      </w:r>
      <w:r w:rsidR="00D528D4" w:rsidRPr="00D528D4">
        <w:rPr>
          <w:rFonts w:ascii="Times New Roman" w:hAnsi="Times New Roman" w:cs="Times New Roman"/>
          <w:shd w:val="clear" w:color="auto" w:fill="FFFFFF"/>
        </w:rPr>
        <w:t>economic loss</w:t>
      </w:r>
      <w:r>
        <w:rPr>
          <w:rFonts w:ascii="Times New Roman" w:hAnsi="Times New Roman" w:cs="Times New Roman"/>
          <w:shd w:val="clear" w:color="auto" w:fill="FFFFFF"/>
        </w:rPr>
        <w:t xml:space="preserve"> that </w:t>
      </w:r>
      <w:r>
        <w:rPr>
          <w:rFonts w:ascii="Times New Roman" w:hAnsi="Times New Roman" w:cs="Times New Roman"/>
        </w:rPr>
        <w:t>India is going to face</w:t>
      </w:r>
      <w:r w:rsidR="00D528D4" w:rsidRPr="00D528D4">
        <w:rPr>
          <w:rFonts w:ascii="Times New Roman" w:hAnsi="Times New Roman" w:cs="Times New Roman"/>
          <w:shd w:val="clear" w:color="auto" w:fill="FFFFFF"/>
        </w:rPr>
        <w:t xml:space="preserve"> due to mental health conditions, between 2012-2030, is estimated at USD 1.03 trillion [1].</w:t>
      </w:r>
      <w:r w:rsidR="005B54F8">
        <w:rPr>
          <w:rFonts w:ascii="Times New Roman" w:hAnsi="Times New Roman" w:cs="Times New Roman"/>
          <w:shd w:val="clear" w:color="auto" w:fill="FFFFFF"/>
        </w:rPr>
        <w:t xml:space="preserve"> Sentiment Analysis a process of determining and </w:t>
      </w:r>
      <w:proofErr w:type="gramStart"/>
      <w:r w:rsidR="005B54F8">
        <w:rPr>
          <w:rFonts w:ascii="Times New Roman" w:hAnsi="Times New Roman" w:cs="Times New Roman"/>
          <w:shd w:val="clear" w:color="auto" w:fill="FFFFFF"/>
        </w:rPr>
        <w:t>categorizing  whether</w:t>
      </w:r>
      <w:proofErr w:type="gramEnd"/>
      <w:r w:rsidR="005B54F8">
        <w:rPr>
          <w:rFonts w:ascii="Times New Roman" w:hAnsi="Times New Roman" w:cs="Times New Roman"/>
          <w:shd w:val="clear" w:color="auto" w:fill="FFFFFF"/>
        </w:rPr>
        <w:t xml:space="preserve"> the sentiment of a given text is positive, negative or neutral. </w:t>
      </w:r>
    </w:p>
    <w:p w14:paraId="6AB148E5" w14:textId="7927C4BD" w:rsidR="005E3255" w:rsidRPr="00A2002F" w:rsidRDefault="005E3255" w:rsidP="00EE14D5">
      <w:pPr>
        <w:pStyle w:val="HTMLPreformatted"/>
        <w:spacing w:after="60"/>
        <w:jc w:val="both"/>
        <w:rPr>
          <w:color w:val="111111"/>
          <w:sz w:val="24"/>
          <w:szCs w:val="24"/>
        </w:rPr>
      </w:pPr>
      <w:r w:rsidRPr="005E3255">
        <w:rPr>
          <w:rStyle w:val="HTMLCode"/>
          <w:rFonts w:ascii="Times New Roman" w:hAnsi="Times New Roman" w:cs="Times New Roman"/>
          <w:color w:val="111111"/>
        </w:rPr>
        <w:t>Depression is often underdiagnosed</w:t>
      </w:r>
      <w:r>
        <w:rPr>
          <w:rStyle w:val="HTMLCode"/>
          <w:rFonts w:ascii="Times New Roman" w:hAnsi="Times New Roman" w:cs="Times New Roman"/>
          <w:color w:val="111111"/>
        </w:rPr>
        <w:t xml:space="preserve"> </w:t>
      </w:r>
      <w:r w:rsidRPr="005E3255">
        <w:rPr>
          <w:rFonts w:ascii="Times New Roman" w:hAnsi="Times New Roman" w:cs="Times New Roman"/>
          <w:color w:val="111111"/>
        </w:rPr>
        <w:t xml:space="preserve">because </w:t>
      </w:r>
      <w:r w:rsidRPr="005E3255">
        <w:rPr>
          <w:rFonts w:ascii="Times New Roman" w:hAnsi="Times New Roman" w:cs="Times New Roman"/>
          <w:color w:val="000000"/>
          <w:shd w:val="clear" w:color="auto" w:fill="FFFFFF"/>
        </w:rPr>
        <w:t xml:space="preserve">In India, mental health issues are even bigger taboo than in the West. </w:t>
      </w:r>
      <w:r w:rsidR="00A2002F" w:rsidRPr="005E3255">
        <w:rPr>
          <w:rFonts w:ascii="Times New Roman" w:hAnsi="Times New Roman" w:cs="Times New Roman"/>
          <w:color w:val="000000"/>
          <w:shd w:val="clear" w:color="auto" w:fill="FFFFFF"/>
        </w:rPr>
        <w:t>The stigmas attached to mental illnesses ensure that people sweep things under the carpet and suffer in silence instead of speaking out and seeking help.</w:t>
      </w:r>
      <w:r w:rsidR="00A2002F">
        <w:rPr>
          <w:rFonts w:ascii="Times New Roman" w:hAnsi="Times New Roman" w:cs="Times New Roman"/>
          <w:color w:val="000000"/>
          <w:shd w:val="clear" w:color="auto" w:fill="FFFFFF"/>
        </w:rPr>
        <w:t xml:space="preserve"> </w:t>
      </w:r>
      <w:r w:rsidRPr="005E3255">
        <w:rPr>
          <w:rStyle w:val="HTMLCode"/>
          <w:rFonts w:ascii="Times New Roman" w:hAnsi="Times New Roman" w:cs="Times New Roman"/>
          <w:color w:val="111111"/>
        </w:rPr>
        <w:t>However, the ubiquity of social media provides a unique opportunity to detect signs of depression</w:t>
      </w:r>
      <w:r>
        <w:rPr>
          <w:rStyle w:val="HTMLCode"/>
          <w:rFonts w:ascii="Times New Roman" w:hAnsi="Times New Roman" w:cs="Times New Roman"/>
          <w:color w:val="111111"/>
        </w:rPr>
        <w:t xml:space="preserve"> </w:t>
      </w:r>
      <w:r w:rsidRPr="005E3255">
        <w:rPr>
          <w:rStyle w:val="HTMLCode"/>
          <w:rFonts w:ascii="Times New Roman" w:hAnsi="Times New Roman" w:cs="Times New Roman"/>
          <w:color w:val="111111"/>
        </w:rPr>
        <w:t xml:space="preserve">in a non-intrusive manner. By analyzing the sentiment of social media posts, we can potentially identify individuals who are exhibiting signs of depression and may </w:t>
      </w:r>
      <w:r w:rsidR="00287C75">
        <w:rPr>
          <w:rStyle w:val="HTMLCode"/>
          <w:rFonts w:ascii="Times New Roman" w:hAnsi="Times New Roman" w:cs="Times New Roman"/>
          <w:color w:val="111111"/>
        </w:rPr>
        <w:t>seek</w:t>
      </w:r>
      <w:r w:rsidRPr="005E3255">
        <w:rPr>
          <w:rStyle w:val="HTMLCode"/>
          <w:rFonts w:ascii="Times New Roman" w:hAnsi="Times New Roman" w:cs="Times New Roman"/>
          <w:color w:val="111111"/>
        </w:rPr>
        <w:t xml:space="preserve"> professional help.</w:t>
      </w:r>
    </w:p>
    <w:p w14:paraId="0266A008" w14:textId="4F7D1F7A" w:rsidR="00922A44" w:rsidRDefault="00691CC0" w:rsidP="003D7235">
      <w:pPr>
        <w:pStyle w:val="HTMLPreformatted"/>
        <w:spacing w:after="60"/>
        <w:jc w:val="both"/>
        <w:rPr>
          <w:rStyle w:val="HTMLCode"/>
          <w:rFonts w:ascii="Times New Roman" w:hAnsi="Times New Roman" w:cs="Times New Roman"/>
          <w:color w:val="111111"/>
        </w:rPr>
      </w:pPr>
      <w:r w:rsidRPr="00691CC0">
        <w:rPr>
          <w:rStyle w:val="HTMLCode"/>
          <w:rFonts w:ascii="Times New Roman" w:hAnsi="Times New Roman" w:cs="Times New Roman"/>
          <w:color w:val="111111"/>
        </w:rPr>
        <w:t>In this paper, we</w:t>
      </w:r>
      <w:r w:rsidR="00A2002F">
        <w:rPr>
          <w:rStyle w:val="HTMLCode"/>
          <w:rFonts w:ascii="Times New Roman" w:hAnsi="Times New Roman" w:cs="Times New Roman"/>
          <w:color w:val="111111"/>
        </w:rPr>
        <w:t xml:space="preserve"> are going to do the </w:t>
      </w:r>
      <w:r w:rsidR="00A2002F" w:rsidRPr="00691CC0">
        <w:rPr>
          <w:rStyle w:val="HTMLCode"/>
          <w:rFonts w:ascii="Times New Roman" w:hAnsi="Times New Roman" w:cs="Times New Roman"/>
          <w:color w:val="111111"/>
        </w:rPr>
        <w:t>sentiment analysis</w:t>
      </w:r>
      <w:r w:rsidRPr="00691CC0">
        <w:rPr>
          <w:rStyle w:val="HTMLCode"/>
          <w:rFonts w:ascii="Times New Roman" w:hAnsi="Times New Roman" w:cs="Times New Roman"/>
          <w:color w:val="111111"/>
        </w:rPr>
        <w:t xml:space="preserve"> </w:t>
      </w:r>
      <w:r w:rsidR="00A2002F">
        <w:rPr>
          <w:rStyle w:val="HTMLCode"/>
          <w:rFonts w:ascii="Times New Roman" w:hAnsi="Times New Roman" w:cs="Times New Roman"/>
          <w:color w:val="111111"/>
        </w:rPr>
        <w:t>for</w:t>
      </w:r>
      <w:r w:rsidRPr="00691CC0">
        <w:rPr>
          <w:rStyle w:val="HTMLCode"/>
          <w:rFonts w:ascii="Times New Roman" w:hAnsi="Times New Roman" w:cs="Times New Roman"/>
          <w:color w:val="111111"/>
        </w:rPr>
        <w:t xml:space="preserve"> depression detection using </w:t>
      </w:r>
      <w:r w:rsidR="00A2002F">
        <w:rPr>
          <w:rStyle w:val="HTMLCode"/>
          <w:rFonts w:ascii="Times New Roman" w:hAnsi="Times New Roman" w:cs="Times New Roman"/>
          <w:color w:val="111111"/>
        </w:rPr>
        <w:t>machine learning techniques</w:t>
      </w:r>
      <w:r w:rsidRPr="00691CC0">
        <w:rPr>
          <w:rStyle w:val="HTMLCode"/>
          <w:rFonts w:ascii="Times New Roman" w:hAnsi="Times New Roman" w:cs="Times New Roman"/>
          <w:color w:val="111111"/>
        </w:rPr>
        <w:t>.</w:t>
      </w:r>
      <w:r>
        <w:rPr>
          <w:rStyle w:val="HTMLCode"/>
          <w:rFonts w:ascii="Times New Roman" w:hAnsi="Times New Roman" w:cs="Times New Roman"/>
          <w:color w:val="111111"/>
        </w:rPr>
        <w:t xml:space="preserve"> </w:t>
      </w:r>
      <w:r w:rsidRPr="00691CC0">
        <w:rPr>
          <w:rStyle w:val="HTMLCode"/>
          <w:rFonts w:ascii="Times New Roman" w:hAnsi="Times New Roman" w:cs="Times New Roman"/>
          <w:color w:val="111111"/>
        </w:rPr>
        <w:t>We</w:t>
      </w:r>
      <w:r w:rsidR="00A2002F">
        <w:rPr>
          <w:rStyle w:val="HTMLCode"/>
          <w:color w:val="111111"/>
        </w:rPr>
        <w:t xml:space="preserve"> </w:t>
      </w:r>
      <w:r w:rsidRPr="00691CC0">
        <w:rPr>
          <w:rStyle w:val="HTMLCode"/>
          <w:rFonts w:ascii="Times New Roman" w:hAnsi="Times New Roman" w:cs="Times New Roman"/>
          <w:color w:val="111111"/>
        </w:rPr>
        <w:t xml:space="preserve">hypothesize that individuals suffering from depression exhibit certain patterns in their social </w:t>
      </w:r>
    </w:p>
    <w:p w14:paraId="6B6E89DA" w14:textId="0B742972" w:rsidR="00EE14D5" w:rsidRDefault="00691CC0" w:rsidP="003D7235">
      <w:pPr>
        <w:pStyle w:val="HTMLPreformatted"/>
        <w:spacing w:after="60"/>
        <w:jc w:val="both"/>
        <w:rPr>
          <w:rStyle w:val="HTMLCode"/>
          <w:rFonts w:ascii="Times New Roman" w:hAnsi="Times New Roman" w:cs="Times New Roman"/>
          <w:color w:val="111111"/>
        </w:rPr>
      </w:pPr>
      <w:r w:rsidRPr="00691CC0">
        <w:rPr>
          <w:rStyle w:val="HTMLCode"/>
          <w:rFonts w:ascii="Times New Roman" w:hAnsi="Times New Roman" w:cs="Times New Roman"/>
          <w:color w:val="111111"/>
        </w:rPr>
        <w:t xml:space="preserve">media activity and use of language that can be captured through sentiment analysis. </w:t>
      </w:r>
    </w:p>
    <w:p w14:paraId="49442846" w14:textId="0C2616F5" w:rsidR="00691CC0" w:rsidRPr="00691CC0" w:rsidRDefault="00691CC0" w:rsidP="003D7235">
      <w:pPr>
        <w:pStyle w:val="HTMLPreformatted"/>
        <w:spacing w:after="60"/>
        <w:jc w:val="both"/>
        <w:rPr>
          <w:rFonts w:ascii="Times New Roman" w:hAnsi="Times New Roman" w:cs="Times New Roman"/>
          <w:color w:val="111111"/>
          <w:sz w:val="24"/>
          <w:szCs w:val="24"/>
        </w:rPr>
      </w:pPr>
      <w:r w:rsidRPr="00691CC0">
        <w:rPr>
          <w:rStyle w:val="HTMLCode"/>
          <w:rFonts w:ascii="Times New Roman" w:hAnsi="Times New Roman" w:cs="Times New Roman"/>
          <w:color w:val="111111"/>
        </w:rPr>
        <w:t>Our approach aims to</w:t>
      </w:r>
      <w:r w:rsidR="00EE14D5">
        <w:rPr>
          <w:rStyle w:val="HTMLCode"/>
          <w:rFonts w:ascii="Times New Roman" w:hAnsi="Times New Roman" w:cs="Times New Roman"/>
          <w:color w:val="111111"/>
        </w:rPr>
        <w:t xml:space="preserve"> </w:t>
      </w:r>
      <w:r w:rsidRPr="00691CC0">
        <w:rPr>
          <w:rStyle w:val="HTMLCode"/>
          <w:rFonts w:ascii="Times New Roman" w:hAnsi="Times New Roman" w:cs="Times New Roman"/>
          <w:color w:val="111111"/>
        </w:rPr>
        <w:t>contribute to the broader understanding of how mental health is reflected in our online interactions.</w:t>
      </w:r>
    </w:p>
    <w:p w14:paraId="13BF6CEF" w14:textId="3D566E28" w:rsidR="00EE14D5" w:rsidRPr="00DD02C1" w:rsidRDefault="00EE14D5" w:rsidP="00DD02C1">
      <w:pPr>
        <w:pStyle w:val="BodyText"/>
        <w:spacing w:before="120" w:line="228" w:lineRule="auto"/>
        <w:ind w:left="110" w:right="105"/>
      </w:pPr>
      <w:r w:rsidRPr="00EE14D5">
        <w:rPr>
          <w:rStyle w:val="HTMLCode"/>
          <w:rFonts w:ascii="Times New Roman" w:hAnsi="Times New Roman" w:cs="Times New Roman"/>
          <w:color w:val="111111"/>
        </w:rPr>
        <w:t xml:space="preserve">This paper is organized as follows: </w:t>
      </w:r>
      <w:r w:rsidRPr="00EE14D5">
        <w:rPr>
          <w:rStyle w:val="HTMLCode"/>
          <w:rFonts w:ascii="Times New Roman" w:hAnsi="Times New Roman" w:cs="Times New Roman"/>
          <w:b/>
          <w:bCs/>
          <w:color w:val="111111"/>
        </w:rPr>
        <w:t>Section II</w:t>
      </w:r>
      <w:r w:rsidRPr="00EE14D5">
        <w:rPr>
          <w:rStyle w:val="HTMLCode"/>
          <w:rFonts w:ascii="Times New Roman" w:hAnsi="Times New Roman" w:cs="Times New Roman"/>
          <w:color w:val="111111"/>
        </w:rPr>
        <w:t xml:space="preserve"> provides a review of </w:t>
      </w:r>
      <w:r w:rsidR="00CC2A81">
        <w:rPr>
          <w:rStyle w:val="HTMLCode"/>
          <w:rFonts w:ascii="Times New Roman" w:hAnsi="Times New Roman" w:cs="Times New Roman"/>
          <w:color w:val="111111"/>
        </w:rPr>
        <w:t>related works</w:t>
      </w:r>
      <w:r w:rsidRPr="00EE14D5">
        <w:rPr>
          <w:rStyle w:val="HTMLCode"/>
          <w:rFonts w:ascii="Times New Roman" w:hAnsi="Times New Roman" w:cs="Times New Roman"/>
          <w:color w:val="111111"/>
        </w:rPr>
        <w:t xml:space="preserve"> in the field of social media sentiment analysis for depression detection. In </w:t>
      </w:r>
      <w:r w:rsidRPr="00EE14D5">
        <w:rPr>
          <w:rStyle w:val="HTMLCode"/>
          <w:rFonts w:ascii="Times New Roman" w:hAnsi="Times New Roman" w:cs="Times New Roman"/>
          <w:b/>
          <w:bCs/>
          <w:color w:val="111111"/>
        </w:rPr>
        <w:t>Section III</w:t>
      </w:r>
      <w:r w:rsidRPr="00EE14D5">
        <w:rPr>
          <w:rStyle w:val="HTMLCode"/>
          <w:rFonts w:ascii="Times New Roman" w:hAnsi="Times New Roman" w:cs="Times New Roman"/>
          <w:color w:val="111111"/>
        </w:rPr>
        <w:t xml:space="preserve">, we describe our proposed methodology. </w:t>
      </w:r>
      <w:r w:rsidRPr="00EE14D5">
        <w:rPr>
          <w:rStyle w:val="HTMLCode"/>
          <w:rFonts w:ascii="Times New Roman" w:hAnsi="Times New Roman" w:cs="Times New Roman"/>
          <w:b/>
          <w:bCs/>
          <w:color w:val="111111"/>
        </w:rPr>
        <w:t>Section IV</w:t>
      </w:r>
      <w:r w:rsidRPr="00EE14D5">
        <w:rPr>
          <w:rStyle w:val="HTMLCode"/>
          <w:rFonts w:ascii="Times New Roman" w:hAnsi="Times New Roman" w:cs="Times New Roman"/>
          <w:color w:val="111111"/>
        </w:rPr>
        <w:t xml:space="preserve"> </w:t>
      </w:r>
      <w:r w:rsidR="005127E1">
        <w:rPr>
          <w:rStyle w:val="HTMLCode"/>
          <w:rFonts w:ascii="Times New Roman" w:hAnsi="Times New Roman" w:cs="Times New Roman"/>
          <w:color w:val="111111"/>
        </w:rPr>
        <w:t>contains</w:t>
      </w:r>
      <w:r w:rsidRPr="00EE14D5">
        <w:rPr>
          <w:rStyle w:val="HTMLCode"/>
          <w:rFonts w:ascii="Times New Roman" w:hAnsi="Times New Roman" w:cs="Times New Roman"/>
          <w:color w:val="111111"/>
        </w:rPr>
        <w:t xml:space="preserve"> the results of our study</w:t>
      </w:r>
      <w:r>
        <w:rPr>
          <w:rStyle w:val="HTMLCode"/>
          <w:rFonts w:ascii="Times New Roman" w:hAnsi="Times New Roman" w:cs="Times New Roman"/>
          <w:color w:val="111111"/>
        </w:rPr>
        <w:t>.</w:t>
      </w:r>
      <w:r w:rsidR="005127E1">
        <w:rPr>
          <w:rStyle w:val="HTMLCode"/>
          <w:rFonts w:ascii="Times New Roman" w:hAnsi="Times New Roman" w:cs="Times New Roman"/>
          <w:color w:val="111111"/>
        </w:rPr>
        <w:t xml:space="preserve"> Finally</w:t>
      </w:r>
      <w:r w:rsidRPr="00EE14D5">
        <w:rPr>
          <w:rStyle w:val="HTMLCode"/>
          <w:rFonts w:ascii="Times New Roman" w:hAnsi="Times New Roman" w:cs="Times New Roman"/>
          <w:color w:val="111111"/>
        </w:rPr>
        <w:t xml:space="preserve"> </w:t>
      </w:r>
      <w:r>
        <w:t xml:space="preserve">in </w:t>
      </w:r>
      <w:r w:rsidRPr="005127E1">
        <w:rPr>
          <w:b/>
          <w:bCs/>
        </w:rPr>
        <w:t>Section V</w:t>
      </w:r>
      <w:r>
        <w:t>, we</w:t>
      </w:r>
      <w:r>
        <w:rPr>
          <w:spacing w:val="1"/>
        </w:rPr>
        <w:t xml:space="preserve"> </w:t>
      </w:r>
      <w:r>
        <w:t>conclude</w:t>
      </w:r>
      <w:r>
        <w:rPr>
          <w:spacing w:val="-3"/>
        </w:rPr>
        <w:t xml:space="preserve"> </w:t>
      </w:r>
      <w:r>
        <w:t>this</w:t>
      </w:r>
      <w:r>
        <w:rPr>
          <w:spacing w:val="-3"/>
        </w:rPr>
        <w:t xml:space="preserve"> </w:t>
      </w:r>
      <w:r>
        <w:t>study.</w:t>
      </w:r>
    </w:p>
    <w:p w14:paraId="2FD0D417" w14:textId="608B9721" w:rsidR="00E71FDA" w:rsidRPr="00E71FDA" w:rsidRDefault="00E71FDA" w:rsidP="0072742D">
      <w:pPr>
        <w:pStyle w:val="HTMLPreformatted"/>
        <w:numPr>
          <w:ilvl w:val="0"/>
          <w:numId w:val="2"/>
        </w:numPr>
        <w:tabs>
          <w:tab w:val="left" w:pos="1710"/>
          <w:tab w:val="left" w:pos="2320"/>
          <w:tab w:val="left" w:pos="2321"/>
        </w:tabs>
        <w:spacing w:before="157" w:after="60"/>
        <w:ind w:left="13740" w:hanging="12067"/>
        <w:rPr>
          <w:rFonts w:ascii="Times New Roman" w:hAnsi="Times New Roman" w:cs="Times New Roman"/>
        </w:rPr>
      </w:pPr>
      <w:r w:rsidRPr="00E71FDA">
        <w:rPr>
          <w:rFonts w:ascii="Times New Roman" w:hAnsi="Times New Roman" w:cs="Times New Roman"/>
          <w:color w:val="111111"/>
        </w:rPr>
        <w:t>R</w:t>
      </w:r>
      <w:r w:rsidRPr="00922A44">
        <w:rPr>
          <w:rFonts w:ascii="Times New Roman" w:hAnsi="Times New Roman" w:cs="Times New Roman"/>
          <w:color w:val="111111"/>
          <w:sz w:val="16"/>
          <w:szCs w:val="16"/>
        </w:rPr>
        <w:t>ELATED WORK</w:t>
      </w:r>
      <w:r w:rsidR="00E52703">
        <w:rPr>
          <w:rFonts w:ascii="Times New Roman" w:hAnsi="Times New Roman" w:cs="Times New Roman"/>
          <w:color w:val="111111"/>
          <w:sz w:val="16"/>
          <w:szCs w:val="16"/>
        </w:rPr>
        <w:t>S</w:t>
      </w:r>
    </w:p>
    <w:p w14:paraId="7E8173C0" w14:textId="5AE9CE08" w:rsidR="00AA1AC9" w:rsidRDefault="00E71FDA" w:rsidP="00945D82">
      <w:pPr>
        <w:pStyle w:val="BodyText"/>
        <w:spacing w:before="80" w:line="228" w:lineRule="auto"/>
        <w:ind w:left="110" w:right="104"/>
      </w:pPr>
      <w:r w:rsidRPr="002032DF">
        <w:t>Various Machine learning techniques have been used for sentiment analysis.</w:t>
      </w:r>
      <w:r w:rsidR="00CA401F" w:rsidRPr="002032DF">
        <w:t xml:space="preserve"> Some examples are </w:t>
      </w:r>
      <w:r w:rsidR="00081C27">
        <w:t>S</w:t>
      </w:r>
      <w:r w:rsidR="00CA401F" w:rsidRPr="002032DF">
        <w:t>upport</w:t>
      </w:r>
      <w:r w:rsidR="00CA401F" w:rsidRPr="002032DF">
        <w:rPr>
          <w:spacing w:val="14"/>
        </w:rPr>
        <w:t xml:space="preserve"> </w:t>
      </w:r>
      <w:r w:rsidR="00081C27">
        <w:t>V</w:t>
      </w:r>
      <w:r w:rsidR="00CA401F" w:rsidRPr="002032DF">
        <w:t>ector</w:t>
      </w:r>
      <w:r w:rsidR="00CA401F" w:rsidRPr="002032DF">
        <w:rPr>
          <w:spacing w:val="16"/>
        </w:rPr>
        <w:t xml:space="preserve"> </w:t>
      </w:r>
      <w:r w:rsidR="00081C27">
        <w:t>M</w:t>
      </w:r>
      <w:r w:rsidR="00CA401F" w:rsidRPr="002032DF">
        <w:t>achine</w:t>
      </w:r>
      <w:r w:rsidR="00CA401F" w:rsidRPr="002032DF">
        <w:rPr>
          <w:spacing w:val="16"/>
        </w:rPr>
        <w:t xml:space="preserve"> </w:t>
      </w:r>
      <w:r w:rsidR="00CA401F" w:rsidRPr="002032DF">
        <w:t>(SVM)</w:t>
      </w:r>
      <w:r w:rsidR="00081C27">
        <w:t xml:space="preserve"> </w:t>
      </w:r>
      <w:r w:rsidR="00081C27" w:rsidRPr="002032DF">
        <w:t>[2][3]</w:t>
      </w:r>
      <w:r w:rsidR="00081C27">
        <w:t>, Multilayer Perceptron (MLP) [4], Logistic Regression (LR) [5], Decision Tree (DT) [6], Naïve Bayes (NB) Classifier [7].</w:t>
      </w:r>
      <w:r w:rsidR="001B4355">
        <w:t xml:space="preserve"> </w:t>
      </w:r>
    </w:p>
    <w:p w14:paraId="3786361C" w14:textId="700EDA64" w:rsidR="001B4355" w:rsidRDefault="001B4355" w:rsidP="00945D82">
      <w:pPr>
        <w:pStyle w:val="BodyText"/>
        <w:spacing w:before="80" w:line="228" w:lineRule="auto"/>
        <w:ind w:left="110" w:right="104" w:firstLine="0"/>
      </w:pPr>
      <w:r w:rsidRPr="001B4355">
        <w:t>Amolik et al. (2016) used Feature-Vector and classifiers such as NB and SVM. Despite NB exhibiting higher precision but lower recall and accuracy, SVM outperforms in terms of overall accuracy.</w:t>
      </w:r>
      <w:r w:rsidR="00945D82">
        <w:t xml:space="preserve"> [8]</w:t>
      </w:r>
    </w:p>
    <w:p w14:paraId="2DD5D6DF" w14:textId="3180497C" w:rsidR="00922A44" w:rsidRPr="00CC2A81" w:rsidRDefault="00CA401F" w:rsidP="00945D82">
      <w:pPr>
        <w:pStyle w:val="HTMLPreformatted"/>
        <w:tabs>
          <w:tab w:val="left" w:pos="2320"/>
          <w:tab w:val="left" w:pos="2321"/>
        </w:tabs>
        <w:spacing w:before="157" w:after="60"/>
        <w:jc w:val="both"/>
        <w:rPr>
          <w:rFonts w:ascii="Times New Roman" w:hAnsi="Times New Roman" w:cs="Times New Roman"/>
        </w:rPr>
      </w:pPr>
      <w:r w:rsidRPr="00CC2A81">
        <w:rPr>
          <w:rFonts w:ascii="Times New Roman" w:hAnsi="Times New Roman" w:cs="Times New Roman"/>
        </w:rPr>
        <w:t xml:space="preserve">Choudhury et al. </w:t>
      </w:r>
      <w:r w:rsidR="001B4355">
        <w:rPr>
          <w:rFonts w:ascii="Times New Roman" w:hAnsi="Times New Roman" w:cs="Times New Roman"/>
        </w:rPr>
        <w:t xml:space="preserve">(2013) </w:t>
      </w:r>
      <w:r w:rsidRPr="00CC2A81">
        <w:rPr>
          <w:rFonts w:ascii="Times New Roman" w:hAnsi="Times New Roman" w:cs="Times New Roman"/>
        </w:rPr>
        <w:t xml:space="preserve">observed that social media tweets contain useful signals for characterizing onset of </w:t>
      </w:r>
      <w:proofErr w:type="gramStart"/>
      <w:r w:rsidRPr="00CC2A81">
        <w:rPr>
          <w:rFonts w:ascii="Times New Roman" w:hAnsi="Times New Roman" w:cs="Times New Roman"/>
        </w:rPr>
        <w:t>depression</w:t>
      </w:r>
      <w:r w:rsidR="00CC2A81" w:rsidRPr="00CC2A81">
        <w:rPr>
          <w:rFonts w:ascii="Times New Roman" w:hAnsi="Times New Roman" w:cs="Times New Roman"/>
        </w:rPr>
        <w:t>[</w:t>
      </w:r>
      <w:proofErr w:type="gramEnd"/>
      <w:r w:rsidR="00945D82">
        <w:rPr>
          <w:rFonts w:ascii="Times New Roman" w:hAnsi="Times New Roman" w:cs="Times New Roman"/>
        </w:rPr>
        <w:t>9</w:t>
      </w:r>
      <w:r w:rsidR="00CC2A81" w:rsidRPr="00CC2A81">
        <w:rPr>
          <w:rFonts w:ascii="Times New Roman" w:hAnsi="Times New Roman" w:cs="Times New Roman"/>
        </w:rPr>
        <w:t>].</w:t>
      </w:r>
    </w:p>
    <w:p w14:paraId="3E2D66D0" w14:textId="1413BD6F" w:rsidR="00922A44" w:rsidRPr="00945D82" w:rsidRDefault="0016643D" w:rsidP="00945D82">
      <w:pPr>
        <w:pStyle w:val="HTMLPreformatted"/>
        <w:tabs>
          <w:tab w:val="left" w:pos="2320"/>
          <w:tab w:val="left" w:pos="2321"/>
        </w:tabs>
        <w:spacing w:before="157" w:after="60"/>
        <w:jc w:val="both"/>
        <w:rPr>
          <w:rFonts w:ascii="Times New Roman" w:hAnsi="Times New Roman" w:cs="Times New Roman"/>
          <w:sz w:val="16"/>
        </w:rPr>
      </w:pPr>
      <w:r w:rsidRPr="00945D82">
        <w:rPr>
          <w:rFonts w:ascii="Times New Roman" w:hAnsi="Times New Roman" w:cs="Times New Roman"/>
        </w:rPr>
        <w:t xml:space="preserve">Tsugawa </w:t>
      </w:r>
      <w:proofErr w:type="gramStart"/>
      <w:r w:rsidRPr="00945D82">
        <w:rPr>
          <w:rFonts w:ascii="Times New Roman" w:hAnsi="Times New Roman" w:cs="Times New Roman"/>
        </w:rPr>
        <w:t>et al.</w:t>
      </w:r>
      <w:r w:rsidR="00945D82" w:rsidRPr="00945D82">
        <w:rPr>
          <w:rFonts w:ascii="Times New Roman" w:hAnsi="Times New Roman" w:cs="Times New Roman"/>
        </w:rPr>
        <w:t>(</w:t>
      </w:r>
      <w:proofErr w:type="gramEnd"/>
      <w:r w:rsidR="00945D82" w:rsidRPr="00945D82">
        <w:rPr>
          <w:rFonts w:ascii="Times New Roman" w:hAnsi="Times New Roman" w:cs="Times New Roman"/>
        </w:rPr>
        <w:t>2015)</w:t>
      </w:r>
      <w:r w:rsidRPr="00945D82">
        <w:rPr>
          <w:rFonts w:ascii="Times New Roman" w:hAnsi="Times New Roman" w:cs="Times New Roman"/>
        </w:rPr>
        <w:t xml:space="preserve"> revealed that frequencies of word usage, along with topic modeling, are useful features for the prediction model.</w:t>
      </w:r>
      <w:r w:rsidR="00945D82" w:rsidRPr="00945D82">
        <w:rPr>
          <w:rFonts w:ascii="Times New Roman" w:hAnsi="Times New Roman" w:cs="Times New Roman"/>
        </w:rPr>
        <w:t xml:space="preserve"> [</w:t>
      </w:r>
      <w:r w:rsidR="00945D82">
        <w:rPr>
          <w:rFonts w:ascii="Times New Roman" w:hAnsi="Times New Roman" w:cs="Times New Roman"/>
        </w:rPr>
        <w:t>10</w:t>
      </w:r>
      <w:r w:rsidR="00945D82" w:rsidRPr="00945D82">
        <w:rPr>
          <w:rFonts w:ascii="Times New Roman" w:hAnsi="Times New Roman" w:cs="Times New Roman"/>
        </w:rPr>
        <w:t>]</w:t>
      </w:r>
    </w:p>
    <w:p w14:paraId="462F59CD" w14:textId="37CCCD3F" w:rsidR="00922A44" w:rsidRDefault="0016643D" w:rsidP="00A31983">
      <w:pPr>
        <w:pStyle w:val="HTMLPreformatted"/>
        <w:tabs>
          <w:tab w:val="left" w:pos="2320"/>
          <w:tab w:val="left" w:pos="2321"/>
        </w:tabs>
        <w:spacing w:before="157" w:after="60"/>
        <w:jc w:val="both"/>
        <w:rPr>
          <w:rFonts w:ascii="Times New Roman" w:hAnsi="Times New Roman" w:cs="Times New Roman"/>
          <w:sz w:val="16"/>
        </w:rPr>
      </w:pPr>
      <w:r w:rsidRPr="00945D82">
        <w:rPr>
          <w:rFonts w:ascii="Times New Roman" w:hAnsi="Times New Roman" w:cs="Times New Roman"/>
        </w:rPr>
        <w:t>Nadeem et al. (2016) utilized the bag-of-words approach for depression detection</w:t>
      </w:r>
      <w:r w:rsidR="00945D82" w:rsidRPr="00945D82">
        <w:rPr>
          <w:rFonts w:ascii="Times New Roman" w:hAnsi="Times New Roman" w:cs="Times New Roman"/>
        </w:rPr>
        <w:t xml:space="preserve"> [1</w:t>
      </w:r>
      <w:r w:rsidR="002D0DC1">
        <w:rPr>
          <w:rFonts w:ascii="Times New Roman" w:hAnsi="Times New Roman" w:cs="Times New Roman"/>
        </w:rPr>
        <w:t>1</w:t>
      </w:r>
      <w:r w:rsidR="00945D82" w:rsidRPr="00945D82">
        <w:rPr>
          <w:rFonts w:ascii="Times New Roman" w:hAnsi="Times New Roman" w:cs="Times New Roman"/>
        </w:rPr>
        <w:t>]</w:t>
      </w:r>
    </w:p>
    <w:p w14:paraId="6AF03D69" w14:textId="36434755" w:rsidR="00922A44" w:rsidRDefault="00A42AC3" w:rsidP="00A42AC3">
      <w:pPr>
        <w:pStyle w:val="HTMLPreformatted"/>
        <w:tabs>
          <w:tab w:val="left" w:pos="2320"/>
          <w:tab w:val="left" w:pos="2321"/>
        </w:tabs>
        <w:spacing w:before="157" w:after="60"/>
        <w:jc w:val="both"/>
        <w:rPr>
          <w:rFonts w:ascii="Times New Roman" w:hAnsi="Times New Roman" w:cs="Times New Roman"/>
          <w:sz w:val="16"/>
        </w:rPr>
      </w:pPr>
      <w:r w:rsidRPr="00A42AC3">
        <w:rPr>
          <w:rFonts w:ascii="Times New Roman" w:hAnsi="Times New Roman" w:cs="Times New Roman"/>
        </w:rPr>
        <w:lastRenderedPageBreak/>
        <w:t xml:space="preserve">Davidov et al. [12] employed user-defined hashtags in Twitter posts for sentiment classification. They used punctuation, individual words, and patterns as distinct feature types. These were then </w:t>
      </w:r>
      <w:r>
        <w:rPr>
          <w:rFonts w:ascii="Times New Roman" w:hAnsi="Times New Roman" w:cs="Times New Roman"/>
        </w:rPr>
        <w:t>used</w:t>
      </w:r>
      <w:r w:rsidRPr="00A42AC3">
        <w:rPr>
          <w:rFonts w:ascii="Times New Roman" w:hAnsi="Times New Roman" w:cs="Times New Roman"/>
        </w:rPr>
        <w:t xml:space="preserve"> for sentiment classification.</w:t>
      </w:r>
    </w:p>
    <w:p w14:paraId="45F01694" w14:textId="5833281A" w:rsidR="00922A44" w:rsidRPr="00DD02C1" w:rsidRDefault="008606A3" w:rsidP="00DD02C1">
      <w:pPr>
        <w:pStyle w:val="HTMLPreformatted"/>
        <w:numPr>
          <w:ilvl w:val="0"/>
          <w:numId w:val="2"/>
        </w:numPr>
        <w:tabs>
          <w:tab w:val="left" w:pos="2320"/>
          <w:tab w:val="left" w:pos="2321"/>
        </w:tabs>
        <w:spacing w:before="157" w:after="60"/>
        <w:rPr>
          <w:rFonts w:ascii="Times New Roman" w:hAnsi="Times New Roman" w:cs="Times New Roman"/>
        </w:rPr>
      </w:pPr>
      <w:r>
        <w:rPr>
          <w:rFonts w:ascii="Times New Roman" w:hAnsi="Times New Roman" w:cs="Times New Roman"/>
        </w:rPr>
        <w:t>M</w:t>
      </w:r>
      <w:r w:rsidR="00A42AC3">
        <w:rPr>
          <w:rFonts w:ascii="Times New Roman" w:hAnsi="Times New Roman" w:cs="Times New Roman"/>
          <w:sz w:val="16"/>
          <w:szCs w:val="16"/>
        </w:rPr>
        <w:t>ETHODOLOGY</w:t>
      </w:r>
    </w:p>
    <w:p w14:paraId="7836CD77" w14:textId="6AFC1F63" w:rsidR="00D91D17" w:rsidRDefault="00281101" w:rsidP="00D91D17">
      <w:pPr>
        <w:spacing w:before="71"/>
        <w:jc w:val="both"/>
        <w:rPr>
          <w:rFonts w:ascii="Times New Roman" w:hAnsi="Times New Roman" w:cs="Times New Roman"/>
          <w:color w:val="111111"/>
          <w:shd w:val="clear" w:color="auto" w:fill="FFFFFF"/>
        </w:rPr>
      </w:pPr>
      <w:r>
        <w:rPr>
          <w:noProof/>
        </w:rPr>
        <w:drawing>
          <wp:anchor distT="0" distB="0" distL="114300" distR="114300" simplePos="0" relativeHeight="251659264" behindDoc="0" locked="0" layoutInCell="1" allowOverlap="1" wp14:anchorId="7A6E819C" wp14:editId="3BBA805E">
            <wp:simplePos x="0" y="0"/>
            <wp:positionH relativeFrom="margin">
              <wp:align>left</wp:align>
            </wp:positionH>
            <wp:positionV relativeFrom="paragraph">
              <wp:posOffset>2078355</wp:posOffset>
            </wp:positionV>
            <wp:extent cx="2710815" cy="3569970"/>
            <wp:effectExtent l="0" t="0" r="0" b="0"/>
            <wp:wrapThrough wrapText="bothSides">
              <wp:wrapPolygon edited="0">
                <wp:start x="0" y="0"/>
                <wp:lineTo x="0" y="21439"/>
                <wp:lineTo x="21403" y="21439"/>
                <wp:lineTo x="21403" y="0"/>
                <wp:lineTo x="0" y="0"/>
              </wp:wrapPolygon>
            </wp:wrapThrough>
            <wp:docPr id="486152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l="6667" t="5573" r="4927" b="5030"/>
                    <a:stretch/>
                  </pic:blipFill>
                  <pic:spPr bwMode="auto">
                    <a:xfrm>
                      <a:off x="0" y="0"/>
                      <a:ext cx="2727296" cy="35918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2AE3">
        <w:rPr>
          <w:rFonts w:ascii="Times New Roman" w:hAnsi="Times New Roman" w:cs="Times New Roman"/>
          <w:color w:val="111111"/>
          <w:shd w:val="clear" w:color="auto" w:fill="FFFFFF"/>
        </w:rPr>
        <w:t xml:space="preserve">In this paper, the approach </w:t>
      </w:r>
      <w:r w:rsidR="00A31983">
        <w:rPr>
          <w:rFonts w:ascii="Times New Roman" w:hAnsi="Times New Roman" w:cs="Times New Roman"/>
          <w:color w:val="111111"/>
          <w:shd w:val="clear" w:color="auto" w:fill="FFFFFF"/>
        </w:rPr>
        <w:t xml:space="preserve">we </w:t>
      </w:r>
      <w:r w:rsidR="00232AE3">
        <w:rPr>
          <w:rFonts w:ascii="Times New Roman" w:hAnsi="Times New Roman" w:cs="Times New Roman"/>
          <w:color w:val="111111"/>
          <w:shd w:val="clear" w:color="auto" w:fill="FFFFFF"/>
        </w:rPr>
        <w:t xml:space="preserve">used for sentiment analysis is explained in Fig. 1. </w:t>
      </w:r>
      <w:r w:rsidR="008606A3" w:rsidRPr="008606A3">
        <w:rPr>
          <w:rFonts w:ascii="Times New Roman" w:hAnsi="Times New Roman" w:cs="Times New Roman"/>
          <w:color w:val="111111"/>
          <w:shd w:val="clear" w:color="auto" w:fill="FFFFFF"/>
        </w:rPr>
        <w:t>The dataset used in this study is the S</w:t>
      </w:r>
      <w:r w:rsidR="008378EA">
        <w:rPr>
          <w:rFonts w:ascii="Times New Roman" w:hAnsi="Times New Roman" w:cs="Times New Roman"/>
          <w:color w:val="111111"/>
          <w:shd w:val="clear" w:color="auto" w:fill="FFFFFF"/>
        </w:rPr>
        <w:t>entiment</w:t>
      </w:r>
      <w:r w:rsidR="008606A3" w:rsidRPr="008606A3">
        <w:rPr>
          <w:rFonts w:ascii="Times New Roman" w:hAnsi="Times New Roman" w:cs="Times New Roman"/>
          <w:color w:val="111111"/>
          <w:shd w:val="clear" w:color="auto" w:fill="FFFFFF"/>
        </w:rPr>
        <w:t>140 dataset, which contains 1.6 million tweets.</w:t>
      </w:r>
      <w:r w:rsidR="00232AE3">
        <w:rPr>
          <w:rFonts w:ascii="Times New Roman" w:hAnsi="Times New Roman" w:cs="Times New Roman"/>
          <w:color w:val="111111"/>
          <w:shd w:val="clear" w:color="auto" w:fill="FFFFFF"/>
        </w:rPr>
        <w:t xml:space="preserve"> Firstly, we did data preprocessing. Then</w:t>
      </w:r>
      <w:r w:rsidR="00787EE9">
        <w:rPr>
          <w:rFonts w:ascii="Times New Roman" w:hAnsi="Times New Roman" w:cs="Times New Roman"/>
          <w:color w:val="111111"/>
          <w:shd w:val="clear" w:color="auto" w:fill="FFFFFF"/>
        </w:rPr>
        <w:t xml:space="preserve"> </w:t>
      </w:r>
      <w:r w:rsidR="00232AE3">
        <w:rPr>
          <w:rFonts w:ascii="Times New Roman" w:hAnsi="Times New Roman" w:cs="Times New Roman"/>
          <w:color w:val="111111"/>
          <w:shd w:val="clear" w:color="auto" w:fill="FFFFFF"/>
        </w:rPr>
        <w:t>f</w:t>
      </w:r>
      <w:r w:rsidR="00232AE3" w:rsidRPr="00232AE3">
        <w:rPr>
          <w:rFonts w:ascii="Times New Roman" w:hAnsi="Times New Roman" w:cs="Times New Roman"/>
          <w:color w:val="111111"/>
          <w:shd w:val="clear" w:color="auto" w:fill="FFFFFF"/>
        </w:rPr>
        <w:t xml:space="preserve">eature extraction </w:t>
      </w:r>
      <w:r w:rsidR="00A31983">
        <w:rPr>
          <w:rFonts w:ascii="Times New Roman" w:hAnsi="Times New Roman" w:cs="Times New Roman"/>
          <w:color w:val="111111"/>
          <w:shd w:val="clear" w:color="auto" w:fill="FFFFFF"/>
        </w:rPr>
        <w:t>i</w:t>
      </w:r>
      <w:r w:rsidR="00232AE3">
        <w:rPr>
          <w:rFonts w:ascii="Times New Roman" w:hAnsi="Times New Roman" w:cs="Times New Roman"/>
          <w:color w:val="111111"/>
          <w:shd w:val="clear" w:color="auto" w:fill="FFFFFF"/>
        </w:rPr>
        <w:t xml:space="preserve">s done </w:t>
      </w:r>
      <w:r w:rsidR="00232AE3" w:rsidRPr="00232AE3">
        <w:rPr>
          <w:rFonts w:ascii="Times New Roman" w:hAnsi="Times New Roman" w:cs="Times New Roman"/>
          <w:color w:val="111111"/>
          <w:shd w:val="clear" w:color="auto" w:fill="FFFFFF"/>
        </w:rPr>
        <w:t>using Term Frequency-Inverse Document Frequency (TF-IDF), and classification</w:t>
      </w:r>
      <w:r w:rsidR="00A31983">
        <w:rPr>
          <w:rFonts w:ascii="Times New Roman" w:hAnsi="Times New Roman" w:cs="Times New Roman"/>
          <w:color w:val="111111"/>
          <w:shd w:val="clear" w:color="auto" w:fill="FFFFFF"/>
        </w:rPr>
        <w:t xml:space="preserve"> i</w:t>
      </w:r>
      <w:r w:rsidR="00232AE3">
        <w:rPr>
          <w:rFonts w:ascii="Times New Roman" w:hAnsi="Times New Roman" w:cs="Times New Roman"/>
          <w:color w:val="111111"/>
          <w:shd w:val="clear" w:color="auto" w:fill="FFFFFF"/>
        </w:rPr>
        <w:t xml:space="preserve">s done </w:t>
      </w:r>
      <w:r w:rsidR="00232AE3" w:rsidRPr="00232AE3">
        <w:rPr>
          <w:rFonts w:ascii="Times New Roman" w:hAnsi="Times New Roman" w:cs="Times New Roman"/>
          <w:color w:val="111111"/>
          <w:shd w:val="clear" w:color="auto" w:fill="FFFFFF"/>
        </w:rPr>
        <w:t>using Logistic Regression and Naive Bayes classifiers.</w:t>
      </w:r>
    </w:p>
    <w:p w14:paraId="3B25B706" w14:textId="7FE3A21A" w:rsidR="00C62DE6" w:rsidRPr="00281101" w:rsidRDefault="00D91D17" w:rsidP="00281101">
      <w:pPr>
        <w:spacing w:before="71"/>
        <w:rPr>
          <w:rFonts w:ascii="Times New Roman" w:hAnsi="Times New Roman" w:cs="Times New Roman"/>
          <w:i/>
          <w:sz w:val="15"/>
        </w:rPr>
      </w:pPr>
      <w:r>
        <w:rPr>
          <w:rFonts w:ascii="Times New Roman" w:hAnsi="Times New Roman" w:cs="Times New Roman"/>
          <w:sz w:val="15"/>
        </w:rPr>
        <w:t xml:space="preserve">               </w:t>
      </w:r>
      <w:r w:rsidR="0091649F" w:rsidRPr="0091649F">
        <w:rPr>
          <w:rFonts w:ascii="Times New Roman" w:hAnsi="Times New Roman" w:cs="Times New Roman"/>
          <w:sz w:val="15"/>
        </w:rPr>
        <w:t>Fig.</w:t>
      </w:r>
      <w:r w:rsidR="0091649F" w:rsidRPr="0091649F">
        <w:rPr>
          <w:rFonts w:ascii="Times New Roman" w:hAnsi="Times New Roman" w:cs="Times New Roman"/>
          <w:spacing w:val="-3"/>
          <w:sz w:val="15"/>
        </w:rPr>
        <w:t xml:space="preserve"> </w:t>
      </w:r>
      <w:r w:rsidR="0091649F" w:rsidRPr="0091649F">
        <w:rPr>
          <w:rFonts w:ascii="Times New Roman" w:hAnsi="Times New Roman" w:cs="Times New Roman"/>
          <w:sz w:val="15"/>
        </w:rPr>
        <w:t>1.</w:t>
      </w:r>
      <w:r w:rsidR="0091649F" w:rsidRPr="0091649F">
        <w:rPr>
          <w:rFonts w:ascii="Times New Roman" w:hAnsi="Times New Roman" w:cs="Times New Roman"/>
          <w:spacing w:val="36"/>
          <w:sz w:val="15"/>
        </w:rPr>
        <w:t xml:space="preserve"> </w:t>
      </w:r>
      <w:r w:rsidR="0091649F" w:rsidRPr="0091649F">
        <w:rPr>
          <w:rFonts w:ascii="Times New Roman" w:hAnsi="Times New Roman" w:cs="Times New Roman"/>
          <w:i/>
          <w:sz w:val="15"/>
        </w:rPr>
        <w:t>The</w:t>
      </w:r>
      <w:r w:rsidR="0091649F" w:rsidRPr="0091649F">
        <w:rPr>
          <w:rFonts w:ascii="Times New Roman" w:hAnsi="Times New Roman" w:cs="Times New Roman"/>
          <w:i/>
          <w:spacing w:val="-5"/>
          <w:sz w:val="15"/>
        </w:rPr>
        <w:t xml:space="preserve"> </w:t>
      </w:r>
      <w:r w:rsidR="0091649F" w:rsidRPr="0091649F">
        <w:rPr>
          <w:rFonts w:ascii="Times New Roman" w:hAnsi="Times New Roman" w:cs="Times New Roman"/>
          <w:i/>
          <w:sz w:val="15"/>
        </w:rPr>
        <w:t>flowchart</w:t>
      </w:r>
      <w:r w:rsidR="0091649F" w:rsidRPr="0091649F">
        <w:rPr>
          <w:rFonts w:ascii="Times New Roman" w:hAnsi="Times New Roman" w:cs="Times New Roman"/>
          <w:i/>
          <w:spacing w:val="-1"/>
          <w:sz w:val="15"/>
        </w:rPr>
        <w:t xml:space="preserve"> </w:t>
      </w:r>
      <w:r w:rsidR="0091649F" w:rsidRPr="0091649F">
        <w:rPr>
          <w:rFonts w:ascii="Times New Roman" w:hAnsi="Times New Roman" w:cs="Times New Roman"/>
          <w:i/>
          <w:sz w:val="15"/>
        </w:rPr>
        <w:t>of</w:t>
      </w:r>
      <w:r w:rsidR="0091649F" w:rsidRPr="0091649F">
        <w:rPr>
          <w:rFonts w:ascii="Times New Roman" w:hAnsi="Times New Roman" w:cs="Times New Roman"/>
          <w:i/>
          <w:spacing w:val="-1"/>
          <w:sz w:val="15"/>
        </w:rPr>
        <w:t xml:space="preserve"> </w:t>
      </w:r>
      <w:r w:rsidR="0091649F" w:rsidRPr="0091649F">
        <w:rPr>
          <w:rFonts w:ascii="Times New Roman" w:hAnsi="Times New Roman" w:cs="Times New Roman"/>
          <w:i/>
          <w:sz w:val="15"/>
        </w:rPr>
        <w:t>the</w:t>
      </w:r>
      <w:r w:rsidR="0091649F" w:rsidRPr="0091649F">
        <w:rPr>
          <w:rFonts w:ascii="Times New Roman" w:hAnsi="Times New Roman" w:cs="Times New Roman"/>
          <w:i/>
          <w:spacing w:val="-4"/>
          <w:sz w:val="15"/>
        </w:rPr>
        <w:t xml:space="preserve"> </w:t>
      </w:r>
      <w:r w:rsidR="0091649F" w:rsidRPr="0091649F">
        <w:rPr>
          <w:rFonts w:ascii="Times New Roman" w:hAnsi="Times New Roman" w:cs="Times New Roman"/>
          <w:i/>
          <w:sz w:val="15"/>
        </w:rPr>
        <w:t>proposed</w:t>
      </w:r>
      <w:r w:rsidR="0091649F" w:rsidRPr="0091649F">
        <w:rPr>
          <w:rFonts w:ascii="Times New Roman" w:hAnsi="Times New Roman" w:cs="Times New Roman"/>
          <w:i/>
          <w:spacing w:val="-1"/>
          <w:sz w:val="15"/>
        </w:rPr>
        <w:t xml:space="preserve"> </w:t>
      </w:r>
      <w:r w:rsidR="0091649F" w:rsidRPr="0091649F">
        <w:rPr>
          <w:rFonts w:ascii="Times New Roman" w:hAnsi="Times New Roman" w:cs="Times New Roman"/>
          <w:i/>
          <w:sz w:val="15"/>
        </w:rPr>
        <w:t>model</w:t>
      </w:r>
    </w:p>
    <w:p w14:paraId="48642198" w14:textId="4FABF781" w:rsidR="00C62DE6" w:rsidRPr="008606A3" w:rsidRDefault="00C62DE6" w:rsidP="00E71FDA">
      <w:pPr>
        <w:pStyle w:val="HTMLPreformatted"/>
        <w:tabs>
          <w:tab w:val="left" w:pos="2320"/>
          <w:tab w:val="left" w:pos="2321"/>
        </w:tabs>
        <w:spacing w:before="157" w:after="60"/>
        <w:rPr>
          <w:rFonts w:ascii="Times New Roman" w:hAnsi="Times New Roman" w:cs="Times New Roman"/>
          <w:noProof/>
        </w:rPr>
      </w:pPr>
    </w:p>
    <w:p w14:paraId="1928E4E5" w14:textId="3BA45E5B" w:rsidR="00F65481" w:rsidRPr="0091649F" w:rsidRDefault="006948B0" w:rsidP="0091649F">
      <w:pPr>
        <w:pStyle w:val="HTMLPreformatted"/>
        <w:numPr>
          <w:ilvl w:val="0"/>
          <w:numId w:val="8"/>
        </w:numPr>
        <w:tabs>
          <w:tab w:val="left" w:pos="2320"/>
          <w:tab w:val="left" w:pos="2321"/>
        </w:tabs>
        <w:spacing w:before="157" w:after="60"/>
        <w:rPr>
          <w:rFonts w:ascii="Times New Roman" w:hAnsi="Times New Roman" w:cs="Times New Roman"/>
          <w:i/>
          <w:iCs/>
          <w:noProof/>
        </w:rPr>
      </w:pPr>
      <w:r w:rsidRPr="0091649F">
        <w:rPr>
          <w:rFonts w:ascii="Times New Roman" w:hAnsi="Times New Roman" w:cs="Times New Roman"/>
          <w:i/>
          <w:iCs/>
        </w:rPr>
        <w:t>Data</w:t>
      </w:r>
      <w:r w:rsidR="0050065E" w:rsidRPr="0091649F">
        <w:rPr>
          <w:rFonts w:ascii="Times New Roman" w:hAnsi="Times New Roman" w:cs="Times New Roman"/>
          <w:i/>
          <w:iCs/>
        </w:rPr>
        <w:t xml:space="preserve"> Set P</w:t>
      </w:r>
      <w:r w:rsidRPr="0091649F">
        <w:rPr>
          <w:rFonts w:ascii="Times New Roman" w:hAnsi="Times New Roman" w:cs="Times New Roman"/>
          <w:i/>
          <w:iCs/>
        </w:rPr>
        <w:t>re-</w:t>
      </w:r>
      <w:r w:rsidR="0050065E" w:rsidRPr="0091649F">
        <w:rPr>
          <w:rFonts w:ascii="Times New Roman" w:hAnsi="Times New Roman" w:cs="Times New Roman"/>
          <w:i/>
          <w:iCs/>
        </w:rPr>
        <w:t>P</w:t>
      </w:r>
      <w:r w:rsidRPr="0091649F">
        <w:rPr>
          <w:rFonts w:ascii="Times New Roman" w:hAnsi="Times New Roman" w:cs="Times New Roman"/>
          <w:i/>
          <w:iCs/>
        </w:rPr>
        <w:t>rocessing</w:t>
      </w:r>
    </w:p>
    <w:p w14:paraId="1CC96154" w14:textId="77777777" w:rsidR="00A31983" w:rsidRDefault="002D0610" w:rsidP="00DD02C1">
      <w:pPr>
        <w:pStyle w:val="HTMLPreformatted"/>
        <w:tabs>
          <w:tab w:val="left" w:pos="2320"/>
          <w:tab w:val="left" w:pos="2321"/>
        </w:tabs>
        <w:spacing w:before="157" w:after="60"/>
        <w:jc w:val="both"/>
        <w:rPr>
          <w:rFonts w:ascii="Times New Roman" w:hAnsi="Times New Roman" w:cs="Times New Roman"/>
          <w:color w:val="111111"/>
          <w:shd w:val="clear" w:color="auto" w:fill="FFFFFF"/>
        </w:rPr>
      </w:pPr>
      <w:r w:rsidRPr="002D0610">
        <w:rPr>
          <w:rFonts w:ascii="Times New Roman" w:hAnsi="Times New Roman" w:cs="Times New Roman"/>
          <w:color w:val="111111"/>
          <w:shd w:val="clear" w:color="auto" w:fill="FFFFFF"/>
        </w:rPr>
        <w:t>The S</w:t>
      </w:r>
      <w:r w:rsidR="00AB386A">
        <w:rPr>
          <w:rFonts w:ascii="Times New Roman" w:hAnsi="Times New Roman" w:cs="Times New Roman"/>
          <w:color w:val="111111"/>
          <w:shd w:val="clear" w:color="auto" w:fill="FFFFFF"/>
        </w:rPr>
        <w:t>entiment</w:t>
      </w:r>
      <w:r w:rsidRPr="002D0610">
        <w:rPr>
          <w:rFonts w:ascii="Times New Roman" w:hAnsi="Times New Roman" w:cs="Times New Roman"/>
          <w:color w:val="111111"/>
          <w:shd w:val="clear" w:color="auto" w:fill="FFFFFF"/>
        </w:rPr>
        <w:t>140</w:t>
      </w:r>
      <w:r w:rsidR="0050065E">
        <w:rPr>
          <w:rFonts w:ascii="Times New Roman" w:hAnsi="Times New Roman" w:cs="Times New Roman"/>
          <w:color w:val="111111"/>
          <w:shd w:val="clear" w:color="auto" w:fill="FFFFFF"/>
        </w:rPr>
        <w:t xml:space="preserve"> </w:t>
      </w:r>
      <w:r w:rsidRPr="002D0610">
        <w:rPr>
          <w:rFonts w:ascii="Times New Roman" w:hAnsi="Times New Roman" w:cs="Times New Roman"/>
          <w:color w:val="111111"/>
          <w:shd w:val="clear" w:color="auto" w:fill="FFFFFF"/>
        </w:rPr>
        <w:t>dataset underwent a series of preprocessing steps to ensure optimal performance of the classifiers. </w:t>
      </w:r>
      <w:r w:rsidR="00E77CD2" w:rsidRPr="002D0610">
        <w:rPr>
          <w:rFonts w:ascii="Times New Roman" w:hAnsi="Times New Roman" w:cs="Times New Roman"/>
          <w:color w:val="111111"/>
          <w:shd w:val="clear" w:color="auto" w:fill="FFFFFF"/>
        </w:rPr>
        <w:t xml:space="preserve">The text in the tweets was converted to lowercase. This is done to ensure uniformity in the dataset, as text data is case-sensitive. </w:t>
      </w:r>
      <w:r w:rsidRPr="002D0610">
        <w:rPr>
          <w:rFonts w:ascii="Times New Roman" w:hAnsi="Times New Roman" w:cs="Times New Roman"/>
          <w:color w:val="111111"/>
          <w:shd w:val="clear" w:color="auto" w:fill="FFFFFF"/>
        </w:rPr>
        <w:t xml:space="preserve">The dataset was cleaned to remove any URLs, user mentions, non-alphabetic characters. </w:t>
      </w:r>
      <w:r w:rsidR="00E77CD2" w:rsidRPr="00E77CD2">
        <w:rPr>
          <w:rFonts w:ascii="Times New Roman" w:hAnsi="Times New Roman" w:cs="Times New Roman"/>
        </w:rPr>
        <w:t xml:space="preserve">Tokenization was used to </w:t>
      </w:r>
      <w:r w:rsidR="00E77CD2" w:rsidRPr="00E77CD2">
        <w:rPr>
          <w:rFonts w:ascii="Times New Roman" w:hAnsi="Times New Roman" w:cs="Times New Roman"/>
        </w:rPr>
        <w:t>convert the normal text strings into a list of tokens</w:t>
      </w:r>
      <w:r w:rsidR="00E77CD2">
        <w:rPr>
          <w:rFonts w:ascii="Times New Roman" w:hAnsi="Times New Roman" w:cs="Times New Roman"/>
        </w:rPr>
        <w:t>.</w:t>
      </w:r>
      <w:r w:rsidR="00E77CD2" w:rsidRPr="00E77CD2">
        <w:rPr>
          <w:rFonts w:ascii="Roboto" w:hAnsi="Roboto"/>
          <w:color w:val="111111"/>
          <w:shd w:val="clear" w:color="auto" w:fill="FFFFFF"/>
        </w:rPr>
        <w:t xml:space="preserve"> </w:t>
      </w:r>
      <w:r w:rsidR="00E77CD2" w:rsidRPr="00E77CD2">
        <w:rPr>
          <w:rFonts w:ascii="Times New Roman" w:hAnsi="Times New Roman" w:cs="Times New Roman"/>
          <w:color w:val="111111"/>
          <w:shd w:val="clear" w:color="auto" w:fill="FFFFFF"/>
        </w:rPr>
        <w:t>Tokenization allows the model to understand and analyze the text word by word.</w:t>
      </w:r>
      <w:r w:rsidR="00E77CD2" w:rsidRPr="002D0610">
        <w:rPr>
          <w:rFonts w:ascii="Times New Roman" w:hAnsi="Times New Roman" w:cs="Times New Roman"/>
          <w:color w:val="111111"/>
          <w:shd w:val="clear" w:color="auto" w:fill="FFFFFF"/>
        </w:rPr>
        <w:t xml:space="preserve"> </w:t>
      </w:r>
      <w:r w:rsidRPr="002D0610">
        <w:rPr>
          <w:rFonts w:ascii="Times New Roman" w:hAnsi="Times New Roman" w:cs="Times New Roman"/>
          <w:color w:val="111111"/>
          <w:shd w:val="clear" w:color="auto" w:fill="FFFFFF"/>
        </w:rPr>
        <w:t>Any numbers, stopwords present in the tweets were also removed.</w:t>
      </w:r>
      <w:r>
        <w:rPr>
          <w:rFonts w:ascii="Times New Roman" w:hAnsi="Times New Roman" w:cs="Times New Roman"/>
          <w:color w:val="111111"/>
          <w:shd w:val="clear" w:color="auto" w:fill="FFFFFF"/>
        </w:rPr>
        <w:t xml:space="preserve"> </w:t>
      </w:r>
    </w:p>
    <w:p w14:paraId="66A2B2DA" w14:textId="566FDEF6" w:rsidR="00922A44" w:rsidRPr="00DD02C1" w:rsidRDefault="00E77CD2" w:rsidP="00DD02C1">
      <w:pPr>
        <w:pStyle w:val="HTMLPreformatted"/>
        <w:tabs>
          <w:tab w:val="left" w:pos="2320"/>
          <w:tab w:val="left" w:pos="2321"/>
        </w:tabs>
        <w:spacing w:before="157" w:after="60"/>
        <w:jc w:val="both"/>
        <w:rPr>
          <w:rFonts w:ascii="Times New Roman" w:hAnsi="Times New Roman" w:cs="Times New Roman"/>
          <w:color w:val="111111"/>
          <w:shd w:val="clear" w:color="auto" w:fill="FFFFFF"/>
        </w:rPr>
      </w:pPr>
      <w:r w:rsidRPr="00787EE9">
        <w:rPr>
          <w:rFonts w:ascii="Times New Roman" w:hAnsi="Times New Roman" w:cs="Times New Roman"/>
          <w:color w:val="111111"/>
          <w:shd w:val="clear" w:color="auto" w:fill="FFFFFF"/>
        </w:rPr>
        <w:t>Stemming was performed on the tweets to reduce words to their root form.</w:t>
      </w:r>
      <w:r w:rsidR="00787EE9" w:rsidRPr="00787EE9">
        <w:rPr>
          <w:rFonts w:ascii="Times New Roman" w:hAnsi="Times New Roman" w:cs="Times New Roman"/>
          <w:color w:val="111111"/>
          <w:shd w:val="clear" w:color="auto" w:fill="FFFFFF"/>
        </w:rPr>
        <w:t xml:space="preserve"> This was done using the Porter Stemmer provided by NLTK. Stemming improves the performance of the classifiers.</w:t>
      </w:r>
      <w:r w:rsidR="00787EE9">
        <w:rPr>
          <w:rFonts w:ascii="Roboto" w:hAnsi="Roboto"/>
          <w:color w:val="111111"/>
          <w:shd w:val="clear" w:color="auto" w:fill="FFFFFF"/>
        </w:rPr>
        <w:t> </w:t>
      </w:r>
    </w:p>
    <w:p w14:paraId="3FE18265" w14:textId="5B93DA8A" w:rsidR="00922A44" w:rsidRPr="003240BD" w:rsidRDefault="003240BD" w:rsidP="00DD02C1">
      <w:pPr>
        <w:pStyle w:val="HTMLPreformatted"/>
        <w:numPr>
          <w:ilvl w:val="0"/>
          <w:numId w:val="8"/>
        </w:numPr>
        <w:tabs>
          <w:tab w:val="left" w:pos="2320"/>
          <w:tab w:val="left" w:pos="2321"/>
        </w:tabs>
        <w:spacing w:before="157" w:after="60"/>
        <w:rPr>
          <w:rFonts w:ascii="Times New Roman" w:hAnsi="Times New Roman" w:cs="Times New Roman"/>
          <w:sz w:val="16"/>
        </w:rPr>
      </w:pPr>
      <w:r>
        <w:rPr>
          <w:rFonts w:ascii="Times New Roman" w:hAnsi="Times New Roman" w:cs="Times New Roman"/>
          <w:i/>
          <w:iCs/>
        </w:rPr>
        <w:t>Feature Extraction</w:t>
      </w:r>
    </w:p>
    <w:p w14:paraId="3F5AE9F7" w14:textId="26944074" w:rsidR="00922A44" w:rsidRDefault="003240BD" w:rsidP="00DD02C1">
      <w:pPr>
        <w:pStyle w:val="HTMLPreformatted"/>
        <w:tabs>
          <w:tab w:val="left" w:pos="2320"/>
          <w:tab w:val="left" w:pos="2321"/>
        </w:tabs>
        <w:spacing w:before="157" w:after="60"/>
        <w:jc w:val="both"/>
        <w:rPr>
          <w:rFonts w:ascii="Times New Roman" w:hAnsi="Times New Roman" w:cs="Times New Roman"/>
          <w:sz w:val="16"/>
        </w:rPr>
      </w:pPr>
      <w:r w:rsidRPr="00FF5C1D">
        <w:rPr>
          <w:rFonts w:ascii="Times New Roman" w:hAnsi="Times New Roman" w:cs="Times New Roman"/>
          <w:color w:val="111111"/>
          <w:shd w:val="clear" w:color="auto" w:fill="FFFFFF"/>
        </w:rPr>
        <w:t xml:space="preserve">After preprocessing the data, the next step was </w:t>
      </w:r>
      <w:proofErr w:type="gramStart"/>
      <w:r w:rsidRPr="00FF5C1D">
        <w:rPr>
          <w:rFonts w:ascii="Times New Roman" w:hAnsi="Times New Roman" w:cs="Times New Roman"/>
          <w:color w:val="111111"/>
          <w:shd w:val="clear" w:color="auto" w:fill="FFFFFF"/>
        </w:rPr>
        <w:t>feature</w:t>
      </w:r>
      <w:proofErr w:type="gramEnd"/>
      <w:r w:rsidRPr="00FF5C1D">
        <w:rPr>
          <w:rFonts w:ascii="Times New Roman" w:hAnsi="Times New Roman" w:cs="Times New Roman"/>
          <w:color w:val="111111"/>
          <w:shd w:val="clear" w:color="auto" w:fill="FFFFFF"/>
        </w:rPr>
        <w:t xml:space="preserve"> extraction. </w:t>
      </w:r>
      <w:r w:rsidRPr="00FF5C1D">
        <w:rPr>
          <w:rFonts w:ascii="Times New Roman" w:hAnsi="Times New Roman" w:cs="Times New Roman"/>
          <w:shd w:val="clear" w:color="auto" w:fill="FFFFFF"/>
        </w:rPr>
        <w:t>In this study, the Term Frequency-Inverse Document Frequency (TF-IDF) was used for feature extraction</w:t>
      </w:r>
      <w:r w:rsidR="00E754FA">
        <w:rPr>
          <w:rFonts w:ascii="Times New Roman" w:hAnsi="Times New Roman" w:cs="Times New Roman"/>
          <w:shd w:val="clear" w:color="auto" w:fill="FFFFFF"/>
        </w:rPr>
        <w:t>.</w:t>
      </w:r>
      <w:r w:rsidR="0072742D">
        <w:rPr>
          <w:rFonts w:ascii="Times New Roman" w:hAnsi="Times New Roman" w:cs="Times New Roman"/>
          <w:shd w:val="clear" w:color="auto" w:fill="FFFFFF"/>
        </w:rPr>
        <w:t xml:space="preserve"> </w:t>
      </w:r>
      <w:r w:rsidR="00FF5C1D" w:rsidRPr="00FF5C1D">
        <w:rPr>
          <w:rFonts w:ascii="Times New Roman" w:hAnsi="Times New Roman" w:cs="Times New Roman"/>
          <w:color w:val="111111"/>
          <w:shd w:val="clear" w:color="auto" w:fill="FFFFFF"/>
        </w:rPr>
        <w:t>TF-IDF is a numerical statistic that signifies the importance of a word in a document within a collection or corpus</w:t>
      </w:r>
      <w:r w:rsidR="00BA00D7">
        <w:rPr>
          <w:rFonts w:ascii="Times New Roman" w:hAnsi="Times New Roman" w:cs="Times New Roman"/>
          <w:color w:val="111111"/>
          <w:shd w:val="clear" w:color="auto" w:fill="FFFFFF"/>
        </w:rPr>
        <w:t xml:space="preserve"> </w:t>
      </w:r>
      <w:r w:rsidR="00E754FA" w:rsidRPr="00FF5C1D">
        <w:rPr>
          <w:rFonts w:ascii="Times New Roman" w:hAnsi="Times New Roman" w:cs="Times New Roman"/>
        </w:rPr>
        <w:t>[13]</w:t>
      </w:r>
      <w:r w:rsidR="00FF5C1D" w:rsidRPr="00FF5C1D">
        <w:rPr>
          <w:rFonts w:ascii="Times New Roman" w:hAnsi="Times New Roman" w:cs="Times New Roman"/>
          <w:color w:val="111111"/>
          <w:shd w:val="clear" w:color="auto" w:fill="FFFFFF"/>
        </w:rPr>
        <w:t>. TF-IDF has been effectively employed in numerous studies focusing on sentiment analysis for depression detection on social media</w:t>
      </w:r>
      <w:r w:rsidR="0077253C">
        <w:rPr>
          <w:rFonts w:ascii="Times New Roman" w:hAnsi="Times New Roman" w:cs="Times New Roman"/>
          <w:color w:val="111111"/>
          <w:shd w:val="clear" w:color="auto" w:fill="FFFFFF"/>
        </w:rPr>
        <w:t xml:space="preserve"> </w:t>
      </w:r>
      <w:r w:rsidR="00CC14AD">
        <w:rPr>
          <w:rFonts w:ascii="Times New Roman" w:hAnsi="Times New Roman" w:cs="Times New Roman"/>
          <w:color w:val="111111"/>
          <w:shd w:val="clear" w:color="auto" w:fill="FFFFFF"/>
        </w:rPr>
        <w:t>[14]</w:t>
      </w:r>
      <w:r w:rsidR="00A31983">
        <w:rPr>
          <w:rFonts w:ascii="Times New Roman" w:hAnsi="Times New Roman" w:cs="Times New Roman"/>
          <w:color w:val="111111"/>
          <w:shd w:val="clear" w:color="auto" w:fill="FFFFFF"/>
        </w:rPr>
        <w:t>.</w:t>
      </w:r>
    </w:p>
    <w:p w14:paraId="02E6C4BB" w14:textId="59CAEEA8" w:rsidR="00C56E47" w:rsidRPr="00346736" w:rsidRDefault="00346736" w:rsidP="00062E25">
      <w:pPr>
        <w:pStyle w:val="HTMLPreformatted"/>
        <w:numPr>
          <w:ilvl w:val="0"/>
          <w:numId w:val="8"/>
        </w:numPr>
        <w:tabs>
          <w:tab w:val="left" w:pos="2320"/>
          <w:tab w:val="left" w:pos="2321"/>
        </w:tabs>
        <w:spacing w:before="157" w:after="60"/>
        <w:rPr>
          <w:rFonts w:ascii="Times New Roman" w:hAnsi="Times New Roman" w:cs="Times New Roman"/>
          <w:sz w:val="16"/>
        </w:rPr>
      </w:pPr>
      <w:r>
        <w:rPr>
          <w:rFonts w:ascii="Times New Roman" w:hAnsi="Times New Roman" w:cs="Times New Roman"/>
          <w:i/>
          <w:iCs/>
        </w:rPr>
        <w:t>Classification</w:t>
      </w:r>
    </w:p>
    <w:p w14:paraId="23BC20E2" w14:textId="77777777" w:rsidR="00BA00D7" w:rsidRDefault="00BA00D7" w:rsidP="00BA00D7">
      <w:pPr>
        <w:pStyle w:val="HTMLPreformatted"/>
        <w:tabs>
          <w:tab w:val="left" w:pos="2320"/>
          <w:tab w:val="left" w:pos="2321"/>
        </w:tabs>
        <w:spacing w:before="157" w:after="60"/>
        <w:jc w:val="both"/>
        <w:rPr>
          <w:rFonts w:ascii="Times New Roman" w:hAnsi="Times New Roman" w:cs="Times New Roman"/>
        </w:rPr>
      </w:pPr>
      <w:r w:rsidRPr="00C226CA">
        <w:rPr>
          <w:rFonts w:ascii="Times New Roman" w:hAnsi="Times New Roman" w:cs="Times New Roman"/>
        </w:rPr>
        <w:t>In this study, we have conducted a comparative analysis of machine learning models. We used Logistic regression which is a linear classifier and it is a widely used classifier in Natural Language Processing (NLP) [15].</w:t>
      </w:r>
      <w:r>
        <w:rPr>
          <w:rFonts w:ascii="Times New Roman" w:hAnsi="Times New Roman" w:cs="Times New Roman"/>
        </w:rPr>
        <w:t xml:space="preserve"> Logistic regression is based on sigmoid function which maps any real-valued number into a value between 0 and 1. That is why it is a good choice for predicting binary outcomes.</w:t>
      </w:r>
    </w:p>
    <w:p w14:paraId="62BDBB02" w14:textId="39BC7A7F" w:rsidR="00BA00D7" w:rsidRDefault="00BA00D7" w:rsidP="00DD02C1">
      <w:pPr>
        <w:pStyle w:val="HTMLPreformatted"/>
        <w:tabs>
          <w:tab w:val="left" w:pos="2320"/>
          <w:tab w:val="left" w:pos="2321"/>
        </w:tabs>
        <w:spacing w:before="157" w:after="60"/>
        <w:jc w:val="both"/>
        <w:rPr>
          <w:rFonts w:ascii="Times New Roman" w:hAnsi="Times New Roman" w:cs="Times New Roman"/>
        </w:rPr>
      </w:pPr>
      <w:r>
        <w:rPr>
          <w:rFonts w:ascii="Times New Roman" w:hAnsi="Times New Roman" w:cs="Times New Roman"/>
        </w:rPr>
        <w:t>We also used another</w:t>
      </w:r>
      <w:r w:rsidRPr="00C226CA">
        <w:rPr>
          <w:rFonts w:ascii="Times New Roman" w:hAnsi="Times New Roman" w:cs="Times New Roman"/>
        </w:rPr>
        <w:t xml:space="preserve"> classifier </w:t>
      </w:r>
      <w:r>
        <w:rPr>
          <w:rFonts w:ascii="Times New Roman" w:hAnsi="Times New Roman" w:cs="Times New Roman"/>
        </w:rPr>
        <w:t>i.e.</w:t>
      </w:r>
      <w:r w:rsidRPr="00C226CA">
        <w:rPr>
          <w:rFonts w:ascii="Times New Roman" w:hAnsi="Times New Roman" w:cs="Times New Roman"/>
        </w:rPr>
        <w:t xml:space="preserve"> </w:t>
      </w:r>
      <w:r>
        <w:rPr>
          <w:rFonts w:ascii="Times New Roman" w:hAnsi="Times New Roman" w:cs="Times New Roman"/>
        </w:rPr>
        <w:t xml:space="preserve">Naïve </w:t>
      </w:r>
      <w:r w:rsidRPr="00C226CA">
        <w:rPr>
          <w:rFonts w:ascii="Times New Roman" w:hAnsi="Times New Roman" w:cs="Times New Roman"/>
        </w:rPr>
        <w:t xml:space="preserve">Bayes </w:t>
      </w:r>
      <w:r>
        <w:rPr>
          <w:rFonts w:ascii="Times New Roman" w:hAnsi="Times New Roman" w:cs="Times New Roman"/>
        </w:rPr>
        <w:t xml:space="preserve">which </w:t>
      </w:r>
      <w:r w:rsidRPr="00C226CA">
        <w:rPr>
          <w:rFonts w:ascii="Times New Roman" w:hAnsi="Times New Roman" w:cs="Times New Roman"/>
        </w:rPr>
        <w:t>assum</w:t>
      </w:r>
      <w:r>
        <w:rPr>
          <w:rFonts w:ascii="Times New Roman" w:hAnsi="Times New Roman" w:cs="Times New Roman"/>
        </w:rPr>
        <w:t>es</w:t>
      </w:r>
      <w:r w:rsidRPr="00C226CA">
        <w:rPr>
          <w:rFonts w:ascii="Times New Roman" w:hAnsi="Times New Roman" w:cs="Times New Roman"/>
        </w:rPr>
        <w:t xml:space="preserve"> conditional independence between pair of features</w:t>
      </w:r>
      <w:r>
        <w:rPr>
          <w:rFonts w:ascii="Times New Roman" w:hAnsi="Times New Roman" w:cs="Times New Roman"/>
        </w:rPr>
        <w:t>, which is used for sentiment analysis [16]</w:t>
      </w:r>
      <w:r w:rsidRPr="00C226CA">
        <w:rPr>
          <w:rFonts w:ascii="Times New Roman" w:hAnsi="Times New Roman" w:cs="Times New Roman"/>
        </w:rPr>
        <w:t>.</w:t>
      </w:r>
      <w:r>
        <w:rPr>
          <w:rFonts w:ascii="Times New Roman" w:hAnsi="Times New Roman" w:cs="Times New Roman"/>
        </w:rPr>
        <w:t xml:space="preserve"> </w:t>
      </w:r>
      <w:r w:rsidRPr="00326987">
        <w:rPr>
          <w:rFonts w:ascii="Times New Roman" w:hAnsi="Times New Roman" w:cs="Times New Roman"/>
          <w:color w:val="111111"/>
          <w:shd w:val="clear" w:color="auto" w:fill="FFFFFF"/>
        </w:rPr>
        <w:t>Naive Bayes classifier</w:t>
      </w:r>
      <w:r>
        <w:rPr>
          <w:rFonts w:ascii="Times New Roman" w:hAnsi="Times New Roman" w:cs="Times New Roman"/>
          <w:color w:val="111111"/>
          <w:shd w:val="clear" w:color="auto" w:fill="FFFFFF"/>
        </w:rPr>
        <w:t xml:space="preserve"> is</w:t>
      </w:r>
      <w:r w:rsidRPr="00326987">
        <w:rPr>
          <w:rFonts w:ascii="Times New Roman" w:hAnsi="Times New Roman" w:cs="Times New Roman"/>
          <w:color w:val="111111"/>
          <w:shd w:val="clear" w:color="auto" w:fill="FFFFFF"/>
        </w:rPr>
        <w:t xml:space="preserve"> suitable for classification with discrete features</w:t>
      </w:r>
      <w:r>
        <w:rPr>
          <w:rFonts w:ascii="Roboto" w:hAnsi="Roboto"/>
          <w:color w:val="111111"/>
          <w:shd w:val="clear" w:color="auto" w:fill="FFFFFF"/>
        </w:rPr>
        <w:t>.</w:t>
      </w:r>
      <w:r>
        <w:rPr>
          <w:rFonts w:ascii="Times New Roman" w:hAnsi="Times New Roman" w:cs="Times New Roman"/>
        </w:rPr>
        <w:t xml:space="preserve"> </w:t>
      </w:r>
    </w:p>
    <w:p w14:paraId="1E901589" w14:textId="61EACDC5" w:rsidR="00C62DE6" w:rsidRPr="00281101" w:rsidRDefault="00C62DE6" w:rsidP="00C62DE6">
      <w:pPr>
        <w:pStyle w:val="HTMLPreformatted"/>
        <w:numPr>
          <w:ilvl w:val="0"/>
          <w:numId w:val="8"/>
        </w:numPr>
        <w:tabs>
          <w:tab w:val="left" w:pos="2320"/>
          <w:tab w:val="left" w:pos="2321"/>
        </w:tabs>
        <w:spacing w:before="157" w:after="60"/>
        <w:jc w:val="both"/>
        <w:rPr>
          <w:rFonts w:ascii="Times New Roman" w:hAnsi="Times New Roman" w:cs="Times New Roman"/>
        </w:rPr>
      </w:pPr>
      <w:r>
        <w:rPr>
          <w:rFonts w:ascii="Times New Roman" w:hAnsi="Times New Roman" w:cs="Times New Roman"/>
          <w:i/>
          <w:iCs/>
        </w:rPr>
        <w:t>Evaluation</w:t>
      </w:r>
    </w:p>
    <w:p w14:paraId="5330DCEB" w14:textId="725B3174" w:rsidR="00DD02C1" w:rsidRDefault="00281101" w:rsidP="00DD02C1">
      <w:pPr>
        <w:pStyle w:val="HTMLPreformatted"/>
        <w:tabs>
          <w:tab w:val="left" w:pos="2320"/>
          <w:tab w:val="left" w:pos="2321"/>
        </w:tabs>
        <w:spacing w:before="157" w:after="60"/>
        <w:jc w:val="both"/>
        <w:rPr>
          <w:rFonts w:ascii="Times New Roman" w:hAnsi="Times New Roman" w:cs="Times New Roman"/>
        </w:rPr>
      </w:pPr>
      <w:r>
        <w:rPr>
          <w:rFonts w:ascii="Times New Roman" w:hAnsi="Times New Roman" w:cs="Times New Roman"/>
        </w:rPr>
        <w:t>Four</w:t>
      </w:r>
      <w:r w:rsidRPr="00281101">
        <w:rPr>
          <w:rFonts w:ascii="Times New Roman" w:hAnsi="Times New Roman" w:cs="Times New Roman"/>
        </w:rPr>
        <w:t xml:space="preserve"> evaluation measures (</w:t>
      </w:r>
      <w:r>
        <w:rPr>
          <w:rFonts w:ascii="Times New Roman" w:hAnsi="Times New Roman" w:cs="Times New Roman"/>
        </w:rPr>
        <w:t xml:space="preserve">accuracy, </w:t>
      </w:r>
      <w:r w:rsidRPr="00281101">
        <w:rPr>
          <w:rFonts w:ascii="Times New Roman" w:hAnsi="Times New Roman" w:cs="Times New Roman"/>
        </w:rPr>
        <w:t>precision, recall and f-measure) are used to evaluate the performance of classifiers.</w:t>
      </w:r>
      <w:r>
        <w:rPr>
          <w:rFonts w:ascii="Times New Roman" w:hAnsi="Times New Roman" w:cs="Times New Roman"/>
        </w:rPr>
        <w:t xml:space="preserve"> Their mathematical definition</w:t>
      </w:r>
      <w:r w:rsidR="00014323">
        <w:rPr>
          <w:rFonts w:ascii="Times New Roman" w:hAnsi="Times New Roman" w:cs="Times New Roman"/>
        </w:rPr>
        <w:t>s</w:t>
      </w:r>
      <w:r>
        <w:rPr>
          <w:rFonts w:ascii="Times New Roman" w:hAnsi="Times New Roman" w:cs="Times New Roman"/>
        </w:rPr>
        <w:t xml:space="preserve"> </w:t>
      </w:r>
      <w:r w:rsidR="00014323">
        <w:rPr>
          <w:rFonts w:ascii="Times New Roman" w:hAnsi="Times New Roman" w:cs="Times New Roman"/>
        </w:rPr>
        <w:t>are</w:t>
      </w:r>
      <w:r>
        <w:rPr>
          <w:rFonts w:ascii="Times New Roman" w:hAnsi="Times New Roman" w:cs="Times New Roman"/>
        </w:rPr>
        <w:t xml:space="preserve"> given in Eqs. (1), (2), (3) and (4) respectively.</w:t>
      </w:r>
    </w:p>
    <w:p w14:paraId="04F3A4C4" w14:textId="56DAAA8A" w:rsidR="00C21AC5" w:rsidRPr="00014323" w:rsidRDefault="00C21AC5" w:rsidP="00014323">
      <w:pPr>
        <w:pStyle w:val="HTMLPreformatted"/>
        <w:tabs>
          <w:tab w:val="left" w:pos="2320"/>
          <w:tab w:val="left" w:pos="2321"/>
        </w:tabs>
        <w:spacing w:before="157" w:after="60"/>
        <w:jc w:val="both"/>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Accuracy=</m:t>
        </m:r>
        <m:f>
          <m:fPr>
            <m:ctrlPr>
              <w:rPr>
                <w:rFonts w:ascii="Cambria Math" w:hAnsi="Cambria Math" w:cs="Times New Roman"/>
                <w:iCs/>
              </w:rPr>
            </m:ctrlPr>
          </m:fPr>
          <m:num>
            <m:r>
              <m:rPr>
                <m:sty m:val="p"/>
              </m:rPr>
              <w:rPr>
                <w:rFonts w:ascii="Cambria Math" w:hAnsi="Cambria Math" w:cs="Times New Roman"/>
              </w:rPr>
              <m:t xml:space="preserve">TP+TN </m:t>
            </m:r>
          </m:num>
          <m:den>
            <m:r>
              <m:rPr>
                <m:sty m:val="p"/>
              </m:rPr>
              <w:rPr>
                <w:rFonts w:ascii="Cambria Math" w:hAnsi="Cambria Math" w:cs="Times New Roman"/>
              </w:rPr>
              <m:t xml:space="preserve">TP+TN+FN+FP </m:t>
            </m:r>
          </m:den>
        </m:f>
      </m:oMath>
      <w:r w:rsidR="009D1F7A" w:rsidRPr="00014323">
        <w:rPr>
          <w:rFonts w:ascii="Times New Roman" w:hAnsi="Times New Roman" w:cs="Times New Roman"/>
        </w:rPr>
        <w:t xml:space="preserve">                   (1)</w:t>
      </w:r>
    </w:p>
    <w:p w14:paraId="277A9F8A" w14:textId="77839A2A" w:rsidR="00DD02C1" w:rsidRPr="00014323" w:rsidRDefault="009D1F7A" w:rsidP="00014323">
      <w:pPr>
        <w:pStyle w:val="HTMLPreformatted"/>
        <w:tabs>
          <w:tab w:val="left" w:pos="2320"/>
          <w:tab w:val="left" w:pos="2321"/>
        </w:tabs>
        <w:spacing w:before="157" w:after="60"/>
        <w:jc w:val="both"/>
        <w:rPr>
          <w:rFonts w:ascii="Times New Roman" w:hAnsi="Times New Roman" w:cs="Times New Roman"/>
        </w:rPr>
      </w:pPr>
      <w:r w:rsidRPr="00014323">
        <w:rPr>
          <w:rFonts w:ascii="Times New Roman" w:hAnsi="Times New Roman" w:cs="Times New Roman"/>
        </w:rPr>
        <w:t xml:space="preserve">                    </w:t>
      </w:r>
      <m:oMath>
        <m:r>
          <m:rPr>
            <m:sty m:val="p"/>
          </m:rPr>
          <w:rPr>
            <w:rFonts w:ascii="Cambria Math" w:hAnsi="Cambria Math" w:cs="Times New Roman"/>
          </w:rPr>
          <m:t>Precision</m:t>
        </m:r>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TP</m:t>
            </m:r>
          </m:num>
          <m:den>
            <m:r>
              <m:rPr>
                <m:sty m:val="p"/>
              </m:rPr>
              <w:rPr>
                <w:rFonts w:ascii="Cambria Math" w:hAnsi="Cambria Math" w:cs="Times New Roman"/>
              </w:rPr>
              <m:t>TP</m:t>
            </m:r>
            <m:r>
              <w:rPr>
                <w:rFonts w:ascii="Cambria Math" w:hAnsi="Cambria Math" w:cs="Times New Roman"/>
              </w:rPr>
              <m:t>+</m:t>
            </m:r>
            <m:r>
              <m:rPr>
                <m:sty m:val="p"/>
              </m:rPr>
              <w:rPr>
                <w:rFonts w:ascii="Cambria Math" w:hAnsi="Cambria Math" w:cs="Times New Roman"/>
              </w:rPr>
              <m:t>FP</m:t>
            </m:r>
          </m:den>
        </m:f>
      </m:oMath>
      <w:r w:rsidR="00014323">
        <w:rPr>
          <w:rFonts w:ascii="Times New Roman" w:hAnsi="Times New Roman" w:cs="Times New Roman"/>
        </w:rPr>
        <w:t xml:space="preserve">                               (2)</w:t>
      </w:r>
    </w:p>
    <w:p w14:paraId="015AEF99" w14:textId="3F29F0AC" w:rsidR="00C56E47" w:rsidRPr="00014323" w:rsidRDefault="009D1F7A" w:rsidP="00014323">
      <w:pPr>
        <w:pStyle w:val="HTMLPreformatted"/>
        <w:tabs>
          <w:tab w:val="left" w:pos="2320"/>
          <w:tab w:val="left" w:pos="2321"/>
        </w:tabs>
        <w:spacing w:before="157" w:after="60"/>
        <w:jc w:val="both"/>
        <w:rPr>
          <w:rFonts w:ascii="Times New Roman" w:hAnsi="Times New Roman" w:cs="Times New Roman"/>
          <w:iCs/>
          <w:sz w:val="16"/>
        </w:rPr>
      </w:pPr>
      <w:r w:rsidRPr="00014323">
        <w:rPr>
          <w:rFonts w:ascii="Times New Roman" w:hAnsi="Times New Roman" w:cs="Times New Roman"/>
          <w:sz w:val="16"/>
        </w:rPr>
        <w:t xml:space="preserve"> </w:t>
      </w:r>
      <w:r w:rsidR="00014323" w:rsidRPr="00014323">
        <w:rPr>
          <w:rFonts w:ascii="Times New Roman" w:hAnsi="Times New Roman" w:cs="Times New Roman"/>
          <w:sz w:val="16"/>
        </w:rPr>
        <w:t xml:space="preserve">                     </w:t>
      </w:r>
      <w:r w:rsidR="00014323">
        <w:rPr>
          <w:rFonts w:ascii="Times New Roman" w:hAnsi="Times New Roman" w:cs="Times New Roman"/>
          <w:sz w:val="16"/>
        </w:rPr>
        <w:t xml:space="preserve"> </w:t>
      </w:r>
      <w:r w:rsidR="00014323" w:rsidRPr="00014323">
        <w:rPr>
          <w:rFonts w:ascii="Times New Roman" w:hAnsi="Times New Roman" w:cs="Times New Roman"/>
          <w:sz w:val="16"/>
        </w:rPr>
        <w:t xml:space="preserve">  </w:t>
      </w:r>
      <m:oMath>
        <m:r>
          <m:rPr>
            <m:sty m:val="p"/>
          </m:rPr>
          <w:rPr>
            <w:rFonts w:ascii="Cambria Math" w:hAnsi="Cambria Math" w:cs="Times New Roman"/>
          </w:rPr>
          <m:t xml:space="preserve">Recall= </m:t>
        </m:r>
        <m:f>
          <m:fPr>
            <m:ctrlPr>
              <w:rPr>
                <w:rFonts w:ascii="Cambria Math" w:hAnsi="Cambria Math" w:cs="Times New Roman"/>
                <w:iCs/>
              </w:rPr>
            </m:ctrlPr>
          </m:fPr>
          <m:num>
            <m:r>
              <m:rPr>
                <m:sty m:val="p"/>
              </m:rPr>
              <w:rPr>
                <w:rFonts w:ascii="Cambria Math" w:hAnsi="Cambria Math" w:cs="Times New Roman"/>
              </w:rPr>
              <m:t>TP</m:t>
            </m:r>
          </m:num>
          <m:den>
            <m:r>
              <m:rPr>
                <m:sty m:val="p"/>
              </m:rPr>
              <w:rPr>
                <w:rFonts w:ascii="Cambria Math" w:hAnsi="Cambria Math" w:cs="Times New Roman"/>
              </w:rPr>
              <m:t xml:space="preserve">    TP+FN</m:t>
            </m:r>
          </m:den>
        </m:f>
      </m:oMath>
      <w:r w:rsidR="00014323">
        <w:rPr>
          <w:rFonts w:ascii="Times New Roman" w:hAnsi="Times New Roman" w:cs="Times New Roman"/>
          <w:iCs/>
        </w:rPr>
        <w:t xml:space="preserve">                                  (3)</w:t>
      </w:r>
    </w:p>
    <w:p w14:paraId="45DEA831" w14:textId="23094DB9" w:rsidR="00C56E47" w:rsidRPr="00014323" w:rsidRDefault="00014323" w:rsidP="00E71FDA">
      <w:pPr>
        <w:pStyle w:val="HTMLPreformatted"/>
        <w:tabs>
          <w:tab w:val="left" w:pos="2320"/>
          <w:tab w:val="left" w:pos="2321"/>
        </w:tabs>
        <w:spacing w:before="157" w:after="60"/>
        <w:rPr>
          <w:rFonts w:ascii="Times New Roman" w:hAnsi="Times New Roman" w:cs="Times New Roman"/>
        </w:rPr>
      </w:pPr>
      <w:r>
        <w:rPr>
          <w:rFonts w:ascii="Times New Roman" w:hAnsi="Times New Roman" w:cs="Times New Roman"/>
          <w:sz w:val="16"/>
        </w:rPr>
        <w:t xml:space="preserve">                   </w:t>
      </w:r>
      <m:oMath>
        <m:r>
          <w:rPr>
            <w:rFonts w:ascii="Cambria Math" w:hAnsi="Cambria Math" w:cs="Times New Roman"/>
          </w:rPr>
          <m:t xml:space="preserve">F1- score = </m:t>
        </m:r>
        <m:f>
          <m:fPr>
            <m:ctrlPr>
              <w:rPr>
                <w:rFonts w:ascii="Cambria Math" w:hAnsi="Cambria Math" w:cs="Times New Roman"/>
              </w:rPr>
            </m:ctrlPr>
          </m:fPr>
          <m:num>
            <m:r>
              <w:rPr>
                <w:rFonts w:ascii="Cambria Math" w:hAnsi="Cambria Math" w:cs="Times New Roman"/>
              </w:rPr>
              <m:t>2×Precision×Recall</m:t>
            </m:r>
          </m:num>
          <m:den>
            <m:r>
              <w:rPr>
                <w:rFonts w:ascii="Cambria Math" w:hAnsi="Cambria Math" w:cs="Times New Roman"/>
              </w:rPr>
              <m:t>Precision+Recall</m:t>
            </m:r>
          </m:den>
        </m:f>
      </m:oMath>
      <w:r>
        <w:rPr>
          <w:rFonts w:ascii="Times New Roman" w:hAnsi="Times New Roman" w:cs="Times New Roman"/>
        </w:rPr>
        <w:t xml:space="preserve">            (4)</w:t>
      </w:r>
    </w:p>
    <w:p w14:paraId="06AA863E" w14:textId="77777777" w:rsidR="001F1FC7" w:rsidRDefault="001F1FC7" w:rsidP="001F1FC7">
      <w:pPr>
        <w:pStyle w:val="HTMLPreformatted"/>
        <w:tabs>
          <w:tab w:val="left" w:pos="2320"/>
          <w:tab w:val="left" w:pos="2321"/>
        </w:tabs>
        <w:spacing w:before="157" w:after="60"/>
        <w:ind w:left="720"/>
        <w:rPr>
          <w:rFonts w:ascii="Times New Roman" w:hAnsi="Times New Roman" w:cs="Times New Roman"/>
        </w:rPr>
      </w:pPr>
    </w:p>
    <w:p w14:paraId="433638FF" w14:textId="5631832E" w:rsidR="00DB11F8" w:rsidRPr="00DB11F8" w:rsidRDefault="00014323" w:rsidP="001F1FC7">
      <w:pPr>
        <w:pStyle w:val="HTMLPreformatted"/>
        <w:tabs>
          <w:tab w:val="left" w:pos="2320"/>
          <w:tab w:val="left" w:pos="2321"/>
        </w:tabs>
        <w:spacing w:before="157" w:after="60"/>
        <w:jc w:val="both"/>
        <w:rPr>
          <w:rFonts w:ascii="Times New Roman" w:hAnsi="Times New Roman" w:cs="Times New Roman"/>
          <w:color w:val="111111"/>
          <w:shd w:val="clear" w:color="auto" w:fill="FFFFFF"/>
        </w:rPr>
      </w:pPr>
      <w:r w:rsidRPr="001F1FC7">
        <w:rPr>
          <w:rFonts w:ascii="Times New Roman" w:hAnsi="Times New Roman" w:cs="Times New Roman"/>
        </w:rPr>
        <w:t>In Eqs. (1), (2) and (3) TP, TN, FP, FN stand for</w:t>
      </w:r>
      <w:r w:rsidR="001F1FC7" w:rsidRPr="001F1FC7">
        <w:rPr>
          <w:rFonts w:ascii="Times New Roman" w:hAnsi="Times New Roman" w:cs="Times New Roman"/>
        </w:rPr>
        <w:t xml:space="preserve"> true positive (TP), true negative (TN)</w:t>
      </w:r>
      <w:r w:rsidR="001F1FC7">
        <w:rPr>
          <w:rFonts w:ascii="Times New Roman" w:hAnsi="Times New Roman" w:cs="Times New Roman"/>
        </w:rPr>
        <w:t xml:space="preserve"> </w:t>
      </w:r>
      <w:r w:rsidR="001F1FC7" w:rsidRPr="001F1FC7">
        <w:rPr>
          <w:rFonts w:ascii="Times New Roman" w:hAnsi="Times New Roman" w:cs="Times New Roman"/>
        </w:rPr>
        <w:t xml:space="preserve">false positive (FP) </w:t>
      </w:r>
      <w:r w:rsidR="001F1FC7" w:rsidRPr="001F1FC7">
        <w:rPr>
          <w:rFonts w:ascii="Times New Roman" w:hAnsi="Times New Roman" w:cs="Times New Roman"/>
        </w:rPr>
        <w:lastRenderedPageBreak/>
        <w:t>and false negative (FN)</w:t>
      </w:r>
      <w:r w:rsidR="0077253C">
        <w:rPr>
          <w:rFonts w:ascii="Times New Roman" w:hAnsi="Times New Roman" w:cs="Times New Roman"/>
        </w:rPr>
        <w:t xml:space="preserve"> </w:t>
      </w:r>
      <w:r w:rsidR="001F1FC7" w:rsidRPr="001F1FC7">
        <w:rPr>
          <w:rFonts w:ascii="Times New Roman" w:hAnsi="Times New Roman" w:cs="Times New Roman"/>
        </w:rPr>
        <w:t>respectively.</w:t>
      </w:r>
      <w:r w:rsidR="001F1FC7">
        <w:rPr>
          <w:rFonts w:ascii="Times New Roman" w:hAnsi="Times New Roman" w:cs="Times New Roman"/>
        </w:rPr>
        <w:t xml:space="preserve"> These metrics are used for comprehensive evaluation of our classification </w:t>
      </w:r>
      <w:r w:rsidR="001F1FC7" w:rsidRPr="00DB11F8">
        <w:rPr>
          <w:rFonts w:ascii="Times New Roman" w:hAnsi="Times New Roman" w:cs="Times New Roman"/>
        </w:rPr>
        <w:t>models.</w:t>
      </w:r>
      <w:r w:rsidR="00DB11F8" w:rsidRPr="00DB11F8">
        <w:rPr>
          <w:rFonts w:ascii="Times New Roman" w:hAnsi="Times New Roman" w:cs="Times New Roman"/>
        </w:rPr>
        <w:t xml:space="preserve"> </w:t>
      </w:r>
      <w:r w:rsidR="00DB11F8" w:rsidRPr="00DB11F8">
        <w:rPr>
          <w:rFonts w:ascii="Times New Roman" w:hAnsi="Times New Roman" w:cs="Times New Roman"/>
          <w:color w:val="111111"/>
          <w:shd w:val="clear" w:color="auto" w:fill="FFFFFF"/>
        </w:rPr>
        <w:t>The Logistic Regression model and Naive Bayes models are trained and evaluated using these metrics.</w:t>
      </w:r>
    </w:p>
    <w:p w14:paraId="5739D99B" w14:textId="23FDCE6E" w:rsidR="00C56E47" w:rsidRDefault="00C56E47" w:rsidP="00E71FDA">
      <w:pPr>
        <w:pStyle w:val="HTMLPreformatted"/>
        <w:tabs>
          <w:tab w:val="left" w:pos="2320"/>
          <w:tab w:val="left" w:pos="2321"/>
        </w:tabs>
        <w:spacing w:before="157" w:after="60"/>
        <w:rPr>
          <w:rFonts w:ascii="Times New Roman" w:hAnsi="Times New Roman" w:cs="Times New Roman"/>
          <w:sz w:val="16"/>
        </w:rPr>
      </w:pPr>
    </w:p>
    <w:p w14:paraId="6AA969C4" w14:textId="450EECFE" w:rsidR="00C56E47" w:rsidRPr="00857377" w:rsidRDefault="00857377" w:rsidP="00857377">
      <w:pPr>
        <w:pStyle w:val="HTMLPreformatted"/>
        <w:numPr>
          <w:ilvl w:val="0"/>
          <w:numId w:val="8"/>
        </w:numPr>
        <w:tabs>
          <w:tab w:val="left" w:pos="2320"/>
          <w:tab w:val="left" w:pos="2321"/>
        </w:tabs>
        <w:spacing w:before="157" w:after="60"/>
        <w:rPr>
          <w:rFonts w:ascii="Times New Roman" w:hAnsi="Times New Roman" w:cs="Times New Roman"/>
        </w:rPr>
      </w:pPr>
      <w:r w:rsidRPr="00857377">
        <w:rPr>
          <w:rFonts w:ascii="Times New Roman" w:hAnsi="Times New Roman" w:cs="Times New Roman"/>
          <w:i/>
          <w:iCs/>
        </w:rPr>
        <w:t>Prediction</w:t>
      </w:r>
    </w:p>
    <w:p w14:paraId="47FFA41C" w14:textId="3D8F9C7D" w:rsidR="000000AD" w:rsidRPr="000000AD" w:rsidRDefault="00857377" w:rsidP="000000AD">
      <w:pPr>
        <w:pStyle w:val="HTMLPreformatted"/>
        <w:tabs>
          <w:tab w:val="left" w:pos="2320"/>
          <w:tab w:val="left" w:pos="2321"/>
        </w:tabs>
        <w:spacing w:before="157" w:after="60"/>
        <w:jc w:val="both"/>
        <w:rPr>
          <w:rFonts w:ascii="Times New Roman" w:hAnsi="Times New Roman" w:cs="Times New Roman"/>
          <w:color w:val="111111"/>
          <w:shd w:val="clear" w:color="auto" w:fill="FFFFFF"/>
        </w:rPr>
      </w:pPr>
      <w:r w:rsidRPr="000000AD">
        <w:rPr>
          <w:rFonts w:ascii="Times New Roman" w:hAnsi="Times New Roman" w:cs="Times New Roman"/>
        </w:rPr>
        <w:t>In this step, we used our classification models to predict the sentiment of an unseen text.</w:t>
      </w:r>
      <w:r w:rsidRPr="000000AD">
        <w:rPr>
          <w:rFonts w:ascii="Times New Roman" w:hAnsi="Times New Roman" w:cs="Times New Roman"/>
          <w:color w:val="111111"/>
          <w:shd w:val="clear" w:color="auto" w:fill="FFFFFF"/>
        </w:rPr>
        <w:t xml:space="preserve"> The new input text </w:t>
      </w:r>
      <w:r w:rsidR="003E4B08" w:rsidRPr="000000AD">
        <w:rPr>
          <w:rFonts w:ascii="Times New Roman" w:hAnsi="Times New Roman" w:cs="Times New Roman"/>
          <w:color w:val="111111"/>
          <w:shd w:val="clear" w:color="auto" w:fill="FFFFFF"/>
        </w:rPr>
        <w:t>is</w:t>
      </w:r>
      <w:r w:rsidRPr="000000AD">
        <w:rPr>
          <w:rFonts w:ascii="Times New Roman" w:hAnsi="Times New Roman" w:cs="Times New Roman"/>
          <w:color w:val="111111"/>
          <w:shd w:val="clear" w:color="auto" w:fill="FFFFFF"/>
        </w:rPr>
        <w:t xml:space="preserve"> first transformed into a numerical format using the same vectorizer that was used during the training phase. This ensures that the new input data has the same feature representation as the training data.</w:t>
      </w:r>
      <w:r w:rsidR="00A415FB" w:rsidRPr="000000AD">
        <w:rPr>
          <w:rFonts w:ascii="Times New Roman" w:hAnsi="Times New Roman" w:cs="Times New Roman"/>
          <w:color w:val="111111"/>
          <w:shd w:val="clear" w:color="auto" w:fill="FFFFFF"/>
        </w:rPr>
        <w:t xml:space="preserve">  </w:t>
      </w:r>
      <w:r w:rsidR="0077253C">
        <w:rPr>
          <w:rFonts w:ascii="Times New Roman" w:hAnsi="Times New Roman" w:cs="Times New Roman"/>
          <w:color w:val="111111"/>
          <w:shd w:val="clear" w:color="auto" w:fill="FFFFFF"/>
        </w:rPr>
        <w:t>P</w:t>
      </w:r>
      <w:r w:rsidR="00A415FB" w:rsidRPr="000000AD">
        <w:rPr>
          <w:rFonts w:ascii="Times New Roman" w:hAnsi="Times New Roman" w:cs="Times New Roman"/>
          <w:color w:val="111111"/>
          <w:shd w:val="clear" w:color="auto" w:fill="FFFFFF"/>
        </w:rPr>
        <w:t>redictions represent the models</w:t>
      </w:r>
      <w:r w:rsidR="0077253C">
        <w:rPr>
          <w:rFonts w:ascii="Times New Roman" w:hAnsi="Times New Roman" w:cs="Times New Roman"/>
          <w:color w:val="111111"/>
          <w:shd w:val="clear" w:color="auto" w:fill="FFFFFF"/>
        </w:rPr>
        <w:t>’</w:t>
      </w:r>
      <w:r w:rsidR="00A415FB" w:rsidRPr="000000AD">
        <w:rPr>
          <w:rFonts w:ascii="Times New Roman" w:hAnsi="Times New Roman" w:cs="Times New Roman"/>
          <w:color w:val="111111"/>
          <w:shd w:val="clear" w:color="auto" w:fill="FFFFFF"/>
        </w:rPr>
        <w:t xml:space="preserve"> best guesses for the sentiment of the input text, based on the patterns they learned from the training data.</w:t>
      </w:r>
    </w:p>
    <w:p w14:paraId="6E826DE5" w14:textId="1A429813" w:rsidR="00C56E47" w:rsidRPr="00EC390E" w:rsidRDefault="00E52703" w:rsidP="00E71FDA">
      <w:pPr>
        <w:pStyle w:val="HTMLPreformatted"/>
        <w:numPr>
          <w:ilvl w:val="0"/>
          <w:numId w:val="2"/>
        </w:numPr>
        <w:tabs>
          <w:tab w:val="left" w:pos="2320"/>
          <w:tab w:val="left" w:pos="2321"/>
        </w:tabs>
        <w:spacing w:before="157" w:after="60"/>
        <w:ind w:left="1260" w:hanging="773"/>
        <w:rPr>
          <w:rFonts w:ascii="Times New Roman" w:hAnsi="Times New Roman" w:cs="Times New Roman"/>
          <w:sz w:val="16"/>
          <w:szCs w:val="16"/>
        </w:rPr>
      </w:pPr>
      <w:r>
        <w:rPr>
          <w:rFonts w:ascii="Times New Roman" w:hAnsi="Times New Roman" w:cs="Times New Roman"/>
        </w:rPr>
        <w:t>R</w:t>
      </w:r>
      <w:r>
        <w:rPr>
          <w:rFonts w:ascii="Times New Roman" w:hAnsi="Times New Roman" w:cs="Times New Roman"/>
          <w:sz w:val="16"/>
          <w:szCs w:val="16"/>
        </w:rPr>
        <w:t>ESULTS AND DISCUSSIONS</w:t>
      </w:r>
    </w:p>
    <w:p w14:paraId="4203F57D" w14:textId="433E2754" w:rsidR="007B127A" w:rsidRDefault="00BA00D7" w:rsidP="00300F43">
      <w:pPr>
        <w:pStyle w:val="HTMLPreformatted"/>
        <w:tabs>
          <w:tab w:val="left" w:pos="2320"/>
          <w:tab w:val="left" w:pos="2321"/>
        </w:tabs>
        <w:spacing w:before="157" w:after="60"/>
        <w:jc w:val="both"/>
        <w:rPr>
          <w:rFonts w:ascii="Times New Roman" w:hAnsi="Times New Roman" w:cs="Times New Roman"/>
          <w:color w:val="111111"/>
          <w:shd w:val="clear" w:color="auto" w:fill="FFFFFF"/>
        </w:rPr>
      </w:pPr>
      <w:r>
        <w:rPr>
          <w:rFonts w:ascii="Times New Roman" w:hAnsi="Times New Roman" w:cs="Times New Roman"/>
        </w:rPr>
        <w:t>W</w:t>
      </w:r>
      <w:r w:rsidR="00FE6119" w:rsidRPr="007B127A">
        <w:rPr>
          <w:rFonts w:ascii="Times New Roman" w:hAnsi="Times New Roman" w:cs="Times New Roman"/>
        </w:rPr>
        <w:t>e used the training dataset of 1.6 million tweets to train Logistic regression and Naïve-Bayes classifier.</w:t>
      </w:r>
      <w:r w:rsidR="00FE6119" w:rsidRPr="007B127A">
        <w:rPr>
          <w:rFonts w:ascii="Times New Roman" w:hAnsi="Times New Roman" w:cs="Times New Roman"/>
          <w:color w:val="111111"/>
          <w:shd w:val="clear" w:color="auto" w:fill="FFFFFF"/>
        </w:rPr>
        <w:t xml:space="preserve"> </w:t>
      </w:r>
      <w:r w:rsidR="00300F43" w:rsidRPr="007B127A">
        <w:rPr>
          <w:rFonts w:ascii="Times New Roman" w:hAnsi="Times New Roman" w:cs="Times New Roman"/>
          <w:color w:val="111111"/>
          <w:shd w:val="clear" w:color="auto" w:fill="FFFFFF"/>
        </w:rPr>
        <w:t>The Logistic Regression model was trained with a maximum iteration parameter of 1000. The model achieved an accuracy of 0.78 on both the training and test data sets</w:t>
      </w:r>
      <w:r w:rsidR="0077253C">
        <w:rPr>
          <w:rFonts w:ascii="Times New Roman" w:hAnsi="Times New Roman" w:cs="Times New Roman"/>
          <w:color w:val="111111"/>
          <w:shd w:val="clear" w:color="auto" w:fill="FFFFFF"/>
        </w:rPr>
        <w:t>.</w:t>
      </w:r>
      <w:r w:rsidR="00300F43" w:rsidRPr="007B127A">
        <w:rPr>
          <w:rFonts w:ascii="Times New Roman" w:hAnsi="Times New Roman" w:cs="Times New Roman"/>
          <w:color w:val="111111"/>
          <w:shd w:val="clear" w:color="auto" w:fill="FFFFFF"/>
        </w:rPr>
        <w:t xml:space="preserve"> The precision, recall, and F1-score indicat</w:t>
      </w:r>
      <w:r w:rsidR="00FD4AC9">
        <w:rPr>
          <w:rFonts w:ascii="Times New Roman" w:hAnsi="Times New Roman" w:cs="Times New Roman"/>
          <w:color w:val="111111"/>
          <w:shd w:val="clear" w:color="auto" w:fill="FFFFFF"/>
        </w:rPr>
        <w:t>ed</w:t>
      </w:r>
      <w:r w:rsidR="00300F43" w:rsidRPr="007B127A">
        <w:rPr>
          <w:rFonts w:ascii="Times New Roman" w:hAnsi="Times New Roman" w:cs="Times New Roman"/>
          <w:color w:val="111111"/>
          <w:shd w:val="clear" w:color="auto" w:fill="FFFFFF"/>
        </w:rPr>
        <w:t xml:space="preserve"> balanced performance of the model for both classes. The confusion matrix further confirmed the balanced performance, with similar numbers of true positives and true negatives. </w:t>
      </w:r>
    </w:p>
    <w:p w14:paraId="2739114F" w14:textId="20291DBD" w:rsidR="00300F43" w:rsidRPr="007B127A" w:rsidRDefault="00300F43" w:rsidP="00300F43">
      <w:pPr>
        <w:pStyle w:val="HTMLPreformatted"/>
        <w:tabs>
          <w:tab w:val="left" w:pos="2320"/>
          <w:tab w:val="left" w:pos="2321"/>
        </w:tabs>
        <w:spacing w:before="157" w:after="60"/>
        <w:jc w:val="both"/>
        <w:rPr>
          <w:rFonts w:ascii="Times New Roman" w:hAnsi="Times New Roman" w:cs="Times New Roman"/>
          <w:color w:val="111111"/>
          <w:shd w:val="clear" w:color="auto" w:fill="FFFFFF"/>
        </w:rPr>
      </w:pPr>
      <w:r w:rsidRPr="007B127A">
        <w:rPr>
          <w:rFonts w:ascii="Times New Roman" w:hAnsi="Times New Roman" w:cs="Times New Roman"/>
          <w:color w:val="111111"/>
          <w:shd w:val="clear" w:color="auto" w:fill="FFFFFF"/>
        </w:rPr>
        <w:t>The Naive Bayes model was trained using the Multinomial Naive Bayes algorithm. </w:t>
      </w:r>
      <w:r w:rsidR="007B127A" w:rsidRPr="007B127A">
        <w:rPr>
          <w:rFonts w:ascii="Times New Roman" w:hAnsi="Times New Roman" w:cs="Times New Roman"/>
          <w:color w:val="111111"/>
          <w:shd w:val="clear" w:color="auto" w:fill="FFFFFF"/>
        </w:rPr>
        <w:t xml:space="preserve">The model achieved an accuracy of 0.76 on the test data set. The precision </w:t>
      </w:r>
      <w:r w:rsidR="00FD4AC9">
        <w:rPr>
          <w:rFonts w:ascii="Times New Roman" w:hAnsi="Times New Roman" w:cs="Times New Roman"/>
          <w:color w:val="111111"/>
          <w:shd w:val="clear" w:color="auto" w:fill="FFFFFF"/>
        </w:rPr>
        <w:t>and</w:t>
      </w:r>
      <w:r w:rsidR="007B127A" w:rsidRPr="007B127A">
        <w:rPr>
          <w:rFonts w:ascii="Times New Roman" w:hAnsi="Times New Roman" w:cs="Times New Roman"/>
          <w:color w:val="111111"/>
          <w:shd w:val="clear" w:color="auto" w:fill="FFFFFF"/>
        </w:rPr>
        <w:t xml:space="preserve"> recall indicat</w:t>
      </w:r>
      <w:r w:rsidR="00FD4AC9">
        <w:rPr>
          <w:rFonts w:ascii="Times New Roman" w:hAnsi="Times New Roman" w:cs="Times New Roman"/>
          <w:color w:val="111111"/>
          <w:shd w:val="clear" w:color="auto" w:fill="FFFFFF"/>
        </w:rPr>
        <w:t>ed</w:t>
      </w:r>
      <w:r w:rsidR="007B127A" w:rsidRPr="007B127A">
        <w:rPr>
          <w:rFonts w:ascii="Times New Roman" w:hAnsi="Times New Roman" w:cs="Times New Roman"/>
          <w:color w:val="111111"/>
          <w:shd w:val="clear" w:color="auto" w:fill="FFFFFF"/>
        </w:rPr>
        <w:t xml:space="preserve"> a slightly imbalanced performance towards the positive class. The F1-score, which is the harmonic mean of precision and recall, was 0.76, confirming the model’s overall performance.</w:t>
      </w:r>
    </w:p>
    <w:p w14:paraId="21EE72E5" w14:textId="53BA897E" w:rsidR="00991D20" w:rsidRDefault="007B127A" w:rsidP="007B127A">
      <w:pPr>
        <w:pStyle w:val="HTMLPreformatted"/>
        <w:tabs>
          <w:tab w:val="left" w:pos="2320"/>
          <w:tab w:val="left" w:pos="2321"/>
        </w:tabs>
        <w:spacing w:before="157" w:after="60"/>
        <w:jc w:val="both"/>
        <w:rPr>
          <w:rFonts w:ascii="Times New Roman" w:hAnsi="Times New Roman" w:cs="Times New Roman"/>
        </w:rPr>
      </w:pPr>
      <w:r w:rsidRPr="007B127A">
        <w:rPr>
          <w:rFonts w:ascii="Times New Roman" w:hAnsi="Times New Roman" w:cs="Times New Roman"/>
        </w:rPr>
        <w:t>To evaluate the performance of our models, we used four standard evaluation measures including accuracy, precision, recall and F1 score.</w:t>
      </w:r>
    </w:p>
    <w:p w14:paraId="5B226067" w14:textId="7A931F4A" w:rsidR="00881549" w:rsidRPr="00881549" w:rsidRDefault="00881549" w:rsidP="007B127A">
      <w:pPr>
        <w:pStyle w:val="HTMLPreformatted"/>
        <w:tabs>
          <w:tab w:val="left" w:pos="2320"/>
          <w:tab w:val="left" w:pos="2321"/>
        </w:tabs>
        <w:spacing w:before="157" w:after="60"/>
        <w:jc w:val="both"/>
        <w:rPr>
          <w:rFonts w:ascii="Times New Roman" w:hAnsi="Times New Roman" w:cs="Times New Roman"/>
        </w:rPr>
      </w:pPr>
      <w:r w:rsidRPr="00881549">
        <w:rPr>
          <w:rFonts w:ascii="Times New Roman" w:hAnsi="Times New Roman" w:cs="Times New Roman"/>
        </w:rPr>
        <w:t>Table I: Classification results</w:t>
      </w:r>
      <w:r w:rsidR="0019407A">
        <w:rPr>
          <w:rFonts w:ascii="Times New Roman" w:hAnsi="Times New Roman" w:cs="Times New Roman"/>
        </w:rPr>
        <w:t xml:space="preserve"> </w:t>
      </w:r>
      <w:r w:rsidRPr="00881549">
        <w:rPr>
          <w:rFonts w:ascii="Times New Roman" w:hAnsi="Times New Roman" w:cs="Times New Roman"/>
        </w:rPr>
        <w:t>(in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28"/>
        <w:gridCol w:w="859"/>
        <w:gridCol w:w="857"/>
        <w:gridCol w:w="840"/>
        <w:gridCol w:w="836"/>
      </w:tblGrid>
      <w:tr w:rsidR="0019407A" w14:paraId="6CEF0166" w14:textId="77777777" w:rsidTr="00EC390E">
        <w:tc>
          <w:tcPr>
            <w:tcW w:w="928" w:type="dxa"/>
            <w:tcBorders>
              <w:bottom w:val="single" w:sz="4" w:space="0" w:color="auto"/>
              <w:right w:val="nil"/>
            </w:tcBorders>
          </w:tcPr>
          <w:p w14:paraId="7A0E1C81" w14:textId="0DFC0FAC" w:rsidR="0019407A" w:rsidRDefault="0019407A"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Model</w:t>
            </w:r>
          </w:p>
        </w:tc>
        <w:tc>
          <w:tcPr>
            <w:tcW w:w="859" w:type="dxa"/>
            <w:tcBorders>
              <w:left w:val="nil"/>
              <w:bottom w:val="single" w:sz="4" w:space="0" w:color="auto"/>
              <w:right w:val="nil"/>
            </w:tcBorders>
          </w:tcPr>
          <w:p w14:paraId="0A687F92" w14:textId="21C6DE53" w:rsidR="0019407A" w:rsidRDefault="0019407A"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Accuracy</w:t>
            </w:r>
          </w:p>
        </w:tc>
        <w:tc>
          <w:tcPr>
            <w:tcW w:w="857" w:type="dxa"/>
            <w:tcBorders>
              <w:left w:val="nil"/>
              <w:bottom w:val="single" w:sz="4" w:space="0" w:color="auto"/>
              <w:right w:val="nil"/>
            </w:tcBorders>
          </w:tcPr>
          <w:p w14:paraId="65F2BD82" w14:textId="1B7F7377" w:rsidR="0019407A" w:rsidRDefault="0019407A"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Precision</w:t>
            </w:r>
          </w:p>
        </w:tc>
        <w:tc>
          <w:tcPr>
            <w:tcW w:w="840" w:type="dxa"/>
            <w:tcBorders>
              <w:left w:val="nil"/>
              <w:bottom w:val="single" w:sz="4" w:space="0" w:color="auto"/>
              <w:right w:val="nil"/>
            </w:tcBorders>
          </w:tcPr>
          <w:p w14:paraId="2C5D0A48" w14:textId="0FCEB199" w:rsidR="0019407A" w:rsidRDefault="0019407A"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Recall</w:t>
            </w:r>
          </w:p>
        </w:tc>
        <w:tc>
          <w:tcPr>
            <w:tcW w:w="836" w:type="dxa"/>
            <w:tcBorders>
              <w:left w:val="nil"/>
              <w:bottom w:val="single" w:sz="4" w:space="0" w:color="auto"/>
            </w:tcBorders>
          </w:tcPr>
          <w:p w14:paraId="08602EC5" w14:textId="56059B92" w:rsidR="0019407A" w:rsidRDefault="0019407A"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F1</w:t>
            </w:r>
            <w:r w:rsidR="004236A4">
              <w:rPr>
                <w:rFonts w:ascii="Times New Roman" w:hAnsi="Times New Roman" w:cs="Times New Roman"/>
                <w:sz w:val="16"/>
              </w:rPr>
              <w:t>-</w:t>
            </w:r>
            <w:r>
              <w:rPr>
                <w:rFonts w:ascii="Times New Roman" w:hAnsi="Times New Roman" w:cs="Times New Roman"/>
                <w:sz w:val="16"/>
              </w:rPr>
              <w:t>Score</w:t>
            </w:r>
          </w:p>
        </w:tc>
      </w:tr>
      <w:tr w:rsidR="0019407A" w14:paraId="37950D88" w14:textId="77777777" w:rsidTr="00EC390E">
        <w:tc>
          <w:tcPr>
            <w:tcW w:w="928" w:type="dxa"/>
            <w:tcBorders>
              <w:top w:val="single" w:sz="4" w:space="0" w:color="auto"/>
              <w:bottom w:val="nil"/>
              <w:right w:val="nil"/>
            </w:tcBorders>
          </w:tcPr>
          <w:p w14:paraId="28158AFC" w14:textId="0B8D0949" w:rsidR="0019407A" w:rsidRDefault="0019407A"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Logistic Regression</w:t>
            </w:r>
          </w:p>
        </w:tc>
        <w:tc>
          <w:tcPr>
            <w:tcW w:w="859" w:type="dxa"/>
            <w:tcBorders>
              <w:top w:val="single" w:sz="4" w:space="0" w:color="auto"/>
              <w:left w:val="nil"/>
              <w:bottom w:val="nil"/>
              <w:right w:val="nil"/>
            </w:tcBorders>
          </w:tcPr>
          <w:p w14:paraId="5D81B2CC" w14:textId="7ECD9B22" w:rsidR="0019407A" w:rsidRDefault="004007F9"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78.38</w:t>
            </w:r>
          </w:p>
        </w:tc>
        <w:tc>
          <w:tcPr>
            <w:tcW w:w="857" w:type="dxa"/>
            <w:tcBorders>
              <w:top w:val="single" w:sz="4" w:space="0" w:color="auto"/>
              <w:left w:val="nil"/>
              <w:bottom w:val="nil"/>
              <w:right w:val="nil"/>
            </w:tcBorders>
          </w:tcPr>
          <w:p w14:paraId="53B5205D" w14:textId="5A63EEAC" w:rsidR="0019407A" w:rsidRDefault="004007F9"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77.53</w:t>
            </w:r>
          </w:p>
        </w:tc>
        <w:tc>
          <w:tcPr>
            <w:tcW w:w="840" w:type="dxa"/>
            <w:tcBorders>
              <w:top w:val="single" w:sz="4" w:space="0" w:color="auto"/>
              <w:left w:val="nil"/>
              <w:bottom w:val="nil"/>
              <w:right w:val="nil"/>
            </w:tcBorders>
          </w:tcPr>
          <w:p w14:paraId="66A76AF9" w14:textId="13AFA28F" w:rsidR="0019407A" w:rsidRDefault="004007F9"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80.12</w:t>
            </w:r>
          </w:p>
        </w:tc>
        <w:tc>
          <w:tcPr>
            <w:tcW w:w="836" w:type="dxa"/>
            <w:tcBorders>
              <w:top w:val="single" w:sz="4" w:space="0" w:color="auto"/>
              <w:left w:val="nil"/>
              <w:bottom w:val="nil"/>
              <w:right w:val="nil"/>
            </w:tcBorders>
          </w:tcPr>
          <w:p w14:paraId="3FBFAE78" w14:textId="5624726A" w:rsidR="0019407A" w:rsidRDefault="004007F9"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78.80</w:t>
            </w:r>
          </w:p>
        </w:tc>
      </w:tr>
      <w:tr w:rsidR="0019407A" w14:paraId="10E7AA9E" w14:textId="77777777" w:rsidTr="00EC390E">
        <w:tc>
          <w:tcPr>
            <w:tcW w:w="928" w:type="dxa"/>
            <w:tcBorders>
              <w:top w:val="nil"/>
              <w:right w:val="nil"/>
            </w:tcBorders>
          </w:tcPr>
          <w:p w14:paraId="6C34EF5F" w14:textId="4FFFCB0C" w:rsidR="0019407A" w:rsidRDefault="0019407A"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Naive Bayes</w:t>
            </w:r>
          </w:p>
        </w:tc>
        <w:tc>
          <w:tcPr>
            <w:tcW w:w="859" w:type="dxa"/>
            <w:tcBorders>
              <w:top w:val="nil"/>
              <w:left w:val="nil"/>
              <w:right w:val="nil"/>
            </w:tcBorders>
          </w:tcPr>
          <w:p w14:paraId="45D00EF7" w14:textId="01C4F10B" w:rsidR="0019407A" w:rsidRDefault="004007F9"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76.48</w:t>
            </w:r>
          </w:p>
        </w:tc>
        <w:tc>
          <w:tcPr>
            <w:tcW w:w="857" w:type="dxa"/>
            <w:tcBorders>
              <w:top w:val="nil"/>
              <w:left w:val="nil"/>
              <w:right w:val="nil"/>
            </w:tcBorders>
          </w:tcPr>
          <w:p w14:paraId="59DAF285" w14:textId="408862AA" w:rsidR="0019407A" w:rsidRDefault="004007F9"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77.80</w:t>
            </w:r>
          </w:p>
        </w:tc>
        <w:tc>
          <w:tcPr>
            <w:tcW w:w="840" w:type="dxa"/>
            <w:tcBorders>
              <w:top w:val="nil"/>
              <w:left w:val="nil"/>
              <w:right w:val="nil"/>
            </w:tcBorders>
          </w:tcPr>
          <w:p w14:paraId="3F96BB86" w14:textId="0E910FC8" w:rsidR="0019407A" w:rsidRDefault="004007F9"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74.33</w:t>
            </w:r>
          </w:p>
        </w:tc>
        <w:tc>
          <w:tcPr>
            <w:tcW w:w="836" w:type="dxa"/>
            <w:tcBorders>
              <w:top w:val="nil"/>
              <w:left w:val="nil"/>
              <w:right w:val="nil"/>
            </w:tcBorders>
          </w:tcPr>
          <w:p w14:paraId="14A4CA0A" w14:textId="7122B8D2" w:rsidR="0019407A" w:rsidRDefault="004007F9" w:rsidP="00E71FDA">
            <w:pPr>
              <w:pStyle w:val="HTMLPreformatted"/>
              <w:tabs>
                <w:tab w:val="left" w:pos="2320"/>
                <w:tab w:val="left" w:pos="2321"/>
              </w:tabs>
              <w:spacing w:before="157" w:after="60"/>
              <w:rPr>
                <w:rFonts w:ascii="Times New Roman" w:hAnsi="Times New Roman" w:cs="Times New Roman"/>
                <w:sz w:val="16"/>
              </w:rPr>
            </w:pPr>
            <w:r>
              <w:rPr>
                <w:rFonts w:ascii="Times New Roman" w:hAnsi="Times New Roman" w:cs="Times New Roman"/>
                <w:sz w:val="16"/>
              </w:rPr>
              <w:t>76.02</w:t>
            </w:r>
          </w:p>
        </w:tc>
      </w:tr>
    </w:tbl>
    <w:p w14:paraId="694B430F" w14:textId="4E4AD46C" w:rsidR="00C56E47" w:rsidRDefault="00EC390E" w:rsidP="00637A30">
      <w:pPr>
        <w:pStyle w:val="HTMLPreformatted"/>
        <w:tabs>
          <w:tab w:val="left" w:pos="2320"/>
          <w:tab w:val="left" w:pos="2321"/>
        </w:tabs>
        <w:spacing w:before="157" w:after="60"/>
        <w:jc w:val="both"/>
        <w:rPr>
          <w:rFonts w:ascii="Times New Roman" w:hAnsi="Times New Roman" w:cs="Times New Roman"/>
          <w:sz w:val="16"/>
        </w:rPr>
      </w:pPr>
      <w:r w:rsidRPr="00300F43">
        <w:rPr>
          <w:rFonts w:ascii="Times New Roman" w:hAnsi="Times New Roman" w:cs="Times New Roman"/>
          <w:color w:val="111111"/>
          <w:shd w:val="clear" w:color="auto" w:fill="FFFFFF"/>
        </w:rPr>
        <w:t>Both models performed</w:t>
      </w:r>
      <w:r w:rsidR="00637A30">
        <w:rPr>
          <w:rFonts w:ascii="Times New Roman" w:hAnsi="Times New Roman" w:cs="Times New Roman"/>
          <w:color w:val="111111"/>
          <w:shd w:val="clear" w:color="auto" w:fill="FFFFFF"/>
        </w:rPr>
        <w:t xml:space="preserve"> </w:t>
      </w:r>
      <w:r w:rsidRPr="00300F43">
        <w:rPr>
          <w:rFonts w:ascii="Times New Roman" w:hAnsi="Times New Roman" w:cs="Times New Roman"/>
          <w:color w:val="111111"/>
          <w:shd w:val="clear" w:color="auto" w:fill="FFFFFF"/>
        </w:rPr>
        <w:t xml:space="preserve">well on the binary classification task, with Logistic Regression achieving slightly higher accuracy. The choice between these two models would depend on the specific </w:t>
      </w:r>
      <w:r w:rsidRPr="00300F43">
        <w:rPr>
          <w:rFonts w:ascii="Times New Roman" w:hAnsi="Times New Roman" w:cs="Times New Roman"/>
          <w:color w:val="111111"/>
          <w:shd w:val="clear" w:color="auto" w:fill="FFFFFF"/>
        </w:rPr>
        <w:t>requirements of the task. For instance, if the cost of false positives is high, the Logistic Regression model would be a better choice due to its higher precision. On the other hand, if the cost of false negatives is high, the Naive Bayes model would be a better choice due to its higher recall. These results are consistent with the findings of previous studies. For example, Ng and Jordan (2002) found that Logistic Regression tends to outperform Naive Bayes when the number of features is large, but Naive Bayes can perform better when the feature independence assumption holds</w:t>
      </w:r>
      <w:r>
        <w:rPr>
          <w:rFonts w:ascii="Times New Roman" w:hAnsi="Times New Roman" w:cs="Times New Roman"/>
          <w:color w:val="111111"/>
          <w:shd w:val="clear" w:color="auto" w:fill="FFFFFF"/>
        </w:rPr>
        <w:t xml:space="preserve"> [17].</w:t>
      </w:r>
    </w:p>
    <w:p w14:paraId="11358BAC" w14:textId="77777777" w:rsidR="00664FB0" w:rsidRDefault="00664FB0" w:rsidP="00E71FDA">
      <w:pPr>
        <w:pStyle w:val="HTMLPreformatted"/>
        <w:tabs>
          <w:tab w:val="left" w:pos="2320"/>
          <w:tab w:val="left" w:pos="2321"/>
        </w:tabs>
        <w:spacing w:before="157" w:after="60"/>
        <w:rPr>
          <w:rFonts w:ascii="Times New Roman" w:hAnsi="Times New Roman" w:cs="Times New Roman"/>
          <w:sz w:val="16"/>
        </w:rPr>
      </w:pPr>
    </w:p>
    <w:p w14:paraId="2DD0933B" w14:textId="5587843C" w:rsidR="00270ECD" w:rsidRDefault="0094036E" w:rsidP="0094036E">
      <w:pPr>
        <w:pStyle w:val="HTMLPreformatted"/>
        <w:numPr>
          <w:ilvl w:val="0"/>
          <w:numId w:val="2"/>
        </w:numPr>
        <w:tabs>
          <w:tab w:val="left" w:pos="2320"/>
          <w:tab w:val="left" w:pos="2321"/>
        </w:tabs>
        <w:spacing w:before="157" w:after="60"/>
        <w:rPr>
          <w:rFonts w:ascii="Times New Roman" w:hAnsi="Times New Roman" w:cs="Times New Roman"/>
          <w:sz w:val="16"/>
        </w:rPr>
      </w:pPr>
      <w:r>
        <w:rPr>
          <w:rFonts w:ascii="Times New Roman" w:hAnsi="Times New Roman" w:cs="Times New Roman"/>
        </w:rPr>
        <w:t xml:space="preserve"> </w:t>
      </w:r>
      <w:r w:rsidR="00270ECD" w:rsidRPr="00270ECD">
        <w:rPr>
          <w:rFonts w:ascii="Times New Roman" w:hAnsi="Times New Roman" w:cs="Times New Roman"/>
        </w:rPr>
        <w:t>C</w:t>
      </w:r>
      <w:r w:rsidR="00270ECD" w:rsidRPr="00270ECD">
        <w:rPr>
          <w:rFonts w:ascii="Times New Roman" w:hAnsi="Times New Roman" w:cs="Times New Roman"/>
          <w:sz w:val="16"/>
          <w:szCs w:val="16"/>
        </w:rPr>
        <w:t>ONCLUSION</w:t>
      </w:r>
    </w:p>
    <w:p w14:paraId="18E8B234" w14:textId="67C8824F" w:rsidR="00FF5C1D" w:rsidRPr="00EC390E" w:rsidRDefault="00664FB0" w:rsidP="00EC390E">
      <w:pPr>
        <w:pStyle w:val="HTMLPreformatted"/>
        <w:tabs>
          <w:tab w:val="left" w:pos="2320"/>
          <w:tab w:val="left" w:pos="2321"/>
        </w:tabs>
        <w:spacing w:before="157" w:after="60"/>
        <w:jc w:val="both"/>
        <w:rPr>
          <w:rFonts w:ascii="Times New Roman" w:hAnsi="Times New Roman" w:cs="Times New Roman"/>
          <w:sz w:val="16"/>
        </w:rPr>
      </w:pPr>
      <w:r>
        <w:rPr>
          <w:rFonts w:ascii="Times New Roman" w:hAnsi="Times New Roman" w:cs="Times New Roman"/>
        </w:rPr>
        <w:t xml:space="preserve">    </w:t>
      </w:r>
      <w:r w:rsidR="00270ECD" w:rsidRPr="00270ECD">
        <w:rPr>
          <w:rFonts w:ascii="Times New Roman" w:hAnsi="Times New Roman" w:cs="Times New Roman"/>
        </w:rPr>
        <w:t xml:space="preserve">This research </w:t>
      </w:r>
      <w:r>
        <w:rPr>
          <w:rFonts w:ascii="Times New Roman" w:hAnsi="Times New Roman" w:cs="Times New Roman"/>
        </w:rPr>
        <w:t>shows</w:t>
      </w:r>
      <w:r w:rsidR="00270ECD" w:rsidRPr="00270ECD">
        <w:rPr>
          <w:rFonts w:ascii="Times New Roman" w:hAnsi="Times New Roman" w:cs="Times New Roman"/>
        </w:rPr>
        <w:t xml:space="preserve"> </w:t>
      </w:r>
      <w:r>
        <w:rPr>
          <w:rFonts w:ascii="Times New Roman" w:hAnsi="Times New Roman" w:cs="Times New Roman"/>
        </w:rPr>
        <w:t>that machine learning</w:t>
      </w:r>
      <w:r w:rsidR="004236A4">
        <w:rPr>
          <w:rFonts w:ascii="Times New Roman" w:hAnsi="Times New Roman" w:cs="Times New Roman"/>
        </w:rPr>
        <w:t xml:space="preserve"> techniques</w:t>
      </w:r>
      <w:r>
        <w:rPr>
          <w:rFonts w:ascii="Times New Roman" w:hAnsi="Times New Roman" w:cs="Times New Roman"/>
        </w:rPr>
        <w:t xml:space="preserve"> can </w:t>
      </w:r>
      <w:r w:rsidR="003240BD">
        <w:rPr>
          <w:rFonts w:ascii="Times New Roman" w:hAnsi="Times New Roman" w:cs="Times New Roman"/>
        </w:rPr>
        <w:t xml:space="preserve">effectively </w:t>
      </w:r>
      <w:r>
        <w:rPr>
          <w:rFonts w:ascii="Times New Roman" w:hAnsi="Times New Roman" w:cs="Times New Roman"/>
        </w:rPr>
        <w:t xml:space="preserve">be used </w:t>
      </w:r>
      <w:r w:rsidR="00BA39C6">
        <w:rPr>
          <w:rFonts w:ascii="Times New Roman" w:hAnsi="Times New Roman" w:cs="Times New Roman"/>
        </w:rPr>
        <w:t>to perform</w:t>
      </w:r>
      <w:r w:rsidR="004236A4">
        <w:rPr>
          <w:rFonts w:ascii="Times New Roman" w:hAnsi="Times New Roman" w:cs="Times New Roman"/>
        </w:rPr>
        <w:t xml:space="preserve"> sentiment analysis </w:t>
      </w:r>
      <w:r w:rsidR="0077253C">
        <w:rPr>
          <w:rFonts w:ascii="Times New Roman" w:hAnsi="Times New Roman" w:cs="Times New Roman"/>
        </w:rPr>
        <w:t>for</w:t>
      </w:r>
      <w:r>
        <w:rPr>
          <w:rFonts w:ascii="Times New Roman" w:hAnsi="Times New Roman" w:cs="Times New Roman"/>
        </w:rPr>
        <w:t xml:space="preserve"> detect</w:t>
      </w:r>
      <w:r w:rsidR="0077253C">
        <w:rPr>
          <w:rFonts w:ascii="Times New Roman" w:hAnsi="Times New Roman" w:cs="Times New Roman"/>
        </w:rPr>
        <w:t>ing</w:t>
      </w:r>
      <w:r>
        <w:rPr>
          <w:rFonts w:ascii="Times New Roman" w:hAnsi="Times New Roman" w:cs="Times New Roman"/>
        </w:rPr>
        <w:t xml:space="preserve"> depression</w:t>
      </w:r>
      <w:r w:rsidR="00270ECD" w:rsidRPr="00270ECD">
        <w:rPr>
          <w:rFonts w:ascii="Times New Roman" w:hAnsi="Times New Roman" w:cs="Times New Roman"/>
        </w:rPr>
        <w:t xml:space="preserve">. This research offers new ideas for designing </w:t>
      </w:r>
      <w:r>
        <w:rPr>
          <w:rFonts w:ascii="Times New Roman" w:hAnsi="Times New Roman" w:cs="Times New Roman"/>
        </w:rPr>
        <w:t>more</w:t>
      </w:r>
      <w:r w:rsidR="00270ECD" w:rsidRPr="00270ECD">
        <w:rPr>
          <w:rFonts w:ascii="Times New Roman" w:hAnsi="Times New Roman" w:cs="Times New Roman"/>
        </w:rPr>
        <w:t xml:space="preserve"> robust method</w:t>
      </w:r>
      <w:r>
        <w:rPr>
          <w:rFonts w:ascii="Times New Roman" w:hAnsi="Times New Roman" w:cs="Times New Roman"/>
        </w:rPr>
        <w:t>s</w:t>
      </w:r>
      <w:r w:rsidR="00270ECD" w:rsidRPr="00270ECD">
        <w:rPr>
          <w:rFonts w:ascii="Times New Roman" w:hAnsi="Times New Roman" w:cs="Times New Roman"/>
        </w:rPr>
        <w:t xml:space="preserve"> that leverage</w:t>
      </w:r>
      <w:r>
        <w:rPr>
          <w:rFonts w:ascii="Times New Roman" w:hAnsi="Times New Roman" w:cs="Times New Roman"/>
        </w:rPr>
        <w:t xml:space="preserve"> machine</w:t>
      </w:r>
      <w:r w:rsidR="00270ECD" w:rsidRPr="00270ECD">
        <w:rPr>
          <w:rFonts w:ascii="Times New Roman" w:hAnsi="Times New Roman" w:cs="Times New Roman"/>
        </w:rPr>
        <w:t xml:space="preserve"> learning capabilities f</w:t>
      </w:r>
      <w:r>
        <w:rPr>
          <w:rFonts w:ascii="Times New Roman" w:hAnsi="Times New Roman" w:cs="Times New Roman"/>
        </w:rPr>
        <w:t>or detecting depression</w:t>
      </w:r>
      <w:r w:rsidR="00270ECD" w:rsidRPr="00270ECD">
        <w:rPr>
          <w:rFonts w:ascii="Times New Roman" w:hAnsi="Times New Roman" w:cs="Times New Roman"/>
        </w:rPr>
        <w:t xml:space="preserve"> in textual datasets. </w:t>
      </w:r>
      <w:r>
        <w:rPr>
          <w:rFonts w:ascii="Times New Roman" w:hAnsi="Times New Roman" w:cs="Times New Roman"/>
        </w:rPr>
        <w:t>T</w:t>
      </w:r>
      <w:r w:rsidR="00270ECD" w:rsidRPr="00270ECD">
        <w:rPr>
          <w:rFonts w:ascii="Times New Roman" w:hAnsi="Times New Roman" w:cs="Times New Roman"/>
        </w:rPr>
        <w:t xml:space="preserve">he proposed method </w:t>
      </w:r>
      <w:r>
        <w:rPr>
          <w:rFonts w:ascii="Times New Roman" w:hAnsi="Times New Roman" w:cs="Times New Roman"/>
        </w:rPr>
        <w:t xml:space="preserve">can be applied </w:t>
      </w:r>
      <w:r w:rsidR="00270ECD" w:rsidRPr="00270ECD">
        <w:rPr>
          <w:rFonts w:ascii="Times New Roman" w:hAnsi="Times New Roman" w:cs="Times New Roman"/>
        </w:rPr>
        <w:t>to other sectors such as the healthcare, corporate, leisure, public and private sectors to help them to understand their customers better, identify the relevant risks, and improve their products and services.</w:t>
      </w:r>
      <w:r w:rsidR="00C56E47">
        <w:rPr>
          <w:rFonts w:ascii="Times New Roman" w:hAnsi="Times New Roman" w:cs="Times New Roman"/>
          <w:sz w:val="13"/>
          <w:szCs w:val="13"/>
        </w:rPr>
        <w:t xml:space="preserve">                    </w:t>
      </w:r>
    </w:p>
    <w:p w14:paraId="794269EA" w14:textId="28D3BD90" w:rsidR="00C56E47" w:rsidRPr="00C56E47" w:rsidRDefault="0094036E" w:rsidP="0019174D">
      <w:pPr>
        <w:pStyle w:val="HTMLPreformatted"/>
        <w:tabs>
          <w:tab w:val="left" w:pos="2320"/>
          <w:tab w:val="left" w:pos="2321"/>
        </w:tabs>
        <w:spacing w:before="157" w:after="60"/>
        <w:jc w:val="both"/>
        <w:rPr>
          <w:rFonts w:ascii="Times New Roman" w:hAnsi="Times New Roman" w:cs="Times New Roman"/>
          <w:sz w:val="13"/>
          <w:szCs w:val="13"/>
        </w:rPr>
      </w:pPr>
      <w:r>
        <w:rPr>
          <w:rFonts w:ascii="Times New Roman" w:hAnsi="Times New Roman" w:cs="Times New Roman"/>
          <w:sz w:val="13"/>
          <w:szCs w:val="13"/>
        </w:rPr>
        <w:t xml:space="preserve">                                                   </w:t>
      </w:r>
      <w:r w:rsidR="00C56E47" w:rsidRPr="00C56E47">
        <w:rPr>
          <w:rFonts w:ascii="Times New Roman" w:hAnsi="Times New Roman" w:cs="Times New Roman"/>
          <w:sz w:val="13"/>
          <w:szCs w:val="13"/>
        </w:rPr>
        <w:t>REFERENCES</w:t>
      </w:r>
    </w:p>
    <w:p w14:paraId="49B1D7C6" w14:textId="761330AA" w:rsidR="00C56E47" w:rsidRPr="00C56E47" w:rsidRDefault="00C56E47" w:rsidP="0077253C">
      <w:pPr>
        <w:pStyle w:val="HTMLPreformatted"/>
        <w:numPr>
          <w:ilvl w:val="0"/>
          <w:numId w:val="4"/>
        </w:numPr>
        <w:tabs>
          <w:tab w:val="clear" w:pos="4580"/>
          <w:tab w:val="left" w:pos="2320"/>
          <w:tab w:val="left" w:pos="2321"/>
          <w:tab w:val="left" w:pos="3780"/>
        </w:tabs>
        <w:spacing w:before="157" w:after="60"/>
        <w:ind w:left="360"/>
        <w:jc w:val="both"/>
        <w:rPr>
          <w:rFonts w:ascii="Times New Roman" w:hAnsi="Times New Roman" w:cs="Times New Roman"/>
          <w:sz w:val="16"/>
          <w:szCs w:val="16"/>
        </w:rPr>
      </w:pPr>
      <w:r w:rsidRPr="00C56E47">
        <w:rPr>
          <w:rFonts w:ascii="Times New Roman" w:hAnsi="Times New Roman" w:cs="Times New Roman"/>
          <w:color w:val="212121"/>
          <w:sz w:val="16"/>
          <w:szCs w:val="16"/>
          <w:shd w:val="clear" w:color="auto" w:fill="FFFFFF"/>
        </w:rPr>
        <w:t>World Health Organization. </w:t>
      </w:r>
      <w:r w:rsidRPr="00C56E47">
        <w:rPr>
          <w:rStyle w:val="ref-journal"/>
          <w:rFonts w:ascii="Times New Roman" w:hAnsi="Times New Roman" w:cs="Times New Roman"/>
          <w:i/>
          <w:iCs/>
          <w:color w:val="212121"/>
          <w:sz w:val="16"/>
          <w:szCs w:val="16"/>
          <w:shd w:val="clear" w:color="auto" w:fill="FFFFFF"/>
        </w:rPr>
        <w:t xml:space="preserve">Global Status Report </w:t>
      </w:r>
      <w:proofErr w:type="gramStart"/>
      <w:r w:rsidRPr="00C56E47">
        <w:rPr>
          <w:rStyle w:val="ref-journal"/>
          <w:rFonts w:ascii="Times New Roman" w:hAnsi="Times New Roman" w:cs="Times New Roman"/>
          <w:i/>
          <w:iCs/>
          <w:color w:val="212121"/>
          <w:sz w:val="16"/>
          <w:szCs w:val="16"/>
          <w:shd w:val="clear" w:color="auto" w:fill="FFFFFF"/>
        </w:rPr>
        <w:t>On</w:t>
      </w:r>
      <w:proofErr w:type="gramEnd"/>
      <w:r w:rsidRPr="00C56E47">
        <w:rPr>
          <w:rStyle w:val="ref-journal"/>
          <w:rFonts w:ascii="Times New Roman" w:hAnsi="Times New Roman" w:cs="Times New Roman"/>
          <w:i/>
          <w:iCs/>
          <w:color w:val="212121"/>
          <w:sz w:val="16"/>
          <w:szCs w:val="16"/>
          <w:shd w:val="clear" w:color="auto" w:fill="FFFFFF"/>
        </w:rPr>
        <w:t xml:space="preserve"> Non-</w:t>
      </w:r>
      <w:r>
        <w:rPr>
          <w:rStyle w:val="ref-journal"/>
          <w:rFonts w:ascii="Times New Roman" w:hAnsi="Times New Roman" w:cs="Times New Roman"/>
          <w:i/>
          <w:iCs/>
          <w:color w:val="212121"/>
          <w:sz w:val="16"/>
          <w:szCs w:val="16"/>
          <w:shd w:val="clear" w:color="auto" w:fill="FFFFFF"/>
        </w:rPr>
        <w:t xml:space="preserve">   </w:t>
      </w:r>
      <w:r w:rsidRPr="00C56E47">
        <w:rPr>
          <w:rStyle w:val="ref-journal"/>
          <w:rFonts w:ascii="Times New Roman" w:hAnsi="Times New Roman" w:cs="Times New Roman"/>
          <w:i/>
          <w:iCs/>
          <w:color w:val="212121"/>
          <w:sz w:val="16"/>
          <w:szCs w:val="16"/>
          <w:shd w:val="clear" w:color="auto" w:fill="FFFFFF"/>
        </w:rPr>
        <w:t>Communicable Diseases 2010.</w:t>
      </w:r>
      <w:r w:rsidRPr="00C56E47">
        <w:rPr>
          <w:rFonts w:ascii="Times New Roman" w:hAnsi="Times New Roman" w:cs="Times New Roman"/>
          <w:color w:val="212121"/>
          <w:sz w:val="16"/>
          <w:szCs w:val="16"/>
          <w:shd w:val="clear" w:color="auto" w:fill="FFFFFF"/>
        </w:rPr>
        <w:t> (2011). p. 1. Available online at: </w:t>
      </w:r>
      <w:r w:rsidRPr="00C56E47">
        <w:rPr>
          <w:rFonts w:ascii="Times New Roman" w:hAnsi="Times New Roman" w:cs="Times New Roman"/>
          <w:sz w:val="16"/>
          <w:szCs w:val="16"/>
          <w:shd w:val="clear" w:color="auto" w:fill="FFFFFF"/>
        </w:rPr>
        <w:t>http://www.who.int/nmh/publications/ncd_report_full_en.pdf</w:t>
      </w:r>
      <w:r w:rsidR="00BA39C6">
        <w:rPr>
          <w:rFonts w:ascii="Times New Roman" w:hAnsi="Times New Roman" w:cs="Times New Roman"/>
          <w:sz w:val="16"/>
          <w:szCs w:val="16"/>
          <w:shd w:val="clear" w:color="auto" w:fill="FFFFFF"/>
        </w:rPr>
        <w:t>.</w:t>
      </w:r>
    </w:p>
    <w:p w14:paraId="0684787C" w14:textId="77777777" w:rsidR="00CA401F" w:rsidRDefault="00CA401F" w:rsidP="0077253C">
      <w:pPr>
        <w:pStyle w:val="ListParagraph"/>
        <w:numPr>
          <w:ilvl w:val="0"/>
          <w:numId w:val="4"/>
        </w:numPr>
        <w:tabs>
          <w:tab w:val="left" w:pos="488"/>
          <w:tab w:val="left" w:pos="3780"/>
        </w:tabs>
        <w:spacing w:line="235" w:lineRule="auto"/>
        <w:ind w:left="360" w:right="0"/>
        <w:rPr>
          <w:sz w:val="16"/>
        </w:rPr>
      </w:pPr>
      <w:r>
        <w:rPr>
          <w:sz w:val="16"/>
        </w:rPr>
        <w:t xml:space="preserve">B. Gokaraju, S. S. </w:t>
      </w:r>
      <w:proofErr w:type="spellStart"/>
      <w:r>
        <w:rPr>
          <w:sz w:val="16"/>
        </w:rPr>
        <w:t>Durbha</w:t>
      </w:r>
      <w:proofErr w:type="spellEnd"/>
      <w:r>
        <w:rPr>
          <w:sz w:val="16"/>
        </w:rPr>
        <w:t>, R. L. King, S. Member, and N. H. Younan,</w:t>
      </w:r>
      <w:r>
        <w:rPr>
          <w:spacing w:val="1"/>
          <w:sz w:val="16"/>
        </w:rPr>
        <w:t xml:space="preserve"> </w:t>
      </w:r>
      <w:r>
        <w:rPr>
          <w:sz w:val="16"/>
        </w:rPr>
        <w:t xml:space="preserve">“A machine learning based </w:t>
      </w:r>
      <w:proofErr w:type="spellStart"/>
      <w:r>
        <w:rPr>
          <w:sz w:val="16"/>
        </w:rPr>
        <w:t>spatio</w:t>
      </w:r>
      <w:proofErr w:type="spellEnd"/>
      <w:r>
        <w:rPr>
          <w:sz w:val="16"/>
        </w:rPr>
        <w:t>-temporal data mining approach for</w:t>
      </w:r>
      <w:r>
        <w:rPr>
          <w:spacing w:val="1"/>
          <w:sz w:val="16"/>
        </w:rPr>
        <w:t xml:space="preserve"> </w:t>
      </w:r>
      <w:r>
        <w:rPr>
          <w:sz w:val="16"/>
        </w:rPr>
        <w:t>detection of harmful algal blooms in the Gulf of Mexico,” IEEE J. Sel.</w:t>
      </w:r>
      <w:r>
        <w:rPr>
          <w:spacing w:val="1"/>
          <w:sz w:val="16"/>
        </w:rPr>
        <w:t xml:space="preserve"> </w:t>
      </w:r>
      <w:r>
        <w:rPr>
          <w:sz w:val="16"/>
        </w:rPr>
        <w:t>Top.</w:t>
      </w:r>
      <w:r>
        <w:rPr>
          <w:spacing w:val="-3"/>
          <w:sz w:val="16"/>
        </w:rPr>
        <w:t xml:space="preserve"> </w:t>
      </w:r>
      <w:r>
        <w:rPr>
          <w:sz w:val="16"/>
        </w:rPr>
        <w:t>Appl.</w:t>
      </w:r>
      <w:r>
        <w:rPr>
          <w:spacing w:val="-2"/>
          <w:sz w:val="16"/>
        </w:rPr>
        <w:t xml:space="preserve"> </w:t>
      </w:r>
      <w:r>
        <w:rPr>
          <w:sz w:val="16"/>
        </w:rPr>
        <w:t>earth</w:t>
      </w:r>
      <w:r>
        <w:rPr>
          <w:spacing w:val="-2"/>
          <w:sz w:val="16"/>
        </w:rPr>
        <w:t xml:space="preserve"> </w:t>
      </w:r>
      <w:r>
        <w:rPr>
          <w:sz w:val="16"/>
        </w:rPr>
        <w:t>Obs.</w:t>
      </w:r>
      <w:r>
        <w:rPr>
          <w:spacing w:val="-2"/>
          <w:sz w:val="16"/>
        </w:rPr>
        <w:t xml:space="preserve"> </w:t>
      </w:r>
      <w:r>
        <w:rPr>
          <w:sz w:val="16"/>
        </w:rPr>
        <w:t>Remote</w:t>
      </w:r>
      <w:r>
        <w:rPr>
          <w:spacing w:val="-1"/>
          <w:sz w:val="16"/>
        </w:rPr>
        <w:t xml:space="preserve"> </w:t>
      </w:r>
      <w:r>
        <w:rPr>
          <w:sz w:val="16"/>
        </w:rPr>
        <w:t>Sens.,</w:t>
      </w:r>
      <w:r>
        <w:rPr>
          <w:spacing w:val="-2"/>
          <w:sz w:val="16"/>
        </w:rPr>
        <w:t xml:space="preserve"> </w:t>
      </w:r>
      <w:r>
        <w:rPr>
          <w:sz w:val="16"/>
        </w:rPr>
        <w:t>vol.</w:t>
      </w:r>
      <w:r>
        <w:rPr>
          <w:spacing w:val="-2"/>
          <w:sz w:val="16"/>
        </w:rPr>
        <w:t xml:space="preserve"> </w:t>
      </w:r>
      <w:r>
        <w:rPr>
          <w:sz w:val="16"/>
        </w:rPr>
        <w:t>4,</w:t>
      </w:r>
      <w:r>
        <w:rPr>
          <w:spacing w:val="-2"/>
          <w:sz w:val="16"/>
        </w:rPr>
        <w:t xml:space="preserve"> </w:t>
      </w:r>
      <w:r>
        <w:rPr>
          <w:sz w:val="16"/>
        </w:rPr>
        <w:t>no.</w:t>
      </w:r>
      <w:r>
        <w:rPr>
          <w:spacing w:val="-3"/>
          <w:sz w:val="16"/>
        </w:rPr>
        <w:t xml:space="preserve"> </w:t>
      </w:r>
      <w:r>
        <w:rPr>
          <w:sz w:val="16"/>
        </w:rPr>
        <w:t>3,</w:t>
      </w:r>
      <w:r>
        <w:rPr>
          <w:spacing w:val="-2"/>
          <w:sz w:val="16"/>
        </w:rPr>
        <w:t xml:space="preserve"> </w:t>
      </w:r>
      <w:r>
        <w:rPr>
          <w:sz w:val="16"/>
        </w:rPr>
        <w:t>pp.</w:t>
      </w:r>
      <w:r>
        <w:rPr>
          <w:spacing w:val="-3"/>
          <w:sz w:val="16"/>
        </w:rPr>
        <w:t xml:space="preserve"> </w:t>
      </w:r>
      <w:r>
        <w:rPr>
          <w:sz w:val="16"/>
        </w:rPr>
        <w:t>710–720,</w:t>
      </w:r>
      <w:r>
        <w:rPr>
          <w:spacing w:val="-2"/>
          <w:sz w:val="16"/>
        </w:rPr>
        <w:t xml:space="preserve"> </w:t>
      </w:r>
      <w:r>
        <w:rPr>
          <w:sz w:val="16"/>
        </w:rPr>
        <w:t>2011.</w:t>
      </w:r>
    </w:p>
    <w:p w14:paraId="3E66F5A7" w14:textId="77777777" w:rsidR="00CA401F" w:rsidRPr="00270ECD" w:rsidRDefault="00CA401F" w:rsidP="0077253C">
      <w:pPr>
        <w:pStyle w:val="ListParagraph"/>
        <w:numPr>
          <w:ilvl w:val="0"/>
          <w:numId w:val="4"/>
        </w:numPr>
        <w:tabs>
          <w:tab w:val="left" w:pos="490"/>
          <w:tab w:val="left" w:pos="3780"/>
        </w:tabs>
        <w:spacing w:before="91" w:line="235" w:lineRule="auto"/>
        <w:ind w:left="360" w:right="0"/>
        <w:rPr>
          <w:sz w:val="16"/>
          <w:szCs w:val="16"/>
        </w:rPr>
      </w:pPr>
      <w:r w:rsidRPr="00270ECD">
        <w:rPr>
          <w:sz w:val="16"/>
          <w:szCs w:val="16"/>
        </w:rPr>
        <w:t>T.</w:t>
      </w:r>
      <w:r w:rsidRPr="00270ECD">
        <w:rPr>
          <w:spacing w:val="1"/>
          <w:sz w:val="16"/>
          <w:szCs w:val="16"/>
        </w:rPr>
        <w:t xml:space="preserve"> </w:t>
      </w:r>
      <w:r w:rsidRPr="00270ECD">
        <w:rPr>
          <w:sz w:val="16"/>
          <w:szCs w:val="16"/>
        </w:rPr>
        <w:t>Wilson,</w:t>
      </w:r>
      <w:r w:rsidRPr="00270ECD">
        <w:rPr>
          <w:spacing w:val="1"/>
          <w:sz w:val="16"/>
          <w:szCs w:val="16"/>
        </w:rPr>
        <w:t xml:space="preserve"> </w:t>
      </w:r>
      <w:r w:rsidRPr="00270ECD">
        <w:rPr>
          <w:sz w:val="16"/>
          <w:szCs w:val="16"/>
        </w:rPr>
        <w:t>J.</w:t>
      </w:r>
      <w:r w:rsidRPr="00270ECD">
        <w:rPr>
          <w:spacing w:val="1"/>
          <w:sz w:val="16"/>
          <w:szCs w:val="16"/>
        </w:rPr>
        <w:t xml:space="preserve"> </w:t>
      </w:r>
      <w:r w:rsidRPr="00270ECD">
        <w:rPr>
          <w:sz w:val="16"/>
          <w:szCs w:val="16"/>
        </w:rPr>
        <w:t>Wiebe,</w:t>
      </w:r>
      <w:r w:rsidRPr="00270ECD">
        <w:rPr>
          <w:spacing w:val="1"/>
          <w:sz w:val="16"/>
          <w:szCs w:val="16"/>
        </w:rPr>
        <w:t xml:space="preserve"> </w:t>
      </w:r>
      <w:r w:rsidRPr="00270ECD">
        <w:rPr>
          <w:sz w:val="16"/>
          <w:szCs w:val="16"/>
        </w:rPr>
        <w:t>and</w:t>
      </w:r>
      <w:r w:rsidRPr="00270ECD">
        <w:rPr>
          <w:spacing w:val="1"/>
          <w:sz w:val="16"/>
          <w:szCs w:val="16"/>
        </w:rPr>
        <w:t xml:space="preserve"> </w:t>
      </w:r>
      <w:r w:rsidRPr="00270ECD">
        <w:rPr>
          <w:sz w:val="16"/>
          <w:szCs w:val="16"/>
        </w:rPr>
        <w:t>P.</w:t>
      </w:r>
      <w:r w:rsidRPr="00270ECD">
        <w:rPr>
          <w:spacing w:val="1"/>
          <w:sz w:val="16"/>
          <w:szCs w:val="16"/>
        </w:rPr>
        <w:t xml:space="preserve"> </w:t>
      </w:r>
      <w:r w:rsidRPr="00270ECD">
        <w:rPr>
          <w:sz w:val="16"/>
          <w:szCs w:val="16"/>
        </w:rPr>
        <w:t>Hoffmann,</w:t>
      </w:r>
      <w:r w:rsidRPr="00270ECD">
        <w:rPr>
          <w:spacing w:val="1"/>
          <w:sz w:val="16"/>
          <w:szCs w:val="16"/>
        </w:rPr>
        <w:t xml:space="preserve"> </w:t>
      </w:r>
      <w:r w:rsidRPr="00270ECD">
        <w:rPr>
          <w:sz w:val="16"/>
          <w:szCs w:val="16"/>
        </w:rPr>
        <w:t>“Recognizing</w:t>
      </w:r>
      <w:r w:rsidRPr="00270ECD">
        <w:rPr>
          <w:spacing w:val="40"/>
          <w:sz w:val="16"/>
          <w:szCs w:val="16"/>
        </w:rPr>
        <w:t xml:space="preserve"> </w:t>
      </w:r>
      <w:r w:rsidRPr="00270ECD">
        <w:rPr>
          <w:sz w:val="16"/>
          <w:szCs w:val="16"/>
        </w:rPr>
        <w:t>contextual</w:t>
      </w:r>
      <w:r w:rsidRPr="00270ECD">
        <w:rPr>
          <w:spacing w:val="1"/>
          <w:sz w:val="16"/>
          <w:szCs w:val="16"/>
        </w:rPr>
        <w:t xml:space="preserve"> </w:t>
      </w:r>
      <w:r w:rsidRPr="00270ECD">
        <w:rPr>
          <w:sz w:val="16"/>
          <w:szCs w:val="16"/>
        </w:rPr>
        <w:t>polarity: An exploration of features for phrase-level sentiment analysis,”</w:t>
      </w:r>
      <w:r w:rsidRPr="00270ECD">
        <w:rPr>
          <w:spacing w:val="-37"/>
          <w:sz w:val="16"/>
          <w:szCs w:val="16"/>
        </w:rPr>
        <w:t xml:space="preserve"> </w:t>
      </w:r>
      <w:r w:rsidRPr="00270ECD">
        <w:rPr>
          <w:sz w:val="16"/>
          <w:szCs w:val="16"/>
        </w:rPr>
        <w:t>Assoc.</w:t>
      </w:r>
      <w:r w:rsidRPr="00270ECD">
        <w:rPr>
          <w:spacing w:val="-2"/>
          <w:sz w:val="16"/>
          <w:szCs w:val="16"/>
        </w:rPr>
        <w:t xml:space="preserve"> </w:t>
      </w:r>
      <w:proofErr w:type="spellStart"/>
      <w:r w:rsidRPr="00270ECD">
        <w:rPr>
          <w:sz w:val="16"/>
          <w:szCs w:val="16"/>
        </w:rPr>
        <w:t>Comput</w:t>
      </w:r>
      <w:proofErr w:type="spellEnd"/>
      <w:r w:rsidRPr="00270ECD">
        <w:rPr>
          <w:sz w:val="16"/>
          <w:szCs w:val="16"/>
        </w:rPr>
        <w:t>.</w:t>
      </w:r>
      <w:r w:rsidRPr="00270ECD">
        <w:rPr>
          <w:spacing w:val="-1"/>
          <w:sz w:val="16"/>
          <w:szCs w:val="16"/>
        </w:rPr>
        <w:t xml:space="preserve"> </w:t>
      </w:r>
      <w:r w:rsidRPr="00270ECD">
        <w:rPr>
          <w:sz w:val="16"/>
          <w:szCs w:val="16"/>
        </w:rPr>
        <w:t>Linguist.,</w:t>
      </w:r>
      <w:r w:rsidRPr="00270ECD">
        <w:rPr>
          <w:spacing w:val="-1"/>
          <w:sz w:val="16"/>
          <w:szCs w:val="16"/>
        </w:rPr>
        <w:t xml:space="preserve"> </w:t>
      </w:r>
      <w:r w:rsidRPr="00270ECD">
        <w:rPr>
          <w:sz w:val="16"/>
          <w:szCs w:val="16"/>
        </w:rPr>
        <w:t>vol.</w:t>
      </w:r>
      <w:r w:rsidRPr="00270ECD">
        <w:rPr>
          <w:spacing w:val="-2"/>
          <w:sz w:val="16"/>
          <w:szCs w:val="16"/>
        </w:rPr>
        <w:t xml:space="preserve"> </w:t>
      </w:r>
      <w:r w:rsidRPr="00270ECD">
        <w:rPr>
          <w:sz w:val="16"/>
          <w:szCs w:val="16"/>
        </w:rPr>
        <w:t>35,</w:t>
      </w:r>
      <w:r w:rsidRPr="00270ECD">
        <w:rPr>
          <w:spacing w:val="-1"/>
          <w:sz w:val="16"/>
          <w:szCs w:val="16"/>
        </w:rPr>
        <w:t xml:space="preserve"> </w:t>
      </w:r>
      <w:r w:rsidRPr="00270ECD">
        <w:rPr>
          <w:sz w:val="16"/>
          <w:szCs w:val="16"/>
        </w:rPr>
        <w:t>no.</w:t>
      </w:r>
      <w:r w:rsidRPr="00270ECD">
        <w:rPr>
          <w:spacing w:val="-1"/>
          <w:sz w:val="16"/>
          <w:szCs w:val="16"/>
        </w:rPr>
        <w:t xml:space="preserve"> </w:t>
      </w:r>
      <w:r w:rsidRPr="00270ECD">
        <w:rPr>
          <w:sz w:val="16"/>
          <w:szCs w:val="16"/>
        </w:rPr>
        <w:t>3,</w:t>
      </w:r>
      <w:r w:rsidRPr="00270ECD">
        <w:rPr>
          <w:spacing w:val="-1"/>
          <w:sz w:val="16"/>
          <w:szCs w:val="16"/>
        </w:rPr>
        <w:t xml:space="preserve"> </w:t>
      </w:r>
      <w:r w:rsidRPr="00270ECD">
        <w:rPr>
          <w:sz w:val="16"/>
          <w:szCs w:val="16"/>
        </w:rPr>
        <w:t>2009.</w:t>
      </w:r>
    </w:p>
    <w:p w14:paraId="69F3231A" w14:textId="522BD18F" w:rsidR="00081C27" w:rsidRPr="00270ECD" w:rsidRDefault="00081C27" w:rsidP="0077253C">
      <w:pPr>
        <w:pStyle w:val="HTMLPreformatted"/>
        <w:numPr>
          <w:ilvl w:val="0"/>
          <w:numId w:val="4"/>
        </w:numPr>
        <w:tabs>
          <w:tab w:val="clear" w:pos="4580"/>
          <w:tab w:val="left" w:pos="2320"/>
          <w:tab w:val="left" w:pos="2321"/>
          <w:tab w:val="left" w:pos="3780"/>
        </w:tabs>
        <w:spacing w:before="157" w:after="60"/>
        <w:ind w:left="360"/>
        <w:jc w:val="both"/>
        <w:rPr>
          <w:rFonts w:ascii="Times New Roman" w:hAnsi="Times New Roman" w:cs="Times New Roman"/>
          <w:sz w:val="16"/>
          <w:szCs w:val="16"/>
        </w:rPr>
      </w:pPr>
      <w:proofErr w:type="spellStart"/>
      <w:r w:rsidRPr="00270ECD">
        <w:rPr>
          <w:rFonts w:ascii="Times New Roman" w:hAnsi="Times New Roman" w:cs="Times New Roman"/>
          <w:sz w:val="16"/>
          <w:szCs w:val="16"/>
        </w:rPr>
        <w:t>Alsagri</w:t>
      </w:r>
      <w:proofErr w:type="spellEnd"/>
      <w:r w:rsidRPr="00270ECD">
        <w:rPr>
          <w:rFonts w:ascii="Times New Roman" w:hAnsi="Times New Roman" w:cs="Times New Roman"/>
          <w:sz w:val="16"/>
          <w:szCs w:val="16"/>
        </w:rPr>
        <w:t xml:space="preserve"> HS, </w:t>
      </w:r>
      <w:proofErr w:type="spellStart"/>
      <w:r w:rsidRPr="00270ECD">
        <w:rPr>
          <w:rFonts w:ascii="Times New Roman" w:hAnsi="Times New Roman" w:cs="Times New Roman"/>
          <w:sz w:val="16"/>
          <w:szCs w:val="16"/>
        </w:rPr>
        <w:t>Ykhlef</w:t>
      </w:r>
      <w:proofErr w:type="spellEnd"/>
      <w:r w:rsidRPr="00270ECD">
        <w:rPr>
          <w:rFonts w:ascii="Times New Roman" w:hAnsi="Times New Roman" w:cs="Times New Roman"/>
          <w:sz w:val="16"/>
          <w:szCs w:val="16"/>
        </w:rPr>
        <w:t xml:space="preserve"> M (2020) Machine Learning-Based Approach for Depression Detection in Twitter Using Content and Activity Features. IEICE Transactions on Information and Systems E103.D (8):1825-1832. doi:10.1587/transinf.2020EDP7023</w:t>
      </w:r>
      <w:r w:rsidR="00BA39C6">
        <w:rPr>
          <w:rFonts w:ascii="Times New Roman" w:hAnsi="Times New Roman" w:cs="Times New Roman"/>
          <w:sz w:val="16"/>
          <w:szCs w:val="16"/>
        </w:rPr>
        <w:t>.</w:t>
      </w:r>
    </w:p>
    <w:p w14:paraId="07FB49F9" w14:textId="1CC1CEEB" w:rsidR="00081C27" w:rsidRPr="00270ECD" w:rsidRDefault="00081C27" w:rsidP="0077253C">
      <w:pPr>
        <w:pStyle w:val="HTMLPreformatted"/>
        <w:numPr>
          <w:ilvl w:val="0"/>
          <w:numId w:val="4"/>
        </w:numPr>
        <w:tabs>
          <w:tab w:val="clear" w:pos="4580"/>
          <w:tab w:val="left" w:pos="2320"/>
          <w:tab w:val="left" w:pos="2321"/>
          <w:tab w:val="left" w:pos="3780"/>
        </w:tabs>
        <w:spacing w:before="157" w:after="60"/>
        <w:ind w:left="360"/>
        <w:jc w:val="both"/>
        <w:rPr>
          <w:rFonts w:ascii="Times New Roman" w:hAnsi="Times New Roman" w:cs="Times New Roman"/>
          <w:sz w:val="16"/>
          <w:szCs w:val="16"/>
        </w:rPr>
      </w:pPr>
      <w:r w:rsidRPr="00270ECD">
        <w:rPr>
          <w:rFonts w:ascii="Times New Roman" w:hAnsi="Times New Roman" w:cs="Times New Roman"/>
          <w:sz w:val="16"/>
          <w:szCs w:val="16"/>
        </w:rPr>
        <w:t>Hassan AU, Hussain J, Hussain M, Sadiq M, Lee S Sentiment analysis of social networking sites (SNS) data using machine learning approach for the measurement of depression. In: Proceedings of 2017 International Conference on Information and Communication Technology Convergence (ICTC), Jeju, South Korea, 18-20 Oct. 2017. pp 138- 140. doi:10.1109/ICTC.2017.8190959</w:t>
      </w:r>
      <w:r w:rsidR="00BA39C6">
        <w:rPr>
          <w:rFonts w:ascii="Times New Roman" w:hAnsi="Times New Roman" w:cs="Times New Roman"/>
          <w:sz w:val="16"/>
          <w:szCs w:val="16"/>
        </w:rPr>
        <w:t>.</w:t>
      </w:r>
    </w:p>
    <w:p w14:paraId="7628D50B" w14:textId="02D7681D" w:rsidR="00081C27" w:rsidRPr="00270ECD" w:rsidRDefault="00081C27" w:rsidP="0077253C">
      <w:pPr>
        <w:pStyle w:val="HTMLPreformatted"/>
        <w:numPr>
          <w:ilvl w:val="0"/>
          <w:numId w:val="4"/>
        </w:numPr>
        <w:tabs>
          <w:tab w:val="clear" w:pos="4580"/>
          <w:tab w:val="left" w:pos="2320"/>
          <w:tab w:val="left" w:pos="2321"/>
          <w:tab w:val="left" w:pos="3780"/>
        </w:tabs>
        <w:spacing w:before="157" w:after="60"/>
        <w:ind w:left="360"/>
        <w:jc w:val="both"/>
        <w:rPr>
          <w:rFonts w:ascii="Times New Roman" w:hAnsi="Times New Roman" w:cs="Times New Roman"/>
          <w:sz w:val="16"/>
          <w:szCs w:val="16"/>
        </w:rPr>
      </w:pPr>
      <w:r w:rsidRPr="00270ECD">
        <w:rPr>
          <w:rFonts w:ascii="Times New Roman" w:hAnsi="Times New Roman" w:cs="Times New Roman"/>
          <w:sz w:val="16"/>
          <w:szCs w:val="16"/>
        </w:rPr>
        <w:t xml:space="preserve">Sato JR, Moll J, Green S, Deakin JF, Thomaz CE, Zahn R (2015) Machine learning algorithm accurately detects fMRI signature of vulnerability to major depression. Psychiatry Res 233 (2):289-291. </w:t>
      </w:r>
      <w:proofErr w:type="gramStart"/>
      <w:r w:rsidRPr="00270ECD">
        <w:rPr>
          <w:rFonts w:ascii="Times New Roman" w:hAnsi="Times New Roman" w:cs="Times New Roman"/>
          <w:sz w:val="16"/>
          <w:szCs w:val="16"/>
        </w:rPr>
        <w:t>doi:10.1016/j.pscychresns</w:t>
      </w:r>
      <w:proofErr w:type="gramEnd"/>
      <w:r w:rsidRPr="00270ECD">
        <w:rPr>
          <w:rFonts w:ascii="Times New Roman" w:hAnsi="Times New Roman" w:cs="Times New Roman"/>
          <w:sz w:val="16"/>
          <w:szCs w:val="16"/>
        </w:rPr>
        <w:t>.2015.07.001</w:t>
      </w:r>
      <w:r w:rsidR="00BA39C6">
        <w:rPr>
          <w:rFonts w:ascii="Times New Roman" w:hAnsi="Times New Roman" w:cs="Times New Roman"/>
          <w:sz w:val="16"/>
          <w:szCs w:val="16"/>
        </w:rPr>
        <w:t>.</w:t>
      </w:r>
    </w:p>
    <w:p w14:paraId="651987FA" w14:textId="76B46D70" w:rsidR="00081C27" w:rsidRPr="00270ECD" w:rsidRDefault="00081C27" w:rsidP="0077253C">
      <w:pPr>
        <w:pStyle w:val="HTMLPreformatted"/>
        <w:numPr>
          <w:ilvl w:val="0"/>
          <w:numId w:val="4"/>
        </w:numPr>
        <w:tabs>
          <w:tab w:val="left" w:pos="2320"/>
          <w:tab w:val="left" w:pos="2321"/>
          <w:tab w:val="left" w:pos="3780"/>
        </w:tabs>
        <w:spacing w:before="157" w:after="60"/>
        <w:ind w:left="360"/>
        <w:jc w:val="both"/>
        <w:rPr>
          <w:rFonts w:ascii="Times New Roman" w:hAnsi="Times New Roman" w:cs="Times New Roman"/>
          <w:sz w:val="16"/>
          <w:szCs w:val="16"/>
        </w:rPr>
      </w:pPr>
      <w:proofErr w:type="spellStart"/>
      <w:r w:rsidRPr="00270ECD">
        <w:rPr>
          <w:rFonts w:ascii="Times New Roman" w:hAnsi="Times New Roman" w:cs="Times New Roman"/>
          <w:sz w:val="16"/>
          <w:szCs w:val="16"/>
        </w:rPr>
        <w:t>Ojeme</w:t>
      </w:r>
      <w:proofErr w:type="spellEnd"/>
      <w:r w:rsidRPr="00270ECD">
        <w:rPr>
          <w:rFonts w:ascii="Times New Roman" w:hAnsi="Times New Roman" w:cs="Times New Roman"/>
          <w:sz w:val="16"/>
          <w:szCs w:val="16"/>
        </w:rPr>
        <w:t xml:space="preserve"> B, </w:t>
      </w:r>
      <w:proofErr w:type="spellStart"/>
      <w:r w:rsidRPr="00270ECD">
        <w:rPr>
          <w:rFonts w:ascii="Times New Roman" w:hAnsi="Times New Roman" w:cs="Times New Roman"/>
          <w:sz w:val="16"/>
          <w:szCs w:val="16"/>
        </w:rPr>
        <w:t>Mbogho</w:t>
      </w:r>
      <w:proofErr w:type="spellEnd"/>
      <w:r w:rsidRPr="00270ECD">
        <w:rPr>
          <w:rFonts w:ascii="Times New Roman" w:hAnsi="Times New Roman" w:cs="Times New Roman"/>
          <w:sz w:val="16"/>
          <w:szCs w:val="16"/>
        </w:rPr>
        <w:t xml:space="preserve"> A (2016) Selecting Learning Algorithms for Simultaneous Identification of Depression and Comorbid </w:t>
      </w:r>
      <w:r w:rsidRPr="00270ECD">
        <w:rPr>
          <w:rFonts w:ascii="Times New Roman" w:hAnsi="Times New Roman" w:cs="Times New Roman"/>
          <w:sz w:val="16"/>
          <w:szCs w:val="16"/>
        </w:rPr>
        <w:lastRenderedPageBreak/>
        <w:t xml:space="preserve">Disorders. Procedia Computer Science 96:1294-1303. </w:t>
      </w:r>
      <w:proofErr w:type="gramStart"/>
      <w:r w:rsidRPr="00270ECD">
        <w:rPr>
          <w:rFonts w:ascii="Times New Roman" w:hAnsi="Times New Roman" w:cs="Times New Roman"/>
          <w:sz w:val="16"/>
          <w:szCs w:val="16"/>
        </w:rPr>
        <w:t>doi:10.1016/j.procs</w:t>
      </w:r>
      <w:proofErr w:type="gramEnd"/>
      <w:r w:rsidRPr="00270ECD">
        <w:rPr>
          <w:rFonts w:ascii="Times New Roman" w:hAnsi="Times New Roman" w:cs="Times New Roman"/>
          <w:sz w:val="16"/>
          <w:szCs w:val="16"/>
        </w:rPr>
        <w:t>.2016.08.174</w:t>
      </w:r>
      <w:r w:rsidR="00BA39C6">
        <w:rPr>
          <w:rFonts w:ascii="Times New Roman" w:hAnsi="Times New Roman" w:cs="Times New Roman"/>
          <w:sz w:val="16"/>
          <w:szCs w:val="16"/>
        </w:rPr>
        <w:t>.</w:t>
      </w:r>
    </w:p>
    <w:p w14:paraId="7E05AFE4" w14:textId="51A7112D" w:rsidR="00945D82" w:rsidRPr="00945D82" w:rsidRDefault="00945D82" w:rsidP="0077253C">
      <w:pPr>
        <w:pStyle w:val="HTMLPreformatted"/>
        <w:numPr>
          <w:ilvl w:val="0"/>
          <w:numId w:val="4"/>
        </w:numPr>
        <w:tabs>
          <w:tab w:val="left" w:pos="2320"/>
          <w:tab w:val="left" w:pos="2321"/>
          <w:tab w:val="left" w:pos="3780"/>
        </w:tabs>
        <w:spacing w:before="157" w:after="60"/>
        <w:ind w:left="360" w:right="90"/>
        <w:jc w:val="both"/>
        <w:rPr>
          <w:rFonts w:ascii="Times New Roman" w:hAnsi="Times New Roman" w:cs="Times New Roman"/>
          <w:sz w:val="16"/>
          <w:szCs w:val="16"/>
        </w:rPr>
      </w:pPr>
      <w:r w:rsidRPr="00945D82">
        <w:rPr>
          <w:rFonts w:ascii="Times New Roman" w:hAnsi="Times New Roman" w:cs="Times New Roman"/>
          <w:sz w:val="16"/>
          <w:szCs w:val="16"/>
        </w:rPr>
        <w:t xml:space="preserve">Amolik, A., </w:t>
      </w:r>
      <w:proofErr w:type="spellStart"/>
      <w:r w:rsidRPr="00945D82">
        <w:rPr>
          <w:rFonts w:ascii="Times New Roman" w:hAnsi="Times New Roman" w:cs="Times New Roman"/>
          <w:sz w:val="16"/>
          <w:szCs w:val="16"/>
        </w:rPr>
        <w:t>Jivane</w:t>
      </w:r>
      <w:proofErr w:type="spellEnd"/>
      <w:r w:rsidRPr="00945D82">
        <w:rPr>
          <w:rFonts w:ascii="Times New Roman" w:hAnsi="Times New Roman" w:cs="Times New Roman"/>
          <w:sz w:val="16"/>
          <w:szCs w:val="16"/>
        </w:rPr>
        <w:t>, N., Bhandari, M., and Venkatesan, M., 2016. Twitter sentiment analysis of movie reviews using machine learning techniques. International Journal of Engineering and Technology, 7(6): 1-7.</w:t>
      </w:r>
    </w:p>
    <w:p w14:paraId="4C968C9C" w14:textId="25582D22" w:rsidR="00CA401F" w:rsidRPr="00945D82" w:rsidRDefault="00CA401F" w:rsidP="0077253C">
      <w:pPr>
        <w:pStyle w:val="HTMLPreformatted"/>
        <w:numPr>
          <w:ilvl w:val="0"/>
          <w:numId w:val="4"/>
        </w:numPr>
        <w:tabs>
          <w:tab w:val="left" w:pos="2320"/>
          <w:tab w:val="left" w:pos="2321"/>
        </w:tabs>
        <w:spacing w:before="157" w:after="60"/>
        <w:ind w:left="360" w:right="90"/>
        <w:jc w:val="both"/>
        <w:rPr>
          <w:rFonts w:ascii="Times New Roman" w:hAnsi="Times New Roman" w:cs="Times New Roman"/>
          <w:sz w:val="16"/>
          <w:szCs w:val="16"/>
        </w:rPr>
      </w:pPr>
      <w:r w:rsidRPr="00945D82">
        <w:rPr>
          <w:rFonts w:ascii="Times New Roman" w:hAnsi="Times New Roman" w:cs="Times New Roman"/>
          <w:sz w:val="16"/>
          <w:szCs w:val="16"/>
        </w:rPr>
        <w:t>De Choudhury, M., Gamon, M., Counts, S., Horvitz, E.: Predicting depression via social media. In: Seventh International AAAI Conference on Weblogs and Social Media (2013)</w:t>
      </w:r>
      <w:r w:rsidR="0077253C">
        <w:rPr>
          <w:rFonts w:ascii="Times New Roman" w:hAnsi="Times New Roman" w:cs="Times New Roman"/>
          <w:sz w:val="16"/>
          <w:szCs w:val="16"/>
        </w:rPr>
        <w:t>.</w:t>
      </w:r>
    </w:p>
    <w:p w14:paraId="76A4C7D2" w14:textId="45ED5022" w:rsidR="00945D82" w:rsidRPr="00FF5C1D" w:rsidRDefault="00945D82" w:rsidP="00537FAC">
      <w:pPr>
        <w:pStyle w:val="ListParagraph"/>
        <w:numPr>
          <w:ilvl w:val="0"/>
          <w:numId w:val="4"/>
        </w:numPr>
        <w:tabs>
          <w:tab w:val="left" w:pos="490"/>
        </w:tabs>
        <w:spacing w:before="91" w:line="235" w:lineRule="auto"/>
        <w:ind w:left="360" w:right="106"/>
        <w:rPr>
          <w:sz w:val="16"/>
          <w:szCs w:val="16"/>
        </w:rPr>
      </w:pPr>
      <w:r w:rsidRPr="00FF5C1D">
        <w:rPr>
          <w:sz w:val="16"/>
          <w:szCs w:val="16"/>
        </w:rPr>
        <w:t xml:space="preserve">Tsugawa, S., Kikuchi, Y., Kishino, F., Nakajima, K., Itoh, Y., and </w:t>
      </w:r>
      <w:proofErr w:type="spellStart"/>
      <w:r w:rsidRPr="00FF5C1D">
        <w:rPr>
          <w:sz w:val="16"/>
          <w:szCs w:val="16"/>
        </w:rPr>
        <w:t>Ohsaki</w:t>
      </w:r>
      <w:proofErr w:type="spellEnd"/>
      <w:r w:rsidRPr="00FF5C1D">
        <w:rPr>
          <w:sz w:val="16"/>
          <w:szCs w:val="16"/>
        </w:rPr>
        <w:t>, H. Recognizing depression from twitter activity in Recognizing depression from twitter activity 3187-3196 (ACM, 2015).</w:t>
      </w:r>
    </w:p>
    <w:p w14:paraId="096A42EF" w14:textId="00C73E11" w:rsidR="00CA401F" w:rsidRPr="00FF5C1D" w:rsidRDefault="00945D82" w:rsidP="00537FAC">
      <w:pPr>
        <w:pStyle w:val="ListParagraph"/>
        <w:numPr>
          <w:ilvl w:val="0"/>
          <w:numId w:val="4"/>
        </w:numPr>
        <w:tabs>
          <w:tab w:val="left" w:pos="490"/>
        </w:tabs>
        <w:spacing w:before="91" w:line="235" w:lineRule="auto"/>
        <w:ind w:left="360" w:right="106"/>
        <w:rPr>
          <w:sz w:val="16"/>
          <w:szCs w:val="16"/>
        </w:rPr>
      </w:pPr>
      <w:r w:rsidRPr="00FF5C1D">
        <w:rPr>
          <w:sz w:val="16"/>
          <w:szCs w:val="16"/>
        </w:rPr>
        <w:t>Nadeem, M. Identifying depression on Twitter. Preprint at arXiv:1607.07384 (2016).</w:t>
      </w:r>
    </w:p>
    <w:p w14:paraId="362466D8" w14:textId="2B13E14E" w:rsidR="002D0DC1" w:rsidRPr="00FF5C1D" w:rsidRDefault="002D0DC1" w:rsidP="00537FAC">
      <w:pPr>
        <w:pStyle w:val="ListParagraph"/>
        <w:numPr>
          <w:ilvl w:val="0"/>
          <w:numId w:val="4"/>
        </w:numPr>
        <w:tabs>
          <w:tab w:val="left" w:pos="490"/>
        </w:tabs>
        <w:spacing w:before="91" w:line="235" w:lineRule="auto"/>
        <w:ind w:left="360" w:right="106"/>
        <w:rPr>
          <w:sz w:val="16"/>
          <w:szCs w:val="16"/>
        </w:rPr>
      </w:pPr>
      <w:r w:rsidRPr="00FF5C1D">
        <w:rPr>
          <w:sz w:val="16"/>
          <w:szCs w:val="16"/>
        </w:rPr>
        <w:t xml:space="preserve">Dmitry D, Oren T, Ari R. Enhanced sentiment learning using twitter hashtags and smileys. </w:t>
      </w:r>
      <w:proofErr w:type="spellStart"/>
      <w:r w:rsidRPr="00FF5C1D">
        <w:rPr>
          <w:sz w:val="16"/>
          <w:szCs w:val="16"/>
        </w:rPr>
        <w:t>Coling</w:t>
      </w:r>
      <w:proofErr w:type="spellEnd"/>
      <w:r w:rsidRPr="00FF5C1D">
        <w:rPr>
          <w:sz w:val="16"/>
          <w:szCs w:val="16"/>
        </w:rPr>
        <w:t xml:space="preserve"> 2010—23rd International Conference on Computational Linguistics, Proceedings of the Conference. 2. 2010; 241–249.</w:t>
      </w:r>
    </w:p>
    <w:p w14:paraId="5AF55126" w14:textId="699AE79D" w:rsidR="003240BD" w:rsidRPr="00CC14AD" w:rsidRDefault="003240BD" w:rsidP="00537FAC">
      <w:pPr>
        <w:pStyle w:val="ListParagraph"/>
        <w:numPr>
          <w:ilvl w:val="0"/>
          <w:numId w:val="4"/>
        </w:numPr>
        <w:tabs>
          <w:tab w:val="left" w:pos="490"/>
        </w:tabs>
        <w:spacing w:before="91" w:line="235" w:lineRule="auto"/>
        <w:ind w:left="360" w:right="106"/>
        <w:rPr>
          <w:sz w:val="16"/>
          <w:szCs w:val="16"/>
        </w:rPr>
      </w:pPr>
      <w:r w:rsidRPr="00FF5C1D">
        <w:rPr>
          <w:color w:val="222222"/>
          <w:sz w:val="16"/>
          <w:szCs w:val="16"/>
          <w:shd w:val="clear" w:color="auto" w:fill="FFFFFF"/>
        </w:rPr>
        <w:t>Babu, N.V., Kanaga, E.G.M. Sentiment Analysis in Social Media Data for Depression Detection Using Artificial Intelligence: A Review. </w:t>
      </w:r>
      <w:r w:rsidRPr="00FF5C1D">
        <w:rPr>
          <w:i/>
          <w:iCs/>
          <w:color w:val="222222"/>
          <w:sz w:val="16"/>
          <w:szCs w:val="16"/>
          <w:shd w:val="clear" w:color="auto" w:fill="FFFFFF"/>
        </w:rPr>
        <w:t xml:space="preserve">SN COMPUT. </w:t>
      </w:r>
      <w:r w:rsidRPr="00346736">
        <w:rPr>
          <w:i/>
          <w:iCs/>
          <w:color w:val="222222"/>
          <w:sz w:val="16"/>
          <w:szCs w:val="16"/>
          <w:shd w:val="clear" w:color="auto" w:fill="FFFFFF"/>
        </w:rPr>
        <w:t>SCI.</w:t>
      </w:r>
      <w:r w:rsidRPr="00346736">
        <w:rPr>
          <w:color w:val="222222"/>
          <w:sz w:val="16"/>
          <w:szCs w:val="16"/>
          <w:shd w:val="clear" w:color="auto" w:fill="FFFFFF"/>
        </w:rPr>
        <w:t> </w:t>
      </w:r>
      <w:r w:rsidRPr="00346736">
        <w:rPr>
          <w:b/>
          <w:bCs/>
          <w:color w:val="222222"/>
          <w:sz w:val="16"/>
          <w:szCs w:val="16"/>
          <w:shd w:val="clear" w:color="auto" w:fill="FFFFFF"/>
        </w:rPr>
        <w:t>3</w:t>
      </w:r>
      <w:r w:rsidRPr="00346736">
        <w:rPr>
          <w:color w:val="222222"/>
          <w:sz w:val="16"/>
          <w:szCs w:val="16"/>
          <w:shd w:val="clear" w:color="auto" w:fill="FFFFFF"/>
        </w:rPr>
        <w:t xml:space="preserve">, 74 (2022). </w:t>
      </w:r>
      <w:r w:rsidR="00CC14AD" w:rsidRPr="00CC14AD">
        <w:rPr>
          <w:color w:val="222222"/>
          <w:sz w:val="16"/>
          <w:szCs w:val="16"/>
          <w:shd w:val="clear" w:color="auto" w:fill="FFFFFF"/>
        </w:rPr>
        <w:t>https://doi.org/10.1007/s42979-021-00958-1</w:t>
      </w:r>
      <w:r w:rsidR="00BA39C6">
        <w:rPr>
          <w:color w:val="222222"/>
          <w:sz w:val="16"/>
          <w:szCs w:val="16"/>
          <w:shd w:val="clear" w:color="auto" w:fill="FFFFFF"/>
        </w:rPr>
        <w:t>.</w:t>
      </w:r>
    </w:p>
    <w:p w14:paraId="30C68DD9" w14:textId="1F1E5476" w:rsidR="00CC14AD" w:rsidRPr="00CC14AD" w:rsidRDefault="00CC14AD" w:rsidP="00537FAC">
      <w:pPr>
        <w:pStyle w:val="ListParagraph"/>
        <w:numPr>
          <w:ilvl w:val="0"/>
          <w:numId w:val="4"/>
        </w:numPr>
        <w:tabs>
          <w:tab w:val="left" w:pos="490"/>
        </w:tabs>
        <w:spacing w:before="91" w:line="235" w:lineRule="auto"/>
        <w:ind w:left="360" w:right="106"/>
        <w:rPr>
          <w:sz w:val="16"/>
          <w:szCs w:val="16"/>
        </w:rPr>
      </w:pPr>
      <w:proofErr w:type="spellStart"/>
      <w:r w:rsidRPr="00CC14AD">
        <w:rPr>
          <w:color w:val="222222"/>
          <w:sz w:val="16"/>
          <w:szCs w:val="16"/>
          <w:shd w:val="clear" w:color="auto" w:fill="FFFFFF"/>
        </w:rPr>
        <w:t>Bokolo</w:t>
      </w:r>
      <w:proofErr w:type="spellEnd"/>
      <w:r w:rsidRPr="00CC14AD">
        <w:rPr>
          <w:color w:val="222222"/>
          <w:sz w:val="16"/>
          <w:szCs w:val="16"/>
          <w:shd w:val="clear" w:color="auto" w:fill="FFFFFF"/>
        </w:rPr>
        <w:t xml:space="preserve">, B.G.; Liu, Q. Deep Learning-Based Depression Detection from </w:t>
      </w:r>
      <w:proofErr w:type="gramStart"/>
      <w:r w:rsidRPr="00CC14AD">
        <w:rPr>
          <w:color w:val="222222"/>
          <w:sz w:val="16"/>
          <w:szCs w:val="16"/>
          <w:shd w:val="clear" w:color="auto" w:fill="FFFFFF"/>
        </w:rPr>
        <w:t>Social Media</w:t>
      </w:r>
      <w:proofErr w:type="gramEnd"/>
      <w:r w:rsidRPr="00CC14AD">
        <w:rPr>
          <w:color w:val="222222"/>
          <w:sz w:val="16"/>
          <w:szCs w:val="16"/>
          <w:shd w:val="clear" w:color="auto" w:fill="FFFFFF"/>
        </w:rPr>
        <w:t>: Comparative Evaluation of ML and Transformer Techniques. </w:t>
      </w:r>
      <w:r w:rsidRPr="00CC14AD">
        <w:rPr>
          <w:rStyle w:val="Emphasis"/>
          <w:color w:val="222222"/>
          <w:sz w:val="16"/>
          <w:szCs w:val="16"/>
          <w:shd w:val="clear" w:color="auto" w:fill="FFFFFF"/>
        </w:rPr>
        <w:t>Electronics</w:t>
      </w:r>
      <w:r w:rsidRPr="00CC14AD">
        <w:rPr>
          <w:color w:val="222222"/>
          <w:sz w:val="16"/>
          <w:szCs w:val="16"/>
          <w:shd w:val="clear" w:color="auto" w:fill="FFFFFF"/>
        </w:rPr>
        <w:t> </w:t>
      </w:r>
      <w:r w:rsidRPr="00CC14AD">
        <w:rPr>
          <w:b/>
          <w:bCs/>
          <w:color w:val="222222"/>
          <w:sz w:val="16"/>
          <w:szCs w:val="16"/>
          <w:shd w:val="clear" w:color="auto" w:fill="FFFFFF"/>
        </w:rPr>
        <w:t>2023</w:t>
      </w:r>
      <w:r w:rsidRPr="00CC14AD">
        <w:rPr>
          <w:color w:val="222222"/>
          <w:sz w:val="16"/>
          <w:szCs w:val="16"/>
          <w:shd w:val="clear" w:color="auto" w:fill="FFFFFF"/>
        </w:rPr>
        <w:t>, </w:t>
      </w:r>
      <w:r w:rsidRPr="00CC14AD">
        <w:rPr>
          <w:rStyle w:val="Emphasis"/>
          <w:color w:val="222222"/>
          <w:sz w:val="16"/>
          <w:szCs w:val="16"/>
          <w:shd w:val="clear" w:color="auto" w:fill="FFFFFF"/>
        </w:rPr>
        <w:t>12</w:t>
      </w:r>
      <w:r w:rsidRPr="00CC14AD">
        <w:rPr>
          <w:color w:val="222222"/>
          <w:sz w:val="16"/>
          <w:szCs w:val="16"/>
          <w:shd w:val="clear" w:color="auto" w:fill="FFFFFF"/>
        </w:rPr>
        <w:t>, 4396. https://doi.org/10.3390/electronics12214396</w:t>
      </w:r>
      <w:r w:rsidR="00BA39C6">
        <w:rPr>
          <w:color w:val="222222"/>
          <w:sz w:val="16"/>
          <w:szCs w:val="16"/>
          <w:shd w:val="clear" w:color="auto" w:fill="FFFFFF"/>
        </w:rPr>
        <w:t>.</w:t>
      </w:r>
    </w:p>
    <w:p w14:paraId="53BB4076" w14:textId="62CE4AF4" w:rsidR="00346736" w:rsidRPr="00CC14AD" w:rsidRDefault="00346736" w:rsidP="00537FAC">
      <w:pPr>
        <w:pStyle w:val="ListParagraph"/>
        <w:numPr>
          <w:ilvl w:val="0"/>
          <w:numId w:val="4"/>
        </w:numPr>
        <w:tabs>
          <w:tab w:val="left" w:pos="490"/>
        </w:tabs>
        <w:spacing w:before="91" w:line="235" w:lineRule="auto"/>
        <w:ind w:left="360" w:right="106"/>
        <w:rPr>
          <w:sz w:val="16"/>
          <w:szCs w:val="16"/>
        </w:rPr>
      </w:pPr>
      <w:r w:rsidRPr="00CC14AD">
        <w:rPr>
          <w:sz w:val="16"/>
          <w:szCs w:val="16"/>
        </w:rPr>
        <w:t xml:space="preserve">Hosmer, D.W., Jr.; </w:t>
      </w:r>
      <w:proofErr w:type="spellStart"/>
      <w:r w:rsidRPr="00CC14AD">
        <w:rPr>
          <w:sz w:val="16"/>
          <w:szCs w:val="16"/>
        </w:rPr>
        <w:t>Lemeshow</w:t>
      </w:r>
      <w:proofErr w:type="spellEnd"/>
      <w:r w:rsidRPr="00CC14AD">
        <w:rPr>
          <w:sz w:val="16"/>
          <w:szCs w:val="16"/>
        </w:rPr>
        <w:t>, S.; Sturdivant, R.X. Applied Logistic Regression; John Wiley &amp; Sons: New York, NY, USA, 2013</w:t>
      </w:r>
      <w:r w:rsidR="00BA39C6">
        <w:rPr>
          <w:sz w:val="16"/>
          <w:szCs w:val="16"/>
        </w:rPr>
        <w:t>.</w:t>
      </w:r>
    </w:p>
    <w:p w14:paraId="27105AC0" w14:textId="006CA3A3" w:rsidR="00346736" w:rsidRPr="00300F43" w:rsidRDefault="00326987" w:rsidP="00537FAC">
      <w:pPr>
        <w:pStyle w:val="ListParagraph"/>
        <w:numPr>
          <w:ilvl w:val="0"/>
          <w:numId w:val="4"/>
        </w:numPr>
        <w:tabs>
          <w:tab w:val="left" w:pos="490"/>
        </w:tabs>
        <w:spacing w:before="91" w:line="235" w:lineRule="auto"/>
        <w:ind w:left="360" w:right="106"/>
        <w:rPr>
          <w:sz w:val="16"/>
          <w:szCs w:val="16"/>
        </w:rPr>
      </w:pPr>
      <w:r w:rsidRPr="00326987">
        <w:rPr>
          <w:color w:val="333333"/>
          <w:sz w:val="16"/>
          <w:szCs w:val="16"/>
          <w:shd w:val="clear" w:color="auto" w:fill="FCFCFC"/>
        </w:rPr>
        <w:t>Singh, S., Chandra, S.K. (2023). Sentiment Analysis for Depression Detection and Suicide Prevention Using Machine Learning Models. In: Garg, L., </w:t>
      </w:r>
      <w:r w:rsidRPr="00326987">
        <w:rPr>
          <w:i/>
          <w:iCs/>
          <w:color w:val="333333"/>
          <w:sz w:val="16"/>
          <w:szCs w:val="16"/>
          <w:shd w:val="clear" w:color="auto" w:fill="FCFCFC"/>
        </w:rPr>
        <w:t>et al.</w:t>
      </w:r>
      <w:r w:rsidRPr="00326987">
        <w:rPr>
          <w:color w:val="333333"/>
          <w:sz w:val="16"/>
          <w:szCs w:val="16"/>
          <w:shd w:val="clear" w:color="auto" w:fill="FCFCFC"/>
        </w:rPr>
        <w:t xml:space="preserve"> Key Digital Trends Shaping the Future of Information and Management Science. ISMS 2022. Lecture Notes in Networks and Systems, vol 671. Springer, Cham. </w:t>
      </w:r>
      <w:r w:rsidR="00300F43" w:rsidRPr="007B127A">
        <w:rPr>
          <w:color w:val="333333"/>
          <w:sz w:val="16"/>
          <w:szCs w:val="16"/>
          <w:shd w:val="clear" w:color="auto" w:fill="FCFCFC"/>
        </w:rPr>
        <w:t>https://doi.org/10.1007/978-3-031-31153-6_36</w:t>
      </w:r>
      <w:r w:rsidR="00BA39C6">
        <w:rPr>
          <w:color w:val="333333"/>
          <w:sz w:val="16"/>
          <w:szCs w:val="16"/>
          <w:shd w:val="clear" w:color="auto" w:fill="FCFCFC"/>
        </w:rPr>
        <w:t>.</w:t>
      </w:r>
    </w:p>
    <w:p w14:paraId="0395A7B9" w14:textId="77777777" w:rsidR="00300F43" w:rsidRPr="00300F43" w:rsidRDefault="00300F43" w:rsidP="0077253C">
      <w:pPr>
        <w:numPr>
          <w:ilvl w:val="0"/>
          <w:numId w:val="4"/>
        </w:numPr>
        <w:shd w:val="clear" w:color="auto" w:fill="FFFFFF"/>
        <w:tabs>
          <w:tab w:val="left" w:pos="450"/>
        </w:tabs>
        <w:spacing w:before="100" w:beforeAutospacing="1" w:after="100" w:afterAutospacing="1" w:line="240" w:lineRule="auto"/>
        <w:ind w:left="360" w:right="90"/>
        <w:jc w:val="both"/>
        <w:rPr>
          <w:rFonts w:ascii="Times New Roman" w:eastAsia="Times New Roman" w:hAnsi="Times New Roman" w:cs="Times New Roman"/>
          <w:color w:val="111111"/>
          <w:sz w:val="16"/>
          <w:szCs w:val="16"/>
          <w:lang w:bidi="hi-IN"/>
        </w:rPr>
      </w:pPr>
      <w:r w:rsidRPr="00300F43">
        <w:rPr>
          <w:rFonts w:ascii="Times New Roman" w:eastAsia="Times New Roman" w:hAnsi="Times New Roman" w:cs="Times New Roman"/>
          <w:color w:val="111111"/>
          <w:sz w:val="16"/>
          <w:szCs w:val="16"/>
          <w:lang w:bidi="hi-IN"/>
        </w:rPr>
        <w:t>Ng, A. Y., &amp; Jordan, M. I. (2002). On discriminative vs. generative classifiers: A comparison of logistic regression and naive bayes. Advances in neural information processing systems, 2, 841-848.</w:t>
      </w:r>
    </w:p>
    <w:p w14:paraId="5C44F48E" w14:textId="77777777" w:rsidR="00300F43" w:rsidRPr="00326987" w:rsidRDefault="00300F43" w:rsidP="007B127A">
      <w:pPr>
        <w:pStyle w:val="ListParagraph"/>
        <w:tabs>
          <w:tab w:val="left" w:pos="490"/>
        </w:tabs>
        <w:spacing w:before="91" w:line="235" w:lineRule="auto"/>
        <w:ind w:left="757" w:right="106" w:firstLine="0"/>
        <w:rPr>
          <w:sz w:val="16"/>
          <w:szCs w:val="16"/>
        </w:rPr>
      </w:pPr>
    </w:p>
    <w:p w14:paraId="63D0D38E"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043634F3"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629E992D"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07936CB9"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578AC589"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18857484"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1B086E1B"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72109B0B"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0E088ACE"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3951F3B2"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25411DFC"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739AC98D"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06A41463"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4FC45CF5"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12C6B1BE"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12E099F6"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21A7E378"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44E4152B"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757BE9A8"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2EF1C796"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06C6187B"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0F89733B"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1FD817BB"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393078BA"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3CDE70FD"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17DFAA10"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662E4C19"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086757EC"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68FCC17B"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24747C74"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12E61165"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793DB699"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536C5B7A"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7B7103E1" w14:textId="77777777" w:rsidR="00C56E47" w:rsidRPr="00FF5C1D" w:rsidRDefault="00C56E47" w:rsidP="00E71FDA">
      <w:pPr>
        <w:pStyle w:val="HTMLPreformatted"/>
        <w:tabs>
          <w:tab w:val="left" w:pos="2320"/>
          <w:tab w:val="left" w:pos="2321"/>
        </w:tabs>
        <w:spacing w:before="157" w:after="60"/>
        <w:rPr>
          <w:rFonts w:ascii="Times New Roman" w:hAnsi="Times New Roman" w:cs="Times New Roman"/>
          <w:sz w:val="16"/>
          <w:szCs w:val="16"/>
        </w:rPr>
      </w:pPr>
    </w:p>
    <w:p w14:paraId="0062DB07" w14:textId="77777777" w:rsidR="00C56E47" w:rsidRDefault="00C56E47" w:rsidP="00E71FDA">
      <w:pPr>
        <w:pStyle w:val="HTMLPreformatted"/>
        <w:tabs>
          <w:tab w:val="left" w:pos="2320"/>
          <w:tab w:val="left" w:pos="2321"/>
        </w:tabs>
        <w:spacing w:before="157" w:after="60"/>
        <w:rPr>
          <w:rFonts w:ascii="Times New Roman" w:hAnsi="Times New Roman" w:cs="Times New Roman"/>
          <w:sz w:val="16"/>
        </w:rPr>
      </w:pPr>
    </w:p>
    <w:p w14:paraId="29185623" w14:textId="77777777" w:rsidR="00C56E47" w:rsidRDefault="00C56E47" w:rsidP="00E71FDA">
      <w:pPr>
        <w:pStyle w:val="HTMLPreformatted"/>
        <w:tabs>
          <w:tab w:val="left" w:pos="2320"/>
          <w:tab w:val="left" w:pos="2321"/>
        </w:tabs>
        <w:spacing w:before="157" w:after="60"/>
        <w:rPr>
          <w:rFonts w:ascii="Times New Roman" w:hAnsi="Times New Roman" w:cs="Times New Roman"/>
          <w:sz w:val="16"/>
        </w:rPr>
      </w:pPr>
    </w:p>
    <w:p w14:paraId="02A83C40" w14:textId="77777777" w:rsidR="00C56E47" w:rsidRDefault="00C56E47" w:rsidP="00E71FDA">
      <w:pPr>
        <w:pStyle w:val="HTMLPreformatted"/>
        <w:tabs>
          <w:tab w:val="left" w:pos="2320"/>
          <w:tab w:val="left" w:pos="2321"/>
        </w:tabs>
        <w:spacing w:before="157" w:after="60"/>
        <w:rPr>
          <w:rFonts w:ascii="Times New Roman" w:hAnsi="Times New Roman" w:cs="Times New Roman"/>
          <w:sz w:val="16"/>
        </w:rPr>
      </w:pPr>
    </w:p>
    <w:p w14:paraId="4DF74262" w14:textId="77777777" w:rsidR="00C56E47" w:rsidRDefault="00C56E47" w:rsidP="00E71FDA">
      <w:pPr>
        <w:pStyle w:val="HTMLPreformatted"/>
        <w:tabs>
          <w:tab w:val="left" w:pos="2320"/>
          <w:tab w:val="left" w:pos="2321"/>
        </w:tabs>
        <w:spacing w:before="157" w:after="60"/>
        <w:rPr>
          <w:rFonts w:ascii="Times New Roman" w:hAnsi="Times New Roman" w:cs="Times New Roman"/>
          <w:sz w:val="16"/>
        </w:rPr>
      </w:pPr>
    </w:p>
    <w:p w14:paraId="0E1CBB83" w14:textId="77777777" w:rsidR="00C56E47" w:rsidRPr="00E71FDA" w:rsidRDefault="00C56E47" w:rsidP="00E71FDA">
      <w:pPr>
        <w:pStyle w:val="HTMLPreformatted"/>
        <w:tabs>
          <w:tab w:val="left" w:pos="2320"/>
          <w:tab w:val="left" w:pos="2321"/>
        </w:tabs>
        <w:spacing w:before="157" w:after="60"/>
        <w:rPr>
          <w:rFonts w:ascii="Times New Roman" w:hAnsi="Times New Roman" w:cs="Times New Roman"/>
          <w:sz w:val="16"/>
        </w:rPr>
      </w:pPr>
    </w:p>
    <w:sectPr w:rsidR="00C56E47" w:rsidRPr="00E71FDA" w:rsidSect="00FA398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B55"/>
    <w:multiLevelType w:val="hybridMultilevel"/>
    <w:tmpl w:val="35B6D9F8"/>
    <w:lvl w:ilvl="0" w:tplc="5322B2F0">
      <w:start w:val="1"/>
      <w:numFmt w:val="upperLetter"/>
      <w:lvlText w:val="%1."/>
      <w:lvlJc w:val="left"/>
      <w:pPr>
        <w:ind w:left="720" w:hanging="360"/>
      </w:pPr>
      <w:rPr>
        <w:rFonts w:ascii="Times New Roman" w:eastAsia="Times New Roman" w:hAnsi="Times New Roman" w:cs="Times New Roman" w:hint="default"/>
        <w:i/>
        <w:iCs/>
        <w:w w:val="100"/>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3FB8"/>
    <w:multiLevelType w:val="hybridMultilevel"/>
    <w:tmpl w:val="818A2546"/>
    <w:lvl w:ilvl="0" w:tplc="3C9A689E">
      <w:start w:val="1"/>
      <w:numFmt w:val="decimal"/>
      <w:lvlText w:val="[%1]"/>
      <w:lvlJc w:val="left"/>
      <w:pPr>
        <w:ind w:left="488" w:hanging="358"/>
      </w:pPr>
      <w:rPr>
        <w:rFonts w:ascii="Times New Roman" w:eastAsia="Times New Roman" w:hAnsi="Times New Roman" w:cs="Times New Roman" w:hint="default"/>
        <w:w w:val="99"/>
        <w:sz w:val="16"/>
        <w:szCs w:val="16"/>
        <w:lang w:val="en-US" w:eastAsia="en-US" w:bidi="ar-SA"/>
      </w:rPr>
    </w:lvl>
    <w:lvl w:ilvl="1" w:tplc="CF14ACDE">
      <w:numFmt w:val="bullet"/>
      <w:lvlText w:val="•"/>
      <w:lvlJc w:val="left"/>
      <w:pPr>
        <w:ind w:left="952" w:hanging="358"/>
      </w:pPr>
      <w:rPr>
        <w:rFonts w:hint="default"/>
        <w:lang w:val="en-US" w:eastAsia="en-US" w:bidi="ar-SA"/>
      </w:rPr>
    </w:lvl>
    <w:lvl w:ilvl="2" w:tplc="4E243D82">
      <w:numFmt w:val="bullet"/>
      <w:lvlText w:val="•"/>
      <w:lvlJc w:val="left"/>
      <w:pPr>
        <w:ind w:left="1425" w:hanging="358"/>
      </w:pPr>
      <w:rPr>
        <w:rFonts w:hint="default"/>
        <w:lang w:val="en-US" w:eastAsia="en-US" w:bidi="ar-SA"/>
      </w:rPr>
    </w:lvl>
    <w:lvl w:ilvl="3" w:tplc="204EBB52">
      <w:numFmt w:val="bullet"/>
      <w:lvlText w:val="•"/>
      <w:lvlJc w:val="left"/>
      <w:pPr>
        <w:ind w:left="1898" w:hanging="358"/>
      </w:pPr>
      <w:rPr>
        <w:rFonts w:hint="default"/>
        <w:lang w:val="en-US" w:eastAsia="en-US" w:bidi="ar-SA"/>
      </w:rPr>
    </w:lvl>
    <w:lvl w:ilvl="4" w:tplc="DCD44732">
      <w:numFmt w:val="bullet"/>
      <w:lvlText w:val="•"/>
      <w:lvlJc w:val="left"/>
      <w:pPr>
        <w:ind w:left="2371" w:hanging="358"/>
      </w:pPr>
      <w:rPr>
        <w:rFonts w:hint="default"/>
        <w:lang w:val="en-US" w:eastAsia="en-US" w:bidi="ar-SA"/>
      </w:rPr>
    </w:lvl>
    <w:lvl w:ilvl="5" w:tplc="B8727CA2">
      <w:numFmt w:val="bullet"/>
      <w:lvlText w:val="•"/>
      <w:lvlJc w:val="left"/>
      <w:pPr>
        <w:ind w:left="2844" w:hanging="358"/>
      </w:pPr>
      <w:rPr>
        <w:rFonts w:hint="default"/>
        <w:lang w:val="en-US" w:eastAsia="en-US" w:bidi="ar-SA"/>
      </w:rPr>
    </w:lvl>
    <w:lvl w:ilvl="6" w:tplc="D960BAB2">
      <w:numFmt w:val="bullet"/>
      <w:lvlText w:val="•"/>
      <w:lvlJc w:val="left"/>
      <w:pPr>
        <w:ind w:left="3316" w:hanging="358"/>
      </w:pPr>
      <w:rPr>
        <w:rFonts w:hint="default"/>
        <w:lang w:val="en-US" w:eastAsia="en-US" w:bidi="ar-SA"/>
      </w:rPr>
    </w:lvl>
    <w:lvl w:ilvl="7" w:tplc="D3FACC82">
      <w:numFmt w:val="bullet"/>
      <w:lvlText w:val="•"/>
      <w:lvlJc w:val="left"/>
      <w:pPr>
        <w:ind w:left="3789" w:hanging="358"/>
      </w:pPr>
      <w:rPr>
        <w:rFonts w:hint="default"/>
        <w:lang w:val="en-US" w:eastAsia="en-US" w:bidi="ar-SA"/>
      </w:rPr>
    </w:lvl>
    <w:lvl w:ilvl="8" w:tplc="4F609E6A">
      <w:numFmt w:val="bullet"/>
      <w:lvlText w:val="•"/>
      <w:lvlJc w:val="left"/>
      <w:pPr>
        <w:ind w:left="4262" w:hanging="358"/>
      </w:pPr>
      <w:rPr>
        <w:rFonts w:hint="default"/>
        <w:lang w:val="en-US" w:eastAsia="en-US" w:bidi="ar-SA"/>
      </w:rPr>
    </w:lvl>
  </w:abstractNum>
  <w:abstractNum w:abstractNumId="2" w15:restartNumberingAfterBreak="0">
    <w:nsid w:val="0A477014"/>
    <w:multiLevelType w:val="multilevel"/>
    <w:tmpl w:val="21E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C38EA"/>
    <w:multiLevelType w:val="hybridMultilevel"/>
    <w:tmpl w:val="68A2A964"/>
    <w:lvl w:ilvl="0" w:tplc="0CFA480A">
      <w:start w:val="1"/>
      <w:numFmt w:val="upperRoman"/>
      <w:lvlText w:val="%1."/>
      <w:lvlJc w:val="left"/>
      <w:pPr>
        <w:ind w:left="2320" w:hanging="470"/>
        <w:jc w:val="right"/>
      </w:pPr>
      <w:rPr>
        <w:rFonts w:ascii="Times New Roman" w:eastAsia="Times New Roman" w:hAnsi="Times New Roman" w:cs="Times New Roman" w:hint="default"/>
        <w:w w:val="100"/>
        <w:sz w:val="20"/>
        <w:szCs w:val="20"/>
        <w:lang w:val="en-US" w:eastAsia="en-US" w:bidi="ar-SA"/>
      </w:rPr>
    </w:lvl>
    <w:lvl w:ilvl="1" w:tplc="16B0E1F0">
      <w:numFmt w:val="bullet"/>
      <w:lvlText w:val="•"/>
      <w:lvlJc w:val="left"/>
      <w:pPr>
        <w:ind w:left="2608" w:hanging="470"/>
      </w:pPr>
      <w:rPr>
        <w:rFonts w:hint="default"/>
        <w:lang w:val="en-US" w:eastAsia="en-US" w:bidi="ar-SA"/>
      </w:rPr>
    </w:lvl>
    <w:lvl w:ilvl="2" w:tplc="35707B16">
      <w:numFmt w:val="bullet"/>
      <w:lvlText w:val="•"/>
      <w:lvlJc w:val="left"/>
      <w:pPr>
        <w:ind w:left="2897" w:hanging="470"/>
      </w:pPr>
      <w:rPr>
        <w:rFonts w:hint="default"/>
        <w:lang w:val="en-US" w:eastAsia="en-US" w:bidi="ar-SA"/>
      </w:rPr>
    </w:lvl>
    <w:lvl w:ilvl="3" w:tplc="95324CAC">
      <w:numFmt w:val="bullet"/>
      <w:lvlText w:val="•"/>
      <w:lvlJc w:val="left"/>
      <w:pPr>
        <w:ind w:left="3186" w:hanging="470"/>
      </w:pPr>
      <w:rPr>
        <w:rFonts w:hint="default"/>
        <w:lang w:val="en-US" w:eastAsia="en-US" w:bidi="ar-SA"/>
      </w:rPr>
    </w:lvl>
    <w:lvl w:ilvl="4" w:tplc="DB9C851A">
      <w:numFmt w:val="bullet"/>
      <w:lvlText w:val="•"/>
      <w:lvlJc w:val="left"/>
      <w:pPr>
        <w:ind w:left="3475" w:hanging="470"/>
      </w:pPr>
      <w:rPr>
        <w:rFonts w:hint="default"/>
        <w:lang w:val="en-US" w:eastAsia="en-US" w:bidi="ar-SA"/>
      </w:rPr>
    </w:lvl>
    <w:lvl w:ilvl="5" w:tplc="BB869908">
      <w:numFmt w:val="bullet"/>
      <w:lvlText w:val="•"/>
      <w:lvlJc w:val="left"/>
      <w:pPr>
        <w:ind w:left="3764" w:hanging="470"/>
      </w:pPr>
      <w:rPr>
        <w:rFonts w:hint="default"/>
        <w:lang w:val="en-US" w:eastAsia="en-US" w:bidi="ar-SA"/>
      </w:rPr>
    </w:lvl>
    <w:lvl w:ilvl="6" w:tplc="41C80F24">
      <w:numFmt w:val="bullet"/>
      <w:lvlText w:val="•"/>
      <w:lvlJc w:val="left"/>
      <w:pPr>
        <w:ind w:left="4052" w:hanging="470"/>
      </w:pPr>
      <w:rPr>
        <w:rFonts w:hint="default"/>
        <w:lang w:val="en-US" w:eastAsia="en-US" w:bidi="ar-SA"/>
      </w:rPr>
    </w:lvl>
    <w:lvl w:ilvl="7" w:tplc="28161916">
      <w:numFmt w:val="bullet"/>
      <w:lvlText w:val="•"/>
      <w:lvlJc w:val="left"/>
      <w:pPr>
        <w:ind w:left="4341" w:hanging="470"/>
      </w:pPr>
      <w:rPr>
        <w:rFonts w:hint="default"/>
        <w:lang w:val="en-US" w:eastAsia="en-US" w:bidi="ar-SA"/>
      </w:rPr>
    </w:lvl>
    <w:lvl w:ilvl="8" w:tplc="DA3842CC">
      <w:numFmt w:val="bullet"/>
      <w:lvlText w:val="•"/>
      <w:lvlJc w:val="left"/>
      <w:pPr>
        <w:ind w:left="4630" w:hanging="470"/>
      </w:pPr>
      <w:rPr>
        <w:rFonts w:hint="default"/>
        <w:lang w:val="en-US" w:eastAsia="en-US" w:bidi="ar-SA"/>
      </w:rPr>
    </w:lvl>
  </w:abstractNum>
  <w:abstractNum w:abstractNumId="4" w15:restartNumberingAfterBreak="0">
    <w:nsid w:val="11801E2C"/>
    <w:multiLevelType w:val="hybridMultilevel"/>
    <w:tmpl w:val="7D767F8E"/>
    <w:lvl w:ilvl="0" w:tplc="AEA44C28">
      <w:start w:val="1"/>
      <w:numFmt w:val="upperRoman"/>
      <w:lvlText w:val="%1."/>
      <w:lvlJc w:val="left"/>
      <w:pPr>
        <w:ind w:left="1080" w:hanging="360"/>
      </w:pPr>
      <w:rPr>
        <w:rFonts w:ascii="Times New Roman" w:eastAsia="Times New Roman" w:hAnsi="Times New Roman" w:cs="Times New Roman" w:hint="default"/>
        <w:w w:val="100"/>
        <w:sz w:val="20"/>
        <w:szCs w:val="20"/>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F8199D"/>
    <w:multiLevelType w:val="hybridMultilevel"/>
    <w:tmpl w:val="B4886D56"/>
    <w:lvl w:ilvl="0" w:tplc="3C9A689E">
      <w:start w:val="1"/>
      <w:numFmt w:val="decimal"/>
      <w:lvlText w:val="[%1]"/>
      <w:lvlJc w:val="left"/>
      <w:pPr>
        <w:ind w:left="757" w:hanging="360"/>
      </w:pPr>
      <w:rPr>
        <w:rFonts w:ascii="Times New Roman" w:eastAsia="Times New Roman" w:hAnsi="Times New Roman" w:cs="Times New Roman" w:hint="default"/>
        <w:w w:val="99"/>
        <w:sz w:val="16"/>
        <w:szCs w:val="16"/>
        <w:lang w:val="en-US" w:eastAsia="en-US" w:bidi="ar-SA"/>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45866F91"/>
    <w:multiLevelType w:val="hybridMultilevel"/>
    <w:tmpl w:val="DADE1CF8"/>
    <w:lvl w:ilvl="0" w:tplc="AEA44C28">
      <w:start w:val="1"/>
      <w:numFmt w:val="upperRoman"/>
      <w:lvlText w:val="%1."/>
      <w:lvlJc w:val="left"/>
      <w:pPr>
        <w:ind w:left="720" w:hanging="360"/>
      </w:pPr>
      <w:rPr>
        <w:rFonts w:ascii="Times New Roman" w:eastAsia="Times New Roman" w:hAnsi="Times New Roman" w:cs="Times New Roman" w:hint="default"/>
        <w:w w:val="100"/>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663BA"/>
    <w:multiLevelType w:val="hybridMultilevel"/>
    <w:tmpl w:val="2DF465BA"/>
    <w:lvl w:ilvl="0" w:tplc="0CFA480A">
      <w:start w:val="1"/>
      <w:numFmt w:val="upperRoman"/>
      <w:lvlText w:val="%1."/>
      <w:lvlJc w:val="left"/>
      <w:pPr>
        <w:ind w:left="2033" w:hanging="360"/>
      </w:pPr>
      <w:rPr>
        <w:rFonts w:ascii="Times New Roman" w:eastAsia="Times New Roman" w:hAnsi="Times New Roman" w:cs="Times New Roman" w:hint="default"/>
        <w:w w:val="100"/>
        <w:sz w:val="20"/>
        <w:szCs w:val="20"/>
        <w:lang w:val="en-US" w:eastAsia="en-US" w:bidi="ar-SA"/>
      </w:rPr>
    </w:lvl>
    <w:lvl w:ilvl="1" w:tplc="04090019" w:tentative="1">
      <w:start w:val="1"/>
      <w:numFmt w:val="lowerLetter"/>
      <w:lvlText w:val="%2."/>
      <w:lvlJc w:val="left"/>
      <w:pPr>
        <w:ind w:left="2753" w:hanging="360"/>
      </w:pPr>
    </w:lvl>
    <w:lvl w:ilvl="2" w:tplc="0409001B" w:tentative="1">
      <w:start w:val="1"/>
      <w:numFmt w:val="lowerRoman"/>
      <w:lvlText w:val="%3."/>
      <w:lvlJc w:val="right"/>
      <w:pPr>
        <w:ind w:left="3473" w:hanging="180"/>
      </w:pPr>
    </w:lvl>
    <w:lvl w:ilvl="3" w:tplc="0409000F" w:tentative="1">
      <w:start w:val="1"/>
      <w:numFmt w:val="decimal"/>
      <w:lvlText w:val="%4."/>
      <w:lvlJc w:val="left"/>
      <w:pPr>
        <w:ind w:left="4193" w:hanging="360"/>
      </w:pPr>
    </w:lvl>
    <w:lvl w:ilvl="4" w:tplc="04090019" w:tentative="1">
      <w:start w:val="1"/>
      <w:numFmt w:val="lowerLetter"/>
      <w:lvlText w:val="%5."/>
      <w:lvlJc w:val="left"/>
      <w:pPr>
        <w:ind w:left="4913" w:hanging="360"/>
      </w:pPr>
    </w:lvl>
    <w:lvl w:ilvl="5" w:tplc="0409001B" w:tentative="1">
      <w:start w:val="1"/>
      <w:numFmt w:val="lowerRoman"/>
      <w:lvlText w:val="%6."/>
      <w:lvlJc w:val="right"/>
      <w:pPr>
        <w:ind w:left="5633" w:hanging="180"/>
      </w:pPr>
    </w:lvl>
    <w:lvl w:ilvl="6" w:tplc="0409000F" w:tentative="1">
      <w:start w:val="1"/>
      <w:numFmt w:val="decimal"/>
      <w:lvlText w:val="%7."/>
      <w:lvlJc w:val="left"/>
      <w:pPr>
        <w:ind w:left="6353" w:hanging="360"/>
      </w:pPr>
    </w:lvl>
    <w:lvl w:ilvl="7" w:tplc="04090019" w:tentative="1">
      <w:start w:val="1"/>
      <w:numFmt w:val="lowerLetter"/>
      <w:lvlText w:val="%8."/>
      <w:lvlJc w:val="left"/>
      <w:pPr>
        <w:ind w:left="7073" w:hanging="360"/>
      </w:pPr>
    </w:lvl>
    <w:lvl w:ilvl="8" w:tplc="0409001B" w:tentative="1">
      <w:start w:val="1"/>
      <w:numFmt w:val="lowerRoman"/>
      <w:lvlText w:val="%9."/>
      <w:lvlJc w:val="right"/>
      <w:pPr>
        <w:ind w:left="7793" w:hanging="180"/>
      </w:pPr>
    </w:lvl>
  </w:abstractNum>
  <w:abstractNum w:abstractNumId="8" w15:restartNumberingAfterBreak="0">
    <w:nsid w:val="734C78C9"/>
    <w:multiLevelType w:val="hybridMultilevel"/>
    <w:tmpl w:val="23E0CE1E"/>
    <w:lvl w:ilvl="0" w:tplc="AEA44C28">
      <w:start w:val="1"/>
      <w:numFmt w:val="upperRoman"/>
      <w:lvlText w:val="%1."/>
      <w:lvlJc w:val="left"/>
      <w:pPr>
        <w:ind w:left="720" w:hanging="360"/>
      </w:pPr>
      <w:rPr>
        <w:rFonts w:ascii="Times New Roman" w:eastAsia="Times New Roman" w:hAnsi="Times New Roman" w:cs="Times New Roman" w:hint="default"/>
        <w:w w:val="100"/>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718811">
    <w:abstractNumId w:val="3"/>
  </w:num>
  <w:num w:numId="2" w16cid:durableId="1521973401">
    <w:abstractNumId w:val="7"/>
  </w:num>
  <w:num w:numId="3" w16cid:durableId="1909068183">
    <w:abstractNumId w:val="8"/>
  </w:num>
  <w:num w:numId="4" w16cid:durableId="923143922">
    <w:abstractNumId w:val="5"/>
  </w:num>
  <w:num w:numId="5" w16cid:durableId="502548783">
    <w:abstractNumId w:val="1"/>
  </w:num>
  <w:num w:numId="6" w16cid:durableId="356077991">
    <w:abstractNumId w:val="6"/>
  </w:num>
  <w:num w:numId="7" w16cid:durableId="1976400380">
    <w:abstractNumId w:val="4"/>
  </w:num>
  <w:num w:numId="8" w16cid:durableId="1552841108">
    <w:abstractNumId w:val="0"/>
  </w:num>
  <w:num w:numId="9" w16cid:durableId="1612782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D8"/>
    <w:rsid w:val="000000AD"/>
    <w:rsid w:val="00014323"/>
    <w:rsid w:val="0001663D"/>
    <w:rsid w:val="00044B9A"/>
    <w:rsid w:val="00062E25"/>
    <w:rsid w:val="00081C27"/>
    <w:rsid w:val="0014247A"/>
    <w:rsid w:val="001568AC"/>
    <w:rsid w:val="0016643D"/>
    <w:rsid w:val="0019174D"/>
    <w:rsid w:val="0019407A"/>
    <w:rsid w:val="001B4355"/>
    <w:rsid w:val="001B5C8E"/>
    <w:rsid w:val="001D5226"/>
    <w:rsid w:val="001F1FC7"/>
    <w:rsid w:val="001F7C57"/>
    <w:rsid w:val="002032DF"/>
    <w:rsid w:val="00232AE3"/>
    <w:rsid w:val="00264D72"/>
    <w:rsid w:val="00270ECD"/>
    <w:rsid w:val="00281101"/>
    <w:rsid w:val="00287C75"/>
    <w:rsid w:val="002973C7"/>
    <w:rsid w:val="002D0610"/>
    <w:rsid w:val="002D0DC1"/>
    <w:rsid w:val="002D6D5C"/>
    <w:rsid w:val="002F0230"/>
    <w:rsid w:val="00300F43"/>
    <w:rsid w:val="00302377"/>
    <w:rsid w:val="003240BD"/>
    <w:rsid w:val="00326987"/>
    <w:rsid w:val="00341EA1"/>
    <w:rsid w:val="00346736"/>
    <w:rsid w:val="0036311F"/>
    <w:rsid w:val="003D7235"/>
    <w:rsid w:val="003E4B08"/>
    <w:rsid w:val="004007F9"/>
    <w:rsid w:val="004236A4"/>
    <w:rsid w:val="00444530"/>
    <w:rsid w:val="004A6F2C"/>
    <w:rsid w:val="004D4A65"/>
    <w:rsid w:val="0050065E"/>
    <w:rsid w:val="005127E1"/>
    <w:rsid w:val="00537FAC"/>
    <w:rsid w:val="00571673"/>
    <w:rsid w:val="00587F23"/>
    <w:rsid w:val="005B54F8"/>
    <w:rsid w:val="005D4366"/>
    <w:rsid w:val="005E3255"/>
    <w:rsid w:val="0060551F"/>
    <w:rsid w:val="00605BDF"/>
    <w:rsid w:val="00637A30"/>
    <w:rsid w:val="00664FB0"/>
    <w:rsid w:val="006705AA"/>
    <w:rsid w:val="00691CC0"/>
    <w:rsid w:val="006948B0"/>
    <w:rsid w:val="0072742D"/>
    <w:rsid w:val="0077253C"/>
    <w:rsid w:val="00780AD0"/>
    <w:rsid w:val="00787EE9"/>
    <w:rsid w:val="007B127A"/>
    <w:rsid w:val="008378EA"/>
    <w:rsid w:val="00857377"/>
    <w:rsid w:val="008606A3"/>
    <w:rsid w:val="00881549"/>
    <w:rsid w:val="008961AB"/>
    <w:rsid w:val="008E4ED8"/>
    <w:rsid w:val="008E5A4A"/>
    <w:rsid w:val="0091649F"/>
    <w:rsid w:val="00922A44"/>
    <w:rsid w:val="0094036E"/>
    <w:rsid w:val="00945D82"/>
    <w:rsid w:val="00991D20"/>
    <w:rsid w:val="009B0C36"/>
    <w:rsid w:val="009D1F7A"/>
    <w:rsid w:val="009E662F"/>
    <w:rsid w:val="00A025EC"/>
    <w:rsid w:val="00A2002F"/>
    <w:rsid w:val="00A31983"/>
    <w:rsid w:val="00A415FB"/>
    <w:rsid w:val="00A42AC3"/>
    <w:rsid w:val="00A70F54"/>
    <w:rsid w:val="00AA1AC9"/>
    <w:rsid w:val="00AB386A"/>
    <w:rsid w:val="00B77943"/>
    <w:rsid w:val="00B951C6"/>
    <w:rsid w:val="00BA00D7"/>
    <w:rsid w:val="00BA39C6"/>
    <w:rsid w:val="00BA7D84"/>
    <w:rsid w:val="00C21AC5"/>
    <w:rsid w:val="00C226CA"/>
    <w:rsid w:val="00C56E47"/>
    <w:rsid w:val="00C61278"/>
    <w:rsid w:val="00C62DE6"/>
    <w:rsid w:val="00CA401F"/>
    <w:rsid w:val="00CC14AD"/>
    <w:rsid w:val="00CC2A81"/>
    <w:rsid w:val="00CF5D8B"/>
    <w:rsid w:val="00D233EA"/>
    <w:rsid w:val="00D528D4"/>
    <w:rsid w:val="00D77849"/>
    <w:rsid w:val="00D91D17"/>
    <w:rsid w:val="00DB11F8"/>
    <w:rsid w:val="00DD02C1"/>
    <w:rsid w:val="00DE42BB"/>
    <w:rsid w:val="00E52703"/>
    <w:rsid w:val="00E71FDA"/>
    <w:rsid w:val="00E754FA"/>
    <w:rsid w:val="00E77CD2"/>
    <w:rsid w:val="00EB1326"/>
    <w:rsid w:val="00EC390E"/>
    <w:rsid w:val="00EE0545"/>
    <w:rsid w:val="00EE14D5"/>
    <w:rsid w:val="00F36EEE"/>
    <w:rsid w:val="00F56EEC"/>
    <w:rsid w:val="00F638CC"/>
    <w:rsid w:val="00F65481"/>
    <w:rsid w:val="00F841FD"/>
    <w:rsid w:val="00FA398B"/>
    <w:rsid w:val="00FD4AC9"/>
    <w:rsid w:val="00FD7974"/>
    <w:rsid w:val="00FE6119"/>
    <w:rsid w:val="00FF5C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80E8"/>
  <w15:chartTrackingRefBased/>
  <w15:docId w15:val="{3E7F7488-11B0-4133-97C5-E34C9426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ED8"/>
    <w:pPr>
      <w:spacing w:after="200" w:line="276" w:lineRule="auto"/>
    </w:pPr>
    <w:rPr>
      <w:rFonts w:ascii="Calibri" w:eastAsia="Calibri" w:hAnsi="Calibri" w:cs="Calibri"/>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528D4"/>
    <w:pPr>
      <w:widowControl w:val="0"/>
      <w:autoSpaceDE w:val="0"/>
      <w:autoSpaceDN w:val="0"/>
      <w:spacing w:before="49" w:after="0" w:line="240" w:lineRule="auto"/>
      <w:ind w:left="488" w:right="107" w:hanging="358"/>
      <w:jc w:val="both"/>
    </w:pPr>
    <w:rPr>
      <w:rFonts w:ascii="Times New Roman" w:eastAsia="Times New Roman" w:hAnsi="Times New Roman" w:cs="Times New Roman"/>
    </w:rPr>
  </w:style>
  <w:style w:type="character" w:styleId="Hyperlink">
    <w:name w:val="Hyperlink"/>
    <w:basedOn w:val="DefaultParagraphFont"/>
    <w:uiPriority w:val="99"/>
    <w:unhideWhenUsed/>
    <w:rsid w:val="00EB1326"/>
    <w:rPr>
      <w:color w:val="0563C1" w:themeColor="hyperlink"/>
      <w:u w:val="single"/>
    </w:rPr>
  </w:style>
  <w:style w:type="character" w:styleId="UnresolvedMention">
    <w:name w:val="Unresolved Mention"/>
    <w:basedOn w:val="DefaultParagraphFont"/>
    <w:uiPriority w:val="99"/>
    <w:semiHidden/>
    <w:unhideWhenUsed/>
    <w:rsid w:val="00EB1326"/>
    <w:rPr>
      <w:color w:val="605E5C"/>
      <w:shd w:val="clear" w:color="auto" w:fill="E1DFDD"/>
    </w:rPr>
  </w:style>
  <w:style w:type="paragraph" w:styleId="HTMLPreformatted">
    <w:name w:val="HTML Preformatted"/>
    <w:basedOn w:val="Normal"/>
    <w:link w:val="HTMLPreformattedChar"/>
    <w:uiPriority w:val="99"/>
    <w:unhideWhenUsed/>
    <w:rsid w:val="0069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691CC0"/>
    <w:rPr>
      <w:rFonts w:ascii="Courier New" w:eastAsia="Times New Roman" w:hAnsi="Courier New" w:cs="Courier New"/>
      <w:kern w:val="0"/>
      <w:sz w:val="20"/>
      <w14:ligatures w14:val="none"/>
    </w:rPr>
  </w:style>
  <w:style w:type="character" w:styleId="HTMLCode">
    <w:name w:val="HTML Code"/>
    <w:basedOn w:val="DefaultParagraphFont"/>
    <w:uiPriority w:val="99"/>
    <w:semiHidden/>
    <w:unhideWhenUsed/>
    <w:rsid w:val="00691CC0"/>
    <w:rPr>
      <w:rFonts w:ascii="Courier New" w:eastAsia="Times New Roman" w:hAnsi="Courier New" w:cs="Courier New"/>
      <w:sz w:val="20"/>
      <w:szCs w:val="20"/>
    </w:rPr>
  </w:style>
  <w:style w:type="paragraph" w:styleId="BodyText">
    <w:name w:val="Body Text"/>
    <w:basedOn w:val="Normal"/>
    <w:link w:val="BodyTextChar"/>
    <w:uiPriority w:val="1"/>
    <w:qFormat/>
    <w:rsid w:val="00EE14D5"/>
    <w:pPr>
      <w:widowControl w:val="0"/>
      <w:autoSpaceDE w:val="0"/>
      <w:autoSpaceDN w:val="0"/>
      <w:spacing w:after="0" w:line="240" w:lineRule="auto"/>
      <w:ind w:left="130" w:firstLine="289"/>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E14D5"/>
    <w:rPr>
      <w:rFonts w:ascii="Times New Roman" w:eastAsia="Times New Roman" w:hAnsi="Times New Roman" w:cs="Times New Roman"/>
      <w:kern w:val="0"/>
      <w:sz w:val="20"/>
      <w:lang w:bidi="ar-SA"/>
      <w14:ligatures w14:val="none"/>
    </w:rPr>
  </w:style>
  <w:style w:type="character" w:customStyle="1" w:styleId="ref-journal">
    <w:name w:val="ref-journal"/>
    <w:basedOn w:val="DefaultParagraphFont"/>
    <w:rsid w:val="00C56E47"/>
  </w:style>
  <w:style w:type="paragraph" w:customStyle="1" w:styleId="TableParagraph">
    <w:name w:val="Table Paragraph"/>
    <w:basedOn w:val="Normal"/>
    <w:uiPriority w:val="1"/>
    <w:qFormat/>
    <w:rsid w:val="00CA401F"/>
    <w:pPr>
      <w:widowControl w:val="0"/>
      <w:autoSpaceDE w:val="0"/>
      <w:autoSpaceDN w:val="0"/>
      <w:spacing w:after="0" w:line="240"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240BD"/>
    <w:rPr>
      <w:color w:val="954F72" w:themeColor="followedHyperlink"/>
      <w:u w:val="single"/>
    </w:rPr>
  </w:style>
  <w:style w:type="character" w:styleId="Emphasis">
    <w:name w:val="Emphasis"/>
    <w:basedOn w:val="DefaultParagraphFont"/>
    <w:uiPriority w:val="20"/>
    <w:qFormat/>
    <w:rsid w:val="00CC14AD"/>
    <w:rPr>
      <w:i/>
      <w:iCs/>
    </w:rPr>
  </w:style>
  <w:style w:type="table" w:styleId="TableGrid">
    <w:name w:val="Table Grid"/>
    <w:basedOn w:val="TableNormal"/>
    <w:uiPriority w:val="39"/>
    <w:rsid w:val="00991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6940">
      <w:bodyDiv w:val="1"/>
      <w:marLeft w:val="0"/>
      <w:marRight w:val="0"/>
      <w:marTop w:val="0"/>
      <w:marBottom w:val="0"/>
      <w:divBdr>
        <w:top w:val="none" w:sz="0" w:space="0" w:color="auto"/>
        <w:left w:val="none" w:sz="0" w:space="0" w:color="auto"/>
        <w:bottom w:val="none" w:sz="0" w:space="0" w:color="auto"/>
        <w:right w:val="none" w:sz="0" w:space="0" w:color="auto"/>
      </w:divBdr>
    </w:div>
    <w:div w:id="108668197">
      <w:bodyDiv w:val="1"/>
      <w:marLeft w:val="0"/>
      <w:marRight w:val="0"/>
      <w:marTop w:val="0"/>
      <w:marBottom w:val="0"/>
      <w:divBdr>
        <w:top w:val="none" w:sz="0" w:space="0" w:color="auto"/>
        <w:left w:val="none" w:sz="0" w:space="0" w:color="auto"/>
        <w:bottom w:val="none" w:sz="0" w:space="0" w:color="auto"/>
        <w:right w:val="none" w:sz="0" w:space="0" w:color="auto"/>
      </w:divBdr>
    </w:div>
    <w:div w:id="490754547">
      <w:bodyDiv w:val="1"/>
      <w:marLeft w:val="0"/>
      <w:marRight w:val="0"/>
      <w:marTop w:val="0"/>
      <w:marBottom w:val="0"/>
      <w:divBdr>
        <w:top w:val="none" w:sz="0" w:space="0" w:color="auto"/>
        <w:left w:val="none" w:sz="0" w:space="0" w:color="auto"/>
        <w:bottom w:val="none" w:sz="0" w:space="0" w:color="auto"/>
        <w:right w:val="none" w:sz="0" w:space="0" w:color="auto"/>
      </w:divBdr>
    </w:div>
    <w:div w:id="563681967">
      <w:bodyDiv w:val="1"/>
      <w:marLeft w:val="0"/>
      <w:marRight w:val="0"/>
      <w:marTop w:val="0"/>
      <w:marBottom w:val="0"/>
      <w:divBdr>
        <w:top w:val="none" w:sz="0" w:space="0" w:color="auto"/>
        <w:left w:val="none" w:sz="0" w:space="0" w:color="auto"/>
        <w:bottom w:val="none" w:sz="0" w:space="0" w:color="auto"/>
        <w:right w:val="none" w:sz="0" w:space="0" w:color="auto"/>
      </w:divBdr>
    </w:div>
    <w:div w:id="577793637">
      <w:bodyDiv w:val="1"/>
      <w:marLeft w:val="0"/>
      <w:marRight w:val="0"/>
      <w:marTop w:val="0"/>
      <w:marBottom w:val="0"/>
      <w:divBdr>
        <w:top w:val="none" w:sz="0" w:space="0" w:color="auto"/>
        <w:left w:val="none" w:sz="0" w:space="0" w:color="auto"/>
        <w:bottom w:val="none" w:sz="0" w:space="0" w:color="auto"/>
        <w:right w:val="none" w:sz="0" w:space="0" w:color="auto"/>
      </w:divBdr>
    </w:div>
    <w:div w:id="597442613">
      <w:bodyDiv w:val="1"/>
      <w:marLeft w:val="0"/>
      <w:marRight w:val="0"/>
      <w:marTop w:val="0"/>
      <w:marBottom w:val="0"/>
      <w:divBdr>
        <w:top w:val="none" w:sz="0" w:space="0" w:color="auto"/>
        <w:left w:val="none" w:sz="0" w:space="0" w:color="auto"/>
        <w:bottom w:val="none" w:sz="0" w:space="0" w:color="auto"/>
        <w:right w:val="none" w:sz="0" w:space="0" w:color="auto"/>
      </w:divBdr>
    </w:div>
    <w:div w:id="1122652439">
      <w:bodyDiv w:val="1"/>
      <w:marLeft w:val="0"/>
      <w:marRight w:val="0"/>
      <w:marTop w:val="0"/>
      <w:marBottom w:val="0"/>
      <w:divBdr>
        <w:top w:val="none" w:sz="0" w:space="0" w:color="auto"/>
        <w:left w:val="none" w:sz="0" w:space="0" w:color="auto"/>
        <w:bottom w:val="none" w:sz="0" w:space="0" w:color="auto"/>
        <w:right w:val="none" w:sz="0" w:space="0" w:color="auto"/>
      </w:divBdr>
    </w:div>
    <w:div w:id="1875314570">
      <w:bodyDiv w:val="1"/>
      <w:marLeft w:val="0"/>
      <w:marRight w:val="0"/>
      <w:marTop w:val="0"/>
      <w:marBottom w:val="0"/>
      <w:divBdr>
        <w:top w:val="none" w:sz="0" w:space="0" w:color="auto"/>
        <w:left w:val="none" w:sz="0" w:space="0" w:color="auto"/>
        <w:bottom w:val="none" w:sz="0" w:space="0" w:color="auto"/>
        <w:right w:val="none" w:sz="0" w:space="0" w:color="auto"/>
      </w:divBdr>
    </w:div>
    <w:div w:id="1906988732">
      <w:bodyDiv w:val="1"/>
      <w:marLeft w:val="0"/>
      <w:marRight w:val="0"/>
      <w:marTop w:val="0"/>
      <w:marBottom w:val="0"/>
      <w:divBdr>
        <w:top w:val="none" w:sz="0" w:space="0" w:color="auto"/>
        <w:left w:val="none" w:sz="0" w:space="0" w:color="auto"/>
        <w:bottom w:val="none" w:sz="0" w:space="0" w:color="auto"/>
        <w:right w:val="none" w:sz="0" w:space="0" w:color="auto"/>
      </w:divBdr>
      <w:divsChild>
        <w:div w:id="1427271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2207</TotalTime>
  <Pages>4</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Mishra</dc:creator>
  <cp:keywords/>
  <dc:description/>
  <cp:lastModifiedBy>Saurabh Mishra</cp:lastModifiedBy>
  <cp:revision>44</cp:revision>
  <dcterms:created xsi:type="dcterms:W3CDTF">2024-02-22T15:44:00Z</dcterms:created>
  <dcterms:modified xsi:type="dcterms:W3CDTF">2024-03-15T15:16:00Z</dcterms:modified>
</cp:coreProperties>
</file>