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535" w:rsidRDefault="000A4CF6" w:rsidP="000A4CF6">
      <w:pPr>
        <w:pStyle w:val="Title"/>
        <w:rPr>
          <w:lang w:val="en-US"/>
        </w:rPr>
      </w:pPr>
      <w:r>
        <w:rPr>
          <w:lang w:val="en-US"/>
        </w:rPr>
        <w:t>CH5115 Assignment-4</w:t>
      </w:r>
    </w:p>
    <w:p w:rsidR="000A4CF6" w:rsidRDefault="000A4CF6" w:rsidP="000A4CF6">
      <w:pPr>
        <w:pStyle w:val="Heading1"/>
        <w:rPr>
          <w:lang w:val="en-US"/>
        </w:rPr>
      </w:pPr>
      <w:r>
        <w:rPr>
          <w:lang w:val="en-US"/>
        </w:rPr>
        <w:t>Question 1) a)</w:t>
      </w:r>
    </w:p>
    <w:p w:rsidR="000A4CF6" w:rsidRDefault="000A4CF6" w:rsidP="000A4CF6">
      <w:pPr>
        <w:rPr>
          <w:lang w:val="en-US"/>
        </w:rPr>
      </w:pPr>
    </w:p>
    <w:p w:rsidR="000A4CF6" w:rsidRPr="00553A69" w:rsidRDefault="000A4CF6" w:rsidP="000A4CF6">
      <w:pPr>
        <w:rPr>
          <w:lang w:val="en-US"/>
        </w:rPr>
      </w:pPr>
      <w:r>
        <w:rPr>
          <w:lang w:val="en-US"/>
        </w:rPr>
        <w:t>Observing the data we can conclude that it is most likely to be generated by a continuous distribution.</w:t>
      </w:r>
    </w:p>
    <w:p w:rsidR="000A4CF6" w:rsidRDefault="000A4CF6" w:rsidP="000A4CF6">
      <w:pPr>
        <w:rPr>
          <w:lang w:val="en-US"/>
        </w:rPr>
      </w:pPr>
      <w:r>
        <w:rPr>
          <w:noProof/>
          <w:lang w:eastAsia="en-GB" w:bidi="ta-IN"/>
        </w:rPr>
        <w:drawing>
          <wp:inline distT="0" distB="0" distL="0" distR="0">
            <wp:extent cx="5861050" cy="323900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png"/>
                    <pic:cNvPicPr/>
                  </pic:nvPicPr>
                  <pic:blipFill rotWithShape="1">
                    <a:blip r:embed="rId7" cstate="print">
                      <a:extLst>
                        <a:ext uri="{28A0092B-C50C-407E-A947-70E740481C1C}">
                          <a14:useLocalDpi xmlns:a14="http://schemas.microsoft.com/office/drawing/2010/main" val="0"/>
                        </a:ext>
                      </a:extLst>
                    </a:blip>
                    <a:srcRect l="9084" t="1591" r="6715" b="2954"/>
                    <a:stretch/>
                  </pic:blipFill>
                  <pic:spPr bwMode="auto">
                    <a:xfrm>
                      <a:off x="0" y="0"/>
                      <a:ext cx="5873257" cy="3245748"/>
                    </a:xfrm>
                    <a:prstGeom prst="rect">
                      <a:avLst/>
                    </a:prstGeom>
                    <a:ln>
                      <a:noFill/>
                    </a:ln>
                    <a:extLst>
                      <a:ext uri="{53640926-AAD7-44D8-BBD7-CCE9431645EC}">
                        <a14:shadowObscured xmlns:a14="http://schemas.microsoft.com/office/drawing/2010/main"/>
                      </a:ext>
                    </a:extLst>
                  </pic:spPr>
                </pic:pic>
              </a:graphicData>
            </a:graphic>
          </wp:inline>
        </w:drawing>
      </w:r>
    </w:p>
    <w:p w:rsidR="00AF3339" w:rsidRDefault="000A4CF6" w:rsidP="000A4CF6">
      <w:pPr>
        <w:rPr>
          <w:lang w:val="en-US"/>
        </w:rPr>
      </w:pPr>
      <w:r>
        <w:rPr>
          <w:lang w:val="en-US"/>
        </w:rPr>
        <w:t xml:space="preserve">Since all Y values are </w:t>
      </w:r>
      <w:r w:rsidRPr="00644281">
        <w:rPr>
          <w:b/>
          <w:bCs/>
          <w:lang w:val="en-US"/>
        </w:rPr>
        <w:t>non-zero</w:t>
      </w:r>
      <w:r>
        <w:rPr>
          <w:lang w:val="en-US"/>
        </w:rPr>
        <w:t xml:space="preserve"> we could say it should be from a distribution like chi</w:t>
      </w:r>
      <w:r w:rsidR="00644281">
        <w:rPr>
          <w:lang w:val="en-US"/>
        </w:rPr>
        <w:t xml:space="preserve">-square, </w:t>
      </w:r>
      <w:proofErr w:type="spellStart"/>
      <w:r w:rsidR="00644281">
        <w:rPr>
          <w:lang w:val="en-US"/>
        </w:rPr>
        <w:t>Weibull</w:t>
      </w:r>
      <w:proofErr w:type="spellEnd"/>
      <w:r w:rsidR="00644281">
        <w:rPr>
          <w:lang w:val="en-US"/>
        </w:rPr>
        <w:t>, Ray</w:t>
      </w:r>
      <w:r w:rsidR="00AF3339">
        <w:rPr>
          <w:lang w:val="en-US"/>
        </w:rPr>
        <w:t xml:space="preserve">leigh and others where the </w:t>
      </w:r>
      <w:proofErr w:type="spellStart"/>
      <w:r w:rsidR="00AF3339">
        <w:rPr>
          <w:lang w:val="en-US"/>
        </w:rPr>
        <w:t>realisations</w:t>
      </w:r>
      <w:proofErr w:type="spellEnd"/>
      <w:r w:rsidR="00AF3339">
        <w:rPr>
          <w:lang w:val="en-US"/>
        </w:rPr>
        <w:t xml:space="preserve"> are non-negative.</w:t>
      </w:r>
    </w:p>
    <w:p w:rsidR="00AF3339" w:rsidRDefault="00AF3339" w:rsidP="000A4CF6">
      <w:pPr>
        <w:rPr>
          <w:lang w:val="en-US"/>
        </w:rPr>
      </w:pPr>
      <w:r>
        <w:rPr>
          <w:lang w:val="en-US"/>
        </w:rPr>
        <w:t xml:space="preserve">We can plot the </w:t>
      </w:r>
      <w:r w:rsidRPr="00553A69">
        <w:rPr>
          <w:b/>
          <w:bCs/>
          <w:lang w:val="en-US"/>
        </w:rPr>
        <w:t>Cullen-Frey graph</w:t>
      </w:r>
      <w:r>
        <w:rPr>
          <w:lang w:val="en-US"/>
        </w:rPr>
        <w:t xml:space="preserve"> (</w:t>
      </w:r>
      <w:proofErr w:type="spellStart"/>
      <w:r>
        <w:rPr>
          <w:lang w:val="en-US"/>
        </w:rPr>
        <w:t>Skewness</w:t>
      </w:r>
      <w:proofErr w:type="spellEnd"/>
      <w:r>
        <w:rPr>
          <w:lang w:val="en-US"/>
        </w:rPr>
        <w:t xml:space="preserve"> </w:t>
      </w:r>
      <w:proofErr w:type="spellStart"/>
      <w:r>
        <w:rPr>
          <w:lang w:val="en-US"/>
        </w:rPr>
        <w:t>vs</w:t>
      </w:r>
      <w:proofErr w:type="spellEnd"/>
      <w:r>
        <w:rPr>
          <w:lang w:val="en-US"/>
        </w:rPr>
        <w:t xml:space="preserve"> Kurtosis) to make a better guess for the distribution. We should also note that the CF graph estimates are susceptible to errors.</w:t>
      </w:r>
    </w:p>
    <w:p w:rsidR="00AF3339" w:rsidRDefault="00AF3339" w:rsidP="000A4CF6">
      <w:pPr>
        <w:rPr>
          <w:lang w:val="en-US"/>
        </w:rPr>
      </w:pPr>
      <w:r>
        <w:rPr>
          <w:noProof/>
          <w:lang w:eastAsia="en-GB" w:bidi="ta-IN"/>
        </w:rPr>
        <w:drawing>
          <wp:inline distT="0" distB="0" distL="0" distR="0">
            <wp:extent cx="5221435"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graph.png"/>
                    <pic:cNvPicPr/>
                  </pic:nvPicPr>
                  <pic:blipFill rotWithShape="1">
                    <a:blip r:embed="rId8" cstate="print">
                      <a:extLst>
                        <a:ext uri="{28A0092B-C50C-407E-A947-70E740481C1C}">
                          <a14:useLocalDpi xmlns:a14="http://schemas.microsoft.com/office/drawing/2010/main" val="0"/>
                        </a:ext>
                      </a:extLst>
                    </a:blip>
                    <a:srcRect l="6092" r="4831"/>
                    <a:stretch/>
                  </pic:blipFill>
                  <pic:spPr bwMode="auto">
                    <a:xfrm>
                      <a:off x="0" y="0"/>
                      <a:ext cx="5245785" cy="2870826"/>
                    </a:xfrm>
                    <a:prstGeom prst="rect">
                      <a:avLst/>
                    </a:prstGeom>
                    <a:ln>
                      <a:noFill/>
                    </a:ln>
                    <a:extLst>
                      <a:ext uri="{53640926-AAD7-44D8-BBD7-CCE9431645EC}">
                        <a14:shadowObscured xmlns:a14="http://schemas.microsoft.com/office/drawing/2010/main"/>
                      </a:ext>
                    </a:extLst>
                  </pic:spPr>
                </pic:pic>
              </a:graphicData>
            </a:graphic>
          </wp:inline>
        </w:drawing>
      </w:r>
    </w:p>
    <w:p w:rsidR="00AF3339" w:rsidRDefault="00AF3339" w:rsidP="000A4CF6">
      <w:pPr>
        <w:rPr>
          <w:lang w:val="en-US"/>
        </w:rPr>
      </w:pPr>
      <w:proofErr w:type="gramStart"/>
      <w:r>
        <w:rPr>
          <w:lang w:val="en-US"/>
        </w:rPr>
        <w:lastRenderedPageBreak/>
        <w:t>Possibilities</w:t>
      </w:r>
      <w:r w:rsidR="00644281">
        <w:rPr>
          <w:lang w:val="en-US"/>
        </w:rPr>
        <w:t>(</w:t>
      </w:r>
      <w:proofErr w:type="gramEnd"/>
      <w:r w:rsidR="00644281">
        <w:rPr>
          <w:lang w:val="en-US"/>
        </w:rPr>
        <w:t>as observed from the graph)</w:t>
      </w:r>
      <w:r>
        <w:rPr>
          <w:lang w:val="en-US"/>
        </w:rPr>
        <w:t>:</w:t>
      </w:r>
    </w:p>
    <w:p w:rsidR="00AF3339" w:rsidRDefault="00AF3339" w:rsidP="00AF3339">
      <w:pPr>
        <w:pStyle w:val="ListParagraph"/>
        <w:numPr>
          <w:ilvl w:val="0"/>
          <w:numId w:val="1"/>
        </w:numPr>
        <w:rPr>
          <w:lang w:val="en-US"/>
        </w:rPr>
      </w:pPr>
      <w:r>
        <w:rPr>
          <w:lang w:val="en-US"/>
        </w:rPr>
        <w:t>Beta</w:t>
      </w:r>
    </w:p>
    <w:p w:rsidR="00AF3339" w:rsidRDefault="00AF3339" w:rsidP="00AF3339">
      <w:pPr>
        <w:pStyle w:val="ListParagraph"/>
        <w:numPr>
          <w:ilvl w:val="0"/>
          <w:numId w:val="1"/>
        </w:numPr>
        <w:rPr>
          <w:lang w:val="en-US"/>
        </w:rPr>
      </w:pPr>
      <w:r>
        <w:rPr>
          <w:lang w:val="en-US"/>
        </w:rPr>
        <w:t>Gamma</w:t>
      </w:r>
    </w:p>
    <w:p w:rsidR="00AF3339" w:rsidRDefault="00AF3339" w:rsidP="00AF3339">
      <w:pPr>
        <w:pStyle w:val="ListParagraph"/>
        <w:numPr>
          <w:ilvl w:val="0"/>
          <w:numId w:val="1"/>
        </w:numPr>
        <w:rPr>
          <w:lang w:val="en-US"/>
        </w:rPr>
      </w:pPr>
      <w:proofErr w:type="spellStart"/>
      <w:r>
        <w:rPr>
          <w:lang w:val="en-US"/>
        </w:rPr>
        <w:t>Weibull</w:t>
      </w:r>
      <w:proofErr w:type="spellEnd"/>
    </w:p>
    <w:p w:rsidR="00AF3339" w:rsidRDefault="00AF3339" w:rsidP="00AF3339">
      <w:pPr>
        <w:rPr>
          <w:lang w:val="en-US"/>
        </w:rPr>
      </w:pPr>
      <w:r>
        <w:rPr>
          <w:lang w:val="en-US"/>
        </w:rPr>
        <w:t xml:space="preserve">However note that the random variable in a </w:t>
      </w:r>
      <w:r w:rsidRPr="00644281">
        <w:rPr>
          <w:i/>
          <w:iCs/>
          <w:lang w:val="en-US"/>
        </w:rPr>
        <w:t>beta distribution can have values only between zero and one.</w:t>
      </w:r>
      <w:r>
        <w:rPr>
          <w:lang w:val="en-US"/>
        </w:rPr>
        <w:t xml:space="preserve"> So we eliminate that option.</w:t>
      </w:r>
    </w:p>
    <w:p w:rsidR="00426ED8" w:rsidRDefault="00AF3339" w:rsidP="00AF3339">
      <w:pPr>
        <w:rPr>
          <w:lang w:val="en-US"/>
        </w:rPr>
      </w:pPr>
      <w:r>
        <w:rPr>
          <w:lang w:val="en-US"/>
        </w:rPr>
        <w:t xml:space="preserve">We fit distributions using </w:t>
      </w:r>
      <w:proofErr w:type="spellStart"/>
      <w:proofErr w:type="gramStart"/>
      <w:r w:rsidRPr="00644281">
        <w:rPr>
          <w:b/>
          <w:bCs/>
          <w:lang w:val="en-US"/>
        </w:rPr>
        <w:t>fitdist</w:t>
      </w:r>
      <w:proofErr w:type="spellEnd"/>
      <w:r>
        <w:rPr>
          <w:lang w:val="en-US"/>
        </w:rPr>
        <w:t>(</w:t>
      </w:r>
      <w:proofErr w:type="gramEnd"/>
      <w:r>
        <w:rPr>
          <w:lang w:val="en-US"/>
        </w:rPr>
        <w:t xml:space="preserve">) for both </w:t>
      </w:r>
      <w:proofErr w:type="spellStart"/>
      <w:r w:rsidRPr="00644281">
        <w:rPr>
          <w:b/>
          <w:bCs/>
          <w:lang w:val="en-US"/>
        </w:rPr>
        <w:t>Weibull</w:t>
      </w:r>
      <w:proofErr w:type="spellEnd"/>
      <w:r>
        <w:rPr>
          <w:lang w:val="en-US"/>
        </w:rPr>
        <w:t xml:space="preserve"> and </w:t>
      </w:r>
      <w:r w:rsidRPr="00644281">
        <w:rPr>
          <w:b/>
          <w:bCs/>
          <w:lang w:val="en-US"/>
        </w:rPr>
        <w:t>Gamma</w:t>
      </w:r>
      <w:r w:rsidR="00426ED8">
        <w:rPr>
          <w:lang w:val="en-US"/>
        </w:rPr>
        <w:t xml:space="preserve">. Negative Log Likelihood is obtained and is used in the </w:t>
      </w:r>
      <w:proofErr w:type="spellStart"/>
      <w:r w:rsidR="00426ED8" w:rsidRPr="00644281">
        <w:rPr>
          <w:b/>
          <w:bCs/>
          <w:lang w:val="en-US"/>
        </w:rPr>
        <w:t>aicbic</w:t>
      </w:r>
      <w:proofErr w:type="spellEnd"/>
      <w:r w:rsidR="00426ED8">
        <w:rPr>
          <w:lang w:val="en-US"/>
        </w:rPr>
        <w:t xml:space="preserve"> function to obtain the AIC </w:t>
      </w:r>
      <w:r w:rsidR="00644281">
        <w:rPr>
          <w:lang w:val="en-US"/>
        </w:rPr>
        <w:t xml:space="preserve">(and BIC) </w:t>
      </w:r>
      <w:r w:rsidR="00426ED8">
        <w:rPr>
          <w:lang w:val="en-US"/>
        </w:rPr>
        <w:t>score.</w:t>
      </w:r>
    </w:p>
    <w:tbl>
      <w:tblPr>
        <w:tblStyle w:val="TableGrid"/>
        <w:tblW w:w="0" w:type="auto"/>
        <w:tblLook w:val="04A0" w:firstRow="1" w:lastRow="0" w:firstColumn="1" w:lastColumn="0" w:noHBand="0" w:noVBand="1"/>
      </w:tblPr>
      <w:tblGrid>
        <w:gridCol w:w="2285"/>
        <w:gridCol w:w="2364"/>
        <w:gridCol w:w="2039"/>
        <w:gridCol w:w="2328"/>
      </w:tblGrid>
      <w:tr w:rsidR="00426ED8" w:rsidTr="00426ED8">
        <w:tc>
          <w:tcPr>
            <w:tcW w:w="2285" w:type="dxa"/>
          </w:tcPr>
          <w:p w:rsidR="00426ED8" w:rsidRDefault="00426ED8" w:rsidP="00AF3339">
            <w:pPr>
              <w:rPr>
                <w:lang w:val="en-US"/>
              </w:rPr>
            </w:pPr>
          </w:p>
        </w:tc>
        <w:tc>
          <w:tcPr>
            <w:tcW w:w="2364" w:type="dxa"/>
          </w:tcPr>
          <w:p w:rsidR="00426ED8" w:rsidRPr="00426ED8" w:rsidRDefault="00426ED8" w:rsidP="00AF3339">
            <w:pPr>
              <w:rPr>
                <w:b/>
                <w:bCs/>
                <w:lang w:val="en-US"/>
              </w:rPr>
            </w:pPr>
            <w:r>
              <w:rPr>
                <w:b/>
                <w:bCs/>
                <w:lang w:val="en-US"/>
              </w:rPr>
              <w:t>Negative Log Likelihood</w:t>
            </w:r>
          </w:p>
        </w:tc>
        <w:tc>
          <w:tcPr>
            <w:tcW w:w="2039" w:type="dxa"/>
          </w:tcPr>
          <w:p w:rsidR="00426ED8" w:rsidRDefault="00426ED8" w:rsidP="00AF3339">
            <w:pPr>
              <w:rPr>
                <w:b/>
                <w:bCs/>
                <w:lang w:val="en-US"/>
              </w:rPr>
            </w:pPr>
            <w:r>
              <w:rPr>
                <w:b/>
                <w:bCs/>
                <w:lang w:val="en-US"/>
              </w:rPr>
              <w:t>No. of parameters</w:t>
            </w:r>
          </w:p>
        </w:tc>
        <w:tc>
          <w:tcPr>
            <w:tcW w:w="2328" w:type="dxa"/>
          </w:tcPr>
          <w:p w:rsidR="00426ED8" w:rsidRPr="00426ED8" w:rsidRDefault="00426ED8" w:rsidP="00AF3339">
            <w:pPr>
              <w:rPr>
                <w:b/>
                <w:bCs/>
                <w:lang w:val="en-US"/>
              </w:rPr>
            </w:pPr>
            <w:r>
              <w:rPr>
                <w:b/>
                <w:bCs/>
                <w:lang w:val="en-US"/>
              </w:rPr>
              <w:t>AIC</w:t>
            </w:r>
          </w:p>
        </w:tc>
      </w:tr>
      <w:tr w:rsidR="00426ED8" w:rsidTr="00426ED8">
        <w:tc>
          <w:tcPr>
            <w:tcW w:w="2285" w:type="dxa"/>
          </w:tcPr>
          <w:p w:rsidR="00426ED8" w:rsidRPr="00426ED8" w:rsidRDefault="00426ED8" w:rsidP="00AF3339">
            <w:pPr>
              <w:rPr>
                <w:b/>
                <w:bCs/>
                <w:lang w:val="en-US"/>
              </w:rPr>
            </w:pPr>
            <w:r>
              <w:rPr>
                <w:b/>
                <w:bCs/>
                <w:lang w:val="en-US"/>
              </w:rPr>
              <w:t>Gamma</w:t>
            </w:r>
          </w:p>
        </w:tc>
        <w:tc>
          <w:tcPr>
            <w:tcW w:w="2364" w:type="dxa"/>
          </w:tcPr>
          <w:p w:rsidR="00426ED8" w:rsidRDefault="00426ED8" w:rsidP="00AF3339">
            <w:pPr>
              <w:rPr>
                <w:lang w:val="en-US"/>
              </w:rPr>
            </w:pPr>
            <w:r w:rsidRPr="00426ED8">
              <w:rPr>
                <w:lang w:val="en-US"/>
              </w:rPr>
              <w:t>254.7378</w:t>
            </w:r>
          </w:p>
        </w:tc>
        <w:tc>
          <w:tcPr>
            <w:tcW w:w="2039" w:type="dxa"/>
          </w:tcPr>
          <w:p w:rsidR="00426ED8" w:rsidRPr="00426ED8" w:rsidRDefault="00426ED8" w:rsidP="00AF3339">
            <w:pPr>
              <w:rPr>
                <w:lang w:val="en-US"/>
              </w:rPr>
            </w:pPr>
            <w:r>
              <w:rPr>
                <w:lang w:val="en-US"/>
              </w:rPr>
              <w:t>2</w:t>
            </w:r>
          </w:p>
        </w:tc>
        <w:tc>
          <w:tcPr>
            <w:tcW w:w="2328" w:type="dxa"/>
          </w:tcPr>
          <w:p w:rsidR="00426ED8" w:rsidRDefault="00426ED8" w:rsidP="00AF3339">
            <w:pPr>
              <w:rPr>
                <w:lang w:val="en-US"/>
              </w:rPr>
            </w:pPr>
            <w:r w:rsidRPr="00426ED8">
              <w:rPr>
                <w:lang w:val="en-US"/>
              </w:rPr>
              <w:t>513.4755</w:t>
            </w:r>
          </w:p>
        </w:tc>
      </w:tr>
      <w:tr w:rsidR="00426ED8" w:rsidTr="00426ED8">
        <w:tc>
          <w:tcPr>
            <w:tcW w:w="2285" w:type="dxa"/>
          </w:tcPr>
          <w:p w:rsidR="00426ED8" w:rsidRPr="00426ED8" w:rsidRDefault="00426ED8" w:rsidP="00AF3339">
            <w:pPr>
              <w:rPr>
                <w:b/>
                <w:bCs/>
                <w:lang w:val="en-US"/>
              </w:rPr>
            </w:pPr>
            <w:proofErr w:type="spellStart"/>
            <w:r>
              <w:rPr>
                <w:b/>
                <w:bCs/>
                <w:lang w:val="en-US"/>
              </w:rPr>
              <w:t>Weibull</w:t>
            </w:r>
            <w:proofErr w:type="spellEnd"/>
          </w:p>
        </w:tc>
        <w:tc>
          <w:tcPr>
            <w:tcW w:w="2364" w:type="dxa"/>
          </w:tcPr>
          <w:p w:rsidR="00426ED8" w:rsidRDefault="00426ED8" w:rsidP="00AF3339">
            <w:pPr>
              <w:rPr>
                <w:lang w:val="en-US"/>
              </w:rPr>
            </w:pPr>
            <w:r w:rsidRPr="00426ED8">
              <w:rPr>
                <w:lang w:val="en-US"/>
              </w:rPr>
              <w:t>255.2957</w:t>
            </w:r>
          </w:p>
        </w:tc>
        <w:tc>
          <w:tcPr>
            <w:tcW w:w="2039" w:type="dxa"/>
          </w:tcPr>
          <w:p w:rsidR="00426ED8" w:rsidRPr="00426ED8" w:rsidRDefault="00426ED8" w:rsidP="00AF3339">
            <w:pPr>
              <w:rPr>
                <w:lang w:val="en-US"/>
              </w:rPr>
            </w:pPr>
            <w:r>
              <w:rPr>
                <w:lang w:val="en-US"/>
              </w:rPr>
              <w:t>2</w:t>
            </w:r>
          </w:p>
        </w:tc>
        <w:tc>
          <w:tcPr>
            <w:tcW w:w="2328" w:type="dxa"/>
          </w:tcPr>
          <w:p w:rsidR="00426ED8" w:rsidRDefault="00426ED8" w:rsidP="00AF3339">
            <w:pPr>
              <w:rPr>
                <w:lang w:val="en-US"/>
              </w:rPr>
            </w:pPr>
            <w:r w:rsidRPr="00426ED8">
              <w:rPr>
                <w:lang w:val="en-US"/>
              </w:rPr>
              <w:t>514.5915</w:t>
            </w:r>
          </w:p>
        </w:tc>
      </w:tr>
    </w:tbl>
    <w:p w:rsidR="00426ED8" w:rsidRPr="00AF3339" w:rsidRDefault="00426ED8" w:rsidP="00AF3339">
      <w:pPr>
        <w:rPr>
          <w:lang w:val="en-US"/>
        </w:rPr>
      </w:pPr>
    </w:p>
    <w:p w:rsidR="000A4CF6" w:rsidRDefault="00426ED8" w:rsidP="000A4CF6">
      <w:pPr>
        <w:rPr>
          <w:b/>
          <w:bCs/>
          <w:lang w:val="en-US"/>
        </w:rPr>
      </w:pPr>
      <w:proofErr w:type="gramStart"/>
      <w:r>
        <w:rPr>
          <w:b/>
          <w:bCs/>
          <w:lang w:val="en-US"/>
        </w:rPr>
        <w:t>Parameters</w:t>
      </w:r>
      <w:r w:rsidR="00644281">
        <w:rPr>
          <w:lang w:val="en-US"/>
        </w:rPr>
        <w:t>(</w:t>
      </w:r>
      <w:proofErr w:type="gramEnd"/>
      <w:r w:rsidR="00644281">
        <w:rPr>
          <w:lang w:val="en-US"/>
        </w:rPr>
        <w:t xml:space="preserve">the numbers in brackets indicate the </w:t>
      </w:r>
      <w:r w:rsidR="00644281" w:rsidRPr="00644281">
        <w:rPr>
          <w:b/>
          <w:bCs/>
          <w:lang w:val="en-US"/>
        </w:rPr>
        <w:t>95% confidence interval</w:t>
      </w:r>
      <w:r w:rsidR="00644281">
        <w:rPr>
          <w:lang w:val="en-US"/>
        </w:rPr>
        <w:t>)</w:t>
      </w:r>
      <w:r>
        <w:rPr>
          <w:b/>
          <w:bCs/>
          <w:lang w:val="en-US"/>
        </w:rPr>
        <w:t>:</w:t>
      </w:r>
    </w:p>
    <w:p w:rsidR="00426ED8" w:rsidRPr="00426ED8" w:rsidRDefault="00426ED8" w:rsidP="00426ED8">
      <w:pPr>
        <w:rPr>
          <w:lang w:val="en-US"/>
        </w:rPr>
      </w:pPr>
      <w:r w:rsidRPr="00426ED8">
        <w:rPr>
          <w:lang w:val="en-US"/>
        </w:rPr>
        <w:t>Gamma distribution</w:t>
      </w:r>
    </w:p>
    <w:p w:rsidR="00426ED8" w:rsidRPr="00426ED8" w:rsidRDefault="00426ED8" w:rsidP="00426ED8">
      <w:pPr>
        <w:rPr>
          <w:lang w:val="en-US"/>
        </w:rPr>
      </w:pPr>
      <w:r w:rsidRPr="00426ED8">
        <w:rPr>
          <w:lang w:val="en-US"/>
        </w:rPr>
        <w:t xml:space="preserve">    a = 3.57672   [2.68242, 4.76917]</w:t>
      </w:r>
    </w:p>
    <w:p w:rsidR="00426ED8" w:rsidRDefault="00426ED8" w:rsidP="00426ED8">
      <w:pPr>
        <w:rPr>
          <w:lang w:val="en-US"/>
        </w:rPr>
      </w:pPr>
      <w:r w:rsidRPr="00426ED8">
        <w:rPr>
          <w:lang w:val="en-US"/>
        </w:rPr>
        <w:t xml:space="preserve">    b = 2.83105   [2.0787, 3.8557]</w:t>
      </w:r>
    </w:p>
    <w:p w:rsidR="00426ED8" w:rsidRPr="00426ED8" w:rsidRDefault="00644281" w:rsidP="00426ED8">
      <w:pPr>
        <w:rPr>
          <w:lang w:val="en-US"/>
        </w:rPr>
      </w:pPr>
      <w:r>
        <w:rPr>
          <w:lang w:val="en-US"/>
        </w:rPr>
        <w:t xml:space="preserve"> </w:t>
      </w:r>
      <w:proofErr w:type="spellStart"/>
      <w:r w:rsidR="00426ED8" w:rsidRPr="00426ED8">
        <w:rPr>
          <w:lang w:val="en-US"/>
        </w:rPr>
        <w:t>Weibull</w:t>
      </w:r>
      <w:proofErr w:type="spellEnd"/>
      <w:r w:rsidR="00426ED8" w:rsidRPr="00426ED8">
        <w:rPr>
          <w:lang w:val="en-US"/>
        </w:rPr>
        <w:t xml:space="preserve"> distribution</w:t>
      </w:r>
    </w:p>
    <w:p w:rsidR="00426ED8" w:rsidRPr="00426ED8" w:rsidRDefault="00426ED8" w:rsidP="00426ED8">
      <w:pPr>
        <w:rPr>
          <w:lang w:val="en-US"/>
        </w:rPr>
      </w:pPr>
      <w:r w:rsidRPr="00426ED8">
        <w:rPr>
          <w:lang w:val="en-US"/>
        </w:rPr>
        <w:t xml:space="preserve">    A = 11.4721   [10.2897, 12.7904]</w:t>
      </w:r>
    </w:p>
    <w:p w:rsidR="00426ED8" w:rsidRDefault="00426ED8" w:rsidP="00426ED8">
      <w:pPr>
        <w:rPr>
          <w:lang w:val="en-US"/>
        </w:rPr>
      </w:pPr>
      <w:r w:rsidRPr="00426ED8">
        <w:rPr>
          <w:lang w:val="en-US"/>
        </w:rPr>
        <w:t xml:space="preserve">    B = 2.06503   [1.75126, 2.43502]</w:t>
      </w:r>
    </w:p>
    <w:p w:rsidR="00426ED8" w:rsidRDefault="00426ED8" w:rsidP="00426ED8">
      <w:pPr>
        <w:rPr>
          <w:lang w:val="en-US"/>
        </w:rPr>
      </w:pPr>
      <w:r>
        <w:rPr>
          <w:lang w:val="en-US"/>
        </w:rPr>
        <w:t xml:space="preserve">From the </w:t>
      </w:r>
      <w:r w:rsidRPr="00426ED8">
        <w:rPr>
          <w:lang w:val="en-US"/>
        </w:rPr>
        <w:t>Negative Log Likelihood</w:t>
      </w:r>
      <w:r>
        <w:rPr>
          <w:lang w:val="en-US"/>
        </w:rPr>
        <w:t xml:space="preserve"> and AIC score, we see Gamma distribution wins since it has lower AIC as well as </w:t>
      </w:r>
      <w:r w:rsidRPr="00426ED8">
        <w:rPr>
          <w:lang w:val="en-US"/>
        </w:rPr>
        <w:t>Negative Log Likelihood</w:t>
      </w:r>
      <w:r>
        <w:rPr>
          <w:lang w:val="en-US"/>
        </w:rPr>
        <w:t>. But the shape parameter B is close to 2</w:t>
      </w:r>
      <w:r w:rsidR="00644281">
        <w:rPr>
          <w:lang w:val="en-US"/>
        </w:rPr>
        <w:t xml:space="preserve"> for </w:t>
      </w:r>
      <w:proofErr w:type="spellStart"/>
      <w:r w:rsidR="00644281">
        <w:rPr>
          <w:lang w:val="en-US"/>
        </w:rPr>
        <w:t>Weibull</w:t>
      </w:r>
      <w:proofErr w:type="spellEnd"/>
      <w:r>
        <w:rPr>
          <w:lang w:val="en-US"/>
        </w:rPr>
        <w:t xml:space="preserve">. So, it could be that the data is obtained from a </w:t>
      </w:r>
      <w:r w:rsidRPr="00644281">
        <w:rPr>
          <w:b/>
          <w:bCs/>
          <w:lang w:val="en-US"/>
        </w:rPr>
        <w:t>Rayleigh distribution</w:t>
      </w:r>
      <w:r>
        <w:rPr>
          <w:lang w:val="en-US"/>
        </w:rPr>
        <w:t>.</w:t>
      </w:r>
    </w:p>
    <w:p w:rsidR="00426ED8" w:rsidRDefault="00426ED8" w:rsidP="00426ED8">
      <w:pPr>
        <w:rPr>
          <w:lang w:val="en-US"/>
        </w:rPr>
      </w:pPr>
    </w:p>
    <w:tbl>
      <w:tblPr>
        <w:tblStyle w:val="TableGrid"/>
        <w:tblW w:w="0" w:type="auto"/>
        <w:tblLook w:val="04A0" w:firstRow="1" w:lastRow="0" w:firstColumn="1" w:lastColumn="0" w:noHBand="0" w:noVBand="1"/>
      </w:tblPr>
      <w:tblGrid>
        <w:gridCol w:w="2301"/>
        <w:gridCol w:w="2360"/>
        <w:gridCol w:w="2032"/>
        <w:gridCol w:w="2323"/>
      </w:tblGrid>
      <w:tr w:rsidR="00426ED8" w:rsidRPr="00426ED8" w:rsidTr="00426ED8">
        <w:tc>
          <w:tcPr>
            <w:tcW w:w="2301" w:type="dxa"/>
          </w:tcPr>
          <w:p w:rsidR="00426ED8" w:rsidRDefault="00426ED8" w:rsidP="00B529E6">
            <w:pPr>
              <w:rPr>
                <w:lang w:val="en-US"/>
              </w:rPr>
            </w:pPr>
          </w:p>
        </w:tc>
        <w:tc>
          <w:tcPr>
            <w:tcW w:w="2360" w:type="dxa"/>
          </w:tcPr>
          <w:p w:rsidR="00426ED8" w:rsidRPr="00426ED8" w:rsidRDefault="00426ED8" w:rsidP="00B529E6">
            <w:pPr>
              <w:rPr>
                <w:b/>
                <w:bCs/>
                <w:lang w:val="en-US"/>
              </w:rPr>
            </w:pPr>
            <w:r>
              <w:rPr>
                <w:b/>
                <w:bCs/>
                <w:lang w:val="en-US"/>
              </w:rPr>
              <w:t>Negative Log Likelihood</w:t>
            </w:r>
          </w:p>
        </w:tc>
        <w:tc>
          <w:tcPr>
            <w:tcW w:w="2032" w:type="dxa"/>
          </w:tcPr>
          <w:p w:rsidR="00426ED8" w:rsidRDefault="00426ED8" w:rsidP="00B529E6">
            <w:pPr>
              <w:rPr>
                <w:b/>
                <w:bCs/>
                <w:lang w:val="en-US"/>
              </w:rPr>
            </w:pPr>
            <w:r>
              <w:rPr>
                <w:b/>
                <w:bCs/>
                <w:lang w:val="en-US"/>
              </w:rPr>
              <w:t>No. of parameters</w:t>
            </w:r>
          </w:p>
        </w:tc>
        <w:tc>
          <w:tcPr>
            <w:tcW w:w="2323" w:type="dxa"/>
          </w:tcPr>
          <w:p w:rsidR="00426ED8" w:rsidRPr="00426ED8" w:rsidRDefault="00426ED8" w:rsidP="00B529E6">
            <w:pPr>
              <w:rPr>
                <w:b/>
                <w:bCs/>
                <w:lang w:val="en-US"/>
              </w:rPr>
            </w:pPr>
            <w:r>
              <w:rPr>
                <w:b/>
                <w:bCs/>
                <w:lang w:val="en-US"/>
              </w:rPr>
              <w:t>AIC</w:t>
            </w:r>
          </w:p>
        </w:tc>
      </w:tr>
      <w:tr w:rsidR="00426ED8" w:rsidTr="00426ED8">
        <w:tc>
          <w:tcPr>
            <w:tcW w:w="2301" w:type="dxa"/>
          </w:tcPr>
          <w:p w:rsidR="00426ED8" w:rsidRPr="00426ED8" w:rsidRDefault="00426ED8" w:rsidP="00B529E6">
            <w:pPr>
              <w:rPr>
                <w:b/>
                <w:bCs/>
                <w:lang w:val="en-US"/>
              </w:rPr>
            </w:pPr>
            <w:r>
              <w:rPr>
                <w:b/>
                <w:bCs/>
                <w:lang w:val="en-US"/>
              </w:rPr>
              <w:t>Rayleigh</w:t>
            </w:r>
          </w:p>
        </w:tc>
        <w:tc>
          <w:tcPr>
            <w:tcW w:w="2360" w:type="dxa"/>
          </w:tcPr>
          <w:p w:rsidR="00426ED8" w:rsidRDefault="00426ED8" w:rsidP="00B529E6">
            <w:pPr>
              <w:rPr>
                <w:lang w:val="en-US"/>
              </w:rPr>
            </w:pPr>
            <w:r>
              <w:rPr>
                <w:lang w:val="en-US"/>
              </w:rPr>
              <w:t>255.3670</w:t>
            </w:r>
          </w:p>
        </w:tc>
        <w:tc>
          <w:tcPr>
            <w:tcW w:w="2032" w:type="dxa"/>
          </w:tcPr>
          <w:p w:rsidR="00426ED8" w:rsidRDefault="00426ED8" w:rsidP="00B529E6">
            <w:pPr>
              <w:rPr>
                <w:lang w:val="en-US"/>
              </w:rPr>
            </w:pPr>
            <w:r>
              <w:rPr>
                <w:lang w:val="en-US"/>
              </w:rPr>
              <w:t>1</w:t>
            </w:r>
          </w:p>
        </w:tc>
        <w:tc>
          <w:tcPr>
            <w:tcW w:w="2323" w:type="dxa"/>
          </w:tcPr>
          <w:p w:rsidR="00426ED8" w:rsidRDefault="00426ED8" w:rsidP="00B529E6">
            <w:pPr>
              <w:rPr>
                <w:lang w:val="en-US"/>
              </w:rPr>
            </w:pPr>
            <w:r>
              <w:rPr>
                <w:lang w:val="en-US"/>
              </w:rPr>
              <w:t>512.7340</w:t>
            </w:r>
          </w:p>
        </w:tc>
      </w:tr>
    </w:tbl>
    <w:p w:rsidR="00426ED8" w:rsidRDefault="00426ED8" w:rsidP="00426ED8">
      <w:pPr>
        <w:rPr>
          <w:b/>
          <w:bCs/>
          <w:lang w:val="en-US"/>
        </w:rPr>
      </w:pPr>
    </w:p>
    <w:p w:rsidR="00426ED8" w:rsidRDefault="00644281" w:rsidP="00426ED8">
      <w:pPr>
        <w:rPr>
          <w:lang w:val="en-US"/>
        </w:rPr>
      </w:pPr>
      <w:r w:rsidRPr="00644281">
        <w:rPr>
          <w:lang w:val="en-US"/>
        </w:rPr>
        <w:t>Parameter value</w:t>
      </w:r>
      <w:r w:rsidR="00426ED8">
        <w:rPr>
          <w:b/>
          <w:bCs/>
          <w:lang w:val="en-US"/>
        </w:rPr>
        <w:t>:</w:t>
      </w:r>
      <w:r>
        <w:rPr>
          <w:b/>
          <w:bCs/>
          <w:lang w:val="en-US"/>
        </w:rPr>
        <w:t xml:space="preserve"> </w:t>
      </w:r>
      <w:r w:rsidR="00426ED8" w:rsidRPr="00426ED8">
        <w:rPr>
          <w:lang w:val="en-US"/>
        </w:rPr>
        <w:t>B = 8.05729   [7.28428, 9.01529]</w:t>
      </w:r>
    </w:p>
    <w:p w:rsidR="00426ED8" w:rsidRPr="00D83E5E" w:rsidRDefault="00426ED8" w:rsidP="00426ED8">
      <w:pPr>
        <w:rPr>
          <w:rStyle w:val="Strong"/>
          <w:u w:val="single"/>
        </w:rPr>
      </w:pPr>
      <w:r w:rsidRPr="00D83E5E">
        <w:rPr>
          <w:rStyle w:val="Strong"/>
          <w:u w:val="single"/>
        </w:rPr>
        <w:t>Since Rayleigh distribution has the lowest AIC score, we can declare Rayleigh as the best fit.</w:t>
      </w:r>
    </w:p>
    <w:p w:rsidR="0086527A" w:rsidRDefault="000A46DA" w:rsidP="00426ED8">
      <w:pPr>
        <w:rPr>
          <w:lang w:val="en-US"/>
        </w:rPr>
      </w:pPr>
      <w:r w:rsidRPr="00644281">
        <w:rPr>
          <w:b/>
          <w:bCs/>
          <w:lang w:val="en-US"/>
        </w:rPr>
        <w:t>AD test</w:t>
      </w:r>
      <w:r>
        <w:rPr>
          <w:lang w:val="en-US"/>
        </w:rPr>
        <w:t xml:space="preserve"> (for </w:t>
      </w:r>
      <w:proofErr w:type="spellStart"/>
      <w:r>
        <w:rPr>
          <w:lang w:val="en-US"/>
        </w:rPr>
        <w:t>Weibull</w:t>
      </w:r>
      <w:proofErr w:type="spellEnd"/>
      <w:r>
        <w:rPr>
          <w:lang w:val="en-US"/>
        </w:rPr>
        <w:t xml:space="preserve">; since Rayleigh is a type of </w:t>
      </w:r>
      <w:proofErr w:type="spellStart"/>
      <w:r>
        <w:rPr>
          <w:lang w:val="en-US"/>
        </w:rPr>
        <w:t>Weibull</w:t>
      </w:r>
      <w:proofErr w:type="spellEnd"/>
      <w:r>
        <w:rPr>
          <w:lang w:val="en-US"/>
        </w:rPr>
        <w:t xml:space="preserve"> distribution) is further performed and the </w:t>
      </w:r>
      <w:r w:rsidRPr="00553A69">
        <w:rPr>
          <w:b/>
          <w:bCs/>
          <w:lang w:val="en-US"/>
        </w:rPr>
        <w:t>null hypothesis</w:t>
      </w:r>
      <w:r>
        <w:rPr>
          <w:lang w:val="en-US"/>
        </w:rPr>
        <w:t xml:space="preserve"> that the data is from a </w:t>
      </w:r>
      <w:proofErr w:type="spellStart"/>
      <w:r>
        <w:rPr>
          <w:lang w:val="en-US"/>
        </w:rPr>
        <w:t>Weibull</w:t>
      </w:r>
      <w:proofErr w:type="spellEnd"/>
      <w:r>
        <w:rPr>
          <w:lang w:val="en-US"/>
        </w:rPr>
        <w:t xml:space="preserve"> distribution </w:t>
      </w:r>
      <w:r w:rsidRPr="00553A69">
        <w:rPr>
          <w:lang w:val="en-US"/>
        </w:rPr>
        <w:t>is</w:t>
      </w:r>
      <w:r w:rsidRPr="002D124C">
        <w:rPr>
          <w:b/>
          <w:bCs/>
          <w:lang w:val="en-US"/>
        </w:rPr>
        <w:t xml:space="preserve"> not rejected</w:t>
      </w:r>
      <w:proofErr w:type="gramStart"/>
      <w:r w:rsidR="002D124C">
        <w:rPr>
          <w:lang w:val="en-US"/>
        </w:rPr>
        <w:t>.</w:t>
      </w:r>
      <w:r w:rsidR="00D83E5E">
        <w:rPr>
          <w:lang w:val="en-US"/>
        </w:rPr>
        <w:t>(</w:t>
      </w:r>
      <w:proofErr w:type="gramEnd"/>
      <w:r w:rsidR="00D83E5E">
        <w:rPr>
          <w:lang w:val="en-US"/>
        </w:rPr>
        <w:t>Obtained p value = 0.2092)</w:t>
      </w:r>
      <w:r w:rsidR="0086527A">
        <w:rPr>
          <w:lang w:val="en-US"/>
        </w:rPr>
        <w:t xml:space="preserve">. </w:t>
      </w:r>
    </w:p>
    <w:p w:rsidR="000A46DA" w:rsidRDefault="0086527A" w:rsidP="00426ED8">
      <w:pPr>
        <w:rPr>
          <w:lang w:val="en-US"/>
        </w:rPr>
      </w:pPr>
      <w:proofErr w:type="spellStart"/>
      <w:proofErr w:type="gramStart"/>
      <w:r>
        <w:rPr>
          <w:lang w:val="en-US"/>
        </w:rPr>
        <w:t>histfit</w:t>
      </w:r>
      <w:proofErr w:type="spellEnd"/>
      <w:proofErr w:type="gramEnd"/>
      <w:r>
        <w:rPr>
          <w:lang w:val="en-US"/>
        </w:rPr>
        <w:t xml:space="preserve"> is used to fit and visualize the distribution.</w:t>
      </w:r>
      <w:r w:rsidR="00D83E5E">
        <w:rPr>
          <w:lang w:val="en-US"/>
        </w:rPr>
        <w:t xml:space="preserve"> </w:t>
      </w:r>
    </w:p>
    <w:p w:rsidR="00553A69" w:rsidRDefault="00553A69" w:rsidP="00426ED8">
      <w:pPr>
        <w:rPr>
          <w:noProof/>
          <w:lang w:eastAsia="en-GB" w:bidi="ta-IN"/>
        </w:rPr>
      </w:pPr>
    </w:p>
    <w:p w:rsidR="00553A69" w:rsidRDefault="00553A69" w:rsidP="00426ED8">
      <w:pPr>
        <w:rPr>
          <w:lang w:val="en-US"/>
        </w:rPr>
      </w:pPr>
      <w:r>
        <w:rPr>
          <w:noProof/>
          <w:lang w:eastAsia="en-GB" w:bidi="ta-IN"/>
        </w:rPr>
        <w:lastRenderedPageBreak/>
        <w:drawing>
          <wp:inline distT="0" distB="0" distL="0" distR="0">
            <wp:extent cx="6001906" cy="3327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fit.png"/>
                    <pic:cNvPicPr/>
                  </pic:nvPicPr>
                  <pic:blipFill rotWithShape="1">
                    <a:blip r:embed="rId9" cstate="print">
                      <a:extLst>
                        <a:ext uri="{28A0092B-C50C-407E-A947-70E740481C1C}">
                          <a14:useLocalDpi xmlns:a14="http://schemas.microsoft.com/office/drawing/2010/main" val="0"/>
                        </a:ext>
                      </a:extLst>
                    </a:blip>
                    <a:srcRect l="9195" r="6270" b="3863"/>
                    <a:stretch/>
                  </pic:blipFill>
                  <pic:spPr bwMode="auto">
                    <a:xfrm>
                      <a:off x="0" y="0"/>
                      <a:ext cx="6002769" cy="3327878"/>
                    </a:xfrm>
                    <a:prstGeom prst="rect">
                      <a:avLst/>
                    </a:prstGeom>
                    <a:ln>
                      <a:noFill/>
                    </a:ln>
                    <a:extLst>
                      <a:ext uri="{53640926-AAD7-44D8-BBD7-CCE9431645EC}">
                        <a14:shadowObscured xmlns:a14="http://schemas.microsoft.com/office/drawing/2010/main"/>
                      </a:ext>
                    </a:extLst>
                  </pic:spPr>
                </pic:pic>
              </a:graphicData>
            </a:graphic>
          </wp:inline>
        </w:drawing>
      </w:r>
    </w:p>
    <w:p w:rsidR="00553A69" w:rsidRPr="0086527A" w:rsidRDefault="00957961" w:rsidP="00426ED8">
      <w:pPr>
        <w:rPr>
          <w:b/>
          <w:bCs/>
          <w:lang w:val="en-US"/>
        </w:rPr>
      </w:pPr>
      <w:r w:rsidRPr="0086527A">
        <w:rPr>
          <w:b/>
          <w:bCs/>
          <w:lang w:val="en-US"/>
        </w:rPr>
        <w:t>Thus the fit distribution:</w:t>
      </w:r>
    </w:p>
    <w:p w:rsidR="00957961" w:rsidRPr="0086527A" w:rsidRDefault="0086527A" w:rsidP="00426ED8">
      <w:pPr>
        <w:rPr>
          <w:rFonts w:eastAsiaTheme="minorEastAsia"/>
          <w:b/>
          <w:bCs/>
          <w:lang w:val="en-US"/>
        </w:rPr>
      </w:pPr>
      <m:oMathPara>
        <m:oMath>
          <m:r>
            <m:rPr>
              <m:sty m:val="bi"/>
            </m:rPr>
            <w:rPr>
              <w:rFonts w:ascii="Cambria Math" w:hAnsi="Cambria Math"/>
              <w:lang w:val="en-US"/>
            </w:rPr>
            <m:t>f</m:t>
          </m:r>
          <m:d>
            <m:dPr>
              <m:ctrlPr>
                <w:rPr>
                  <w:rFonts w:ascii="Cambria Math" w:hAnsi="Cambria Math"/>
                  <w:b/>
                  <w:bCs/>
                  <w:i/>
                  <w:lang w:val="en-US"/>
                </w:rPr>
              </m:ctrlPr>
            </m:dPr>
            <m:e>
              <m:r>
                <m:rPr>
                  <m:sty m:val="bi"/>
                </m:rPr>
                <w:rPr>
                  <w:rFonts w:ascii="Cambria Math" w:hAnsi="Cambria Math"/>
                  <w:lang w:val="en-US"/>
                </w:rPr>
                <m:t>y</m:t>
              </m:r>
            </m:e>
          </m:d>
          <m:r>
            <m:rPr>
              <m:sty m:val="bi"/>
            </m:rPr>
            <w:rPr>
              <w:rFonts w:ascii="Cambria Math" w:hAnsi="Cambria Math"/>
              <w:lang w:val="en-US"/>
            </w:rPr>
            <m:t xml:space="preserve">= </m:t>
          </m:r>
          <m:f>
            <m:fPr>
              <m:ctrlPr>
                <w:rPr>
                  <w:rFonts w:ascii="Cambria Math" w:hAnsi="Cambria Math"/>
                  <w:b/>
                  <w:bCs/>
                  <w:i/>
                  <w:lang w:val="en-US"/>
                </w:rPr>
              </m:ctrlPr>
            </m:fPr>
            <m:num>
              <m:r>
                <m:rPr>
                  <m:sty m:val="bi"/>
                </m:rPr>
                <w:rPr>
                  <w:rFonts w:ascii="Cambria Math" w:hAnsi="Cambria Math"/>
                  <w:lang w:val="en-US"/>
                </w:rPr>
                <m:t>y</m:t>
              </m:r>
            </m:num>
            <m:den>
              <m:sSup>
                <m:sSupPr>
                  <m:ctrlPr>
                    <w:rPr>
                      <w:rFonts w:ascii="Cambria Math" w:hAnsi="Cambria Math"/>
                      <w:b/>
                      <w:bCs/>
                      <w:i/>
                      <w:lang w:val="en-US"/>
                    </w:rPr>
                  </m:ctrlPr>
                </m:sSupPr>
                <m:e>
                  <m:r>
                    <m:rPr>
                      <m:sty m:val="bi"/>
                    </m:rPr>
                    <w:rPr>
                      <w:rFonts w:ascii="Cambria Math" w:hAnsi="Cambria Math"/>
                      <w:lang w:val="en-US"/>
                    </w:rPr>
                    <m:t>b</m:t>
                  </m:r>
                </m:e>
                <m:sup>
                  <m:r>
                    <m:rPr>
                      <m:sty m:val="bi"/>
                    </m:rPr>
                    <w:rPr>
                      <w:rFonts w:ascii="Cambria Math" w:hAnsi="Cambria Math"/>
                      <w:lang w:val="en-US"/>
                    </w:rPr>
                    <m:t>2</m:t>
                  </m:r>
                </m:sup>
              </m:sSup>
            </m:den>
          </m:f>
          <m:sSup>
            <m:sSupPr>
              <m:ctrlPr>
                <w:rPr>
                  <w:rFonts w:ascii="Cambria Math" w:hAnsi="Cambria Math"/>
                  <w:b/>
                  <w:bCs/>
                  <w:i/>
                  <w:lang w:val="en-US"/>
                </w:rPr>
              </m:ctrlPr>
            </m:sSupPr>
            <m:e>
              <m:r>
                <m:rPr>
                  <m:sty m:val="bi"/>
                </m:rPr>
                <w:rPr>
                  <w:rFonts w:ascii="Cambria Math" w:hAnsi="Cambria Math"/>
                  <w:lang w:val="en-US"/>
                </w:rPr>
                <m:t>e</m:t>
              </m:r>
            </m:e>
            <m:sup>
              <m:r>
                <m:rPr>
                  <m:sty m:val="bi"/>
                </m:rPr>
                <w:rPr>
                  <w:rFonts w:ascii="Cambria Math" w:hAnsi="Cambria Math"/>
                  <w:lang w:val="en-US"/>
                </w:rPr>
                <m:t>-</m:t>
              </m:r>
              <m:f>
                <m:fPr>
                  <m:ctrlPr>
                    <w:rPr>
                      <w:rFonts w:ascii="Cambria Math" w:hAnsi="Cambria Math"/>
                      <w:b/>
                      <w:bCs/>
                      <w:i/>
                      <w:lang w:val="en-US"/>
                    </w:rPr>
                  </m:ctrlPr>
                </m:fPr>
                <m:num>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2</m:t>
                      </m:r>
                    </m:sup>
                  </m:sSup>
                </m:num>
                <m:den>
                  <m:r>
                    <m:rPr>
                      <m:sty m:val="bi"/>
                    </m:rPr>
                    <w:rPr>
                      <w:rFonts w:ascii="Cambria Math" w:hAnsi="Cambria Math"/>
                      <w:lang w:val="en-US"/>
                    </w:rPr>
                    <m:t>2</m:t>
                  </m:r>
                  <m:sSup>
                    <m:sSupPr>
                      <m:ctrlPr>
                        <w:rPr>
                          <w:rFonts w:ascii="Cambria Math" w:hAnsi="Cambria Math"/>
                          <w:b/>
                          <w:bCs/>
                          <w:i/>
                          <w:lang w:val="en-US"/>
                        </w:rPr>
                      </m:ctrlPr>
                    </m:sSupPr>
                    <m:e>
                      <m:r>
                        <m:rPr>
                          <m:sty m:val="bi"/>
                        </m:rPr>
                        <w:rPr>
                          <w:rFonts w:ascii="Cambria Math" w:hAnsi="Cambria Math"/>
                          <w:lang w:val="en-US"/>
                        </w:rPr>
                        <m:t>b</m:t>
                      </m:r>
                    </m:e>
                    <m:sup>
                      <m:r>
                        <m:rPr>
                          <m:sty m:val="bi"/>
                        </m:rPr>
                        <w:rPr>
                          <w:rFonts w:ascii="Cambria Math" w:hAnsi="Cambria Math"/>
                          <w:lang w:val="en-US"/>
                        </w:rPr>
                        <m:t>2</m:t>
                      </m:r>
                    </m:sup>
                  </m:sSup>
                </m:den>
              </m:f>
            </m:sup>
          </m:sSup>
        </m:oMath>
      </m:oMathPara>
    </w:p>
    <w:p w:rsidR="00957961" w:rsidRDefault="00957961" w:rsidP="00426ED8">
      <w:pPr>
        <w:rPr>
          <w:rFonts w:eastAsiaTheme="minorEastAsia"/>
          <w:b/>
          <w:bCs/>
          <w:lang w:val="en-US"/>
        </w:rPr>
      </w:pPr>
      <w:r w:rsidRPr="0086527A">
        <w:rPr>
          <w:rFonts w:eastAsiaTheme="minorEastAsia"/>
          <w:b/>
          <w:bCs/>
          <w:lang w:val="en-US"/>
        </w:rPr>
        <w:t>Where estimate of b = 8.05729.</w:t>
      </w:r>
    </w:p>
    <w:p w:rsidR="0086527A" w:rsidRDefault="0086527A" w:rsidP="00426ED8">
      <w:pPr>
        <w:rPr>
          <w:rFonts w:eastAsiaTheme="minorEastAsia"/>
          <w:b/>
          <w:bCs/>
          <w:lang w:val="en-US"/>
        </w:rPr>
      </w:pPr>
    </w:p>
    <w:p w:rsidR="0086527A" w:rsidRDefault="0086527A" w:rsidP="00426ED8">
      <w:pPr>
        <w:rPr>
          <w:rFonts w:eastAsiaTheme="minorEastAsia"/>
          <w:lang w:val="en-US"/>
        </w:rPr>
      </w:pPr>
      <w:r>
        <w:rPr>
          <w:rFonts w:eastAsiaTheme="minorEastAsia"/>
          <w:lang w:val="en-US"/>
        </w:rPr>
        <w:t>Time to publication can be imagined as a sort of a l</w:t>
      </w:r>
      <w:r w:rsidR="00324534">
        <w:rPr>
          <w:rFonts w:eastAsiaTheme="minorEastAsia"/>
          <w:lang w:val="en-US"/>
        </w:rPr>
        <w:t>ifetime value (where lifetime is the time it takes to work on the article, complete it and get it published)</w:t>
      </w:r>
      <w:r>
        <w:rPr>
          <w:rFonts w:eastAsiaTheme="minorEastAsia"/>
          <w:lang w:val="en-US"/>
        </w:rPr>
        <w:t>. So Rayleigh distribution making the best fit makes sense</w:t>
      </w:r>
      <w:r w:rsidR="00324534">
        <w:rPr>
          <w:rFonts w:eastAsiaTheme="minorEastAsia"/>
          <w:lang w:val="en-US"/>
        </w:rPr>
        <w:t xml:space="preserve"> since it is used to model lifetime of objects</w:t>
      </w:r>
      <w:r>
        <w:rPr>
          <w:rFonts w:eastAsiaTheme="minorEastAsia"/>
          <w:lang w:val="en-US"/>
        </w:rPr>
        <w:t>.</w:t>
      </w: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426ED8">
      <w:pPr>
        <w:rPr>
          <w:rFonts w:eastAsiaTheme="minorEastAsia"/>
          <w:lang w:val="en-US"/>
        </w:rPr>
      </w:pPr>
    </w:p>
    <w:p w:rsidR="00B529E6" w:rsidRDefault="00B529E6" w:rsidP="00B529E6">
      <w:pPr>
        <w:pStyle w:val="Heading1"/>
        <w:rPr>
          <w:lang w:val="en-US"/>
        </w:rPr>
      </w:pPr>
      <w:r>
        <w:rPr>
          <w:lang w:val="en-US"/>
        </w:rPr>
        <w:lastRenderedPageBreak/>
        <w:t>Question 2) d)</w:t>
      </w:r>
    </w:p>
    <w:p w:rsidR="001A240C" w:rsidRDefault="001A240C" w:rsidP="001A240C">
      <w:pPr>
        <w:rPr>
          <w:lang w:val="en-US"/>
        </w:rPr>
      </w:pPr>
    </w:p>
    <w:p w:rsidR="00FF4378" w:rsidRDefault="00FF4378" w:rsidP="001A240C">
      <w:pPr>
        <w:rPr>
          <w:lang w:val="en-US"/>
        </w:rPr>
      </w:pPr>
      <w:r>
        <w:rPr>
          <w:lang w:val="en-US"/>
        </w:rPr>
        <w:t xml:space="preserve">Data sampled from the given distribution using Inverse CDF method. Bias, variance and </w:t>
      </w:r>
      <w:proofErr w:type="spellStart"/>
      <w:r>
        <w:rPr>
          <w:lang w:val="en-US"/>
        </w:rPr>
        <w:t>mse</w:t>
      </w:r>
      <w:proofErr w:type="spellEnd"/>
      <w:r>
        <w:rPr>
          <w:lang w:val="en-US"/>
        </w:rPr>
        <w:t xml:space="preserve"> was observed as the number samples increased for both the MLE estimate as well as the corrected estimate. </w:t>
      </w:r>
    </w:p>
    <w:p w:rsidR="00FF4378" w:rsidRDefault="00FF4378" w:rsidP="001A240C">
      <w:pPr>
        <w:rPr>
          <w:b/>
          <w:bCs/>
          <w:lang w:val="en-US"/>
        </w:rPr>
      </w:pPr>
      <w:r w:rsidRPr="00FF4378">
        <w:rPr>
          <w:b/>
          <w:bCs/>
          <w:lang w:val="en-US"/>
        </w:rPr>
        <w:t>As expected from the part c), both of them converge in the mean squared sense and hence they are consistent.</w:t>
      </w:r>
    </w:p>
    <w:p w:rsidR="00F90C16" w:rsidRPr="00F90C16" w:rsidRDefault="00F90C16" w:rsidP="00F90C16">
      <w:pPr>
        <w:pStyle w:val="Heading2"/>
        <w:rPr>
          <w:b/>
          <w:bCs/>
          <w:lang w:val="en-US"/>
        </w:rPr>
      </w:pPr>
      <w:r>
        <w:rPr>
          <w:b/>
          <w:bCs/>
          <w:lang w:val="en-US"/>
        </w:rPr>
        <w:t>MLE estimate:</w:t>
      </w:r>
    </w:p>
    <w:p w:rsidR="00FF4378" w:rsidRDefault="00FF4378" w:rsidP="001A240C">
      <w:pPr>
        <w:rPr>
          <w:b/>
          <w:bCs/>
          <w:lang w:val="en-US"/>
        </w:rPr>
      </w:pPr>
      <w:r>
        <w:rPr>
          <w:b/>
          <w:bCs/>
          <w:noProof/>
          <w:lang w:eastAsia="en-GB" w:bidi="ta-IN"/>
        </w:rPr>
        <w:drawing>
          <wp:inline distT="0" distB="0" distL="0" distR="0">
            <wp:extent cx="5003800" cy="2794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e_bv.png"/>
                    <pic:cNvPicPr/>
                  </pic:nvPicPr>
                  <pic:blipFill rotWithShape="1">
                    <a:blip r:embed="rId10" cstate="print">
                      <a:extLst>
                        <a:ext uri="{28A0092B-C50C-407E-A947-70E740481C1C}">
                          <a14:useLocalDpi xmlns:a14="http://schemas.microsoft.com/office/drawing/2010/main" val="0"/>
                        </a:ext>
                      </a:extLst>
                    </a:blip>
                    <a:srcRect l="7756" r="4941"/>
                    <a:stretch/>
                  </pic:blipFill>
                  <pic:spPr bwMode="auto">
                    <a:xfrm>
                      <a:off x="0" y="0"/>
                      <a:ext cx="5003800" cy="2794000"/>
                    </a:xfrm>
                    <a:prstGeom prst="rect">
                      <a:avLst/>
                    </a:prstGeom>
                    <a:ln>
                      <a:noFill/>
                    </a:ln>
                    <a:extLst>
                      <a:ext uri="{53640926-AAD7-44D8-BBD7-CCE9431645EC}">
                        <a14:shadowObscured xmlns:a14="http://schemas.microsoft.com/office/drawing/2010/main"/>
                      </a:ext>
                    </a:extLst>
                  </pic:spPr>
                </pic:pic>
              </a:graphicData>
            </a:graphic>
          </wp:inline>
        </w:drawing>
      </w:r>
    </w:p>
    <w:p w:rsidR="00FF4378" w:rsidRDefault="00FF4378" w:rsidP="001A240C">
      <w:pPr>
        <w:rPr>
          <w:b/>
          <w:bCs/>
          <w:lang w:val="en-US"/>
        </w:rPr>
      </w:pPr>
      <w:r>
        <w:rPr>
          <w:b/>
          <w:bCs/>
          <w:noProof/>
          <w:lang w:eastAsia="en-GB" w:bidi="ta-IN"/>
        </w:rPr>
        <w:drawing>
          <wp:inline distT="0" distB="0" distL="0" distR="0">
            <wp:extent cx="5731510" cy="27940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e_m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FF4378" w:rsidRDefault="00FF4378" w:rsidP="001A240C">
      <w:pPr>
        <w:rPr>
          <w:b/>
          <w:bCs/>
          <w:lang w:val="en-US"/>
        </w:rPr>
      </w:pPr>
    </w:p>
    <w:p w:rsidR="00FF4378" w:rsidRDefault="00FF4378" w:rsidP="001A240C">
      <w:pPr>
        <w:rPr>
          <w:b/>
          <w:bCs/>
          <w:noProof/>
          <w:lang w:eastAsia="en-GB" w:bidi="ta-IN"/>
        </w:rPr>
      </w:pPr>
    </w:p>
    <w:p w:rsidR="00F90C16" w:rsidRDefault="00F90C16" w:rsidP="001A240C">
      <w:pPr>
        <w:rPr>
          <w:b/>
          <w:bCs/>
          <w:lang w:val="en-US"/>
        </w:rPr>
      </w:pPr>
    </w:p>
    <w:p w:rsidR="00F90C16" w:rsidRDefault="00F90C16" w:rsidP="001A240C">
      <w:pPr>
        <w:rPr>
          <w:b/>
          <w:bCs/>
          <w:lang w:val="en-US"/>
        </w:rPr>
      </w:pPr>
    </w:p>
    <w:p w:rsidR="00F90C16" w:rsidRDefault="00F90C16" w:rsidP="00F90C16">
      <w:pPr>
        <w:pStyle w:val="Heading2"/>
        <w:rPr>
          <w:b/>
          <w:bCs/>
          <w:lang w:val="en-US"/>
        </w:rPr>
      </w:pPr>
      <w:r>
        <w:rPr>
          <w:b/>
          <w:bCs/>
          <w:lang w:val="en-US"/>
        </w:rPr>
        <w:lastRenderedPageBreak/>
        <w:t>Modified Estimate:</w:t>
      </w:r>
    </w:p>
    <w:p w:rsidR="00F90C16" w:rsidRPr="00F90C16" w:rsidRDefault="00F90C16" w:rsidP="00F90C16">
      <w:pPr>
        <w:rPr>
          <w:lang w:val="en-US"/>
        </w:rPr>
      </w:pPr>
      <w:r>
        <w:rPr>
          <w:b/>
          <w:bCs/>
          <w:noProof/>
          <w:lang w:eastAsia="en-GB" w:bidi="ta-IN"/>
        </w:rPr>
        <w:drawing>
          <wp:inline distT="0" distB="0" distL="0" distR="0" wp14:anchorId="7AC1F5EA" wp14:editId="7E041B7F">
            <wp:extent cx="5731510" cy="27940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v.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FF4378" w:rsidRDefault="00FF4378" w:rsidP="001A240C">
      <w:pPr>
        <w:rPr>
          <w:b/>
          <w:bCs/>
          <w:lang w:val="en-US"/>
        </w:rPr>
      </w:pPr>
      <w:r>
        <w:rPr>
          <w:b/>
          <w:bCs/>
          <w:noProof/>
          <w:lang w:eastAsia="en-GB" w:bidi="ta-IN"/>
        </w:rPr>
        <w:drawing>
          <wp:inline distT="0" distB="0" distL="0" distR="0">
            <wp:extent cx="5731510" cy="27940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F90C16" w:rsidRPr="00F90C16" w:rsidRDefault="00F90C16" w:rsidP="001A240C">
      <w:pPr>
        <w:rPr>
          <w:rStyle w:val="Strong"/>
        </w:rPr>
      </w:pPr>
      <w:r w:rsidRPr="00F90C16">
        <w:rPr>
          <w:rStyle w:val="Strong"/>
          <w:b w:val="0"/>
          <w:bCs w:val="0"/>
        </w:rPr>
        <w:t>We see that the mean squared errors go to zero as we increase N</w:t>
      </w:r>
      <w:r>
        <w:rPr>
          <w:rStyle w:val="Strong"/>
          <w:b w:val="0"/>
          <w:bCs w:val="0"/>
        </w:rPr>
        <w:t xml:space="preserve"> for both estimators</w:t>
      </w:r>
      <w:r w:rsidRPr="00F90C16">
        <w:rPr>
          <w:rStyle w:val="Strong"/>
          <w:b w:val="0"/>
          <w:bCs w:val="0"/>
        </w:rPr>
        <w:t>.</w:t>
      </w:r>
      <w:r>
        <w:rPr>
          <w:rStyle w:val="Strong"/>
        </w:rPr>
        <w:t xml:space="preserve"> Therefore, we can conclude that the estimates exhibit mean squared convergence.</w:t>
      </w:r>
    </w:p>
    <w:p w:rsidR="00F90C16" w:rsidRDefault="00F90C16" w:rsidP="001A240C">
      <w:pPr>
        <w:rPr>
          <w:b/>
          <w:bCs/>
          <w:lang w:val="en-US"/>
        </w:rPr>
      </w:pPr>
      <w:r>
        <w:rPr>
          <w:b/>
          <w:bCs/>
          <w:noProof/>
          <w:lang w:eastAsia="en-GB" w:bidi="ta-IN"/>
        </w:rPr>
        <w:lastRenderedPageBreak/>
        <w:drawing>
          <wp:inline distT="0" distB="0" distL="0" distR="0" wp14:anchorId="4EAA9592" wp14:editId="0138F06A">
            <wp:extent cx="5731510" cy="2794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e_di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F90C16" w:rsidRDefault="00F90C16" w:rsidP="001A240C">
      <w:pPr>
        <w:rPr>
          <w:b/>
          <w:bCs/>
          <w:lang w:val="en-US"/>
        </w:rPr>
      </w:pPr>
    </w:p>
    <w:p w:rsidR="00FF4378" w:rsidRDefault="00FF4378" w:rsidP="001A240C">
      <w:pPr>
        <w:rPr>
          <w:b/>
          <w:bCs/>
          <w:lang w:val="en-US"/>
        </w:rPr>
      </w:pPr>
      <w:r>
        <w:rPr>
          <w:b/>
          <w:bCs/>
          <w:noProof/>
          <w:lang w:eastAsia="en-GB" w:bidi="ta-IN"/>
        </w:rPr>
        <w:drawing>
          <wp:inline distT="0" distB="0" distL="0" distR="0">
            <wp:extent cx="5731510" cy="27940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F90C16" w:rsidRDefault="00F90C16" w:rsidP="001A240C">
      <w:pPr>
        <w:rPr>
          <w:lang w:val="en-US"/>
        </w:rPr>
      </w:pPr>
      <w:r>
        <w:rPr>
          <w:lang w:val="en-US"/>
        </w:rPr>
        <w:t>From the above histograms, we can see that the data doesn’t resemble the normal distribution at all. To mathematically confirm this AD test is done.</w:t>
      </w:r>
    </w:p>
    <w:p w:rsidR="00F90C16" w:rsidRDefault="00F90C16" w:rsidP="001A240C">
      <w:pPr>
        <w:rPr>
          <w:lang w:val="en-US"/>
        </w:rPr>
      </w:pPr>
      <w:r>
        <w:rPr>
          <w:b/>
          <w:bCs/>
          <w:lang w:val="en-US"/>
        </w:rPr>
        <w:t>Null hypothesis that the distribution is Gaussian is rejected in both cases</w:t>
      </w:r>
      <w:proofErr w:type="gramStart"/>
      <w:r>
        <w:rPr>
          <w:b/>
          <w:bCs/>
          <w:lang w:val="en-US"/>
        </w:rPr>
        <w:t>.</w:t>
      </w:r>
      <w:r>
        <w:rPr>
          <w:lang w:val="en-US"/>
        </w:rPr>
        <w:t>(</w:t>
      </w:r>
      <w:proofErr w:type="gramEnd"/>
      <w:r>
        <w:rPr>
          <w:lang w:val="en-US"/>
        </w:rPr>
        <w:t>level of significance 95%)</w:t>
      </w:r>
    </w:p>
    <w:p w:rsidR="00CE4E91" w:rsidRDefault="00CE4E91" w:rsidP="001A240C">
      <w:pPr>
        <w:rPr>
          <w:lang w:val="en-US"/>
        </w:rPr>
      </w:pPr>
      <w:r>
        <w:rPr>
          <w:lang w:val="en-US"/>
        </w:rPr>
        <w:t>As mentioned in the handwritten part, the estimates are not Gaussian because the PDF doesn’t satisfy the regularity conditions- the support of the PDF depends on the estimate.</w:t>
      </w:r>
    </w:p>
    <w:p w:rsidR="00CE4E91" w:rsidRDefault="00CE4E91" w:rsidP="001A240C">
      <w:pPr>
        <w:rPr>
          <w:lang w:val="en-US"/>
        </w:rPr>
      </w:pPr>
    </w:p>
    <w:p w:rsidR="00CE4E91" w:rsidRDefault="00CE4E91" w:rsidP="001A240C">
      <w:pPr>
        <w:rPr>
          <w:lang w:val="en-US"/>
        </w:rPr>
      </w:pPr>
    </w:p>
    <w:p w:rsidR="00CE4E91" w:rsidRDefault="00CE4E91" w:rsidP="001A240C">
      <w:pPr>
        <w:rPr>
          <w:lang w:val="en-US"/>
        </w:rPr>
      </w:pPr>
    </w:p>
    <w:p w:rsidR="00CE4E91" w:rsidRDefault="00CE4E91" w:rsidP="001A240C">
      <w:pPr>
        <w:rPr>
          <w:lang w:val="en-US"/>
        </w:rPr>
      </w:pPr>
    </w:p>
    <w:p w:rsidR="00CE4E91" w:rsidRDefault="00CE4E91" w:rsidP="001A240C">
      <w:pPr>
        <w:rPr>
          <w:lang w:val="en-US"/>
        </w:rPr>
      </w:pPr>
    </w:p>
    <w:p w:rsidR="00CE4E91" w:rsidRDefault="00CE4E91" w:rsidP="001A240C">
      <w:pPr>
        <w:rPr>
          <w:lang w:val="en-US"/>
        </w:rPr>
      </w:pPr>
    </w:p>
    <w:p w:rsidR="00CE4E91" w:rsidRDefault="004C5FA5" w:rsidP="004C5FA5">
      <w:pPr>
        <w:pStyle w:val="Heading1"/>
        <w:rPr>
          <w:lang w:val="en-US"/>
        </w:rPr>
      </w:pPr>
      <w:r>
        <w:rPr>
          <w:lang w:val="en-US"/>
        </w:rPr>
        <w:t>Question 3)</w:t>
      </w:r>
    </w:p>
    <w:p w:rsidR="00083F36" w:rsidRDefault="00083F36" w:rsidP="00083F36">
      <w:pPr>
        <w:pStyle w:val="Heading2"/>
        <w:rPr>
          <w:lang w:val="en-US"/>
        </w:rPr>
      </w:pPr>
      <w:r>
        <w:rPr>
          <w:lang w:val="en-US"/>
        </w:rPr>
        <w:t xml:space="preserve">a) </w:t>
      </w:r>
      <w:r w:rsidR="004C5FA5">
        <w:rPr>
          <w:lang w:val="en-US"/>
        </w:rPr>
        <w:t>D</w:t>
      </w:r>
      <w:r w:rsidR="004C5FA5" w:rsidRPr="004C5FA5">
        <w:rPr>
          <w:lang w:val="en-US"/>
        </w:rPr>
        <w:t>etermining correlation of regressor with output</w:t>
      </w:r>
    </w:p>
    <w:p w:rsidR="00083F36" w:rsidRPr="00083F36" w:rsidRDefault="00083F36" w:rsidP="00083F36">
      <w:pPr>
        <w:rPr>
          <w:lang w:val="en-US"/>
        </w:rPr>
      </w:pPr>
      <w:r>
        <w:rPr>
          <w:lang w:val="en-US"/>
        </w:rPr>
        <w:t xml:space="preserve">Correlations were determined using </w:t>
      </w:r>
      <w:proofErr w:type="spellStart"/>
      <w:proofErr w:type="gramStart"/>
      <w:r w:rsidRPr="00083F36">
        <w:rPr>
          <w:b/>
          <w:bCs/>
          <w:lang w:val="en-US"/>
        </w:rPr>
        <w:t>corr</w:t>
      </w:r>
      <w:proofErr w:type="spellEnd"/>
      <w:r>
        <w:rPr>
          <w:lang w:val="en-US"/>
        </w:rPr>
        <w:t>(</w:t>
      </w:r>
      <w:proofErr w:type="gramEnd"/>
      <w:r>
        <w:rPr>
          <w:lang w:val="en-US"/>
        </w:rPr>
        <w:t>) function</w:t>
      </w:r>
    </w:p>
    <w:p w:rsidR="004C5FA5" w:rsidRPr="00083F36" w:rsidRDefault="004C5FA5" w:rsidP="00083F36">
      <w:pPr>
        <w:pStyle w:val="ListParagraph"/>
        <w:numPr>
          <w:ilvl w:val="0"/>
          <w:numId w:val="4"/>
        </w:numPr>
        <w:rPr>
          <w:lang w:val="en-US"/>
        </w:rPr>
      </w:pPr>
      <w:r w:rsidRPr="00083F36">
        <w:rPr>
          <w:lang w:val="en-US"/>
        </w:rPr>
        <w:t>correlation between regressor 1 and y is 0.9197</w:t>
      </w:r>
    </w:p>
    <w:p w:rsidR="004C5FA5" w:rsidRPr="00083F36" w:rsidRDefault="004C5FA5" w:rsidP="00083F36">
      <w:pPr>
        <w:pStyle w:val="ListParagraph"/>
        <w:numPr>
          <w:ilvl w:val="0"/>
          <w:numId w:val="4"/>
        </w:numPr>
        <w:rPr>
          <w:lang w:val="en-US"/>
        </w:rPr>
      </w:pPr>
      <w:r w:rsidRPr="00083F36">
        <w:rPr>
          <w:lang w:val="en-US"/>
        </w:rPr>
        <w:t>correlation between regressor 2 and y is 0.8755</w:t>
      </w:r>
    </w:p>
    <w:p w:rsidR="004C5FA5" w:rsidRPr="00083F36" w:rsidRDefault="004C5FA5" w:rsidP="00083F36">
      <w:pPr>
        <w:pStyle w:val="ListParagraph"/>
        <w:numPr>
          <w:ilvl w:val="0"/>
          <w:numId w:val="4"/>
        </w:numPr>
        <w:rPr>
          <w:lang w:val="en-US"/>
        </w:rPr>
      </w:pPr>
      <w:r w:rsidRPr="00083F36">
        <w:rPr>
          <w:lang w:val="en-US"/>
        </w:rPr>
        <w:t>correlation between regressor 3 and y is 0.3998</w:t>
      </w:r>
    </w:p>
    <w:p w:rsidR="00083F36" w:rsidRDefault="00083F36" w:rsidP="00083F36">
      <w:pPr>
        <w:rPr>
          <w:lang w:val="en-US"/>
        </w:rPr>
      </w:pPr>
      <w:r w:rsidRPr="00083F36">
        <w:rPr>
          <w:lang w:val="en-US"/>
        </w:rPr>
        <w:t xml:space="preserve">Regressors 1 &amp; 2 are reasonably correlated with </w:t>
      </w:r>
      <w:proofErr w:type="gramStart"/>
      <w:r w:rsidRPr="00083F36">
        <w:rPr>
          <w:lang w:val="en-US"/>
        </w:rPr>
        <w:t>y(</w:t>
      </w:r>
      <w:proofErr w:type="gramEnd"/>
      <w:r w:rsidRPr="00083F36">
        <w:rPr>
          <w:lang w:val="en-US"/>
        </w:rPr>
        <w:t>close to 0.9). The</w:t>
      </w:r>
      <w:r>
        <w:rPr>
          <w:lang w:val="en-US"/>
        </w:rPr>
        <w:t xml:space="preserve"> </w:t>
      </w:r>
      <w:r w:rsidRPr="00083F36">
        <w:rPr>
          <w:lang w:val="en-US"/>
        </w:rPr>
        <w:t>third regressor is</w:t>
      </w:r>
      <w:r>
        <w:rPr>
          <w:lang w:val="en-US"/>
        </w:rPr>
        <w:t xml:space="preserve"> not so well correlated with y (0.4). A linear model must be sufficient to explain the output y.</w:t>
      </w:r>
      <w:r w:rsidR="00F664A9">
        <w:rPr>
          <w:lang w:val="en-US"/>
        </w:rPr>
        <w:t xml:space="preserve"> (And in fact, regressor 3 might not be useful)</w:t>
      </w:r>
    </w:p>
    <w:p w:rsidR="00083F36" w:rsidRDefault="00083F36" w:rsidP="00083F36">
      <w:pPr>
        <w:pStyle w:val="Heading2"/>
        <w:rPr>
          <w:lang w:val="en-US"/>
        </w:rPr>
      </w:pPr>
      <w:r>
        <w:rPr>
          <w:lang w:val="en-US"/>
        </w:rPr>
        <w:t>b) F</w:t>
      </w:r>
      <w:r w:rsidRPr="00083F36">
        <w:rPr>
          <w:lang w:val="en-US"/>
        </w:rPr>
        <w:t>it model and compute goodness of fit measures</w:t>
      </w:r>
    </w:p>
    <w:p w:rsidR="00083F36" w:rsidRDefault="00083F36" w:rsidP="00083F36">
      <w:pPr>
        <w:rPr>
          <w:lang w:val="en-US"/>
        </w:rPr>
      </w:pPr>
      <w:r>
        <w:rPr>
          <w:lang w:val="en-US"/>
        </w:rPr>
        <w:t xml:space="preserve">Linear Regression was performed using </w:t>
      </w:r>
      <w:proofErr w:type="spellStart"/>
      <w:proofErr w:type="gramStart"/>
      <w:r w:rsidRPr="00083F36">
        <w:rPr>
          <w:b/>
          <w:bCs/>
          <w:lang w:val="en-US"/>
        </w:rPr>
        <w:t>fitlm</w:t>
      </w:r>
      <w:proofErr w:type="spellEnd"/>
      <w:r>
        <w:rPr>
          <w:lang w:val="en-US"/>
        </w:rPr>
        <w:t>(</w:t>
      </w:r>
      <w:proofErr w:type="gramEnd"/>
      <w:r>
        <w:rPr>
          <w:lang w:val="en-US"/>
        </w:rPr>
        <w:t xml:space="preserve">). </w:t>
      </w:r>
    </w:p>
    <w:p w:rsidR="00083F36" w:rsidRPr="0007634F" w:rsidRDefault="00984E3A" w:rsidP="0007634F">
      <w:pPr>
        <w:pStyle w:val="ListParagraph"/>
        <w:numPr>
          <w:ilvl w:val="0"/>
          <w:numId w:val="5"/>
        </w:numPr>
        <w:rPr>
          <w:lang w:val="en-US"/>
        </w:rPr>
      </w:pPr>
      <w:r w:rsidRPr="0007634F">
        <w:rPr>
          <w:lang w:val="en-US"/>
        </w:rPr>
        <w:t>R</w:t>
      </w:r>
      <w:r w:rsidRPr="0007634F">
        <w:rPr>
          <w:vertAlign w:val="superscript"/>
          <w:lang w:val="en-US"/>
        </w:rPr>
        <w:t>2</w:t>
      </w:r>
      <w:r w:rsidRPr="0007634F">
        <w:rPr>
          <w:lang w:val="en-US"/>
        </w:rPr>
        <w:t xml:space="preserve"> = 0.9136; Adjusted R</w:t>
      </w:r>
      <w:r w:rsidRPr="0007634F">
        <w:rPr>
          <w:vertAlign w:val="superscript"/>
          <w:lang w:val="en-US"/>
        </w:rPr>
        <w:t>2</w:t>
      </w:r>
      <w:r w:rsidRPr="0007634F">
        <w:rPr>
          <w:vertAlign w:val="subscript"/>
          <w:lang w:val="en-US"/>
        </w:rPr>
        <w:t xml:space="preserve"> </w:t>
      </w:r>
      <w:r w:rsidRPr="0007634F">
        <w:rPr>
          <w:lang w:val="en-US"/>
        </w:rPr>
        <w:t>= 0.8983</w:t>
      </w:r>
    </w:p>
    <w:p w:rsidR="00984E3A" w:rsidRDefault="00984E3A" w:rsidP="002823DF">
      <w:pPr>
        <w:pStyle w:val="ListParagraph"/>
        <w:numPr>
          <w:ilvl w:val="0"/>
          <w:numId w:val="5"/>
        </w:numPr>
        <w:rPr>
          <w:lang w:val="en-US"/>
        </w:rPr>
      </w:pPr>
      <w:r w:rsidRPr="0007634F">
        <w:rPr>
          <w:lang w:val="en-US"/>
        </w:rPr>
        <w:t>P-value for signi</w:t>
      </w:r>
      <w:r w:rsidR="001114C2">
        <w:rPr>
          <w:lang w:val="en-US"/>
        </w:rPr>
        <w:t>ficance of regression = 3.01633</w:t>
      </w:r>
      <w:r w:rsidRPr="0007634F">
        <w:rPr>
          <w:lang w:val="en-US"/>
        </w:rPr>
        <w:t>*10</w:t>
      </w:r>
      <w:r w:rsidRPr="0007634F">
        <w:rPr>
          <w:vertAlign w:val="superscript"/>
          <w:lang w:val="en-US"/>
        </w:rPr>
        <w:t>-09</w:t>
      </w:r>
      <w:r w:rsidR="0007634F" w:rsidRPr="0007634F">
        <w:rPr>
          <w:lang w:val="en-US"/>
        </w:rPr>
        <w:t xml:space="preserve">. </w:t>
      </w:r>
      <w:r w:rsidRPr="0007634F">
        <w:rPr>
          <w:lang w:val="en-US"/>
        </w:rPr>
        <w:t xml:space="preserve">Since p-value&lt; 0.05, </w:t>
      </w:r>
      <w:r w:rsidRPr="0007634F">
        <w:rPr>
          <w:b/>
          <w:bCs/>
          <w:lang w:val="en-US"/>
        </w:rPr>
        <w:t>the model is significant</w:t>
      </w:r>
      <w:r w:rsidRPr="0007634F">
        <w:rPr>
          <w:lang w:val="en-US"/>
        </w:rPr>
        <w:t>.</w:t>
      </w:r>
    </w:p>
    <w:p w:rsidR="001114C2" w:rsidRDefault="0007634F" w:rsidP="002823DF">
      <w:pPr>
        <w:pStyle w:val="ListParagraph"/>
        <w:numPr>
          <w:ilvl w:val="0"/>
          <w:numId w:val="5"/>
        </w:numPr>
        <w:rPr>
          <w:lang w:val="en-US"/>
        </w:rPr>
      </w:pPr>
      <w:r w:rsidRPr="001114C2">
        <w:rPr>
          <w:b/>
          <w:bCs/>
          <w:lang w:val="en-US"/>
        </w:rPr>
        <w:t>Residual distribution</w:t>
      </w:r>
      <w:r w:rsidRPr="001114C2">
        <w:rPr>
          <w:lang w:val="en-US"/>
        </w:rPr>
        <w:t>:</w:t>
      </w:r>
      <w:r w:rsidR="001114C2">
        <w:rPr>
          <w:lang w:val="en-US"/>
        </w:rPr>
        <w:t xml:space="preserve"> </w:t>
      </w:r>
    </w:p>
    <w:p w:rsidR="0007634F" w:rsidRPr="001114C2" w:rsidRDefault="0007634F" w:rsidP="001114C2">
      <w:pPr>
        <w:pStyle w:val="ListParagraph"/>
        <w:ind w:left="1080"/>
        <w:rPr>
          <w:lang w:val="en-US"/>
        </w:rPr>
      </w:pPr>
      <w:r w:rsidRPr="001114C2">
        <w:rPr>
          <w:b/>
          <w:bCs/>
          <w:lang w:val="en-US"/>
        </w:rPr>
        <w:t xml:space="preserve">AD-test </w:t>
      </w:r>
      <w:r w:rsidRPr="001114C2">
        <w:rPr>
          <w:lang w:val="en-US"/>
        </w:rPr>
        <w:t xml:space="preserve">was performed and the null hypothesis that the residuals are normal was </w:t>
      </w:r>
      <w:r w:rsidRPr="001114C2">
        <w:rPr>
          <w:b/>
          <w:bCs/>
          <w:lang w:val="en-US"/>
        </w:rPr>
        <w:t>not rejected</w:t>
      </w:r>
      <w:r w:rsidRPr="001114C2">
        <w:rPr>
          <w:lang w:val="en-US"/>
        </w:rPr>
        <w:t>.</w:t>
      </w:r>
    </w:p>
    <w:p w:rsidR="0007634F" w:rsidRDefault="0007634F" w:rsidP="0007634F">
      <w:pPr>
        <w:ind w:left="1080"/>
        <w:rPr>
          <w:lang w:val="en-US"/>
        </w:rPr>
      </w:pPr>
      <w:r>
        <w:rPr>
          <w:lang w:val="en-US"/>
        </w:rPr>
        <w:t>Distribution of Residuals</w:t>
      </w:r>
    </w:p>
    <w:p w:rsidR="0007634F" w:rsidRDefault="0007634F" w:rsidP="0007634F">
      <w:pPr>
        <w:ind w:left="1080"/>
        <w:rPr>
          <w:lang w:val="en-US"/>
        </w:rPr>
      </w:pPr>
      <w:r>
        <w:rPr>
          <w:noProof/>
          <w:lang w:eastAsia="en-GB" w:bidi="ta-IN"/>
        </w:rPr>
        <w:drawing>
          <wp:inline distT="0" distB="0" distL="0" distR="0">
            <wp:extent cx="5003800" cy="2705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_distribution.png"/>
                    <pic:cNvPicPr/>
                  </pic:nvPicPr>
                  <pic:blipFill rotWithShape="1">
                    <a:blip r:embed="rId16" cstate="print">
                      <a:extLst>
                        <a:ext uri="{28A0092B-C50C-407E-A947-70E740481C1C}">
                          <a14:useLocalDpi xmlns:a14="http://schemas.microsoft.com/office/drawing/2010/main" val="0"/>
                        </a:ext>
                      </a:extLst>
                    </a:blip>
                    <a:srcRect l="7755" r="4942" b="3181"/>
                    <a:stretch/>
                  </pic:blipFill>
                  <pic:spPr bwMode="auto">
                    <a:xfrm>
                      <a:off x="0" y="0"/>
                      <a:ext cx="5003800" cy="2705100"/>
                    </a:xfrm>
                    <a:prstGeom prst="rect">
                      <a:avLst/>
                    </a:prstGeom>
                    <a:ln>
                      <a:noFill/>
                    </a:ln>
                    <a:extLst>
                      <a:ext uri="{53640926-AAD7-44D8-BBD7-CCE9431645EC}">
                        <a14:shadowObscured xmlns:a14="http://schemas.microsoft.com/office/drawing/2010/main"/>
                      </a:ext>
                    </a:extLst>
                  </pic:spPr>
                </pic:pic>
              </a:graphicData>
            </a:graphic>
          </wp:inline>
        </w:drawing>
      </w:r>
    </w:p>
    <w:p w:rsidR="0007634F" w:rsidRDefault="0007634F" w:rsidP="0007634F">
      <w:pPr>
        <w:rPr>
          <w:lang w:val="en-US"/>
        </w:rPr>
      </w:pPr>
      <w:r>
        <w:rPr>
          <w:lang w:val="en-US"/>
        </w:rPr>
        <w:t>All of the above parameters indicate that the model is good.</w:t>
      </w:r>
    </w:p>
    <w:p w:rsidR="0007634F" w:rsidRDefault="0007634F" w:rsidP="0007634F">
      <w:pPr>
        <w:pStyle w:val="Heading2"/>
        <w:rPr>
          <w:lang w:val="en-US"/>
        </w:rPr>
      </w:pPr>
      <w:r>
        <w:rPr>
          <w:lang w:val="en-US"/>
        </w:rPr>
        <w:t>c) Test of significance for</w:t>
      </w:r>
      <w:r w:rsidRPr="0007634F">
        <w:rPr>
          <w:lang w:val="en-US"/>
        </w:rPr>
        <w:t xml:space="preserve"> each coefficient</w:t>
      </w:r>
    </w:p>
    <w:tbl>
      <w:tblPr>
        <w:tblStyle w:val="TableGrid"/>
        <w:tblW w:w="9244" w:type="dxa"/>
        <w:tblLook w:val="04A0" w:firstRow="1" w:lastRow="0" w:firstColumn="1" w:lastColumn="0" w:noHBand="0" w:noVBand="1"/>
      </w:tblPr>
      <w:tblGrid>
        <w:gridCol w:w="3081"/>
        <w:gridCol w:w="3081"/>
        <w:gridCol w:w="3082"/>
      </w:tblGrid>
      <w:tr w:rsidR="0007634F" w:rsidTr="0007634F">
        <w:trPr>
          <w:trHeight w:val="335"/>
        </w:trPr>
        <w:tc>
          <w:tcPr>
            <w:tcW w:w="3081" w:type="dxa"/>
          </w:tcPr>
          <w:p w:rsidR="0007634F" w:rsidRDefault="0007634F" w:rsidP="0007634F">
            <w:pPr>
              <w:rPr>
                <w:lang w:val="en-US"/>
              </w:rPr>
            </w:pPr>
            <w:proofErr w:type="spellStart"/>
            <w:r w:rsidRPr="0007634F">
              <w:rPr>
                <w:lang w:val="en-US"/>
              </w:rPr>
              <w:t>Coefficient_Name</w:t>
            </w:r>
            <w:proofErr w:type="spellEnd"/>
            <w:r w:rsidRPr="0007634F">
              <w:rPr>
                <w:lang w:val="en-US"/>
              </w:rPr>
              <w:t xml:space="preserve">           </w:t>
            </w:r>
          </w:p>
        </w:tc>
        <w:tc>
          <w:tcPr>
            <w:tcW w:w="3081" w:type="dxa"/>
          </w:tcPr>
          <w:p w:rsidR="0007634F" w:rsidRDefault="0007634F" w:rsidP="0007634F">
            <w:pPr>
              <w:rPr>
                <w:lang w:val="en-US"/>
              </w:rPr>
            </w:pPr>
            <w:proofErr w:type="spellStart"/>
            <w:r w:rsidRPr="0007634F">
              <w:rPr>
                <w:lang w:val="en-US"/>
              </w:rPr>
              <w:t>pValue</w:t>
            </w:r>
            <w:proofErr w:type="spellEnd"/>
          </w:p>
        </w:tc>
        <w:tc>
          <w:tcPr>
            <w:tcW w:w="3082" w:type="dxa"/>
          </w:tcPr>
          <w:p w:rsidR="0007634F" w:rsidRDefault="006F4EAE" w:rsidP="0007634F">
            <w:pPr>
              <w:rPr>
                <w:lang w:val="en-US"/>
              </w:rPr>
            </w:pPr>
            <w:r>
              <w:rPr>
                <w:lang w:val="en-US"/>
              </w:rPr>
              <w:t>Significance</w:t>
            </w:r>
          </w:p>
        </w:tc>
      </w:tr>
      <w:tr w:rsidR="0007634F" w:rsidTr="0007634F">
        <w:trPr>
          <w:trHeight w:val="335"/>
        </w:trPr>
        <w:tc>
          <w:tcPr>
            <w:tcW w:w="3081" w:type="dxa"/>
          </w:tcPr>
          <w:p w:rsidR="0007634F" w:rsidRDefault="0007634F" w:rsidP="0007634F">
            <w:pPr>
              <w:rPr>
                <w:lang w:val="en-US"/>
              </w:rPr>
            </w:pPr>
            <w:r w:rsidRPr="0007634F">
              <w:rPr>
                <w:lang w:val="en-US"/>
              </w:rPr>
              <w:t>'(Intercept)'</w:t>
            </w:r>
          </w:p>
        </w:tc>
        <w:tc>
          <w:tcPr>
            <w:tcW w:w="3081" w:type="dxa"/>
          </w:tcPr>
          <w:p w:rsidR="0007634F" w:rsidRDefault="0007634F" w:rsidP="0007634F">
            <w:pPr>
              <w:rPr>
                <w:lang w:val="en-US"/>
              </w:rPr>
            </w:pPr>
            <w:r w:rsidRPr="0007634F">
              <w:rPr>
                <w:lang w:val="en-US"/>
              </w:rPr>
              <w:t>0.0037503</w:t>
            </w:r>
          </w:p>
        </w:tc>
        <w:tc>
          <w:tcPr>
            <w:tcW w:w="3082" w:type="dxa"/>
          </w:tcPr>
          <w:p w:rsidR="0007634F" w:rsidRDefault="006F4EAE" w:rsidP="0007634F">
            <w:pPr>
              <w:rPr>
                <w:lang w:val="en-US"/>
              </w:rPr>
            </w:pPr>
            <w:r>
              <w:rPr>
                <w:lang w:val="en-US"/>
              </w:rPr>
              <w:t>Yes</w:t>
            </w:r>
          </w:p>
        </w:tc>
      </w:tr>
      <w:tr w:rsidR="0007634F" w:rsidTr="0007634F">
        <w:trPr>
          <w:trHeight w:val="335"/>
        </w:trPr>
        <w:tc>
          <w:tcPr>
            <w:tcW w:w="3081" w:type="dxa"/>
          </w:tcPr>
          <w:p w:rsidR="0007634F" w:rsidRDefault="0007634F" w:rsidP="0007634F">
            <w:pPr>
              <w:rPr>
                <w:lang w:val="en-US"/>
              </w:rPr>
            </w:pPr>
            <w:r w:rsidRPr="0007634F">
              <w:rPr>
                <w:lang w:val="en-US"/>
              </w:rPr>
              <w:t>'x1'</w:t>
            </w:r>
          </w:p>
        </w:tc>
        <w:tc>
          <w:tcPr>
            <w:tcW w:w="3081" w:type="dxa"/>
          </w:tcPr>
          <w:p w:rsidR="0007634F" w:rsidRDefault="0007634F" w:rsidP="0007634F">
            <w:pPr>
              <w:rPr>
                <w:lang w:val="en-US"/>
              </w:rPr>
            </w:pPr>
            <w:r w:rsidRPr="0007634F">
              <w:rPr>
                <w:lang w:val="en-US"/>
              </w:rPr>
              <w:t>5.799e-05</w:t>
            </w:r>
          </w:p>
        </w:tc>
        <w:tc>
          <w:tcPr>
            <w:tcW w:w="3082" w:type="dxa"/>
          </w:tcPr>
          <w:p w:rsidR="0007634F" w:rsidRDefault="006F4EAE" w:rsidP="0007634F">
            <w:pPr>
              <w:rPr>
                <w:lang w:val="en-US"/>
              </w:rPr>
            </w:pPr>
            <w:r>
              <w:rPr>
                <w:lang w:val="en-US"/>
              </w:rPr>
              <w:t>Yes</w:t>
            </w:r>
          </w:p>
        </w:tc>
      </w:tr>
      <w:tr w:rsidR="0007634F" w:rsidTr="0007634F">
        <w:trPr>
          <w:trHeight w:val="323"/>
        </w:trPr>
        <w:tc>
          <w:tcPr>
            <w:tcW w:w="3081" w:type="dxa"/>
          </w:tcPr>
          <w:p w:rsidR="0007634F" w:rsidRDefault="0007634F" w:rsidP="0007634F">
            <w:pPr>
              <w:rPr>
                <w:lang w:val="en-US"/>
              </w:rPr>
            </w:pPr>
            <w:r w:rsidRPr="0007634F">
              <w:rPr>
                <w:lang w:val="en-US"/>
              </w:rPr>
              <w:t>'x2'</w:t>
            </w:r>
          </w:p>
        </w:tc>
        <w:tc>
          <w:tcPr>
            <w:tcW w:w="3081" w:type="dxa"/>
          </w:tcPr>
          <w:p w:rsidR="0007634F" w:rsidRDefault="0007634F" w:rsidP="0007634F">
            <w:pPr>
              <w:rPr>
                <w:lang w:val="en-US"/>
              </w:rPr>
            </w:pPr>
            <w:r w:rsidRPr="0007634F">
              <w:rPr>
                <w:lang w:val="en-US"/>
              </w:rPr>
              <w:t>0.0026301</w:t>
            </w:r>
          </w:p>
        </w:tc>
        <w:tc>
          <w:tcPr>
            <w:tcW w:w="3082" w:type="dxa"/>
          </w:tcPr>
          <w:p w:rsidR="0007634F" w:rsidRDefault="006F4EAE" w:rsidP="0007634F">
            <w:pPr>
              <w:rPr>
                <w:lang w:val="en-US"/>
              </w:rPr>
            </w:pPr>
            <w:r>
              <w:rPr>
                <w:lang w:val="en-US"/>
              </w:rPr>
              <w:t>Yes</w:t>
            </w:r>
          </w:p>
        </w:tc>
      </w:tr>
      <w:tr w:rsidR="0007634F" w:rsidTr="0007634F">
        <w:trPr>
          <w:trHeight w:val="335"/>
        </w:trPr>
        <w:tc>
          <w:tcPr>
            <w:tcW w:w="3081" w:type="dxa"/>
          </w:tcPr>
          <w:p w:rsidR="0007634F" w:rsidRDefault="0007634F" w:rsidP="0007634F">
            <w:pPr>
              <w:rPr>
                <w:lang w:val="en-US"/>
              </w:rPr>
            </w:pPr>
            <w:r w:rsidRPr="0007634F">
              <w:rPr>
                <w:lang w:val="en-US"/>
              </w:rPr>
              <w:lastRenderedPageBreak/>
              <w:t>'x3'</w:t>
            </w:r>
          </w:p>
        </w:tc>
        <w:tc>
          <w:tcPr>
            <w:tcW w:w="3081" w:type="dxa"/>
          </w:tcPr>
          <w:p w:rsidR="0007634F" w:rsidRDefault="0007634F" w:rsidP="0007634F">
            <w:pPr>
              <w:rPr>
                <w:lang w:val="en-US"/>
              </w:rPr>
            </w:pPr>
            <w:r w:rsidRPr="0007634F">
              <w:rPr>
                <w:lang w:val="en-US"/>
              </w:rPr>
              <w:t>0.34405</w:t>
            </w:r>
          </w:p>
        </w:tc>
        <w:tc>
          <w:tcPr>
            <w:tcW w:w="3082" w:type="dxa"/>
          </w:tcPr>
          <w:p w:rsidR="0007634F" w:rsidRDefault="006F4EAE" w:rsidP="0007634F">
            <w:pPr>
              <w:rPr>
                <w:lang w:val="en-US"/>
              </w:rPr>
            </w:pPr>
            <w:r>
              <w:rPr>
                <w:lang w:val="en-US"/>
              </w:rPr>
              <w:t>No</w:t>
            </w:r>
          </w:p>
        </w:tc>
      </w:tr>
    </w:tbl>
    <w:p w:rsidR="00513EB3" w:rsidRDefault="0007634F" w:rsidP="0007634F">
      <w:pPr>
        <w:rPr>
          <w:lang w:val="en-US"/>
        </w:rPr>
      </w:pPr>
      <w:r>
        <w:rPr>
          <w:lang w:val="en-US"/>
        </w:rPr>
        <w:t xml:space="preserve">The </w:t>
      </w:r>
      <w:r w:rsidRPr="00513EB3">
        <w:rPr>
          <w:b/>
          <w:bCs/>
          <w:lang w:val="en-US"/>
        </w:rPr>
        <w:t>intercept</w:t>
      </w:r>
      <w:r>
        <w:rPr>
          <w:lang w:val="en-US"/>
        </w:rPr>
        <w:t xml:space="preserve">, </w:t>
      </w:r>
      <w:r w:rsidRPr="00513EB3">
        <w:rPr>
          <w:b/>
          <w:bCs/>
          <w:lang w:val="en-US"/>
        </w:rPr>
        <w:t>x1</w:t>
      </w:r>
      <w:r>
        <w:rPr>
          <w:lang w:val="en-US"/>
        </w:rPr>
        <w:t xml:space="preserve"> (air flow), </w:t>
      </w:r>
      <w:r w:rsidRPr="00513EB3">
        <w:rPr>
          <w:b/>
          <w:bCs/>
          <w:lang w:val="en-US"/>
        </w:rPr>
        <w:t xml:space="preserve">x2 </w:t>
      </w:r>
      <w:r>
        <w:rPr>
          <w:lang w:val="en-US"/>
        </w:rPr>
        <w:t xml:space="preserve">(temperature) coefficients are </w:t>
      </w:r>
      <w:r w:rsidRPr="00513EB3">
        <w:rPr>
          <w:b/>
          <w:bCs/>
          <w:lang w:val="en-US"/>
        </w:rPr>
        <w:t>significant</w:t>
      </w:r>
      <w:r>
        <w:rPr>
          <w:lang w:val="en-US"/>
        </w:rPr>
        <w:t xml:space="preserve">. The </w:t>
      </w:r>
      <w:r w:rsidRPr="0007634F">
        <w:rPr>
          <w:b/>
          <w:bCs/>
          <w:lang w:val="en-US"/>
        </w:rPr>
        <w:t>coefficient of x3</w:t>
      </w:r>
      <w:r>
        <w:rPr>
          <w:lang w:val="en-US"/>
        </w:rPr>
        <w:t xml:space="preserve"> (acid concentration) is </w:t>
      </w:r>
      <w:r w:rsidRPr="0007634F">
        <w:rPr>
          <w:b/>
          <w:bCs/>
          <w:lang w:val="en-US"/>
        </w:rPr>
        <w:t>insignificant</w:t>
      </w:r>
      <w:r>
        <w:rPr>
          <w:lang w:val="en-US"/>
        </w:rPr>
        <w:t>. This agrees with the correlations which we examined earlier. Air flow and temperature were highly correlated with y</w:t>
      </w:r>
      <w:r w:rsidR="00513EB3">
        <w:rPr>
          <w:lang w:val="en-US"/>
        </w:rPr>
        <w:t xml:space="preserve"> (amount of ammonia escaped during its oxidation)</w:t>
      </w:r>
      <w:r>
        <w:rPr>
          <w:lang w:val="en-US"/>
        </w:rPr>
        <w:t xml:space="preserve">, </w:t>
      </w:r>
      <w:r w:rsidR="00EB0E58">
        <w:rPr>
          <w:lang w:val="en-US"/>
        </w:rPr>
        <w:t>x3 (</w:t>
      </w:r>
      <w:r>
        <w:rPr>
          <w:lang w:val="en-US"/>
        </w:rPr>
        <w:t>acid concentration</w:t>
      </w:r>
      <w:r w:rsidR="00EB0E58">
        <w:rPr>
          <w:lang w:val="en-US"/>
        </w:rPr>
        <w:t>)</w:t>
      </w:r>
      <w:r>
        <w:rPr>
          <w:lang w:val="en-US"/>
        </w:rPr>
        <w:t xml:space="preserve"> was not.</w:t>
      </w:r>
      <w:r w:rsidR="00513EB3">
        <w:rPr>
          <w:lang w:val="en-US"/>
        </w:rPr>
        <w:tab/>
      </w:r>
    </w:p>
    <w:p w:rsidR="00513EB3" w:rsidRDefault="00513EB3" w:rsidP="00513EB3">
      <w:pPr>
        <w:pStyle w:val="Heading2"/>
        <w:rPr>
          <w:lang w:val="en-US"/>
        </w:rPr>
      </w:pPr>
      <w:r>
        <w:rPr>
          <w:lang w:val="en-US"/>
        </w:rPr>
        <w:t xml:space="preserve">d) 95% Confidence interval on mean stack loss at </w:t>
      </w:r>
      <w:r>
        <w:rPr>
          <w:rFonts w:cstheme="majorHAnsi"/>
          <w:lang w:val="en-US"/>
        </w:rPr>
        <w:t>α</w:t>
      </w:r>
      <w:r>
        <w:rPr>
          <w:lang w:val="en-US"/>
        </w:rPr>
        <w:t xml:space="preserve"> = 0.05</w:t>
      </w:r>
    </w:p>
    <w:p w:rsidR="00513EB3" w:rsidRPr="00513EB3" w:rsidRDefault="00513EB3" w:rsidP="00513EB3">
      <w:pPr>
        <w:rPr>
          <w:lang w:val="en-US"/>
        </w:rPr>
      </w:pPr>
      <w:proofErr w:type="gramStart"/>
      <w:r>
        <w:rPr>
          <w:b/>
          <w:bCs/>
          <w:lang w:val="en-US"/>
        </w:rPr>
        <w:t>predict(</w:t>
      </w:r>
      <w:proofErr w:type="gramEnd"/>
      <w:r>
        <w:rPr>
          <w:b/>
          <w:bCs/>
          <w:lang w:val="en-US"/>
        </w:rPr>
        <w:t xml:space="preserve">) </w:t>
      </w:r>
      <w:r>
        <w:rPr>
          <w:lang w:val="en-US"/>
        </w:rPr>
        <w:t>method was used</w:t>
      </w:r>
    </w:p>
    <w:p w:rsidR="00513EB3" w:rsidRPr="00513EB3" w:rsidRDefault="00513EB3" w:rsidP="00513EB3">
      <w:pPr>
        <w:rPr>
          <w:lang w:val="en-US"/>
        </w:rPr>
      </w:pPr>
      <w:r>
        <w:rPr>
          <w:lang w:val="en-US"/>
        </w:rPr>
        <w:t>Prediction</w:t>
      </w:r>
      <w:r w:rsidRPr="00513EB3">
        <w:rPr>
          <w:lang w:val="en-US"/>
        </w:rPr>
        <w:t xml:space="preserve"> </w:t>
      </w:r>
      <w:r>
        <w:rPr>
          <w:lang w:val="en-US"/>
        </w:rPr>
        <w:t xml:space="preserve">of y </w:t>
      </w:r>
      <w:r w:rsidRPr="00513EB3">
        <w:rPr>
          <w:lang w:val="en-US"/>
        </w:rPr>
        <w:t>=   36.0227</w:t>
      </w:r>
    </w:p>
    <w:p w:rsidR="00513EB3" w:rsidRDefault="00513EB3" w:rsidP="00513EB3">
      <w:pPr>
        <w:rPr>
          <w:rFonts w:eastAsiaTheme="minorEastAsia"/>
          <w:lang w:val="en-US"/>
        </w:rPr>
      </w:pPr>
      <w:r w:rsidRPr="00513EB3">
        <w:rPr>
          <w:lang w:val="en-US"/>
        </w:rPr>
        <w:t>C</w:t>
      </w:r>
      <w:r>
        <w:rPr>
          <w:lang w:val="en-US"/>
        </w:rPr>
        <w:t xml:space="preserve">onfidence interval for </w:t>
      </w:r>
      <w:proofErr w:type="gramStart"/>
      <w:r>
        <w:rPr>
          <w:lang w:val="en-US"/>
        </w:rPr>
        <w:t>y :</w:t>
      </w:r>
      <w:proofErr w:type="gramEnd"/>
      <w:r w:rsidRPr="00513EB3">
        <w:rPr>
          <w:lang w:val="en-US"/>
        </w:rPr>
        <w:t xml:space="preserve">   </w:t>
      </w:r>
      <m:oMath>
        <m:r>
          <m:rPr>
            <m:sty m:val="p"/>
          </m:rPr>
          <w:rPr>
            <w:rFonts w:ascii="Cambria Math" w:hAnsi="Cambria Math"/>
            <w:lang w:val="en-US"/>
          </w:rPr>
          <m:t>32.2188≤y≤39.8265</m:t>
        </m:r>
      </m:oMath>
    </w:p>
    <w:p w:rsidR="00513EB3" w:rsidRDefault="00513EB3" w:rsidP="00513EB3">
      <w:pPr>
        <w:pStyle w:val="Heading2"/>
        <w:rPr>
          <w:lang w:val="en-US"/>
        </w:rPr>
      </w:pPr>
      <w:r>
        <w:rPr>
          <w:lang w:val="en-US"/>
        </w:rPr>
        <w:t xml:space="preserve">e) 95% Prediction interval on mean stack loss at </w:t>
      </w:r>
      <w:r>
        <w:rPr>
          <w:rFonts w:cstheme="majorHAnsi"/>
          <w:lang w:val="en-US"/>
        </w:rPr>
        <w:t>α</w:t>
      </w:r>
      <w:r>
        <w:rPr>
          <w:lang w:val="en-US"/>
        </w:rPr>
        <w:t xml:space="preserve"> = 0.05</w:t>
      </w:r>
    </w:p>
    <w:p w:rsidR="00513EB3" w:rsidRPr="00513EB3" w:rsidRDefault="00513EB3" w:rsidP="00513EB3">
      <w:pPr>
        <w:rPr>
          <w:lang w:val="en-US"/>
        </w:rPr>
      </w:pPr>
      <w:proofErr w:type="gramStart"/>
      <w:r>
        <w:rPr>
          <w:b/>
          <w:bCs/>
          <w:lang w:val="en-US"/>
        </w:rPr>
        <w:t>predict(</w:t>
      </w:r>
      <w:proofErr w:type="gramEnd"/>
      <w:r>
        <w:rPr>
          <w:b/>
          <w:bCs/>
          <w:lang w:val="en-US"/>
        </w:rPr>
        <w:t xml:space="preserve">) </w:t>
      </w:r>
      <w:r>
        <w:rPr>
          <w:lang w:val="en-US"/>
        </w:rPr>
        <w:t>method was used</w:t>
      </w:r>
    </w:p>
    <w:p w:rsidR="00513EB3" w:rsidRPr="00513EB3" w:rsidRDefault="00513EB3" w:rsidP="00513EB3">
      <w:pPr>
        <w:rPr>
          <w:lang w:val="en-US"/>
        </w:rPr>
      </w:pPr>
      <w:r>
        <w:rPr>
          <w:lang w:val="en-US"/>
        </w:rPr>
        <w:t>Prediction</w:t>
      </w:r>
      <w:r w:rsidRPr="00513EB3">
        <w:rPr>
          <w:lang w:val="en-US"/>
        </w:rPr>
        <w:t xml:space="preserve"> </w:t>
      </w:r>
      <w:r>
        <w:rPr>
          <w:lang w:val="en-US"/>
        </w:rPr>
        <w:t xml:space="preserve">of y </w:t>
      </w:r>
      <w:r w:rsidRPr="00513EB3">
        <w:rPr>
          <w:lang w:val="en-US"/>
        </w:rPr>
        <w:t>=   36.0227</w:t>
      </w:r>
    </w:p>
    <w:p w:rsidR="00513EB3" w:rsidRDefault="00513EB3" w:rsidP="00513EB3">
      <w:pPr>
        <w:rPr>
          <w:rFonts w:eastAsiaTheme="minorEastAsia"/>
          <w:lang w:val="en-US"/>
        </w:rPr>
      </w:pPr>
      <w:r w:rsidRPr="00513EB3">
        <w:rPr>
          <w:lang w:val="en-US"/>
        </w:rPr>
        <w:t>C</w:t>
      </w:r>
      <w:r>
        <w:rPr>
          <w:lang w:val="en-US"/>
        </w:rPr>
        <w:t xml:space="preserve">onfidence interval for </w:t>
      </w:r>
      <w:proofErr w:type="gramStart"/>
      <w:r>
        <w:rPr>
          <w:lang w:val="en-US"/>
        </w:rPr>
        <w:t>y :</w:t>
      </w:r>
      <w:proofErr w:type="gramEnd"/>
      <w:r w:rsidRPr="00513EB3">
        <w:rPr>
          <w:lang w:val="en-US"/>
        </w:rPr>
        <w:t xml:space="preserve">   </w:t>
      </w:r>
      <m:oMath>
        <m:r>
          <m:rPr>
            <m:sty m:val="p"/>
          </m:rPr>
          <w:rPr>
            <w:rFonts w:ascii="Cambria Math" w:hAnsi="Cambria Math"/>
            <w:lang w:val="en-US"/>
          </w:rPr>
          <m:t>28.1936≤y≤43.8518</m:t>
        </m:r>
      </m:oMath>
    </w:p>
    <w:p w:rsidR="00EB0E58" w:rsidRDefault="00EB0E58" w:rsidP="00513EB3">
      <w:pPr>
        <w:rPr>
          <w:rFonts w:eastAsiaTheme="minorEastAsia"/>
          <w:lang w:val="en-US"/>
        </w:rPr>
      </w:pPr>
      <w:r>
        <w:rPr>
          <w:rFonts w:eastAsiaTheme="minorEastAsia"/>
          <w:lang w:val="en-US"/>
        </w:rPr>
        <w:t>As expected, the prediction interval is larger.</w:t>
      </w:r>
    </w:p>
    <w:p w:rsidR="00513EB3" w:rsidRDefault="00513EB3" w:rsidP="00513EB3">
      <w:pPr>
        <w:pStyle w:val="Heading2"/>
        <w:rPr>
          <w:rFonts w:eastAsiaTheme="minorEastAsia"/>
          <w:lang w:val="en-US"/>
        </w:rPr>
      </w:pPr>
      <w:r>
        <w:rPr>
          <w:rFonts w:eastAsiaTheme="minorEastAsia"/>
          <w:lang w:val="en-US"/>
        </w:rPr>
        <w:t>Note:</w:t>
      </w:r>
    </w:p>
    <w:p w:rsidR="00513EB3" w:rsidRPr="00513EB3" w:rsidRDefault="00513EB3" w:rsidP="00513EB3">
      <w:pPr>
        <w:rPr>
          <w:b/>
          <w:bCs/>
          <w:lang w:val="en-US"/>
        </w:rPr>
      </w:pPr>
      <w:r>
        <w:rPr>
          <w:b/>
          <w:bCs/>
          <w:lang w:val="en-US"/>
        </w:rPr>
        <w:t>Correlation Matrix of Regressors</w:t>
      </w:r>
    </w:p>
    <w:tbl>
      <w:tblPr>
        <w:tblStyle w:val="TableGrid"/>
        <w:tblW w:w="0" w:type="auto"/>
        <w:tblLook w:val="04A0" w:firstRow="1" w:lastRow="0" w:firstColumn="1" w:lastColumn="0" w:noHBand="0" w:noVBand="1"/>
      </w:tblPr>
      <w:tblGrid>
        <w:gridCol w:w="2254"/>
        <w:gridCol w:w="2254"/>
        <w:gridCol w:w="2254"/>
        <w:gridCol w:w="2254"/>
      </w:tblGrid>
      <w:tr w:rsidR="00513EB3" w:rsidTr="00513EB3">
        <w:tc>
          <w:tcPr>
            <w:tcW w:w="2254" w:type="dxa"/>
          </w:tcPr>
          <w:p w:rsidR="00513EB3" w:rsidRDefault="00513EB3" w:rsidP="00513EB3">
            <w:pPr>
              <w:rPr>
                <w:lang w:val="en-US"/>
              </w:rPr>
            </w:pPr>
          </w:p>
        </w:tc>
        <w:tc>
          <w:tcPr>
            <w:tcW w:w="2254" w:type="dxa"/>
          </w:tcPr>
          <w:p w:rsidR="00513EB3" w:rsidRPr="00513EB3" w:rsidRDefault="00513EB3" w:rsidP="00513EB3">
            <w:pPr>
              <w:rPr>
                <w:b/>
                <w:bCs/>
                <w:lang w:val="en-US"/>
              </w:rPr>
            </w:pPr>
            <w:r>
              <w:rPr>
                <w:b/>
                <w:bCs/>
                <w:lang w:val="en-US"/>
              </w:rPr>
              <w:t>X1</w:t>
            </w:r>
          </w:p>
        </w:tc>
        <w:tc>
          <w:tcPr>
            <w:tcW w:w="2254" w:type="dxa"/>
          </w:tcPr>
          <w:p w:rsidR="00513EB3" w:rsidRDefault="00513EB3" w:rsidP="00513EB3">
            <w:pPr>
              <w:rPr>
                <w:lang w:val="en-US"/>
              </w:rPr>
            </w:pPr>
            <w:r>
              <w:rPr>
                <w:b/>
                <w:bCs/>
                <w:lang w:val="en-US"/>
              </w:rPr>
              <w:t>X2</w:t>
            </w:r>
          </w:p>
        </w:tc>
        <w:tc>
          <w:tcPr>
            <w:tcW w:w="2254" w:type="dxa"/>
          </w:tcPr>
          <w:p w:rsidR="00513EB3" w:rsidRDefault="00513EB3" w:rsidP="00513EB3">
            <w:pPr>
              <w:rPr>
                <w:lang w:val="en-US"/>
              </w:rPr>
            </w:pPr>
            <w:r>
              <w:rPr>
                <w:b/>
                <w:bCs/>
                <w:lang w:val="en-US"/>
              </w:rPr>
              <w:t>X3</w:t>
            </w:r>
          </w:p>
        </w:tc>
      </w:tr>
      <w:tr w:rsidR="00513EB3" w:rsidTr="00513EB3">
        <w:tc>
          <w:tcPr>
            <w:tcW w:w="2254" w:type="dxa"/>
          </w:tcPr>
          <w:p w:rsidR="00513EB3" w:rsidRDefault="00513EB3" w:rsidP="00513EB3">
            <w:pPr>
              <w:rPr>
                <w:lang w:val="en-US"/>
              </w:rPr>
            </w:pPr>
            <w:r>
              <w:rPr>
                <w:b/>
                <w:bCs/>
                <w:lang w:val="en-US"/>
              </w:rPr>
              <w:t>X1</w:t>
            </w:r>
          </w:p>
        </w:tc>
        <w:tc>
          <w:tcPr>
            <w:tcW w:w="2254" w:type="dxa"/>
          </w:tcPr>
          <w:p w:rsidR="00513EB3" w:rsidRDefault="001114C2" w:rsidP="00513EB3">
            <w:pPr>
              <w:rPr>
                <w:lang w:val="en-US"/>
              </w:rPr>
            </w:pPr>
            <w:r>
              <w:rPr>
                <w:lang w:val="en-US"/>
              </w:rPr>
              <w:t>1</w:t>
            </w:r>
          </w:p>
        </w:tc>
        <w:tc>
          <w:tcPr>
            <w:tcW w:w="2254" w:type="dxa"/>
          </w:tcPr>
          <w:p w:rsidR="00513EB3" w:rsidRDefault="001114C2" w:rsidP="00513EB3">
            <w:pPr>
              <w:rPr>
                <w:lang w:val="en-US"/>
              </w:rPr>
            </w:pPr>
            <w:r>
              <w:rPr>
                <w:lang w:val="en-US"/>
              </w:rPr>
              <w:t>0.7819</w:t>
            </w:r>
          </w:p>
        </w:tc>
        <w:tc>
          <w:tcPr>
            <w:tcW w:w="2254" w:type="dxa"/>
          </w:tcPr>
          <w:p w:rsidR="00513EB3" w:rsidRDefault="001114C2" w:rsidP="00513EB3">
            <w:pPr>
              <w:rPr>
                <w:lang w:val="en-US"/>
              </w:rPr>
            </w:pPr>
            <w:r>
              <w:rPr>
                <w:lang w:val="en-US"/>
              </w:rPr>
              <w:t>0.5001</w:t>
            </w:r>
          </w:p>
        </w:tc>
      </w:tr>
      <w:tr w:rsidR="00513EB3" w:rsidTr="00513EB3">
        <w:tc>
          <w:tcPr>
            <w:tcW w:w="2254" w:type="dxa"/>
          </w:tcPr>
          <w:p w:rsidR="00513EB3" w:rsidRDefault="00513EB3" w:rsidP="00513EB3">
            <w:pPr>
              <w:rPr>
                <w:lang w:val="en-US"/>
              </w:rPr>
            </w:pPr>
            <w:r>
              <w:rPr>
                <w:b/>
                <w:bCs/>
                <w:lang w:val="en-US"/>
              </w:rPr>
              <w:t>X2</w:t>
            </w:r>
          </w:p>
        </w:tc>
        <w:tc>
          <w:tcPr>
            <w:tcW w:w="2254" w:type="dxa"/>
          </w:tcPr>
          <w:p w:rsidR="00513EB3" w:rsidRDefault="001114C2" w:rsidP="00513EB3">
            <w:pPr>
              <w:rPr>
                <w:lang w:val="en-US"/>
              </w:rPr>
            </w:pPr>
            <w:r>
              <w:rPr>
                <w:lang w:val="en-US"/>
              </w:rPr>
              <w:t>0.7819</w:t>
            </w:r>
          </w:p>
        </w:tc>
        <w:tc>
          <w:tcPr>
            <w:tcW w:w="2254" w:type="dxa"/>
          </w:tcPr>
          <w:p w:rsidR="00513EB3" w:rsidRDefault="001114C2" w:rsidP="00513EB3">
            <w:pPr>
              <w:rPr>
                <w:lang w:val="en-US"/>
              </w:rPr>
            </w:pPr>
            <w:r>
              <w:rPr>
                <w:lang w:val="en-US"/>
              </w:rPr>
              <w:t>1</w:t>
            </w:r>
          </w:p>
        </w:tc>
        <w:tc>
          <w:tcPr>
            <w:tcW w:w="2254" w:type="dxa"/>
          </w:tcPr>
          <w:p w:rsidR="00513EB3" w:rsidRDefault="001114C2" w:rsidP="00513EB3">
            <w:pPr>
              <w:rPr>
                <w:lang w:val="en-US"/>
              </w:rPr>
            </w:pPr>
            <w:r>
              <w:rPr>
                <w:lang w:val="en-US"/>
              </w:rPr>
              <w:t>0.3909</w:t>
            </w:r>
          </w:p>
        </w:tc>
      </w:tr>
      <w:tr w:rsidR="00513EB3" w:rsidTr="00513EB3">
        <w:tc>
          <w:tcPr>
            <w:tcW w:w="2254" w:type="dxa"/>
          </w:tcPr>
          <w:p w:rsidR="00513EB3" w:rsidRDefault="00513EB3" w:rsidP="00513EB3">
            <w:pPr>
              <w:rPr>
                <w:lang w:val="en-US"/>
              </w:rPr>
            </w:pPr>
            <w:r>
              <w:rPr>
                <w:b/>
                <w:bCs/>
                <w:lang w:val="en-US"/>
              </w:rPr>
              <w:t>X3</w:t>
            </w:r>
          </w:p>
        </w:tc>
        <w:tc>
          <w:tcPr>
            <w:tcW w:w="2254" w:type="dxa"/>
          </w:tcPr>
          <w:p w:rsidR="00513EB3" w:rsidRDefault="001114C2" w:rsidP="00513EB3">
            <w:pPr>
              <w:rPr>
                <w:lang w:val="en-US"/>
              </w:rPr>
            </w:pPr>
            <w:r>
              <w:rPr>
                <w:lang w:val="en-US"/>
              </w:rPr>
              <w:t>0.5001</w:t>
            </w:r>
          </w:p>
        </w:tc>
        <w:tc>
          <w:tcPr>
            <w:tcW w:w="2254" w:type="dxa"/>
          </w:tcPr>
          <w:p w:rsidR="00513EB3" w:rsidRDefault="001114C2" w:rsidP="00513EB3">
            <w:pPr>
              <w:rPr>
                <w:lang w:val="en-US"/>
              </w:rPr>
            </w:pPr>
            <w:r>
              <w:rPr>
                <w:lang w:val="en-US"/>
              </w:rPr>
              <w:t>0.3909</w:t>
            </w:r>
          </w:p>
        </w:tc>
        <w:tc>
          <w:tcPr>
            <w:tcW w:w="2254" w:type="dxa"/>
          </w:tcPr>
          <w:p w:rsidR="00513EB3" w:rsidRDefault="001114C2" w:rsidP="00513EB3">
            <w:pPr>
              <w:rPr>
                <w:lang w:val="en-US"/>
              </w:rPr>
            </w:pPr>
            <w:r>
              <w:rPr>
                <w:lang w:val="en-US"/>
              </w:rPr>
              <w:t>1</w:t>
            </w:r>
          </w:p>
        </w:tc>
      </w:tr>
    </w:tbl>
    <w:p w:rsidR="00EB0E58" w:rsidRDefault="00EB0E58" w:rsidP="00513EB3">
      <w:pPr>
        <w:rPr>
          <w:lang w:val="en-US"/>
        </w:rPr>
      </w:pPr>
    </w:p>
    <w:p w:rsidR="00513EB3" w:rsidRDefault="001114C2" w:rsidP="00513EB3">
      <w:pPr>
        <w:rPr>
          <w:lang w:val="en-US"/>
        </w:rPr>
      </w:pPr>
      <w:r>
        <w:rPr>
          <w:lang w:val="en-US"/>
        </w:rPr>
        <w:t>We can see that x3 is correlated with x2 and x1. Also the coefficient of x3 in the model is insignificant. So maybe, x3 can be reconstructed using x1 and x2</w:t>
      </w:r>
      <w:r w:rsidR="00EB0E58">
        <w:rPr>
          <w:lang w:val="en-US"/>
        </w:rPr>
        <w:t xml:space="preserve"> (linearly)</w:t>
      </w:r>
      <w:r>
        <w:rPr>
          <w:lang w:val="en-US"/>
        </w:rPr>
        <w:t>.</w:t>
      </w:r>
    </w:p>
    <w:p w:rsidR="001114C2" w:rsidRDefault="001114C2" w:rsidP="00513EB3">
      <w:pPr>
        <w:rPr>
          <w:lang w:val="en-US"/>
        </w:rPr>
      </w:pPr>
      <w:r>
        <w:rPr>
          <w:lang w:val="en-US"/>
        </w:rPr>
        <w:t xml:space="preserve">Nonetheless, model for y </w:t>
      </w:r>
      <w:r w:rsidRPr="001114C2">
        <w:rPr>
          <w:b/>
          <w:bCs/>
          <w:lang w:val="en-US"/>
        </w:rPr>
        <w:t>built using only x1 &amp; x2</w:t>
      </w:r>
      <w:r>
        <w:rPr>
          <w:lang w:val="en-US"/>
        </w:rPr>
        <w:t xml:space="preserve"> gives a slightly lower R</w:t>
      </w:r>
      <w:r>
        <w:rPr>
          <w:vertAlign w:val="superscript"/>
          <w:lang w:val="en-US"/>
        </w:rPr>
        <w:t>2</w:t>
      </w:r>
      <w:r>
        <w:rPr>
          <w:lang w:val="en-US"/>
        </w:rPr>
        <w:t xml:space="preserve"> but </w:t>
      </w:r>
      <w:r w:rsidRPr="001114C2">
        <w:rPr>
          <w:b/>
          <w:bCs/>
          <w:lang w:val="en-US"/>
        </w:rPr>
        <w:t>improved adjusted-R</w:t>
      </w:r>
      <w:r w:rsidRPr="001114C2">
        <w:rPr>
          <w:b/>
          <w:bCs/>
          <w:vertAlign w:val="superscript"/>
          <w:lang w:val="en-US"/>
        </w:rPr>
        <w:t>2</w:t>
      </w:r>
      <w:r>
        <w:rPr>
          <w:lang w:val="en-US"/>
        </w:rPr>
        <w:t xml:space="preserve"> and a </w:t>
      </w:r>
      <w:r w:rsidRPr="001114C2">
        <w:rPr>
          <w:b/>
          <w:bCs/>
          <w:lang w:val="en-US"/>
        </w:rPr>
        <w:t>lower AIC</w:t>
      </w:r>
      <w:r>
        <w:rPr>
          <w:lang w:val="en-US"/>
        </w:rPr>
        <w:t>. So we can say that such a model would be better, rather than modelling using all the three regressors.</w:t>
      </w:r>
    </w:p>
    <w:p w:rsidR="001114C2" w:rsidRDefault="001114C2" w:rsidP="00513EB3">
      <w:pPr>
        <w:rPr>
          <w:lang w:val="en-US"/>
        </w:rPr>
      </w:pPr>
    </w:p>
    <w:p w:rsidR="001114C2" w:rsidRDefault="001114C2" w:rsidP="00513EB3">
      <w:pPr>
        <w:rPr>
          <w:lang w:val="en-US"/>
        </w:rPr>
      </w:pPr>
    </w:p>
    <w:p w:rsidR="001114C2" w:rsidRDefault="001114C2" w:rsidP="00513EB3">
      <w:pPr>
        <w:rPr>
          <w:lang w:val="en-US"/>
        </w:rPr>
      </w:pPr>
    </w:p>
    <w:p w:rsidR="001114C2" w:rsidRDefault="001114C2" w:rsidP="00513EB3">
      <w:pPr>
        <w:rPr>
          <w:lang w:val="en-US"/>
        </w:rPr>
      </w:pPr>
    </w:p>
    <w:p w:rsidR="001114C2" w:rsidRDefault="001114C2" w:rsidP="00513EB3">
      <w:pPr>
        <w:rPr>
          <w:lang w:val="en-US"/>
        </w:rPr>
      </w:pPr>
    </w:p>
    <w:p w:rsidR="001114C2" w:rsidRDefault="001114C2" w:rsidP="00513EB3">
      <w:pPr>
        <w:rPr>
          <w:lang w:val="en-US"/>
        </w:rPr>
      </w:pPr>
    </w:p>
    <w:p w:rsidR="001114C2" w:rsidRDefault="001114C2" w:rsidP="00513EB3">
      <w:pPr>
        <w:rPr>
          <w:lang w:val="en-US"/>
        </w:rPr>
      </w:pPr>
    </w:p>
    <w:p w:rsidR="001114C2" w:rsidRDefault="001114C2" w:rsidP="00513EB3">
      <w:pPr>
        <w:rPr>
          <w:lang w:val="en-US"/>
        </w:rPr>
      </w:pPr>
    </w:p>
    <w:p w:rsidR="001114C2" w:rsidRDefault="001114C2" w:rsidP="00513EB3">
      <w:pPr>
        <w:rPr>
          <w:lang w:val="en-US"/>
        </w:rPr>
      </w:pPr>
    </w:p>
    <w:p w:rsidR="001114C2" w:rsidRDefault="001114C2" w:rsidP="00513EB3">
      <w:pPr>
        <w:rPr>
          <w:lang w:val="en-US"/>
        </w:rPr>
      </w:pPr>
    </w:p>
    <w:p w:rsidR="001114C2" w:rsidRDefault="001114C2" w:rsidP="001114C2">
      <w:pPr>
        <w:pStyle w:val="Heading1"/>
        <w:rPr>
          <w:lang w:val="en-US"/>
        </w:rPr>
      </w:pPr>
      <w:r>
        <w:rPr>
          <w:lang w:val="en-US"/>
        </w:rPr>
        <w:t>Question 4)</w:t>
      </w:r>
    </w:p>
    <w:p w:rsidR="001114C2" w:rsidRPr="001114C2" w:rsidRDefault="0010152B" w:rsidP="0010152B">
      <w:pPr>
        <w:pStyle w:val="Heading2"/>
        <w:rPr>
          <w:lang w:val="en-US"/>
        </w:rPr>
      </w:pPr>
      <w:r>
        <w:rPr>
          <w:lang w:val="en-US"/>
        </w:rPr>
        <w:t>a) Performing Linear Regression and model diagnostics</w:t>
      </w:r>
    </w:p>
    <w:p w:rsidR="00513EB3" w:rsidRDefault="0058670A" w:rsidP="00513EB3">
      <w:pPr>
        <w:rPr>
          <w:lang w:val="en-US"/>
        </w:rPr>
      </w:pPr>
      <w:r>
        <w:rPr>
          <w:lang w:val="en-US"/>
        </w:rPr>
        <w:t>Assumptions in OLS estimators (which are made to ensure good properties):</w:t>
      </w:r>
    </w:p>
    <w:p w:rsidR="0058670A" w:rsidRPr="0010152B" w:rsidRDefault="0058670A" w:rsidP="002823DF">
      <w:pPr>
        <w:pStyle w:val="ListParagraph"/>
        <w:numPr>
          <w:ilvl w:val="0"/>
          <w:numId w:val="6"/>
        </w:numPr>
        <w:rPr>
          <w:lang w:val="en-US"/>
        </w:rPr>
      </w:pPr>
      <w:r w:rsidRPr="0010152B">
        <w:rPr>
          <w:i/>
          <w:iCs/>
          <w:lang w:val="en-US"/>
        </w:rPr>
        <w:t>There is a linear relationship between the response variable and the regressors.</w:t>
      </w:r>
      <w:r w:rsidRPr="0010152B">
        <w:rPr>
          <w:lang w:val="en-US"/>
        </w:rPr>
        <w:t xml:space="preserve"> This can be seen from </w:t>
      </w:r>
      <w:proofErr w:type="spellStart"/>
      <w:r w:rsidRPr="0010152B">
        <w:rPr>
          <w:lang w:val="en-US"/>
        </w:rPr>
        <w:t>io_corr</w:t>
      </w:r>
      <w:proofErr w:type="spellEnd"/>
      <w:r w:rsidRPr="0010152B">
        <w:rPr>
          <w:lang w:val="en-US"/>
        </w:rPr>
        <w:t xml:space="preserve"> matrix that has been generated.</w:t>
      </w:r>
      <w:r w:rsidR="0010152B" w:rsidRPr="0010152B">
        <w:rPr>
          <w:lang w:val="en-US"/>
        </w:rPr>
        <w:t xml:space="preserve"> The first 5 regressors have high correlation with the response variable. (Correlations: 0.9950, 0.9760, 0.9288, 0.9951, 0.8717</w:t>
      </w:r>
      <w:r w:rsidR="0010152B">
        <w:rPr>
          <w:lang w:val="en-US"/>
        </w:rPr>
        <w:t xml:space="preserve">, </w:t>
      </w:r>
      <w:r w:rsidR="0010152B" w:rsidRPr="0010152B">
        <w:rPr>
          <w:lang w:val="en-US"/>
        </w:rPr>
        <w:t xml:space="preserve"> -0.1474</w:t>
      </w:r>
      <w:r w:rsidR="0010152B">
        <w:rPr>
          <w:lang w:val="en-US"/>
        </w:rPr>
        <w:t>)</w:t>
      </w:r>
    </w:p>
    <w:p w:rsidR="0058670A" w:rsidRDefault="0058670A" w:rsidP="0058670A">
      <w:pPr>
        <w:pStyle w:val="ListParagraph"/>
        <w:numPr>
          <w:ilvl w:val="0"/>
          <w:numId w:val="6"/>
        </w:numPr>
        <w:rPr>
          <w:lang w:val="en-US"/>
        </w:rPr>
      </w:pPr>
      <w:r w:rsidRPr="0010152B">
        <w:rPr>
          <w:i/>
          <w:iCs/>
          <w:lang w:val="en-US"/>
        </w:rPr>
        <w:t>Regressor matrix should be full rank</w:t>
      </w:r>
      <w:r>
        <w:rPr>
          <w:lang w:val="en-US"/>
        </w:rPr>
        <w:t xml:space="preserve">. </w:t>
      </w:r>
      <w:r w:rsidR="00CE7EE1">
        <w:rPr>
          <w:lang w:val="en-US"/>
        </w:rPr>
        <w:t>The rank of phi matrix is 6, which is same as number of regressors. So this condition is satisfied.</w:t>
      </w:r>
    </w:p>
    <w:p w:rsidR="0058670A" w:rsidRDefault="0058670A" w:rsidP="0058670A">
      <w:pPr>
        <w:pStyle w:val="ListParagraph"/>
        <w:numPr>
          <w:ilvl w:val="0"/>
          <w:numId w:val="6"/>
        </w:numPr>
        <w:rPr>
          <w:lang w:val="en-US"/>
        </w:rPr>
      </w:pPr>
      <w:r w:rsidRPr="0010152B">
        <w:rPr>
          <w:i/>
          <w:iCs/>
          <w:lang w:val="en-US"/>
        </w:rPr>
        <w:t>Regressors should be non-constant and have finite excitation.</w:t>
      </w:r>
      <w:r>
        <w:rPr>
          <w:lang w:val="en-US"/>
        </w:rPr>
        <w:t xml:space="preserve"> This is satisfied as seen from the matrix phi.</w:t>
      </w:r>
    </w:p>
    <w:p w:rsidR="0058670A" w:rsidRDefault="0058670A" w:rsidP="0058670A">
      <w:pPr>
        <w:pStyle w:val="ListParagraph"/>
        <w:numPr>
          <w:ilvl w:val="0"/>
          <w:numId w:val="6"/>
        </w:numPr>
        <w:rPr>
          <w:lang w:val="en-US"/>
        </w:rPr>
      </w:pPr>
      <w:r w:rsidRPr="0010152B">
        <w:rPr>
          <w:i/>
          <w:iCs/>
          <w:lang w:val="en-US"/>
        </w:rPr>
        <w:t>Regressors are free of errors.</w:t>
      </w:r>
      <w:r>
        <w:rPr>
          <w:lang w:val="en-US"/>
        </w:rPr>
        <w:t xml:space="preserve"> </w:t>
      </w:r>
      <w:r w:rsidR="00772DAB">
        <w:rPr>
          <w:lang w:val="en-US"/>
        </w:rPr>
        <w:t>This condition is assumed to hold as there is no way of testing this without the knowledge of measurement mechanisms.</w:t>
      </w:r>
    </w:p>
    <w:p w:rsidR="00772DAB" w:rsidRPr="0010152B" w:rsidRDefault="00772DAB" w:rsidP="0058670A">
      <w:pPr>
        <w:pStyle w:val="ListParagraph"/>
        <w:numPr>
          <w:ilvl w:val="0"/>
          <w:numId w:val="6"/>
        </w:numPr>
        <w:rPr>
          <w:i/>
          <w:iCs/>
          <w:lang w:val="en-US"/>
        </w:rPr>
      </w:pPr>
      <w:r w:rsidRPr="0010152B">
        <w:rPr>
          <w:i/>
          <w:iCs/>
          <w:lang w:val="en-US"/>
        </w:rPr>
        <w:t xml:space="preserve">The observations constitute a random sample. </w:t>
      </w:r>
      <w:r w:rsidR="00DE6E31">
        <w:rPr>
          <w:lang w:val="en-US"/>
        </w:rPr>
        <w:t>This is again based on how the data is measured/obtained. We shall assume this to be true.</w:t>
      </w:r>
    </w:p>
    <w:p w:rsidR="00772DAB" w:rsidRDefault="00772DAB" w:rsidP="0058670A">
      <w:pPr>
        <w:pStyle w:val="ListParagraph"/>
        <w:numPr>
          <w:ilvl w:val="0"/>
          <w:numId w:val="6"/>
        </w:numPr>
        <w:rPr>
          <w:lang w:val="en-US"/>
        </w:rPr>
      </w:pPr>
      <w:r w:rsidRPr="0010152B">
        <w:rPr>
          <w:i/>
          <w:iCs/>
          <w:lang w:val="en-US"/>
        </w:rPr>
        <w:t xml:space="preserve">The sequence of equation errors are </w:t>
      </w:r>
      <w:proofErr w:type="spellStart"/>
      <w:r w:rsidRPr="0010152B">
        <w:rPr>
          <w:i/>
          <w:iCs/>
          <w:lang w:val="en-US"/>
        </w:rPr>
        <w:t>i.i.d</w:t>
      </w:r>
      <w:proofErr w:type="spellEnd"/>
      <w:r w:rsidRPr="0010152B">
        <w:rPr>
          <w:i/>
          <w:iCs/>
          <w:lang w:val="en-US"/>
        </w:rPr>
        <w:t xml:space="preserve">. </w:t>
      </w:r>
      <w:r>
        <w:rPr>
          <w:lang w:val="en-US"/>
        </w:rPr>
        <w:t xml:space="preserve">We are able to verify that the errors obtained by fitting the model are WN using </w:t>
      </w:r>
      <w:proofErr w:type="spellStart"/>
      <w:r w:rsidRPr="00772DAB">
        <w:rPr>
          <w:b/>
          <w:bCs/>
          <w:lang w:val="en-US"/>
        </w:rPr>
        <w:t>lbqtest</w:t>
      </w:r>
      <w:proofErr w:type="spellEnd"/>
      <w:r>
        <w:rPr>
          <w:lang w:val="en-US"/>
        </w:rPr>
        <w:t>.</w:t>
      </w:r>
      <w:r w:rsidR="002B364B">
        <w:rPr>
          <w:lang w:val="en-US"/>
        </w:rPr>
        <w:t xml:space="preserve"> CF graph is also observed and the bootstrap estimates are close to Gaussian.</w:t>
      </w:r>
      <w:r w:rsidR="00DE6E31">
        <w:rPr>
          <w:lang w:val="en-US"/>
        </w:rPr>
        <w:t xml:space="preserve"> And </w:t>
      </w:r>
      <w:proofErr w:type="spellStart"/>
      <w:r w:rsidR="00DE6E31" w:rsidRPr="00DE6E31">
        <w:rPr>
          <w:b/>
          <w:bCs/>
          <w:lang w:val="en-US"/>
        </w:rPr>
        <w:t>AD</w:t>
      </w:r>
      <w:r w:rsidR="00CE7EE1" w:rsidRPr="00DE6E31">
        <w:rPr>
          <w:b/>
          <w:bCs/>
          <w:lang w:val="en-US"/>
        </w:rPr>
        <w:t>test</w:t>
      </w:r>
      <w:proofErr w:type="spellEnd"/>
      <w:r w:rsidR="00CE7EE1">
        <w:rPr>
          <w:lang w:val="en-US"/>
        </w:rPr>
        <w:t xml:space="preserve"> confirms that they are indeed Gaussian </w:t>
      </w:r>
      <w:r w:rsidR="00F664A9">
        <w:rPr>
          <w:lang w:val="en-US"/>
        </w:rPr>
        <w:t>(</w:t>
      </w:r>
      <w:r w:rsidR="00CE7EE1">
        <w:rPr>
          <w:lang w:val="en-US"/>
        </w:rPr>
        <w:t>with 95% significance</w:t>
      </w:r>
      <w:r w:rsidR="00F664A9">
        <w:rPr>
          <w:lang w:val="en-US"/>
        </w:rPr>
        <w:t>)</w:t>
      </w:r>
      <w:r w:rsidR="00CE7EE1">
        <w:rPr>
          <w:lang w:val="en-US"/>
        </w:rPr>
        <w:t>.</w:t>
      </w:r>
      <w:r w:rsidR="00DE6E31">
        <w:rPr>
          <w:lang w:val="en-US"/>
        </w:rPr>
        <w:t xml:space="preserve"> This implies that the errors are indeed </w:t>
      </w:r>
      <w:proofErr w:type="spellStart"/>
      <w:r w:rsidR="00DE6E31">
        <w:rPr>
          <w:lang w:val="en-US"/>
        </w:rPr>
        <w:t>iid</w:t>
      </w:r>
      <w:proofErr w:type="spellEnd"/>
      <w:r w:rsidR="00DE6E31">
        <w:rPr>
          <w:lang w:val="en-US"/>
        </w:rPr>
        <w:t xml:space="preserve"> (GWN =&gt;</w:t>
      </w:r>
      <w:proofErr w:type="spellStart"/>
      <w:r w:rsidR="00DE6E31">
        <w:rPr>
          <w:lang w:val="en-US"/>
        </w:rPr>
        <w:t>iid</w:t>
      </w:r>
      <w:proofErr w:type="spellEnd"/>
      <w:r w:rsidR="00DE6E31">
        <w:rPr>
          <w:lang w:val="en-US"/>
        </w:rPr>
        <w:t>).</w:t>
      </w:r>
    </w:p>
    <w:p w:rsidR="00665778" w:rsidRPr="00665778" w:rsidRDefault="00665778" w:rsidP="00665778">
      <w:pPr>
        <w:rPr>
          <w:lang w:val="en-US"/>
        </w:rPr>
      </w:pPr>
      <w:r>
        <w:rPr>
          <w:noProof/>
          <w:lang w:eastAsia="en-GB" w:bidi="ta-IN"/>
        </w:rPr>
        <w:drawing>
          <wp:inline distT="0" distB="0" distL="0" distR="0">
            <wp:extent cx="5731510" cy="27940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F_grap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772DAB" w:rsidRDefault="0010152B" w:rsidP="0058670A">
      <w:pPr>
        <w:pStyle w:val="ListParagraph"/>
        <w:numPr>
          <w:ilvl w:val="0"/>
          <w:numId w:val="6"/>
        </w:numPr>
        <w:rPr>
          <w:lang w:val="en-US"/>
        </w:rPr>
      </w:pPr>
      <w:r>
        <w:rPr>
          <w:i/>
          <w:iCs/>
          <w:lang w:val="en-US"/>
        </w:rPr>
        <w:t>Residuals are zero-mean</w:t>
      </w:r>
      <w:r w:rsidR="00772DAB" w:rsidRPr="0010152B">
        <w:rPr>
          <w:i/>
          <w:iCs/>
          <w:lang w:val="en-US"/>
        </w:rPr>
        <w:t xml:space="preserve"> conditioned on x.</w:t>
      </w:r>
      <w:r w:rsidR="00772DAB">
        <w:rPr>
          <w:lang w:val="en-US"/>
        </w:rPr>
        <w:t xml:space="preserve"> The estimate of the mean of residuals is very close to zero (= 2.3*10</w:t>
      </w:r>
      <w:r w:rsidR="00772DAB">
        <w:rPr>
          <w:vertAlign w:val="superscript"/>
          <w:lang w:val="en-US"/>
        </w:rPr>
        <w:t>-12</w:t>
      </w:r>
      <w:r w:rsidR="00772DAB">
        <w:rPr>
          <w:lang w:val="en-US"/>
        </w:rPr>
        <w:t>). So, this condition is also satisfied.</w:t>
      </w:r>
    </w:p>
    <w:p w:rsidR="00772DAB" w:rsidRDefault="00772DAB" w:rsidP="00772DAB">
      <w:pPr>
        <w:rPr>
          <w:lang w:val="en-US"/>
        </w:rPr>
      </w:pPr>
      <w:r>
        <w:rPr>
          <w:lang w:val="en-US"/>
        </w:rPr>
        <w:t>Therefore, all the assumptions made on OLS estimators for Linear Regression model are satisfied. And it is further supported by the test of whiteness of residuals.</w:t>
      </w:r>
    </w:p>
    <w:p w:rsidR="00DE6E31" w:rsidRDefault="00DE6E31" w:rsidP="00772DAB">
      <w:pPr>
        <w:rPr>
          <w:lang w:val="en-US"/>
        </w:rPr>
      </w:pPr>
      <w:r>
        <w:rPr>
          <w:lang w:val="en-US"/>
        </w:rPr>
        <w:t xml:space="preserve">Model fit using </w:t>
      </w:r>
      <w:proofErr w:type="spellStart"/>
      <w:proofErr w:type="gramStart"/>
      <w:r>
        <w:rPr>
          <w:lang w:val="en-US"/>
        </w:rPr>
        <w:t>fitlm</w:t>
      </w:r>
      <w:proofErr w:type="spellEnd"/>
      <w:r>
        <w:rPr>
          <w:lang w:val="en-US"/>
        </w:rPr>
        <w:t>(</w:t>
      </w:r>
      <w:proofErr w:type="gramEnd"/>
      <w:r>
        <w:rPr>
          <w:lang w:val="en-US"/>
        </w:rPr>
        <w:t>) method:</w:t>
      </w:r>
    </w:p>
    <w:p w:rsidR="0010152B" w:rsidRPr="0010152B" w:rsidRDefault="0010152B" w:rsidP="0010152B">
      <w:pPr>
        <w:rPr>
          <w:lang w:val="en-US"/>
        </w:rPr>
      </w:pPr>
      <w:r w:rsidRPr="00B5305F">
        <w:rPr>
          <w:b/>
          <w:bCs/>
          <w:lang w:val="en-US"/>
        </w:rPr>
        <w:t>Root Mean Squared Error</w:t>
      </w:r>
      <w:r w:rsidRPr="0010152B">
        <w:rPr>
          <w:lang w:val="en-US"/>
        </w:rPr>
        <w:t>: 26.5</w:t>
      </w:r>
    </w:p>
    <w:p w:rsidR="0010152B" w:rsidRPr="0010152B" w:rsidRDefault="0010152B" w:rsidP="0010152B">
      <w:pPr>
        <w:rPr>
          <w:lang w:val="en-US"/>
        </w:rPr>
      </w:pPr>
      <w:r w:rsidRPr="0010152B">
        <w:rPr>
          <w:b/>
          <w:bCs/>
          <w:lang w:val="en-US"/>
        </w:rPr>
        <w:t>R-squared</w:t>
      </w:r>
      <w:r>
        <w:rPr>
          <w:lang w:val="en-US"/>
        </w:rPr>
        <w:t xml:space="preserve">: 0.998, </w:t>
      </w:r>
      <w:r w:rsidRPr="0010152B">
        <w:rPr>
          <w:b/>
          <w:bCs/>
          <w:lang w:val="en-US"/>
        </w:rPr>
        <w:t>Adjusted R-Squared</w:t>
      </w:r>
      <w:r>
        <w:rPr>
          <w:lang w:val="en-US"/>
        </w:rPr>
        <w:t>:</w:t>
      </w:r>
      <w:r w:rsidRPr="0010152B">
        <w:rPr>
          <w:lang w:val="en-US"/>
        </w:rPr>
        <w:t xml:space="preserve"> 0.997</w:t>
      </w:r>
    </w:p>
    <w:p w:rsidR="0010152B" w:rsidRDefault="0010152B" w:rsidP="0010152B">
      <w:pPr>
        <w:rPr>
          <w:b/>
          <w:bCs/>
          <w:lang w:val="en-US"/>
        </w:rPr>
      </w:pPr>
      <w:r w:rsidRPr="0010152B">
        <w:rPr>
          <w:lang w:val="en-US"/>
        </w:rPr>
        <w:lastRenderedPageBreak/>
        <w:t xml:space="preserve">F-statistic vs. constant model: 2.35e+03, </w:t>
      </w:r>
      <w:r w:rsidRPr="0010152B">
        <w:rPr>
          <w:b/>
          <w:bCs/>
          <w:lang w:val="en-US"/>
        </w:rPr>
        <w:t>p-value = 6.07e-42</w:t>
      </w:r>
    </w:p>
    <w:p w:rsidR="0010152B" w:rsidRDefault="0010152B" w:rsidP="0010152B">
      <w:pPr>
        <w:rPr>
          <w:b/>
          <w:bCs/>
          <w:lang w:val="en-US"/>
        </w:rPr>
      </w:pPr>
      <w:r>
        <w:rPr>
          <w:lang w:val="en-US"/>
        </w:rPr>
        <w:t>The R</w:t>
      </w:r>
      <w:r>
        <w:rPr>
          <w:vertAlign w:val="superscript"/>
          <w:lang w:val="en-US"/>
        </w:rPr>
        <w:t>2</w:t>
      </w:r>
      <w:r>
        <w:rPr>
          <w:lang w:val="en-US"/>
        </w:rPr>
        <w:t xml:space="preserve"> values are high and p-value is sufficiently low indicating that the </w:t>
      </w:r>
      <w:r w:rsidRPr="0010152B">
        <w:rPr>
          <w:b/>
          <w:bCs/>
          <w:lang w:val="en-US"/>
        </w:rPr>
        <w:t>model is significant.</w:t>
      </w:r>
    </w:p>
    <w:p w:rsidR="0010152B" w:rsidRDefault="0010152B" w:rsidP="0010152B">
      <w:pPr>
        <w:pStyle w:val="Heading2"/>
        <w:rPr>
          <w:lang w:val="en-US"/>
        </w:rPr>
      </w:pPr>
      <w:r>
        <w:rPr>
          <w:lang w:val="en-US"/>
        </w:rPr>
        <w:t>b) Eliminating the insignificant terms and redoing the regression</w:t>
      </w:r>
    </w:p>
    <w:p w:rsidR="0010152B" w:rsidRDefault="0010152B" w:rsidP="0010152B">
      <w:pPr>
        <w:rPr>
          <w:lang w:val="en-US"/>
        </w:rPr>
      </w:pPr>
      <w:r w:rsidRPr="0010152B">
        <w:rPr>
          <w:noProof/>
          <w:lang w:eastAsia="en-GB" w:bidi="ta-IN"/>
        </w:rPr>
        <w:drawing>
          <wp:inline distT="0" distB="0" distL="0" distR="0" wp14:anchorId="72133E78" wp14:editId="6EA22CDD">
            <wp:extent cx="5380186" cy="208806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0186" cy="2088061"/>
                    </a:xfrm>
                    <a:prstGeom prst="rect">
                      <a:avLst/>
                    </a:prstGeom>
                  </pic:spPr>
                </pic:pic>
              </a:graphicData>
            </a:graphic>
          </wp:inline>
        </w:drawing>
      </w:r>
    </w:p>
    <w:p w:rsidR="005B3052" w:rsidRDefault="0010152B" w:rsidP="0010152B">
      <w:pPr>
        <w:rPr>
          <w:lang w:val="en-US"/>
        </w:rPr>
      </w:pPr>
      <w:r>
        <w:rPr>
          <w:lang w:val="en-US"/>
        </w:rPr>
        <w:t xml:space="preserve">We can see that </w:t>
      </w:r>
      <w:r w:rsidRPr="0010152B">
        <w:rPr>
          <w:lang w:val="en-US"/>
        </w:rPr>
        <w:t>intercept term, x2, x3, x4 are insignificant</w:t>
      </w:r>
      <w:r w:rsidR="00716A21">
        <w:rPr>
          <w:lang w:val="en-US"/>
        </w:rPr>
        <w:t xml:space="preserve"> (if </w:t>
      </w:r>
      <w:r w:rsidR="00716A21">
        <w:rPr>
          <w:rFonts w:cstheme="minorHAnsi"/>
          <w:lang w:val="en-US"/>
        </w:rPr>
        <w:t>α</w:t>
      </w:r>
      <w:r w:rsidR="00716A21">
        <w:rPr>
          <w:lang w:val="en-US"/>
        </w:rPr>
        <w:t>=0.05)</w:t>
      </w:r>
      <w:r>
        <w:rPr>
          <w:lang w:val="en-US"/>
        </w:rPr>
        <w:t xml:space="preserve">. So we build a new model using only </w:t>
      </w:r>
      <w:r>
        <w:rPr>
          <w:b/>
          <w:bCs/>
          <w:lang w:val="en-US"/>
        </w:rPr>
        <w:t xml:space="preserve">x1, x5 </w:t>
      </w:r>
      <w:r>
        <w:rPr>
          <w:lang w:val="en-US"/>
        </w:rPr>
        <w:t xml:space="preserve">and </w:t>
      </w:r>
      <w:r>
        <w:rPr>
          <w:b/>
          <w:bCs/>
          <w:lang w:val="en-US"/>
        </w:rPr>
        <w:t>x6</w:t>
      </w:r>
      <w:r>
        <w:rPr>
          <w:lang w:val="en-US"/>
        </w:rPr>
        <w:t xml:space="preserve">. </w:t>
      </w:r>
    </w:p>
    <w:p w:rsidR="005B3052" w:rsidRDefault="005B3052" w:rsidP="0010152B">
      <w:pPr>
        <w:rPr>
          <w:lang w:val="en-US"/>
        </w:rPr>
      </w:pPr>
      <w:r>
        <w:rPr>
          <w:lang w:val="en-US"/>
        </w:rPr>
        <w:t>New model:</w:t>
      </w:r>
    </w:p>
    <w:p w:rsidR="005B3052" w:rsidRDefault="005B3052" w:rsidP="0010152B">
      <w:pPr>
        <w:rPr>
          <w:lang w:val="en-US"/>
        </w:rPr>
      </w:pPr>
      <w:r w:rsidRPr="00716A21">
        <w:rPr>
          <w:noProof/>
          <w:lang w:eastAsia="en-GB" w:bidi="ta-IN"/>
        </w:rPr>
        <w:drawing>
          <wp:inline distT="0" distB="0" distL="0" distR="0" wp14:anchorId="09177226" wp14:editId="6382D01A">
            <wp:extent cx="4442845" cy="1569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2845" cy="1569856"/>
                    </a:xfrm>
                    <a:prstGeom prst="rect">
                      <a:avLst/>
                    </a:prstGeom>
                  </pic:spPr>
                </pic:pic>
              </a:graphicData>
            </a:graphic>
          </wp:inline>
        </w:drawing>
      </w:r>
    </w:p>
    <w:p w:rsidR="00B5305F" w:rsidRDefault="00B5305F" w:rsidP="0010152B">
      <w:pPr>
        <w:rPr>
          <w:lang w:val="en-US"/>
        </w:rPr>
      </w:pPr>
      <w:r w:rsidRPr="00B5305F">
        <w:rPr>
          <w:b/>
          <w:bCs/>
          <w:lang w:val="en-US"/>
        </w:rPr>
        <w:t>Root Mean Squared Error</w:t>
      </w:r>
      <w:r>
        <w:rPr>
          <w:lang w:val="en-US"/>
        </w:rPr>
        <w:t>: 28.8</w:t>
      </w:r>
    </w:p>
    <w:p w:rsidR="00B5305F" w:rsidRDefault="0010152B" w:rsidP="00B5305F">
      <w:pPr>
        <w:rPr>
          <w:b/>
          <w:bCs/>
          <w:lang w:val="en-US"/>
        </w:rPr>
      </w:pPr>
      <w:r>
        <w:rPr>
          <w:b/>
          <w:bCs/>
          <w:lang w:val="en-US"/>
        </w:rPr>
        <w:t>R-squared = 0.997</w:t>
      </w:r>
      <w:r w:rsidR="00B5305F">
        <w:rPr>
          <w:b/>
          <w:bCs/>
          <w:lang w:val="en-US"/>
        </w:rPr>
        <w:t>, Adjusted R-squared = 0.997</w:t>
      </w:r>
    </w:p>
    <w:p w:rsidR="004E3639" w:rsidRPr="004E3639" w:rsidRDefault="004E3639" w:rsidP="00B5305F">
      <w:pPr>
        <w:rPr>
          <w:lang w:val="en-US"/>
        </w:rPr>
      </w:pPr>
      <w:r>
        <w:rPr>
          <w:lang w:val="en-US"/>
        </w:rPr>
        <w:t xml:space="preserve">Once again </w:t>
      </w:r>
      <w:proofErr w:type="spellStart"/>
      <w:r>
        <w:rPr>
          <w:lang w:val="en-US"/>
        </w:rPr>
        <w:t>lbq</w:t>
      </w:r>
      <w:proofErr w:type="spellEnd"/>
      <w:r>
        <w:rPr>
          <w:lang w:val="en-US"/>
        </w:rPr>
        <w:t xml:space="preserve"> test is performed, and the residuals are </w:t>
      </w:r>
      <w:r>
        <w:rPr>
          <w:b/>
          <w:bCs/>
          <w:lang w:val="en-US"/>
        </w:rPr>
        <w:t>Gaussian White Noise</w:t>
      </w:r>
      <w:r>
        <w:rPr>
          <w:lang w:val="en-US"/>
        </w:rPr>
        <w:t>. The estimate of the mean is also close to zero (~10</w:t>
      </w:r>
      <w:r>
        <w:rPr>
          <w:vertAlign w:val="superscript"/>
          <w:lang w:val="en-US"/>
        </w:rPr>
        <w:t>-13</w:t>
      </w:r>
      <w:r w:rsidR="00DE6E31">
        <w:rPr>
          <w:lang w:val="en-US"/>
        </w:rPr>
        <w:t xml:space="preserve">). All coefficients are significant as seen in the above table. For the sake of parsimony we have lost in terms of the RMSE. As we can see, the RMSE has slightly increased. </w:t>
      </w:r>
    </w:p>
    <w:p w:rsidR="002A2399" w:rsidRDefault="002A2399" w:rsidP="002A2399">
      <w:pPr>
        <w:pStyle w:val="Heading2"/>
        <w:rPr>
          <w:lang w:val="en-US"/>
        </w:rPr>
      </w:pPr>
      <w:r>
        <w:rPr>
          <w:lang w:val="en-US"/>
        </w:rPr>
        <w:t xml:space="preserve">c) Model 1 </w:t>
      </w:r>
      <w:proofErr w:type="spellStart"/>
      <w:r>
        <w:rPr>
          <w:lang w:val="en-US"/>
        </w:rPr>
        <w:t>vs</w:t>
      </w:r>
      <w:proofErr w:type="spellEnd"/>
      <w:r>
        <w:rPr>
          <w:lang w:val="en-US"/>
        </w:rPr>
        <w:t xml:space="preserve"> Model 2 &amp; </w:t>
      </w:r>
      <w:r w:rsidR="002B364B">
        <w:rPr>
          <w:lang w:val="en-US"/>
        </w:rPr>
        <w:t>Stepwise Regression</w:t>
      </w:r>
    </w:p>
    <w:p w:rsidR="004E3639" w:rsidRPr="004E3639" w:rsidRDefault="004E3639" w:rsidP="004E3639">
      <w:pPr>
        <w:pStyle w:val="Heading3"/>
        <w:rPr>
          <w:lang w:val="en-US"/>
        </w:rPr>
      </w:pPr>
      <w:r>
        <w:rPr>
          <w:lang w:val="en-US"/>
        </w:rPr>
        <w:t>Model 1 and Model 2 comparison</w:t>
      </w:r>
    </w:p>
    <w:p w:rsidR="00716A21" w:rsidRDefault="00B5305F" w:rsidP="00B5305F">
      <w:pPr>
        <w:rPr>
          <w:lang w:val="en-US"/>
        </w:rPr>
      </w:pPr>
      <w:r>
        <w:rPr>
          <w:lang w:val="en-US"/>
        </w:rPr>
        <w:t xml:space="preserve">We see that the RMSE has slightly increased because we have dropped </w:t>
      </w:r>
      <w:r w:rsidR="00716A21">
        <w:rPr>
          <w:lang w:val="en-US"/>
        </w:rPr>
        <w:t xml:space="preserve">several regressors. However to have a fair comparison we can compare the AIC/BIC scores which takes into account both the number of regressors to be estimated as well as the error accrued. </w:t>
      </w:r>
    </w:p>
    <w:tbl>
      <w:tblPr>
        <w:tblStyle w:val="TableGrid"/>
        <w:tblW w:w="0" w:type="auto"/>
        <w:tblLook w:val="04A0" w:firstRow="1" w:lastRow="0" w:firstColumn="1" w:lastColumn="0" w:noHBand="0" w:noVBand="1"/>
      </w:tblPr>
      <w:tblGrid>
        <w:gridCol w:w="2695"/>
        <w:gridCol w:w="2700"/>
        <w:gridCol w:w="3621"/>
      </w:tblGrid>
      <w:tr w:rsidR="00716A21" w:rsidTr="00716A21">
        <w:tc>
          <w:tcPr>
            <w:tcW w:w="2695" w:type="dxa"/>
          </w:tcPr>
          <w:p w:rsidR="00716A21" w:rsidRDefault="00716A21" w:rsidP="00B5305F">
            <w:pPr>
              <w:rPr>
                <w:lang w:val="en-US"/>
              </w:rPr>
            </w:pPr>
          </w:p>
        </w:tc>
        <w:tc>
          <w:tcPr>
            <w:tcW w:w="2700" w:type="dxa"/>
          </w:tcPr>
          <w:p w:rsidR="00716A21" w:rsidRPr="00956607" w:rsidRDefault="00716A21" w:rsidP="00B5305F">
            <w:pPr>
              <w:rPr>
                <w:b/>
                <w:bCs/>
                <w:lang w:val="en-US"/>
              </w:rPr>
            </w:pPr>
            <w:r w:rsidRPr="00956607">
              <w:rPr>
                <w:b/>
                <w:bCs/>
                <w:lang w:val="en-US"/>
              </w:rPr>
              <w:t>Model-1</w:t>
            </w:r>
          </w:p>
        </w:tc>
        <w:tc>
          <w:tcPr>
            <w:tcW w:w="3621" w:type="dxa"/>
          </w:tcPr>
          <w:p w:rsidR="00716A21" w:rsidRPr="00956607" w:rsidRDefault="00716A21" w:rsidP="00B5305F">
            <w:pPr>
              <w:rPr>
                <w:b/>
                <w:bCs/>
                <w:lang w:val="en-US"/>
              </w:rPr>
            </w:pPr>
            <w:r w:rsidRPr="00956607">
              <w:rPr>
                <w:b/>
                <w:bCs/>
                <w:lang w:val="en-US"/>
              </w:rPr>
              <w:t>Model-2(after dropping regressors)</w:t>
            </w:r>
          </w:p>
        </w:tc>
      </w:tr>
      <w:tr w:rsidR="00716A21" w:rsidTr="00956607">
        <w:tc>
          <w:tcPr>
            <w:tcW w:w="2695" w:type="dxa"/>
          </w:tcPr>
          <w:p w:rsidR="00716A21" w:rsidRPr="00956607" w:rsidRDefault="00716A21" w:rsidP="00B5305F">
            <w:pPr>
              <w:rPr>
                <w:b/>
                <w:bCs/>
                <w:lang w:val="en-US"/>
              </w:rPr>
            </w:pPr>
            <w:r w:rsidRPr="00956607">
              <w:rPr>
                <w:b/>
                <w:bCs/>
                <w:lang w:val="en-US"/>
              </w:rPr>
              <w:t>AIC</w:t>
            </w:r>
          </w:p>
        </w:tc>
        <w:tc>
          <w:tcPr>
            <w:tcW w:w="2700" w:type="dxa"/>
            <w:shd w:val="clear" w:color="auto" w:fill="00B050"/>
          </w:tcPr>
          <w:p w:rsidR="00716A21" w:rsidRDefault="00716A21" w:rsidP="00B5305F">
            <w:pPr>
              <w:rPr>
                <w:lang w:val="en-US"/>
              </w:rPr>
            </w:pPr>
            <w:r>
              <w:rPr>
                <w:lang w:val="en-US"/>
              </w:rPr>
              <w:t>382.018</w:t>
            </w:r>
          </w:p>
        </w:tc>
        <w:tc>
          <w:tcPr>
            <w:tcW w:w="3621" w:type="dxa"/>
          </w:tcPr>
          <w:p w:rsidR="00716A21" w:rsidRDefault="00716A21" w:rsidP="00B5305F">
            <w:pPr>
              <w:rPr>
                <w:lang w:val="en-US"/>
              </w:rPr>
            </w:pPr>
            <w:r>
              <w:rPr>
                <w:lang w:val="en-US"/>
              </w:rPr>
              <w:t>385.2788</w:t>
            </w:r>
          </w:p>
        </w:tc>
      </w:tr>
      <w:tr w:rsidR="00716A21" w:rsidTr="00956607">
        <w:tc>
          <w:tcPr>
            <w:tcW w:w="2695" w:type="dxa"/>
          </w:tcPr>
          <w:p w:rsidR="00716A21" w:rsidRPr="00956607" w:rsidRDefault="00716A21" w:rsidP="00B5305F">
            <w:pPr>
              <w:rPr>
                <w:b/>
                <w:bCs/>
                <w:lang w:val="en-US"/>
              </w:rPr>
            </w:pPr>
            <w:proofErr w:type="spellStart"/>
            <w:r w:rsidRPr="00956607">
              <w:rPr>
                <w:b/>
                <w:bCs/>
                <w:lang w:val="en-US"/>
              </w:rPr>
              <w:t>AICc</w:t>
            </w:r>
            <w:proofErr w:type="spellEnd"/>
          </w:p>
        </w:tc>
        <w:tc>
          <w:tcPr>
            <w:tcW w:w="2700" w:type="dxa"/>
            <w:shd w:val="clear" w:color="auto" w:fill="00B050"/>
          </w:tcPr>
          <w:p w:rsidR="00716A21" w:rsidRDefault="00716A21" w:rsidP="00B5305F">
            <w:pPr>
              <w:rPr>
                <w:lang w:val="en-US"/>
              </w:rPr>
            </w:pPr>
            <w:r>
              <w:rPr>
                <w:lang w:val="en-US"/>
              </w:rPr>
              <w:t>385.518</w:t>
            </w:r>
          </w:p>
        </w:tc>
        <w:tc>
          <w:tcPr>
            <w:tcW w:w="3621" w:type="dxa"/>
          </w:tcPr>
          <w:p w:rsidR="00716A21" w:rsidRDefault="00716A21" w:rsidP="00B5305F">
            <w:pPr>
              <w:rPr>
                <w:lang w:val="en-US"/>
              </w:rPr>
            </w:pPr>
            <w:r>
              <w:rPr>
                <w:lang w:val="en-US"/>
              </w:rPr>
              <w:t>385.9455</w:t>
            </w:r>
          </w:p>
        </w:tc>
      </w:tr>
      <w:tr w:rsidR="00716A21" w:rsidTr="00956607">
        <w:tc>
          <w:tcPr>
            <w:tcW w:w="2695" w:type="dxa"/>
          </w:tcPr>
          <w:p w:rsidR="00716A21" w:rsidRPr="00956607" w:rsidRDefault="00716A21" w:rsidP="00B5305F">
            <w:pPr>
              <w:rPr>
                <w:b/>
                <w:bCs/>
                <w:lang w:val="en-US"/>
              </w:rPr>
            </w:pPr>
            <w:r w:rsidRPr="00956607">
              <w:rPr>
                <w:b/>
                <w:bCs/>
                <w:lang w:val="en-US"/>
              </w:rPr>
              <w:t>BIC</w:t>
            </w:r>
          </w:p>
        </w:tc>
        <w:tc>
          <w:tcPr>
            <w:tcW w:w="2700" w:type="dxa"/>
          </w:tcPr>
          <w:p w:rsidR="00716A21" w:rsidRDefault="00716A21" w:rsidP="00B5305F">
            <w:pPr>
              <w:rPr>
                <w:lang w:val="en-US"/>
              </w:rPr>
            </w:pPr>
            <w:r>
              <w:rPr>
                <w:lang w:val="en-US"/>
              </w:rPr>
              <w:t>393.8405</w:t>
            </w:r>
          </w:p>
        </w:tc>
        <w:tc>
          <w:tcPr>
            <w:tcW w:w="3621" w:type="dxa"/>
            <w:shd w:val="clear" w:color="auto" w:fill="00B050"/>
          </w:tcPr>
          <w:p w:rsidR="00716A21" w:rsidRDefault="00716A21" w:rsidP="00B5305F">
            <w:pPr>
              <w:rPr>
                <w:lang w:val="en-US"/>
              </w:rPr>
            </w:pPr>
            <w:r>
              <w:rPr>
                <w:lang w:val="en-US"/>
              </w:rPr>
              <w:t>390.3454</w:t>
            </w:r>
          </w:p>
        </w:tc>
      </w:tr>
      <w:tr w:rsidR="00716A21" w:rsidTr="00956607">
        <w:tc>
          <w:tcPr>
            <w:tcW w:w="2695" w:type="dxa"/>
          </w:tcPr>
          <w:p w:rsidR="00716A21" w:rsidRPr="00956607" w:rsidRDefault="00716A21" w:rsidP="00B5305F">
            <w:pPr>
              <w:rPr>
                <w:b/>
                <w:bCs/>
                <w:lang w:val="en-US"/>
              </w:rPr>
            </w:pPr>
            <w:r w:rsidRPr="00956607">
              <w:rPr>
                <w:b/>
                <w:bCs/>
                <w:lang w:val="en-US"/>
              </w:rPr>
              <w:lastRenderedPageBreak/>
              <w:t>CAIC</w:t>
            </w:r>
          </w:p>
        </w:tc>
        <w:tc>
          <w:tcPr>
            <w:tcW w:w="2700" w:type="dxa"/>
          </w:tcPr>
          <w:p w:rsidR="00716A21" w:rsidRDefault="00716A21" w:rsidP="00B5305F">
            <w:pPr>
              <w:rPr>
                <w:lang w:val="en-US"/>
              </w:rPr>
            </w:pPr>
            <w:r>
              <w:rPr>
                <w:lang w:val="en-US"/>
              </w:rPr>
              <w:t>400.8405</w:t>
            </w:r>
          </w:p>
        </w:tc>
        <w:tc>
          <w:tcPr>
            <w:tcW w:w="3621" w:type="dxa"/>
            <w:shd w:val="clear" w:color="auto" w:fill="00B050"/>
          </w:tcPr>
          <w:p w:rsidR="00716A21" w:rsidRDefault="00716A21" w:rsidP="00B5305F">
            <w:pPr>
              <w:rPr>
                <w:lang w:val="en-US"/>
              </w:rPr>
            </w:pPr>
            <w:r>
              <w:rPr>
                <w:lang w:val="en-US"/>
              </w:rPr>
              <w:t>393.3454</w:t>
            </w:r>
          </w:p>
        </w:tc>
      </w:tr>
    </w:tbl>
    <w:p w:rsidR="00716A21" w:rsidRDefault="004E3639" w:rsidP="00B5305F">
      <w:pPr>
        <w:rPr>
          <w:lang w:val="en-US"/>
        </w:rPr>
      </w:pPr>
      <w:r>
        <w:rPr>
          <w:lang w:val="en-US"/>
        </w:rPr>
        <w:t>Model1 has the better AIC score (lower). But the corrected AICs are very close. If we look at BIC and Consistent AIC (CAIC) which impose more penalty for complex models, we see that Model2 seems to be better.</w:t>
      </w:r>
    </w:p>
    <w:p w:rsidR="00716A21" w:rsidRDefault="00716A21" w:rsidP="00B5305F">
      <w:pPr>
        <w:rPr>
          <w:lang w:val="en-US"/>
        </w:rPr>
      </w:pPr>
      <w:r w:rsidRPr="00716A21">
        <w:rPr>
          <w:b/>
          <w:bCs/>
          <w:lang w:val="en-US"/>
        </w:rPr>
        <w:t>We conclude that model-2 is the better model.</w:t>
      </w:r>
      <w:r>
        <w:rPr>
          <w:lang w:val="en-US"/>
        </w:rPr>
        <w:t xml:space="preserve"> However</w:t>
      </w:r>
      <w:r w:rsidR="00956607">
        <w:rPr>
          <w:lang w:val="en-US"/>
        </w:rPr>
        <w:t>,</w:t>
      </w:r>
      <w:r>
        <w:rPr>
          <w:lang w:val="en-US"/>
        </w:rPr>
        <w:t xml:space="preserve"> this model could be improved by including x3 and the intercept term which despite having p</w:t>
      </w:r>
      <w:r w:rsidR="00DE6E31">
        <w:rPr>
          <w:lang w:val="en-US"/>
        </w:rPr>
        <w:t>-</w:t>
      </w:r>
      <w:r>
        <w:rPr>
          <w:lang w:val="en-US"/>
        </w:rPr>
        <w:t>values greater than alpha, the values are very close to alpha=0.05.</w:t>
      </w:r>
    </w:p>
    <w:p w:rsidR="004E3639" w:rsidRDefault="002B364B" w:rsidP="004E3639">
      <w:pPr>
        <w:pStyle w:val="Heading3"/>
        <w:rPr>
          <w:lang w:val="en-US"/>
        </w:rPr>
      </w:pPr>
      <w:r>
        <w:rPr>
          <w:lang w:val="en-US"/>
        </w:rPr>
        <w:t>Stepwise Regression</w:t>
      </w:r>
    </w:p>
    <w:p w:rsidR="002B364B" w:rsidRPr="002B364B" w:rsidRDefault="002B364B" w:rsidP="002B364B">
      <w:pPr>
        <w:rPr>
          <w:lang w:val="en-US"/>
        </w:rPr>
      </w:pPr>
      <w:r>
        <w:rPr>
          <w:lang w:val="en-US"/>
        </w:rPr>
        <w:t xml:space="preserve">Obtained using </w:t>
      </w:r>
      <w:proofErr w:type="spellStart"/>
      <w:r w:rsidRPr="002B364B">
        <w:rPr>
          <w:b/>
          <w:bCs/>
          <w:lang w:val="en-US"/>
        </w:rPr>
        <w:t>stepwiselm</w:t>
      </w:r>
      <w:proofErr w:type="spellEnd"/>
      <w:r>
        <w:rPr>
          <w:b/>
          <w:bCs/>
          <w:lang w:val="en-US"/>
        </w:rPr>
        <w:t xml:space="preserve"> ()</w:t>
      </w:r>
      <w:r>
        <w:rPr>
          <w:lang w:val="en-US"/>
        </w:rPr>
        <w:t xml:space="preserve"> method</w:t>
      </w:r>
    </w:p>
    <w:p w:rsidR="002B364B" w:rsidRPr="002B364B" w:rsidRDefault="002B364B" w:rsidP="002B364B">
      <w:pPr>
        <w:rPr>
          <w:lang w:val="en-US"/>
        </w:rPr>
      </w:pPr>
      <w:r w:rsidRPr="002B364B">
        <w:rPr>
          <w:b/>
          <w:bCs/>
          <w:lang w:val="en-US"/>
        </w:rPr>
        <w:t>Root Mean Squared Error</w:t>
      </w:r>
      <w:r w:rsidRPr="002B364B">
        <w:rPr>
          <w:lang w:val="en-US"/>
        </w:rPr>
        <w:t>: 26.7</w:t>
      </w:r>
    </w:p>
    <w:p w:rsidR="002B364B" w:rsidRPr="002B364B" w:rsidRDefault="002B364B" w:rsidP="002B364B">
      <w:pPr>
        <w:rPr>
          <w:lang w:val="en-US"/>
        </w:rPr>
      </w:pPr>
      <w:r w:rsidRPr="002B364B">
        <w:rPr>
          <w:b/>
          <w:bCs/>
          <w:lang w:val="en-US"/>
        </w:rPr>
        <w:t>R-squared</w:t>
      </w:r>
      <w:r>
        <w:rPr>
          <w:lang w:val="en-US"/>
        </w:rPr>
        <w:t xml:space="preserve">: 0.997, </w:t>
      </w:r>
      <w:r w:rsidRPr="002B364B">
        <w:rPr>
          <w:b/>
          <w:bCs/>
          <w:lang w:val="en-US"/>
        </w:rPr>
        <w:t>Adjusted R-Squared</w:t>
      </w:r>
      <w:r>
        <w:rPr>
          <w:lang w:val="en-US"/>
        </w:rPr>
        <w:t>:</w:t>
      </w:r>
      <w:r w:rsidRPr="002B364B">
        <w:rPr>
          <w:lang w:val="en-US"/>
        </w:rPr>
        <w:t xml:space="preserve"> 0.997</w:t>
      </w:r>
    </w:p>
    <w:p w:rsidR="004E3639" w:rsidRDefault="002B364B" w:rsidP="002B364B">
      <w:pPr>
        <w:rPr>
          <w:lang w:val="en-US"/>
        </w:rPr>
      </w:pPr>
      <w:r w:rsidRPr="002B364B">
        <w:rPr>
          <w:lang w:val="en-US"/>
        </w:rPr>
        <w:t xml:space="preserve">F-statistic vs. constant model: 3.47e+03, </w:t>
      </w:r>
      <w:r w:rsidRPr="002B364B">
        <w:rPr>
          <w:b/>
          <w:bCs/>
          <w:lang w:val="en-US"/>
        </w:rPr>
        <w:t>p-value</w:t>
      </w:r>
      <w:r w:rsidRPr="002B364B">
        <w:rPr>
          <w:lang w:val="en-US"/>
        </w:rPr>
        <w:t xml:space="preserve"> = 6.04e-45</w:t>
      </w:r>
    </w:p>
    <w:p w:rsidR="002B364B" w:rsidRDefault="002B364B" w:rsidP="002B364B">
      <w:pPr>
        <w:rPr>
          <w:lang w:val="en-US"/>
        </w:rPr>
      </w:pPr>
      <w:r>
        <w:rPr>
          <w:lang w:val="en-US"/>
        </w:rPr>
        <w:t>Thus the model is significant. The RMSE is close to Model-1 (26.5) but greater than it.</w:t>
      </w:r>
    </w:p>
    <w:p w:rsidR="004E3639" w:rsidRDefault="002B364B" w:rsidP="00B5305F">
      <w:pPr>
        <w:rPr>
          <w:lang w:val="en-US"/>
        </w:rPr>
      </w:pPr>
      <w:r>
        <w:rPr>
          <w:lang w:val="en-US"/>
        </w:rPr>
        <w:t xml:space="preserve">Both </w:t>
      </w:r>
      <w:r>
        <w:rPr>
          <w:b/>
          <w:bCs/>
          <w:lang w:val="en-US"/>
        </w:rPr>
        <w:t xml:space="preserve">AIC </w:t>
      </w:r>
      <w:r>
        <w:rPr>
          <w:lang w:val="en-US"/>
        </w:rPr>
        <w:t xml:space="preserve">and </w:t>
      </w:r>
      <w:r>
        <w:rPr>
          <w:b/>
          <w:bCs/>
          <w:lang w:val="en-US"/>
        </w:rPr>
        <w:t xml:space="preserve">BIC </w:t>
      </w:r>
      <w:r>
        <w:rPr>
          <w:lang w:val="en-US"/>
        </w:rPr>
        <w:t>scores are less than that of model-1 and model-2. This offers an improvement over model-2 because the level of significance for coefficients</w:t>
      </w:r>
      <w:r w:rsidR="00401D5F">
        <w:rPr>
          <w:lang w:val="en-US"/>
        </w:rPr>
        <w:t xml:space="preserve"> is relaxed a bit</w:t>
      </w:r>
      <w:r>
        <w:rPr>
          <w:lang w:val="en-US"/>
        </w:rPr>
        <w:t>,</w:t>
      </w:r>
      <w:r w:rsidR="00401D5F">
        <w:rPr>
          <w:lang w:val="en-US"/>
        </w:rPr>
        <w:t xml:space="preserve"> i.e.,</w:t>
      </w:r>
      <w:r>
        <w:rPr>
          <w:lang w:val="en-US"/>
        </w:rPr>
        <w:t xml:space="preserve"> </w:t>
      </w:r>
      <w:r>
        <w:rPr>
          <w:rFonts w:cstheme="minorHAnsi"/>
          <w:lang w:val="en-US"/>
        </w:rPr>
        <w:t xml:space="preserve">α </w:t>
      </w:r>
      <w:r>
        <w:rPr>
          <w:lang w:val="en-US"/>
        </w:rPr>
        <w:t>is &gt; 0.05. It was 0.05 earlier. So this allows us to include some more useful regressors, making it a better model.</w:t>
      </w:r>
    </w:p>
    <w:p w:rsidR="002B364B" w:rsidRDefault="002B364B" w:rsidP="00B5305F">
      <w:pPr>
        <w:rPr>
          <w:b/>
          <w:bCs/>
          <w:lang w:val="en-US"/>
        </w:rPr>
      </w:pPr>
    </w:p>
    <w:p w:rsidR="002B364B" w:rsidRDefault="002B364B" w:rsidP="00B5305F">
      <w:pPr>
        <w:rPr>
          <w:b/>
          <w:bCs/>
          <w:lang w:val="en-US"/>
        </w:rPr>
      </w:pPr>
      <w:r w:rsidRPr="002B364B">
        <w:rPr>
          <w:b/>
          <w:bCs/>
          <w:noProof/>
          <w:lang w:eastAsia="en-GB" w:bidi="ta-IN"/>
        </w:rPr>
        <w:drawing>
          <wp:inline distT="0" distB="0" distL="0" distR="0" wp14:anchorId="6B8CA5DB" wp14:editId="57C0FCB3">
            <wp:extent cx="5166808" cy="159271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6808" cy="1592718"/>
                    </a:xfrm>
                    <a:prstGeom prst="rect">
                      <a:avLst/>
                    </a:prstGeom>
                  </pic:spPr>
                </pic:pic>
              </a:graphicData>
            </a:graphic>
          </wp:inline>
        </w:drawing>
      </w:r>
    </w:p>
    <w:p w:rsidR="002B364B" w:rsidRPr="002B364B" w:rsidRDefault="002B364B" w:rsidP="00B5305F">
      <w:pPr>
        <w:rPr>
          <w:lang w:val="en-US"/>
        </w:rPr>
      </w:pPr>
      <w:r>
        <w:rPr>
          <w:b/>
          <w:bCs/>
          <w:lang w:val="en-US"/>
        </w:rPr>
        <w:t xml:space="preserve">Conclusion: Stepwise regression model is the best model overall </w:t>
      </w:r>
      <w:r>
        <w:rPr>
          <w:lang w:val="en-US"/>
        </w:rPr>
        <w:t xml:space="preserve">(as accounted by AIC &amp; BIC scores). </w:t>
      </w:r>
    </w:p>
    <w:p w:rsidR="00716A21" w:rsidRDefault="000476A7" w:rsidP="002A2399">
      <w:pPr>
        <w:pStyle w:val="Heading2"/>
        <w:rPr>
          <w:lang w:val="en-US"/>
        </w:rPr>
      </w:pPr>
      <w:r>
        <w:rPr>
          <w:lang w:val="en-US"/>
        </w:rPr>
        <w:lastRenderedPageBreak/>
        <w:t xml:space="preserve">d) Residuals </w:t>
      </w:r>
      <w:proofErr w:type="spellStart"/>
      <w:r>
        <w:rPr>
          <w:lang w:val="en-US"/>
        </w:rPr>
        <w:t>vs</w:t>
      </w:r>
      <w:proofErr w:type="spellEnd"/>
      <w:r>
        <w:rPr>
          <w:lang w:val="en-US"/>
        </w:rPr>
        <w:t xml:space="preserve"> Regressors plot- Checking for non-</w:t>
      </w:r>
      <w:proofErr w:type="spellStart"/>
      <w:r>
        <w:rPr>
          <w:lang w:val="en-US"/>
        </w:rPr>
        <w:t>linearities</w:t>
      </w:r>
      <w:proofErr w:type="spellEnd"/>
    </w:p>
    <w:p w:rsidR="000476A7" w:rsidRDefault="00665778" w:rsidP="000476A7">
      <w:pPr>
        <w:rPr>
          <w:lang w:val="en-US"/>
        </w:rPr>
      </w:pPr>
      <w:r>
        <w:rPr>
          <w:b/>
          <w:bCs/>
          <w:noProof/>
          <w:lang w:eastAsia="en-GB" w:bidi="ta-IN"/>
        </w:rPr>
        <w:drawing>
          <wp:inline distT="0" distB="0" distL="0" distR="0" wp14:anchorId="19B61F58" wp14:editId="7ADD3C3F">
            <wp:extent cx="6246098" cy="32702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dual_regressor_plots.png"/>
                    <pic:cNvPicPr/>
                  </pic:nvPicPr>
                  <pic:blipFill rotWithShape="1">
                    <a:blip r:embed="rId21" cstate="print">
                      <a:extLst>
                        <a:ext uri="{28A0092B-C50C-407E-A947-70E740481C1C}">
                          <a14:useLocalDpi xmlns:a14="http://schemas.microsoft.com/office/drawing/2010/main" val="0"/>
                        </a:ext>
                      </a:extLst>
                    </a:blip>
                    <a:srcRect l="6537" t="3409" r="6493" b="3181"/>
                    <a:stretch/>
                  </pic:blipFill>
                  <pic:spPr bwMode="auto">
                    <a:xfrm>
                      <a:off x="0" y="0"/>
                      <a:ext cx="6252937" cy="3273831"/>
                    </a:xfrm>
                    <a:prstGeom prst="rect">
                      <a:avLst/>
                    </a:prstGeom>
                    <a:ln>
                      <a:noFill/>
                    </a:ln>
                    <a:extLst>
                      <a:ext uri="{53640926-AAD7-44D8-BBD7-CCE9431645EC}">
                        <a14:shadowObscured xmlns:a14="http://schemas.microsoft.com/office/drawing/2010/main"/>
                      </a:ext>
                    </a:extLst>
                  </pic:spPr>
                </pic:pic>
              </a:graphicData>
            </a:graphic>
          </wp:inline>
        </w:drawing>
      </w:r>
    </w:p>
    <w:p w:rsidR="004133E0" w:rsidRDefault="004133E0" w:rsidP="000476A7">
      <w:pPr>
        <w:rPr>
          <w:lang w:val="en-US"/>
        </w:rPr>
      </w:pPr>
      <w:r>
        <w:rPr>
          <w:lang w:val="en-US"/>
        </w:rPr>
        <w:t xml:space="preserve">By plotting each regressor </w:t>
      </w:r>
      <w:proofErr w:type="spellStart"/>
      <w:r>
        <w:rPr>
          <w:lang w:val="en-US"/>
        </w:rPr>
        <w:t>vs</w:t>
      </w:r>
      <w:proofErr w:type="spellEnd"/>
      <w:r>
        <w:rPr>
          <w:lang w:val="en-US"/>
        </w:rPr>
        <w:t xml:space="preserve"> residual, we can check whether the residual (and hence y) has any relationship of the form </w:t>
      </w:r>
      <w:proofErr w:type="gramStart"/>
      <w:r>
        <w:rPr>
          <w:lang w:val="en-US"/>
        </w:rPr>
        <w:t>f(</w:t>
      </w:r>
      <w:proofErr w:type="gramEnd"/>
      <w:r>
        <w:rPr>
          <w:lang w:val="en-US"/>
        </w:rPr>
        <w:t>xi) where xi is the regressor on x-axis.</w:t>
      </w:r>
    </w:p>
    <w:p w:rsidR="004133E0" w:rsidRPr="004133E0" w:rsidRDefault="004133E0" w:rsidP="000476A7">
      <w:pPr>
        <w:rPr>
          <w:rFonts w:eastAsiaTheme="minorEastAsia"/>
          <w:lang w:val="en-US"/>
        </w:rPr>
      </w:pPr>
      <m:oMathPara>
        <m:oMath>
          <m:r>
            <w:rPr>
              <w:rFonts w:ascii="Cambria Math" w:hAnsi="Cambria Math"/>
              <w:lang w:val="en-US"/>
            </w:rPr>
            <m:t xml:space="preserve"> ∈</m:t>
          </m:r>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r>
            <w:rPr>
              <w:rFonts w:ascii="Cambria Math" w:hAnsi="Cambria Math"/>
              <w:lang w:val="en-US"/>
            </w:rPr>
            <m:t>+g</m:t>
          </m:r>
          <m:d>
            <m:dPr>
              <m:ctrlPr>
                <w:rPr>
                  <w:rFonts w:ascii="Cambria Math" w:hAnsi="Cambria Math"/>
                  <w:i/>
                  <w:lang w:val="en-US"/>
                </w:rPr>
              </m:ctrlPr>
            </m:dPr>
            <m:e>
              <m:r>
                <w:rPr>
                  <w:rFonts w:ascii="Cambria Math" w:hAnsi="Cambria Math"/>
                  <w:lang w:val="en-US"/>
                </w:rPr>
                <m:t>x3</m:t>
              </m:r>
            </m:e>
          </m:d>
          <m:r>
            <w:rPr>
              <w:rFonts w:ascii="Cambria Math" w:hAnsi="Cambria Math"/>
              <w:lang w:val="en-US"/>
            </w:rPr>
            <m:t>+h</m:t>
          </m:r>
          <m:d>
            <m:dPr>
              <m:ctrlPr>
                <w:rPr>
                  <w:rFonts w:ascii="Cambria Math" w:hAnsi="Cambria Math"/>
                  <w:i/>
                  <w:lang w:val="en-US"/>
                </w:rPr>
              </m:ctrlPr>
            </m:dPr>
            <m:e>
              <m:r>
                <w:rPr>
                  <w:rFonts w:ascii="Cambria Math" w:hAnsi="Cambria Math"/>
                  <w:lang w:val="en-US"/>
                </w:rPr>
                <m:t>x5</m:t>
              </m:r>
            </m:e>
          </m:d>
          <m:r>
            <w:rPr>
              <w:rFonts w:ascii="Cambria Math" w:hAnsi="Cambria Math"/>
              <w:lang w:val="en-US"/>
            </w:rPr>
            <m:t>+j(x6)+δ</m:t>
          </m:r>
        </m:oMath>
      </m:oMathPara>
    </w:p>
    <w:p w:rsidR="004133E0" w:rsidRPr="004133E0" w:rsidRDefault="004133E0" w:rsidP="000476A7">
      <w:pPr>
        <w:rPr>
          <w:rFonts w:eastAsiaTheme="minorEastAsia"/>
          <w:lang w:val="en-US"/>
        </w:rPr>
      </w:pPr>
      <m:oMathPara>
        <m:oMath>
          <m:r>
            <w:rPr>
              <w:rFonts w:ascii="Cambria Math" w:eastAsiaTheme="minorEastAsia" w:hAnsi="Cambria Math"/>
              <w:lang w:val="en-US"/>
            </w:rPr>
            <m:t xml:space="preserve">=&gt; </m:t>
          </m:r>
          <m:r>
            <w:rPr>
              <w:rFonts w:ascii="Cambria Math" w:hAnsi="Cambria Math"/>
              <w:lang w:val="en-US"/>
            </w:rPr>
            <m:t xml:space="preserve">y= </m:t>
          </m:r>
          <m:r>
            <w:rPr>
              <w:rFonts w:ascii="Cambria Math" w:eastAsiaTheme="minorEastAsia" w:hAnsi="Cambria Math"/>
              <w:lang w:val="en-US"/>
            </w:rPr>
            <m:t xml:space="preserve"> Ax+</m:t>
          </m:r>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r>
            <w:rPr>
              <w:rFonts w:ascii="Cambria Math" w:hAnsi="Cambria Math"/>
              <w:lang w:val="en-US"/>
            </w:rPr>
            <m:t>+g</m:t>
          </m:r>
          <m:d>
            <m:dPr>
              <m:ctrlPr>
                <w:rPr>
                  <w:rFonts w:ascii="Cambria Math" w:hAnsi="Cambria Math"/>
                  <w:i/>
                  <w:lang w:val="en-US"/>
                </w:rPr>
              </m:ctrlPr>
            </m:dPr>
            <m:e>
              <m:r>
                <w:rPr>
                  <w:rFonts w:ascii="Cambria Math" w:hAnsi="Cambria Math"/>
                  <w:lang w:val="en-US"/>
                </w:rPr>
                <m:t>x3</m:t>
              </m:r>
            </m:e>
          </m:d>
          <m:r>
            <w:rPr>
              <w:rFonts w:ascii="Cambria Math" w:hAnsi="Cambria Math"/>
              <w:lang w:val="en-US"/>
            </w:rPr>
            <m:t>+h</m:t>
          </m:r>
          <m:d>
            <m:dPr>
              <m:ctrlPr>
                <w:rPr>
                  <w:rFonts w:ascii="Cambria Math" w:hAnsi="Cambria Math"/>
                  <w:i/>
                  <w:lang w:val="en-US"/>
                </w:rPr>
              </m:ctrlPr>
            </m:dPr>
            <m:e>
              <m:r>
                <w:rPr>
                  <w:rFonts w:ascii="Cambria Math" w:hAnsi="Cambria Math"/>
                  <w:lang w:val="en-US"/>
                </w:rPr>
                <m:t>x5</m:t>
              </m:r>
            </m:e>
          </m:d>
          <m:r>
            <w:rPr>
              <w:rFonts w:ascii="Cambria Math" w:hAnsi="Cambria Math"/>
              <w:lang w:val="en-US"/>
            </w:rPr>
            <m:t>+j(x6)+δ</m:t>
          </m:r>
          <m:r>
            <w:rPr>
              <w:rFonts w:ascii="Cambria Math" w:eastAsiaTheme="minorEastAsia" w:hAnsi="Cambria Math"/>
              <w:lang w:val="en-US"/>
            </w:rPr>
            <m:t xml:space="preserve"> </m:t>
          </m:r>
        </m:oMath>
      </m:oMathPara>
    </w:p>
    <w:p w:rsidR="004133E0" w:rsidRPr="004133E0" w:rsidRDefault="004133E0" w:rsidP="000476A7">
      <w:pPr>
        <w:rPr>
          <w:rFonts w:eastAsiaTheme="minorEastAsia"/>
          <w:i/>
          <w:iCs/>
          <w:lang w:val="en-US"/>
        </w:rPr>
      </w:pPr>
      <w:r w:rsidRPr="004133E0">
        <w:rPr>
          <w:rFonts w:eastAsiaTheme="minorEastAsia"/>
          <w:i/>
          <w:iCs/>
          <w:lang w:val="en-US"/>
        </w:rPr>
        <w:t xml:space="preserve">Note: The residual can also be function </w:t>
      </w:r>
      <w:r w:rsidR="003B3932">
        <w:rPr>
          <w:rFonts w:eastAsiaTheme="minorEastAsia"/>
          <w:i/>
          <w:iCs/>
          <w:lang w:val="en-US"/>
        </w:rPr>
        <w:t>o</w:t>
      </w:r>
      <w:r w:rsidRPr="004133E0">
        <w:rPr>
          <w:rFonts w:eastAsiaTheme="minorEastAsia"/>
          <w:i/>
          <w:iCs/>
          <w:lang w:val="en-US"/>
        </w:rPr>
        <w:t>f two</w:t>
      </w:r>
      <w:r w:rsidR="003B3932">
        <w:rPr>
          <w:rFonts w:eastAsiaTheme="minorEastAsia"/>
          <w:i/>
          <w:iCs/>
          <w:lang w:val="en-US"/>
        </w:rPr>
        <w:t xml:space="preserve"> or more</w:t>
      </w:r>
      <w:r w:rsidRPr="004133E0">
        <w:rPr>
          <w:rFonts w:eastAsiaTheme="minorEastAsia"/>
          <w:i/>
          <w:iCs/>
          <w:lang w:val="en-US"/>
        </w:rPr>
        <w:t xml:space="preserve"> variables simultaneously, such as x3*x5 or even x1*sin(x2*b</w:t>
      </w:r>
      <w:r w:rsidR="003B3932">
        <w:rPr>
          <w:rFonts w:eastAsiaTheme="minorEastAsia"/>
          <w:i/>
          <w:iCs/>
          <w:lang w:val="en-US"/>
        </w:rPr>
        <w:t>/x3</w:t>
      </w:r>
      <w:r w:rsidRPr="004133E0">
        <w:rPr>
          <w:rFonts w:eastAsiaTheme="minorEastAsia"/>
          <w:i/>
          <w:iCs/>
          <w:lang w:val="en-US"/>
        </w:rPr>
        <w:t>) etc. I am not sure how to check for such relationships. (One can go for 3D plots but they don’t seem as informative as 2D, and beyond 3D it is not possible to visualize)</w:t>
      </w:r>
    </w:p>
    <w:p w:rsidR="002823DF" w:rsidRDefault="002823DF" w:rsidP="000476A7">
      <w:pPr>
        <w:rPr>
          <w:lang w:val="en-US"/>
        </w:rPr>
      </w:pPr>
      <w:r>
        <w:rPr>
          <w:lang w:val="en-US"/>
        </w:rPr>
        <w:t xml:space="preserve">Regressors </w:t>
      </w:r>
      <w:r w:rsidR="004133E0">
        <w:rPr>
          <w:lang w:val="en-US"/>
        </w:rPr>
        <w:t>x3 and x6 don’t seem to have any particular relationship with residuals but x1 and x5 seem to have very rough quadratic relationship (inverted parabola).</w:t>
      </w:r>
    </w:p>
    <w:p w:rsidR="004133E0" w:rsidRDefault="004133E0" w:rsidP="000476A7">
      <w:pPr>
        <w:rPr>
          <w:lang w:val="en-US"/>
        </w:rPr>
      </w:pPr>
      <w:r>
        <w:rPr>
          <w:lang w:val="en-US"/>
        </w:rPr>
        <w:t xml:space="preserve">A quadratic fit is performed using </w:t>
      </w:r>
      <w:proofErr w:type="spellStart"/>
      <w:r>
        <w:rPr>
          <w:lang w:val="en-US"/>
        </w:rPr>
        <w:t>polyfit</w:t>
      </w:r>
      <w:proofErr w:type="spellEnd"/>
      <w:r>
        <w:rPr>
          <w:lang w:val="en-US"/>
        </w:rPr>
        <w:t xml:space="preserve"> and the graph is attached below.</w:t>
      </w:r>
    </w:p>
    <w:p w:rsidR="004133E0" w:rsidRPr="004133E0" w:rsidRDefault="00665778" w:rsidP="00B5305F">
      <w:pPr>
        <w:rPr>
          <w:lang w:val="en-US"/>
        </w:rPr>
      </w:pPr>
      <w:r>
        <w:rPr>
          <w:b/>
          <w:bCs/>
          <w:noProof/>
          <w:lang w:eastAsia="en-GB" w:bidi="ta-IN"/>
        </w:rPr>
        <w:drawing>
          <wp:inline distT="0" distB="0" distL="0" distR="0">
            <wp:extent cx="5645150" cy="26854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dfits.png"/>
                    <pic:cNvPicPr/>
                  </pic:nvPicPr>
                  <pic:blipFill rotWithShape="1">
                    <a:blip r:embed="rId22" cstate="print">
                      <a:extLst>
                        <a:ext uri="{28A0092B-C50C-407E-A947-70E740481C1C}">
                          <a14:useLocalDpi xmlns:a14="http://schemas.microsoft.com/office/drawing/2010/main" val="0"/>
                        </a:ext>
                      </a:extLst>
                    </a:blip>
                    <a:srcRect l="8875" r="6862"/>
                    <a:stretch/>
                  </pic:blipFill>
                  <pic:spPr bwMode="auto">
                    <a:xfrm>
                      <a:off x="0" y="0"/>
                      <a:ext cx="5665754" cy="2695216"/>
                    </a:xfrm>
                    <a:prstGeom prst="rect">
                      <a:avLst/>
                    </a:prstGeom>
                    <a:ln>
                      <a:noFill/>
                    </a:ln>
                    <a:extLst>
                      <a:ext uri="{53640926-AAD7-44D8-BBD7-CCE9431645EC}">
                        <a14:shadowObscured xmlns:a14="http://schemas.microsoft.com/office/drawing/2010/main"/>
                      </a:ext>
                    </a:extLst>
                  </pic:spPr>
                </pic:pic>
              </a:graphicData>
            </a:graphic>
          </wp:inline>
        </w:drawing>
      </w:r>
    </w:p>
    <w:p w:rsidR="003B3932" w:rsidRDefault="003B3932" w:rsidP="003B3932">
      <w:pPr>
        <w:pStyle w:val="Heading2"/>
        <w:rPr>
          <w:lang w:val="en-US"/>
        </w:rPr>
      </w:pPr>
      <w:r>
        <w:rPr>
          <w:lang w:val="en-US"/>
        </w:rPr>
        <w:lastRenderedPageBreak/>
        <w:t>e) Fit non-linear model &amp; compare with the linear model</w:t>
      </w:r>
    </w:p>
    <w:p w:rsidR="004133E0" w:rsidRDefault="004133E0" w:rsidP="004133E0">
      <w:pPr>
        <w:autoSpaceDE w:val="0"/>
        <w:autoSpaceDN w:val="0"/>
        <w:adjustRightInd w:val="0"/>
        <w:spacing w:after="0" w:line="240" w:lineRule="auto"/>
        <w:rPr>
          <w:lang w:val="en-US"/>
        </w:rPr>
      </w:pPr>
      <w:r>
        <w:rPr>
          <w:lang w:val="en-US"/>
        </w:rPr>
        <w:t xml:space="preserve">A new model of the form </w:t>
      </w:r>
      <w:r w:rsidR="003B3932">
        <w:rPr>
          <w:rFonts w:ascii="Courier New" w:hAnsi="Courier New" w:cs="Courier New"/>
          <w:color w:val="A020F0"/>
          <w:sz w:val="26"/>
          <w:szCs w:val="26"/>
          <w:lang w:bidi="ta-IN"/>
        </w:rPr>
        <w:t>'y ~ x1 + x5 + x6 + x3 + x1</w:t>
      </w:r>
      <w:r>
        <w:rPr>
          <w:rFonts w:ascii="Courier New" w:hAnsi="Courier New" w:cs="Courier New"/>
          <w:color w:val="A020F0"/>
          <w:sz w:val="26"/>
          <w:szCs w:val="26"/>
          <w:lang w:bidi="ta-IN"/>
        </w:rPr>
        <w:t>^2 + x5^2 - x2 - x4 - 1'</w:t>
      </w:r>
      <w:r>
        <w:rPr>
          <w:lang w:val="en-US"/>
        </w:rPr>
        <w:t xml:space="preserve">is built using </w:t>
      </w:r>
      <w:proofErr w:type="spellStart"/>
      <w:proofErr w:type="gramStart"/>
      <w:r>
        <w:rPr>
          <w:lang w:val="en-US"/>
        </w:rPr>
        <w:t>fitlm</w:t>
      </w:r>
      <w:proofErr w:type="spellEnd"/>
      <w:r>
        <w:rPr>
          <w:lang w:val="en-US"/>
        </w:rPr>
        <w:t>(</w:t>
      </w:r>
      <w:proofErr w:type="gramEnd"/>
      <w:r>
        <w:rPr>
          <w:lang w:val="en-US"/>
        </w:rPr>
        <w:t xml:space="preserve">). (The model is still linear in coefficients, so it is still linear regression). </w:t>
      </w:r>
      <w:r w:rsidR="006707C2">
        <w:rPr>
          <w:lang w:val="en-US"/>
        </w:rPr>
        <w:t xml:space="preserve"> (</w:t>
      </w:r>
      <w:proofErr w:type="gramStart"/>
      <w:r w:rsidR="006707C2">
        <w:rPr>
          <w:lang w:val="en-US"/>
        </w:rPr>
        <w:t>variable</w:t>
      </w:r>
      <w:proofErr w:type="gramEnd"/>
      <w:r w:rsidR="006707C2">
        <w:rPr>
          <w:lang w:val="en-US"/>
        </w:rPr>
        <w:t xml:space="preserve"> name: mdl5</w:t>
      </w:r>
      <w:r w:rsidR="006707C2">
        <w:rPr>
          <w:lang w:val="en-US"/>
        </w:rPr>
        <w:t>)</w:t>
      </w:r>
    </w:p>
    <w:p w:rsidR="006707C2" w:rsidRDefault="009008DF" w:rsidP="004133E0">
      <w:pPr>
        <w:autoSpaceDE w:val="0"/>
        <w:autoSpaceDN w:val="0"/>
        <w:adjustRightInd w:val="0"/>
        <w:spacing w:after="0" w:line="240" w:lineRule="auto"/>
        <w:rPr>
          <w:lang w:val="en-US"/>
        </w:rPr>
      </w:pPr>
      <w:r w:rsidRPr="009008DF">
        <w:rPr>
          <w:lang w:val="en-US"/>
        </w:rPr>
        <w:drawing>
          <wp:inline distT="0" distB="0" distL="0" distR="0" wp14:anchorId="1B3E897D" wp14:editId="42F8F730">
            <wp:extent cx="4930567" cy="3139712"/>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0567" cy="3139712"/>
                    </a:xfrm>
                    <a:prstGeom prst="rect">
                      <a:avLst/>
                    </a:prstGeom>
                  </pic:spPr>
                </pic:pic>
              </a:graphicData>
            </a:graphic>
          </wp:inline>
        </w:drawing>
      </w:r>
    </w:p>
    <w:p w:rsidR="004133E0" w:rsidRDefault="004133E0" w:rsidP="004133E0">
      <w:pPr>
        <w:autoSpaceDE w:val="0"/>
        <w:autoSpaceDN w:val="0"/>
        <w:adjustRightInd w:val="0"/>
        <w:spacing w:after="0" w:line="240" w:lineRule="auto"/>
        <w:rPr>
          <w:lang w:val="en-US"/>
        </w:rPr>
      </w:pPr>
    </w:p>
    <w:p w:rsidR="004133E0" w:rsidRDefault="004133E0" w:rsidP="004133E0">
      <w:pPr>
        <w:autoSpaceDE w:val="0"/>
        <w:autoSpaceDN w:val="0"/>
        <w:adjustRightInd w:val="0"/>
        <w:spacing w:after="0" w:line="240" w:lineRule="auto"/>
        <w:rPr>
          <w:lang w:val="en-US"/>
        </w:rPr>
      </w:pPr>
      <w:r>
        <w:rPr>
          <w:lang w:val="en-US"/>
        </w:rPr>
        <w:t>A stepwise lm</w:t>
      </w:r>
      <w:r w:rsidR="003B3932">
        <w:rPr>
          <w:lang w:val="en-US"/>
        </w:rPr>
        <w:t xml:space="preserve"> </w:t>
      </w:r>
      <w:r w:rsidR="003B3932">
        <w:rPr>
          <w:lang w:val="en-US"/>
        </w:rPr>
        <w:t>(Variable name: mdl4</w:t>
      </w:r>
      <w:proofErr w:type="gramStart"/>
      <w:r w:rsidR="003B3932">
        <w:rPr>
          <w:lang w:val="en-US"/>
        </w:rPr>
        <w:t xml:space="preserve">) </w:t>
      </w:r>
      <w:r>
        <w:rPr>
          <w:lang w:val="en-US"/>
        </w:rPr>
        <w:t xml:space="preserve"> is</w:t>
      </w:r>
      <w:proofErr w:type="gramEnd"/>
      <w:r>
        <w:rPr>
          <w:lang w:val="en-US"/>
        </w:rPr>
        <w:t xml:space="preserve"> also performed, where interaction terms (xi*</w:t>
      </w:r>
      <w:proofErr w:type="spellStart"/>
      <w:r>
        <w:rPr>
          <w:lang w:val="en-US"/>
        </w:rPr>
        <w:t>xj</w:t>
      </w:r>
      <w:proofErr w:type="spellEnd"/>
      <w:r>
        <w:rPr>
          <w:lang w:val="en-US"/>
        </w:rPr>
        <w:t xml:space="preserve">) and quadratic terms (xi*xi) are allowed. </w:t>
      </w:r>
      <w:r w:rsidR="006707C2">
        <w:rPr>
          <w:lang w:val="en-US"/>
        </w:rPr>
        <w:t>Significance</w:t>
      </w:r>
      <w:r>
        <w:rPr>
          <w:lang w:val="en-US"/>
        </w:rPr>
        <w:t xml:space="preserve"> levels</w:t>
      </w:r>
      <w:r w:rsidR="003B3932">
        <w:rPr>
          <w:lang w:val="en-US"/>
        </w:rPr>
        <w:t xml:space="preserve"> for entry and exit</w:t>
      </w:r>
      <w:r>
        <w:rPr>
          <w:lang w:val="en-US"/>
        </w:rPr>
        <w:t xml:space="preserve"> are same as those in part c).</w:t>
      </w:r>
      <w:r w:rsidR="006707C2" w:rsidRPr="006707C2">
        <w:rPr>
          <w:lang w:val="en-US"/>
        </w:rPr>
        <w:t xml:space="preserve"> </w:t>
      </w:r>
      <w:r w:rsidR="006707C2">
        <w:rPr>
          <w:lang w:val="en-US"/>
        </w:rPr>
        <w:t>This yields a model of the form:</w:t>
      </w:r>
    </w:p>
    <w:p w:rsidR="006707C2" w:rsidRDefault="006707C2" w:rsidP="004133E0">
      <w:pPr>
        <w:autoSpaceDE w:val="0"/>
        <w:autoSpaceDN w:val="0"/>
        <w:adjustRightInd w:val="0"/>
        <w:spacing w:after="0" w:line="240" w:lineRule="auto"/>
        <w:rPr>
          <w:lang w:val="en-US"/>
        </w:rPr>
      </w:pPr>
      <w:r w:rsidRPr="006707C2">
        <w:rPr>
          <w:lang w:val="en-US"/>
        </w:rPr>
        <w:drawing>
          <wp:inline distT="0" distB="0" distL="0" distR="0" wp14:anchorId="4103EAB9" wp14:editId="06332ADC">
            <wp:extent cx="5563082" cy="33911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3082" cy="3391194"/>
                    </a:xfrm>
                    <a:prstGeom prst="rect">
                      <a:avLst/>
                    </a:prstGeom>
                  </pic:spPr>
                </pic:pic>
              </a:graphicData>
            </a:graphic>
          </wp:inline>
        </w:drawing>
      </w:r>
    </w:p>
    <w:p w:rsidR="003B3932" w:rsidRDefault="003B3932" w:rsidP="004133E0">
      <w:pPr>
        <w:autoSpaceDE w:val="0"/>
        <w:autoSpaceDN w:val="0"/>
        <w:adjustRightInd w:val="0"/>
        <w:spacing w:after="0" w:line="240" w:lineRule="auto"/>
        <w:rPr>
          <w:lang w:val="en-US"/>
        </w:rPr>
      </w:pPr>
    </w:p>
    <w:p w:rsidR="003B3932" w:rsidRDefault="00A9648C" w:rsidP="004133E0">
      <w:pPr>
        <w:autoSpaceDE w:val="0"/>
        <w:autoSpaceDN w:val="0"/>
        <w:adjustRightInd w:val="0"/>
        <w:spacing w:after="0" w:line="240" w:lineRule="auto"/>
        <w:rPr>
          <w:lang w:val="en-US"/>
        </w:rPr>
      </w:pPr>
      <w:r>
        <w:rPr>
          <w:lang w:val="en-US"/>
        </w:rPr>
        <w:t>As we can see the final model is better in terms of number of parameters estimated as well as the RMSE. So, obviously it is the winner of AIC/BIC tests too.</w:t>
      </w:r>
      <w:r w:rsidR="009008DF">
        <w:rPr>
          <w:lang w:val="en-US"/>
        </w:rPr>
        <w:t xml:space="preserve"> Mdl4 is the better non-linear model.</w:t>
      </w:r>
    </w:p>
    <w:p w:rsidR="003B3932" w:rsidRDefault="003B3932" w:rsidP="004133E0">
      <w:pPr>
        <w:autoSpaceDE w:val="0"/>
        <w:autoSpaceDN w:val="0"/>
        <w:adjustRightInd w:val="0"/>
        <w:spacing w:after="0" w:line="240" w:lineRule="auto"/>
        <w:rPr>
          <w:lang w:val="en-US"/>
        </w:rPr>
      </w:pPr>
    </w:p>
    <w:tbl>
      <w:tblPr>
        <w:tblStyle w:val="TableGrid"/>
        <w:tblW w:w="0" w:type="auto"/>
        <w:tblInd w:w="-275" w:type="dxa"/>
        <w:tblLook w:val="04A0" w:firstRow="1" w:lastRow="0" w:firstColumn="1" w:lastColumn="0" w:noHBand="0" w:noVBand="1"/>
      </w:tblPr>
      <w:tblGrid>
        <w:gridCol w:w="2492"/>
        <w:gridCol w:w="2365"/>
        <w:gridCol w:w="2217"/>
        <w:gridCol w:w="2217"/>
      </w:tblGrid>
      <w:tr w:rsidR="009008DF" w:rsidTr="009008DF">
        <w:tc>
          <w:tcPr>
            <w:tcW w:w="2492" w:type="dxa"/>
          </w:tcPr>
          <w:p w:rsidR="009008DF" w:rsidRDefault="009008DF" w:rsidP="0010152B">
            <w:pPr>
              <w:rPr>
                <w:lang w:val="en-US"/>
              </w:rPr>
            </w:pPr>
          </w:p>
        </w:tc>
        <w:tc>
          <w:tcPr>
            <w:tcW w:w="2365" w:type="dxa"/>
          </w:tcPr>
          <w:p w:rsidR="009008DF" w:rsidRPr="009008DF" w:rsidRDefault="009008DF" w:rsidP="0010152B">
            <w:pPr>
              <w:rPr>
                <w:b/>
                <w:bCs/>
                <w:lang w:val="en-US"/>
              </w:rPr>
            </w:pPr>
            <w:r>
              <w:rPr>
                <w:b/>
                <w:bCs/>
                <w:lang w:val="en-US"/>
              </w:rPr>
              <w:t>RMSE</w:t>
            </w:r>
          </w:p>
        </w:tc>
        <w:tc>
          <w:tcPr>
            <w:tcW w:w="2217" w:type="dxa"/>
          </w:tcPr>
          <w:p w:rsidR="009008DF" w:rsidRPr="009008DF" w:rsidRDefault="009008DF" w:rsidP="0010152B">
            <w:pPr>
              <w:rPr>
                <w:b/>
                <w:bCs/>
                <w:lang w:val="en-US"/>
              </w:rPr>
            </w:pPr>
            <w:r>
              <w:rPr>
                <w:b/>
                <w:bCs/>
                <w:lang w:val="en-US"/>
              </w:rPr>
              <w:t>No. of parameters</w:t>
            </w:r>
          </w:p>
        </w:tc>
        <w:tc>
          <w:tcPr>
            <w:tcW w:w="2217" w:type="dxa"/>
          </w:tcPr>
          <w:p w:rsidR="009008DF" w:rsidRPr="009008DF" w:rsidRDefault="009008DF" w:rsidP="0010152B">
            <w:pPr>
              <w:rPr>
                <w:b/>
                <w:bCs/>
                <w:lang w:val="en-US"/>
              </w:rPr>
            </w:pPr>
            <w:r>
              <w:rPr>
                <w:b/>
                <w:bCs/>
                <w:lang w:val="en-US"/>
              </w:rPr>
              <w:t>AIC</w:t>
            </w:r>
          </w:p>
        </w:tc>
      </w:tr>
      <w:tr w:rsidR="009008DF" w:rsidTr="009008DF">
        <w:tc>
          <w:tcPr>
            <w:tcW w:w="2492" w:type="dxa"/>
          </w:tcPr>
          <w:p w:rsidR="009008DF" w:rsidRPr="009008DF" w:rsidRDefault="009008DF" w:rsidP="0010152B">
            <w:pPr>
              <w:rPr>
                <w:b/>
                <w:bCs/>
                <w:lang w:val="en-US"/>
              </w:rPr>
            </w:pPr>
            <w:r>
              <w:rPr>
                <w:b/>
                <w:bCs/>
                <w:lang w:val="en-US"/>
              </w:rPr>
              <w:t>Linear model</w:t>
            </w:r>
          </w:p>
        </w:tc>
        <w:tc>
          <w:tcPr>
            <w:tcW w:w="2365" w:type="dxa"/>
          </w:tcPr>
          <w:p w:rsidR="009008DF" w:rsidRDefault="009008DF" w:rsidP="0010152B">
            <w:pPr>
              <w:rPr>
                <w:lang w:val="en-US"/>
              </w:rPr>
            </w:pPr>
            <w:r>
              <w:rPr>
                <w:lang w:val="en-US"/>
              </w:rPr>
              <w:t>26.7</w:t>
            </w:r>
          </w:p>
        </w:tc>
        <w:tc>
          <w:tcPr>
            <w:tcW w:w="2217" w:type="dxa"/>
          </w:tcPr>
          <w:p w:rsidR="009008DF" w:rsidRDefault="009008DF" w:rsidP="0010152B">
            <w:pPr>
              <w:rPr>
                <w:lang w:val="en-US"/>
              </w:rPr>
            </w:pPr>
            <w:r>
              <w:rPr>
                <w:lang w:val="en-US"/>
              </w:rPr>
              <w:t>4</w:t>
            </w:r>
          </w:p>
        </w:tc>
        <w:tc>
          <w:tcPr>
            <w:tcW w:w="2217" w:type="dxa"/>
          </w:tcPr>
          <w:p w:rsidR="009008DF" w:rsidRDefault="009008DF" w:rsidP="0010152B">
            <w:pPr>
              <w:rPr>
                <w:lang w:val="en-US"/>
              </w:rPr>
            </w:pPr>
            <w:r>
              <w:rPr>
                <w:lang w:val="en-US"/>
              </w:rPr>
              <w:t>381.021</w:t>
            </w:r>
          </w:p>
        </w:tc>
      </w:tr>
      <w:tr w:rsidR="009008DF" w:rsidTr="00BB4C01">
        <w:tc>
          <w:tcPr>
            <w:tcW w:w="2492" w:type="dxa"/>
          </w:tcPr>
          <w:p w:rsidR="009008DF" w:rsidRPr="009008DF" w:rsidRDefault="009008DF" w:rsidP="0010152B">
            <w:pPr>
              <w:rPr>
                <w:b/>
                <w:bCs/>
                <w:lang w:val="en-US"/>
              </w:rPr>
            </w:pPr>
            <w:r>
              <w:rPr>
                <w:b/>
                <w:bCs/>
                <w:lang w:val="en-US"/>
              </w:rPr>
              <w:t xml:space="preserve">Non-Linear model </w:t>
            </w:r>
            <w:r w:rsidRPr="009008DF">
              <w:rPr>
                <w:lang w:val="en-US"/>
              </w:rPr>
              <w:t>(technically it is linear)</w:t>
            </w:r>
          </w:p>
        </w:tc>
        <w:tc>
          <w:tcPr>
            <w:tcW w:w="2365" w:type="dxa"/>
          </w:tcPr>
          <w:p w:rsidR="009008DF" w:rsidRDefault="009008DF" w:rsidP="0010152B">
            <w:pPr>
              <w:rPr>
                <w:lang w:val="en-US"/>
              </w:rPr>
            </w:pPr>
            <w:r>
              <w:rPr>
                <w:lang w:val="en-US"/>
              </w:rPr>
              <w:t>24.7</w:t>
            </w:r>
          </w:p>
        </w:tc>
        <w:tc>
          <w:tcPr>
            <w:tcW w:w="2217" w:type="dxa"/>
          </w:tcPr>
          <w:p w:rsidR="009008DF" w:rsidRDefault="009008DF" w:rsidP="0010152B">
            <w:pPr>
              <w:rPr>
                <w:lang w:val="en-US"/>
              </w:rPr>
            </w:pPr>
            <w:r>
              <w:rPr>
                <w:lang w:val="en-US"/>
              </w:rPr>
              <w:t>4</w:t>
            </w:r>
          </w:p>
        </w:tc>
        <w:tc>
          <w:tcPr>
            <w:tcW w:w="2217" w:type="dxa"/>
            <w:shd w:val="clear" w:color="auto" w:fill="00B050"/>
          </w:tcPr>
          <w:p w:rsidR="009008DF" w:rsidRDefault="009008DF" w:rsidP="0010152B">
            <w:pPr>
              <w:rPr>
                <w:lang w:val="en-US"/>
              </w:rPr>
            </w:pPr>
            <w:r>
              <w:rPr>
                <w:lang w:val="en-US"/>
              </w:rPr>
              <w:t>374.663</w:t>
            </w:r>
          </w:p>
        </w:tc>
        <w:bookmarkStart w:id="0" w:name="_GoBack"/>
        <w:bookmarkEnd w:id="0"/>
      </w:tr>
    </w:tbl>
    <w:p w:rsidR="003B3932" w:rsidRDefault="003B3932" w:rsidP="0010152B">
      <w:pPr>
        <w:rPr>
          <w:lang w:val="en-US"/>
        </w:rPr>
      </w:pPr>
    </w:p>
    <w:p w:rsidR="00960D12" w:rsidRDefault="00960D12" w:rsidP="0010152B">
      <w:pPr>
        <w:rPr>
          <w:lang w:val="en-US"/>
        </w:rPr>
      </w:pPr>
      <w:r>
        <w:rPr>
          <w:lang w:val="en-US"/>
        </w:rPr>
        <w:t xml:space="preserve">The incorporation of x5^2 term has offered some improvement over the vanilla linear model. </w:t>
      </w:r>
    </w:p>
    <w:p w:rsidR="0010152B" w:rsidRPr="00960D12" w:rsidRDefault="00960D12" w:rsidP="0010152B">
      <w:pPr>
        <w:rPr>
          <w:lang w:val="en-US"/>
        </w:rPr>
      </w:pPr>
      <w:r>
        <w:rPr>
          <w:b/>
          <w:bCs/>
          <w:lang w:val="en-US"/>
        </w:rPr>
        <w:t>To conclude, the model mdl4 is declared the best model!</w:t>
      </w:r>
    </w:p>
    <w:sectPr w:rsidR="0010152B" w:rsidRPr="00960D12">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F9D" w:rsidRDefault="00F96F9D" w:rsidP="000A4CF6">
      <w:pPr>
        <w:spacing w:after="0" w:line="240" w:lineRule="auto"/>
      </w:pPr>
      <w:r>
        <w:separator/>
      </w:r>
    </w:p>
  </w:endnote>
  <w:endnote w:type="continuationSeparator" w:id="0">
    <w:p w:rsidR="00F96F9D" w:rsidRDefault="00F96F9D" w:rsidP="000A4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F9D" w:rsidRDefault="00F96F9D" w:rsidP="000A4CF6">
      <w:pPr>
        <w:spacing w:after="0" w:line="240" w:lineRule="auto"/>
      </w:pPr>
      <w:r>
        <w:separator/>
      </w:r>
    </w:p>
  </w:footnote>
  <w:footnote w:type="continuationSeparator" w:id="0">
    <w:p w:rsidR="00F96F9D" w:rsidRDefault="00F96F9D" w:rsidP="000A4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3DF" w:rsidRDefault="002823DF" w:rsidP="000A4CF6">
    <w:pPr>
      <w:pStyle w:val="Header"/>
      <w:jc w:val="right"/>
    </w:pPr>
    <w:r>
      <w:t>BY: S.VISHAL</w:t>
    </w:r>
  </w:p>
  <w:p w:rsidR="002823DF" w:rsidRDefault="002823DF" w:rsidP="000A4CF6">
    <w:pPr>
      <w:pStyle w:val="Header"/>
      <w:jc w:val="right"/>
    </w:pPr>
    <w:r>
      <w:t>CH18B020</w:t>
    </w:r>
  </w:p>
  <w:p w:rsidR="002823DF" w:rsidRDefault="002823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D5337"/>
    <w:multiLevelType w:val="hybridMultilevel"/>
    <w:tmpl w:val="ADBA6BE0"/>
    <w:lvl w:ilvl="0" w:tplc="C540D630">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DF089B"/>
    <w:multiLevelType w:val="hybridMultilevel"/>
    <w:tmpl w:val="C4766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0E1596"/>
    <w:multiLevelType w:val="hybridMultilevel"/>
    <w:tmpl w:val="C2085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2C1057"/>
    <w:multiLevelType w:val="hybridMultilevel"/>
    <w:tmpl w:val="9A3EA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CD4CAD"/>
    <w:multiLevelType w:val="hybridMultilevel"/>
    <w:tmpl w:val="E4F4F6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933329"/>
    <w:multiLevelType w:val="hybridMultilevel"/>
    <w:tmpl w:val="E7C65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8E24CC"/>
    <w:multiLevelType w:val="hybridMultilevel"/>
    <w:tmpl w:val="A17456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2D"/>
    <w:rsid w:val="000476A7"/>
    <w:rsid w:val="0007634F"/>
    <w:rsid w:val="00083F36"/>
    <w:rsid w:val="000A46DA"/>
    <w:rsid w:val="000A4CF6"/>
    <w:rsid w:val="0010152B"/>
    <w:rsid w:val="001114C2"/>
    <w:rsid w:val="001508F4"/>
    <w:rsid w:val="001A240C"/>
    <w:rsid w:val="001F1A86"/>
    <w:rsid w:val="00277FCC"/>
    <w:rsid w:val="002823DF"/>
    <w:rsid w:val="002A2399"/>
    <w:rsid w:val="002B364B"/>
    <w:rsid w:val="002D124C"/>
    <w:rsid w:val="00324534"/>
    <w:rsid w:val="003B3932"/>
    <w:rsid w:val="00401D5F"/>
    <w:rsid w:val="004133E0"/>
    <w:rsid w:val="00426ED8"/>
    <w:rsid w:val="004C5FA5"/>
    <w:rsid w:val="004E3639"/>
    <w:rsid w:val="00513EB3"/>
    <w:rsid w:val="00553A69"/>
    <w:rsid w:val="0058670A"/>
    <w:rsid w:val="005B3052"/>
    <w:rsid w:val="005C443B"/>
    <w:rsid w:val="00644281"/>
    <w:rsid w:val="00665778"/>
    <w:rsid w:val="006707C2"/>
    <w:rsid w:val="006F4EAE"/>
    <w:rsid w:val="00716A21"/>
    <w:rsid w:val="00772DAB"/>
    <w:rsid w:val="0086527A"/>
    <w:rsid w:val="009008DF"/>
    <w:rsid w:val="00956607"/>
    <w:rsid w:val="00957961"/>
    <w:rsid w:val="00960D12"/>
    <w:rsid w:val="00984E3A"/>
    <w:rsid w:val="009C5535"/>
    <w:rsid w:val="00A9648C"/>
    <w:rsid w:val="00AF3339"/>
    <w:rsid w:val="00B529E6"/>
    <w:rsid w:val="00B5305F"/>
    <w:rsid w:val="00BB4C01"/>
    <w:rsid w:val="00C83FB4"/>
    <w:rsid w:val="00CE4E91"/>
    <w:rsid w:val="00CE7EE1"/>
    <w:rsid w:val="00D83E5E"/>
    <w:rsid w:val="00DC7ED4"/>
    <w:rsid w:val="00DE6E31"/>
    <w:rsid w:val="00EB0E58"/>
    <w:rsid w:val="00F5292D"/>
    <w:rsid w:val="00F664A9"/>
    <w:rsid w:val="00F90C16"/>
    <w:rsid w:val="00F96F9D"/>
    <w:rsid w:val="00FF437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D3EEC-6FF5-4DD8-81B1-34BFDD07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C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36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C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CF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4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CF6"/>
  </w:style>
  <w:style w:type="paragraph" w:styleId="Footer">
    <w:name w:val="footer"/>
    <w:basedOn w:val="Normal"/>
    <w:link w:val="FooterChar"/>
    <w:uiPriority w:val="99"/>
    <w:unhideWhenUsed/>
    <w:rsid w:val="000A4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CF6"/>
  </w:style>
  <w:style w:type="character" w:customStyle="1" w:styleId="Heading1Char">
    <w:name w:val="Heading 1 Char"/>
    <w:basedOn w:val="DefaultParagraphFont"/>
    <w:link w:val="Heading1"/>
    <w:uiPriority w:val="9"/>
    <w:rsid w:val="000A4C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F3339"/>
    <w:pPr>
      <w:ind w:left="720"/>
      <w:contextualSpacing/>
    </w:pPr>
  </w:style>
  <w:style w:type="table" w:styleId="TableGrid">
    <w:name w:val="Table Grid"/>
    <w:basedOn w:val="TableNormal"/>
    <w:uiPriority w:val="39"/>
    <w:rsid w:val="00426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7961"/>
    <w:rPr>
      <w:color w:val="808080"/>
    </w:rPr>
  </w:style>
  <w:style w:type="character" w:styleId="Strong">
    <w:name w:val="Strong"/>
    <w:basedOn w:val="DefaultParagraphFont"/>
    <w:uiPriority w:val="22"/>
    <w:qFormat/>
    <w:rsid w:val="00644281"/>
    <w:rPr>
      <w:b/>
      <w:bCs/>
    </w:rPr>
  </w:style>
  <w:style w:type="character" w:styleId="IntenseEmphasis">
    <w:name w:val="Intense Emphasis"/>
    <w:basedOn w:val="DefaultParagraphFont"/>
    <w:uiPriority w:val="21"/>
    <w:qFormat/>
    <w:rsid w:val="00644281"/>
    <w:rPr>
      <w:i/>
      <w:iCs/>
      <w:color w:val="5B9BD5" w:themeColor="accent1"/>
    </w:rPr>
  </w:style>
  <w:style w:type="character" w:customStyle="1" w:styleId="Heading2Char">
    <w:name w:val="Heading 2 Char"/>
    <w:basedOn w:val="DefaultParagraphFont"/>
    <w:link w:val="Heading2"/>
    <w:uiPriority w:val="9"/>
    <w:rsid w:val="00F90C1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8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F36"/>
    <w:rPr>
      <w:rFonts w:ascii="Segoe UI" w:hAnsi="Segoe UI" w:cs="Segoe UI"/>
      <w:sz w:val="18"/>
      <w:szCs w:val="18"/>
    </w:rPr>
  </w:style>
  <w:style w:type="character" w:customStyle="1" w:styleId="Heading3Char">
    <w:name w:val="Heading 3 Char"/>
    <w:basedOn w:val="DefaultParagraphFont"/>
    <w:link w:val="Heading3"/>
    <w:uiPriority w:val="9"/>
    <w:rsid w:val="004E36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14</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padips</dc:creator>
  <cp:keywords/>
  <dc:description/>
  <cp:lastModifiedBy>vishal padips</cp:lastModifiedBy>
  <cp:revision>26</cp:revision>
  <dcterms:created xsi:type="dcterms:W3CDTF">2020-12-05T10:25:00Z</dcterms:created>
  <dcterms:modified xsi:type="dcterms:W3CDTF">2020-12-06T14:52:00Z</dcterms:modified>
</cp:coreProperties>
</file>