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8F" w:rsidRDefault="001F448A" w:rsidP="00DB208F">
      <w:pPr>
        <w:pStyle w:val="Title"/>
        <w:rPr>
          <w:lang w:val="en-US"/>
        </w:rPr>
      </w:pPr>
      <w:r>
        <w:rPr>
          <w:lang w:val="en-US"/>
        </w:rPr>
        <w:t>CH5120 ASSIGNMENT 11</w:t>
      </w:r>
    </w:p>
    <w:p w:rsidR="00DB208F" w:rsidRPr="00DB208F" w:rsidRDefault="00DB208F" w:rsidP="00DB20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DB208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Question-1</w:t>
      </w:r>
    </w:p>
    <w:p w:rsidR="00DB208F" w:rsidRPr="00DB208F" w:rsidRDefault="00342AE9" w:rsidP="00DB208F">
      <w:pPr>
        <w:rPr>
          <w:lang w:val="en-US"/>
        </w:rPr>
      </w:pPr>
      <w:r>
        <w:rPr>
          <w:lang w:val="en-US"/>
        </w:rPr>
        <w:t>Model</w:t>
      </w:r>
      <w:r w:rsidR="00DB208F" w:rsidRPr="00DB208F">
        <w:rPr>
          <w:lang w:val="en-US"/>
        </w:rPr>
        <w:t xml:space="preserve"> Equation: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τs+1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-0.15s</m:t>
            </m:r>
          </m:sup>
        </m:sSup>
      </m:oMath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 w:bidi="ta-IN"/>
        </w:rPr>
      </w:pPr>
      <w:r w:rsidRPr="00DB208F">
        <w:rPr>
          <w:rFonts w:cstheme="minorHAnsi"/>
          <w:b/>
          <w:bCs/>
          <w:lang w:val="en-US" w:bidi="ta-IN"/>
        </w:rPr>
        <w:t>τ = 0.5</w:t>
      </w:r>
    </w:p>
    <w:p w:rsid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lang w:bidi="ta-IN"/>
        </w:rPr>
      </w:pP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228B22"/>
          <w:lang w:bidi="ta-IN"/>
        </w:rPr>
        <w:t>%% Controller Parameters</w:t>
      </w: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DB208F">
        <w:rPr>
          <w:rFonts w:cstheme="minorHAnsi"/>
          <w:color w:val="000000"/>
          <w:lang w:bidi="ta-IN"/>
        </w:rPr>
        <w:t>ySP</w:t>
      </w:r>
      <w:proofErr w:type="spellEnd"/>
      <w:r w:rsidRPr="00DB208F">
        <w:rPr>
          <w:rFonts w:cstheme="minorHAnsi"/>
          <w:color w:val="000000"/>
          <w:lang w:bidi="ta-IN"/>
        </w:rPr>
        <w:t>=</w:t>
      </w:r>
      <w:proofErr w:type="gramEnd"/>
      <w:r w:rsidRPr="00DB208F">
        <w:rPr>
          <w:rFonts w:cstheme="minorHAnsi"/>
          <w:color w:val="000000"/>
          <w:lang w:bidi="ta-IN"/>
        </w:rPr>
        <w:t xml:space="preserve">1;          </w:t>
      </w:r>
      <w:r w:rsidRPr="00DB208F">
        <w:rPr>
          <w:rFonts w:cstheme="minorHAnsi"/>
          <w:color w:val="228B22"/>
          <w:lang w:bidi="ta-IN"/>
        </w:rPr>
        <w:t xml:space="preserve">% </w:t>
      </w:r>
      <w:proofErr w:type="spellStart"/>
      <w:r w:rsidRPr="00DB208F">
        <w:rPr>
          <w:rFonts w:cstheme="minorHAnsi"/>
          <w:color w:val="228B22"/>
          <w:lang w:bidi="ta-IN"/>
        </w:rPr>
        <w:t>Setpoint</w:t>
      </w:r>
      <w:proofErr w:type="spellEnd"/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000000"/>
          <w:lang w:bidi="ta-IN"/>
        </w:rPr>
        <w:t xml:space="preserve">m=4;            </w:t>
      </w:r>
      <w:r w:rsidRPr="00DB208F">
        <w:rPr>
          <w:rFonts w:cstheme="minorHAnsi"/>
          <w:color w:val="228B22"/>
          <w:lang w:bidi="ta-IN"/>
        </w:rPr>
        <w:t>% Control horizon</w:t>
      </w: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000000"/>
          <w:lang w:bidi="ta-IN"/>
        </w:rPr>
        <w:t xml:space="preserve">p=10;           </w:t>
      </w:r>
      <w:r w:rsidRPr="00DB208F">
        <w:rPr>
          <w:rFonts w:cstheme="minorHAnsi"/>
          <w:color w:val="228B22"/>
          <w:lang w:bidi="ta-IN"/>
        </w:rPr>
        <w:t>% Prediction horizon</w:t>
      </w: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000000"/>
          <w:lang w:bidi="ta-IN"/>
        </w:rPr>
        <w:t xml:space="preserve">Q=1;            </w:t>
      </w:r>
      <w:r w:rsidRPr="00DB208F">
        <w:rPr>
          <w:rFonts w:cstheme="minorHAnsi"/>
          <w:color w:val="228B22"/>
          <w:lang w:bidi="ta-IN"/>
        </w:rPr>
        <w:t>% Output weight</w:t>
      </w: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000000"/>
          <w:lang w:bidi="ta-IN"/>
        </w:rPr>
        <w:t xml:space="preserve">R=0.1;         </w:t>
      </w:r>
      <w:r w:rsidRPr="00DB208F">
        <w:rPr>
          <w:rFonts w:cstheme="minorHAnsi"/>
          <w:color w:val="228B22"/>
          <w:lang w:bidi="ta-IN"/>
        </w:rPr>
        <w:t>% Input</w:t>
      </w:r>
      <w:r w:rsidR="00FC5D2D">
        <w:rPr>
          <w:rFonts w:cstheme="minorHAnsi"/>
          <w:color w:val="228B22"/>
          <w:lang w:bidi="ta-IN"/>
        </w:rPr>
        <w:t xml:space="preserve"> rate</w:t>
      </w:r>
      <w:r w:rsidRPr="00DB208F">
        <w:rPr>
          <w:rFonts w:cstheme="minorHAnsi"/>
          <w:color w:val="228B22"/>
          <w:lang w:bidi="ta-IN"/>
        </w:rPr>
        <w:t xml:space="preserve"> weight</w:t>
      </w:r>
    </w:p>
    <w:p w:rsidR="00DB208F" w:rsidRDefault="00DB208F" w:rsidP="00DB208F">
      <w:pPr>
        <w:rPr>
          <w:rFonts w:eastAsiaTheme="minorEastAsia" w:cstheme="minorHAnsi"/>
          <w:lang w:val="en-US"/>
        </w:rPr>
      </w:pPr>
      <w:r w:rsidRPr="00DB208F"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-0.4≤u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≤0.4</m:t>
        </m:r>
      </m:oMath>
      <w:r w:rsidRPr="00DB208F"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&lt;0.025</m:t>
        </m:r>
      </m:oMath>
    </w:p>
    <w:p w:rsidR="00F67D62" w:rsidRDefault="00F67D62" w:rsidP="00DB208F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Initial plant state is set to zero by default.</w:t>
      </w:r>
    </w:p>
    <w:p w:rsidR="00F67D62" w:rsidRPr="00DB208F" w:rsidRDefault="00F67D62" w:rsidP="00DB208F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measurement errors were set to zero using</w:t>
      </w:r>
      <w:r w:rsidR="00AD02C2">
        <w:rPr>
          <w:rFonts w:eastAsiaTheme="minorEastAsia" w:cstheme="minorHAnsi"/>
          <w:lang w:val="en-US"/>
        </w:rPr>
        <w:t xml:space="preserve"> </w:t>
      </w:r>
      <w:proofErr w:type="spellStart"/>
      <w:r w:rsidR="00AD02C2">
        <w:rPr>
          <w:rFonts w:eastAsiaTheme="minorEastAsia" w:cstheme="minorHAnsi"/>
          <w:lang w:val="en-US"/>
        </w:rPr>
        <w:t>mpcsimopt</w:t>
      </w:r>
      <w:proofErr w:type="spellEnd"/>
      <w:r w:rsidR="002F6319">
        <w:rPr>
          <w:rFonts w:eastAsiaTheme="minorEastAsia" w:cstheme="minorHAnsi"/>
          <w:lang w:val="en-US"/>
        </w:rPr>
        <w:t>. (Default is white noise, so we have to explicitly set it to zero)</w:t>
      </w:r>
      <w:bookmarkStart w:id="0" w:name="_GoBack"/>
      <w:bookmarkEnd w:id="0"/>
    </w:p>
    <w:p w:rsidR="00F90AE5" w:rsidRDefault="00F90AE5" w:rsidP="00DB208F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E5" w:rsidRDefault="00F90AE5" w:rsidP="00DB208F">
      <w:pPr>
        <w:rPr>
          <w:lang w:val="en-US"/>
        </w:rPr>
      </w:pPr>
    </w:p>
    <w:p w:rsidR="00F90AE5" w:rsidRDefault="00F90AE5" w:rsidP="00DB208F">
      <w:pPr>
        <w:rPr>
          <w:lang w:val="en-US"/>
        </w:rPr>
      </w:pPr>
      <w:r>
        <w:rPr>
          <w:lang w:val="en-US"/>
        </w:rPr>
        <w:t>We can visually see that the input moves satisfy the constraint</w:t>
      </w:r>
      <w:r w:rsidR="00D538D8">
        <w:rPr>
          <w:lang w:val="en-US"/>
        </w:rPr>
        <w:t>s</w:t>
      </w:r>
      <w:proofErr w:type="gramStart"/>
      <w:r w:rsidR="0036163D">
        <w:rPr>
          <w:lang w:val="en-US"/>
        </w:rPr>
        <w:t>:</w:t>
      </w:r>
      <w:r w:rsidR="0036163D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  <w:lang w:val="en-US"/>
          </w:rPr>
          <m:t>-0.4≤u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≤0.4</m:t>
        </m:r>
      </m:oMath>
      <w:r>
        <w:rPr>
          <w:lang w:val="en-US"/>
        </w:rPr>
        <w:t>.</w:t>
      </w:r>
    </w:p>
    <w:p w:rsidR="00DB208F" w:rsidRDefault="00F90AE5" w:rsidP="00DB208F">
      <w:pPr>
        <w:rPr>
          <w:lang w:val="en-US"/>
        </w:rPr>
      </w:pPr>
      <w:r>
        <w:rPr>
          <w:noProof/>
          <w:lang w:eastAsia="en-GB" w:bidi="ta-IN"/>
        </w:rPr>
        <w:lastRenderedPageBreak/>
        <w:drawing>
          <wp:inline distT="0" distB="0" distL="0" distR="0">
            <wp:extent cx="4612299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3" cy="34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1B" w:rsidRDefault="0097581B" w:rsidP="0097581B">
      <w:pPr>
        <w:rPr>
          <w:lang w:val="en-US"/>
        </w:rPr>
      </w:pPr>
      <w:r w:rsidRPr="0097581B">
        <w:rPr>
          <w:lang w:val="en-US"/>
        </w:rPr>
        <w:t>As expected the controller is able to smoothly increase the output the set-point.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17DA" w:rsidTr="00F617DA">
        <w:tc>
          <w:tcPr>
            <w:tcW w:w="2254" w:type="dxa"/>
          </w:tcPr>
          <w:p w:rsidR="00F617DA" w:rsidRPr="00F617DA" w:rsidRDefault="00F617DA" w:rsidP="009758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</w:t>
            </w:r>
            <w:proofErr w:type="spellStart"/>
            <w:r>
              <w:rPr>
                <w:b/>
                <w:bCs/>
                <w:lang w:val="en-US"/>
              </w:rPr>
              <w:t>in s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</w:tcPr>
          <w:p w:rsidR="00F617DA" w:rsidRPr="00F617DA" w:rsidRDefault="00F617DA" w:rsidP="009758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move</w:t>
            </w:r>
          </w:p>
        </w:tc>
        <w:tc>
          <w:tcPr>
            <w:tcW w:w="2254" w:type="dxa"/>
          </w:tcPr>
          <w:p w:rsidR="00F617DA" w:rsidRPr="00F617DA" w:rsidRDefault="00F617DA" w:rsidP="009758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</w:t>
            </w:r>
            <w:proofErr w:type="spellStart"/>
            <w:r>
              <w:rPr>
                <w:b/>
                <w:bCs/>
                <w:lang w:val="en-US"/>
              </w:rPr>
              <w:t>in s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</w:tcPr>
          <w:p w:rsidR="00F617DA" w:rsidRPr="00F617DA" w:rsidRDefault="00F617DA" w:rsidP="009758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move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0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0.0250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6.2500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0.25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0.0500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6.5000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0.5</w:t>
            </w:r>
            <w:r>
              <w:t>0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0.0750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6.7500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0.75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0.1000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7.0000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1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0.1250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7.2500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1.25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0.1500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7.5000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1.50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0.1750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7.7500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1.75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0.2000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8.0000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2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0.2250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8.2500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2.25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0.2255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8.5000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2.50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0.2005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8.7500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2.75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0.1955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9.0000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3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0.2028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9.2500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3.25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0.1983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9.5000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3.50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0.2011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 9.7500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3.75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0.1993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10.0000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4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0.2004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10.2500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4.25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0.1997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10.5000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4.50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0.2002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10.7500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4.75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0.1999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11.0000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0.2001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11.2500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5.25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0.2000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11.5000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5.50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0.2000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11.7500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Pr="00AC4272" w:rsidRDefault="00121631" w:rsidP="00121631">
            <w:r w:rsidRPr="00AC4272">
              <w:t>5.75</w:t>
            </w:r>
          </w:p>
        </w:tc>
        <w:tc>
          <w:tcPr>
            <w:tcW w:w="2254" w:type="dxa"/>
          </w:tcPr>
          <w:p w:rsidR="00121631" w:rsidRPr="00A22A98" w:rsidRDefault="00121631" w:rsidP="00121631">
            <w:r w:rsidRPr="00A22A98">
              <w:t xml:space="preserve">    0.2000</w:t>
            </w:r>
          </w:p>
        </w:tc>
        <w:tc>
          <w:tcPr>
            <w:tcW w:w="2254" w:type="dxa"/>
          </w:tcPr>
          <w:p w:rsidR="00121631" w:rsidRPr="000413EF" w:rsidRDefault="00121631" w:rsidP="00121631">
            <w:r w:rsidRPr="000413EF">
              <w:t xml:space="preserve">   12.0000</w:t>
            </w:r>
          </w:p>
        </w:tc>
        <w:tc>
          <w:tcPr>
            <w:tcW w:w="2254" w:type="dxa"/>
          </w:tcPr>
          <w:p w:rsidR="00121631" w:rsidRPr="008E5953" w:rsidRDefault="00121631" w:rsidP="00121631">
            <w:r w:rsidRPr="008E5953">
              <w:t xml:space="preserve">    0.2000</w:t>
            </w:r>
          </w:p>
        </w:tc>
      </w:tr>
      <w:tr w:rsidR="00121631" w:rsidTr="00F617DA">
        <w:tc>
          <w:tcPr>
            <w:tcW w:w="2254" w:type="dxa"/>
          </w:tcPr>
          <w:p w:rsidR="00121631" w:rsidRDefault="00121631" w:rsidP="00121631">
            <w:r w:rsidRPr="00AC4272">
              <w:t>6</w:t>
            </w:r>
          </w:p>
        </w:tc>
        <w:tc>
          <w:tcPr>
            <w:tcW w:w="2254" w:type="dxa"/>
          </w:tcPr>
          <w:p w:rsidR="00121631" w:rsidRDefault="00121631" w:rsidP="00121631">
            <w:r w:rsidRPr="00A22A98">
              <w:t xml:space="preserve">    0.2000</w:t>
            </w:r>
          </w:p>
        </w:tc>
        <w:tc>
          <w:tcPr>
            <w:tcW w:w="2254" w:type="dxa"/>
          </w:tcPr>
          <w:p w:rsidR="00121631" w:rsidRDefault="00121631" w:rsidP="00121631">
            <w:r w:rsidRPr="000413EF">
              <w:t xml:space="preserve">   12.2500</w:t>
            </w:r>
          </w:p>
        </w:tc>
        <w:tc>
          <w:tcPr>
            <w:tcW w:w="2254" w:type="dxa"/>
          </w:tcPr>
          <w:p w:rsidR="00121631" w:rsidRDefault="00121631" w:rsidP="00121631">
            <w:r w:rsidRPr="008E5953">
              <w:t xml:space="preserve">    0.2000</w:t>
            </w:r>
          </w:p>
        </w:tc>
      </w:tr>
    </w:tbl>
    <w:p w:rsidR="00571F44" w:rsidRPr="0097581B" w:rsidRDefault="00571F44" w:rsidP="0097581B">
      <w:pPr>
        <w:rPr>
          <w:lang w:val="en-US"/>
        </w:rPr>
      </w:pPr>
    </w:p>
    <w:p w:rsidR="009C5535" w:rsidRDefault="00342AE9" w:rsidP="0097581B">
      <w:pPr>
        <w:pStyle w:val="Heading1"/>
      </w:pPr>
      <w:r>
        <w:lastRenderedPageBreak/>
        <w:t>Question-</w:t>
      </w:r>
      <w:r w:rsidR="0097581B">
        <w:t>2</w:t>
      </w:r>
    </w:p>
    <w:p w:rsidR="0097581B" w:rsidRDefault="00342AE9" w:rsidP="0097581B">
      <w:pPr>
        <w:rPr>
          <w:lang w:val="en-US"/>
        </w:rPr>
      </w:pPr>
      <w:r>
        <w:rPr>
          <w:lang w:val="en-US"/>
        </w:rPr>
        <w:t>Model Equation:</w:t>
      </w:r>
    </w:p>
    <w:p w:rsidR="0097581B" w:rsidRPr="00BC5B12" w:rsidRDefault="0097581B" w:rsidP="0097581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-0.15s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2s+1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-0.1s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228B22"/>
          <w:lang w:bidi="ta-IN"/>
        </w:rPr>
        <w:t>%% Controller Parameters</w:t>
      </w:r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D957F4">
        <w:rPr>
          <w:rFonts w:cstheme="minorHAnsi"/>
          <w:color w:val="000000"/>
          <w:lang w:bidi="ta-IN"/>
        </w:rPr>
        <w:t>ySP</w:t>
      </w:r>
      <w:proofErr w:type="spellEnd"/>
      <w:r w:rsidRPr="00D957F4">
        <w:rPr>
          <w:rFonts w:cstheme="minorHAnsi"/>
          <w:color w:val="000000"/>
          <w:lang w:bidi="ta-IN"/>
        </w:rPr>
        <w:t>=</w:t>
      </w:r>
      <w:proofErr w:type="gramEnd"/>
      <w:r w:rsidRPr="00D957F4">
        <w:rPr>
          <w:rFonts w:cstheme="minorHAnsi"/>
          <w:color w:val="000000"/>
          <w:lang w:bidi="ta-IN"/>
        </w:rPr>
        <w:t>1;</w:t>
      </w:r>
      <w:r w:rsidR="002E64E7">
        <w:rPr>
          <w:rFonts w:cstheme="minorHAnsi"/>
          <w:color w:val="000000"/>
          <w:lang w:bidi="ta-IN"/>
        </w:rPr>
        <w:t xml:space="preserve">        </w:t>
      </w:r>
      <w:r w:rsidRPr="00D957F4">
        <w:rPr>
          <w:rFonts w:cstheme="minorHAnsi"/>
          <w:color w:val="228B22"/>
          <w:lang w:bidi="ta-IN"/>
        </w:rPr>
        <w:t xml:space="preserve">% </w:t>
      </w:r>
      <w:proofErr w:type="spellStart"/>
      <w:r w:rsidRPr="00D957F4">
        <w:rPr>
          <w:rFonts w:cstheme="minorHAnsi"/>
          <w:color w:val="228B22"/>
          <w:lang w:bidi="ta-IN"/>
        </w:rPr>
        <w:t>Setpoint</w:t>
      </w:r>
      <w:proofErr w:type="spellEnd"/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m=4;           </w:t>
      </w:r>
      <w:r w:rsidRPr="00D957F4">
        <w:rPr>
          <w:rFonts w:cstheme="minorHAnsi"/>
          <w:color w:val="228B22"/>
          <w:lang w:bidi="ta-IN"/>
        </w:rPr>
        <w:t>% Control horizon</w:t>
      </w:r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p=10;          </w:t>
      </w:r>
      <w:r w:rsidRPr="00D957F4">
        <w:rPr>
          <w:rFonts w:cstheme="minorHAnsi"/>
          <w:color w:val="228B22"/>
          <w:lang w:bidi="ta-IN"/>
        </w:rPr>
        <w:t>% Prediction horizon</w:t>
      </w:r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Q=1;            </w:t>
      </w:r>
      <w:r w:rsidRPr="00D957F4">
        <w:rPr>
          <w:rFonts w:cstheme="minorHAnsi"/>
          <w:color w:val="228B22"/>
          <w:lang w:bidi="ta-IN"/>
        </w:rPr>
        <w:t>% Output weight</w:t>
      </w:r>
    </w:p>
    <w:p w:rsidR="0097581B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R=0.04;       </w:t>
      </w:r>
      <w:r w:rsidRPr="00D957F4">
        <w:rPr>
          <w:rFonts w:cstheme="minorHAnsi"/>
          <w:color w:val="228B22"/>
          <w:lang w:bidi="ta-IN"/>
        </w:rPr>
        <w:t>% Input</w:t>
      </w:r>
      <w:r w:rsidR="002E64E7">
        <w:rPr>
          <w:rFonts w:cstheme="minorHAnsi"/>
          <w:color w:val="228B22"/>
          <w:lang w:bidi="ta-IN"/>
        </w:rPr>
        <w:t xml:space="preserve"> rate</w:t>
      </w:r>
      <w:r w:rsidRPr="00D957F4">
        <w:rPr>
          <w:rFonts w:cstheme="minorHAnsi"/>
          <w:color w:val="228B22"/>
          <w:lang w:bidi="ta-IN"/>
        </w:rPr>
        <w:t xml:space="preserve"> weight</w:t>
      </w:r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</w:p>
    <w:p w:rsidR="0097581B" w:rsidRDefault="00D538D8" w:rsidP="0097581B">
      <w:pPr>
        <w:rPr>
          <w:rFonts w:eastAsiaTheme="minorEastAsia" w:cstheme="minorHAnsi"/>
          <w:lang w:val="en-US"/>
        </w:rPr>
      </w:pPr>
      <w:r w:rsidRPr="00DB208F"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-0.4≤u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≤0.4</m:t>
        </m:r>
      </m:oMath>
      <w:r w:rsidRPr="00DB208F"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&lt;0.025</m:t>
        </m:r>
      </m:oMath>
    </w:p>
    <w:p w:rsidR="00C73D3F" w:rsidRPr="0036163D" w:rsidRDefault="00571F44" w:rsidP="001E4715">
      <w:pPr>
        <w:pStyle w:val="ListParagraph"/>
        <w:numPr>
          <w:ilvl w:val="0"/>
          <w:numId w:val="2"/>
        </w:numPr>
      </w:pPr>
      <w:r w:rsidRPr="001E4715">
        <w:rPr>
          <w:rFonts w:eastAsiaTheme="minorEastAsia" w:cstheme="minorHAnsi"/>
          <w:lang w:val="en-US"/>
        </w:rPr>
        <w:t xml:space="preserve">Disturbance is simply a step change given at t=0. </w:t>
      </w:r>
      <w:r w:rsidR="0036163D">
        <w:t xml:space="preserve">The value of the disturbance is given as a vector to the </w:t>
      </w:r>
      <w:proofErr w:type="spellStart"/>
      <w:r w:rsidR="0036163D" w:rsidRPr="001E4715">
        <w:rPr>
          <w:b/>
          <w:bCs/>
        </w:rPr>
        <w:t>sim</w:t>
      </w:r>
      <w:proofErr w:type="spellEnd"/>
      <w:r w:rsidR="0036163D">
        <w:t xml:space="preserve"> function. (d(k) = 0.5)</w:t>
      </w:r>
    </w:p>
    <w:p w:rsidR="001E4715" w:rsidRDefault="0036163D" w:rsidP="001E4715">
      <w:pPr>
        <w:pStyle w:val="ListParagraph"/>
        <w:numPr>
          <w:ilvl w:val="1"/>
          <w:numId w:val="2"/>
        </w:numPr>
      </w:pPr>
      <w:r>
        <w:t xml:space="preserve">This is done in MATLAB by declaring the model incorporating the measured disturbance along with the manipulated input as a </w:t>
      </w:r>
      <w:r w:rsidRPr="001E4715">
        <w:rPr>
          <w:b/>
          <w:bCs/>
        </w:rPr>
        <w:t>2-input 1-output</w:t>
      </w:r>
      <w:r>
        <w:t xml:space="preserve"> model. </w:t>
      </w:r>
    </w:p>
    <w:p w:rsidR="0036163D" w:rsidRDefault="0036163D" w:rsidP="001E4715">
      <w:pPr>
        <w:pStyle w:val="ListParagraph"/>
        <w:numPr>
          <w:ilvl w:val="1"/>
          <w:numId w:val="2"/>
        </w:numPr>
      </w:pPr>
      <w:r>
        <w:t xml:space="preserve">Then using </w:t>
      </w:r>
      <w:proofErr w:type="spellStart"/>
      <w:r w:rsidRPr="001E4715">
        <w:rPr>
          <w:b/>
          <w:bCs/>
        </w:rPr>
        <w:t>setmpcsignals</w:t>
      </w:r>
      <w:proofErr w:type="spellEnd"/>
      <w:r>
        <w:t>, the input corresponding to the transfer function of the disturbance model, is termed as the ‘Measured Disturbance’.</w:t>
      </w:r>
    </w:p>
    <w:p w:rsidR="0036163D" w:rsidRDefault="0036163D" w:rsidP="001E4715">
      <w:pPr>
        <w:pStyle w:val="ListParagraph"/>
        <w:numPr>
          <w:ilvl w:val="0"/>
          <w:numId w:val="2"/>
        </w:numPr>
      </w:pPr>
      <w:r>
        <w:t>Once again, the measurement errors are set to zero.</w:t>
      </w:r>
    </w:p>
    <w:p w:rsidR="0036163D" w:rsidRPr="0036163D" w:rsidRDefault="0036163D" w:rsidP="0097581B">
      <w:pPr>
        <w:rPr>
          <w:rFonts w:eastAsiaTheme="minorEastAsia" w:cstheme="minorHAnsi"/>
          <w:lang w:val="en-US"/>
        </w:rPr>
      </w:pPr>
    </w:p>
    <w:p w:rsidR="00C73D3F" w:rsidRDefault="00C73D3F" w:rsidP="0097581B">
      <w:r>
        <w:rPr>
          <w:noProof/>
          <w:lang w:eastAsia="en-GB" w:bidi="ta-IN"/>
        </w:rPr>
        <w:drawing>
          <wp:inline distT="0" distB="0" distL="0" distR="0">
            <wp:extent cx="6376670" cy="3560516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inpu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 r="5468"/>
                    <a:stretch/>
                  </pic:blipFill>
                  <pic:spPr bwMode="auto">
                    <a:xfrm>
                      <a:off x="0" y="0"/>
                      <a:ext cx="6382086" cy="356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2C2" w:rsidRDefault="00C73D3F" w:rsidP="0097581B">
      <w:r>
        <w:rPr>
          <w:noProof/>
          <w:lang w:eastAsia="en-GB" w:bidi="ta-IN"/>
        </w:rPr>
        <w:lastRenderedPageBreak/>
        <w:drawing>
          <wp:inline distT="0" distB="0" distL="0" distR="0">
            <wp:extent cx="6227890" cy="34747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outpu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r="4808"/>
                    <a:stretch/>
                  </pic:blipFill>
                  <pic:spPr bwMode="auto">
                    <a:xfrm>
                      <a:off x="0" y="0"/>
                      <a:ext cx="6255063" cy="348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5E5C" w:rsidRPr="00F617DA" w:rsidTr="008735CC">
        <w:tc>
          <w:tcPr>
            <w:tcW w:w="2254" w:type="dxa"/>
          </w:tcPr>
          <w:p w:rsidR="00735E5C" w:rsidRPr="00F617DA" w:rsidRDefault="00735E5C" w:rsidP="00873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</w:t>
            </w:r>
            <w:proofErr w:type="spellStart"/>
            <w:r>
              <w:rPr>
                <w:b/>
                <w:bCs/>
                <w:lang w:val="en-US"/>
              </w:rPr>
              <w:t>in s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</w:tcPr>
          <w:p w:rsidR="00735E5C" w:rsidRPr="00F617DA" w:rsidRDefault="00735E5C" w:rsidP="00873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move</w:t>
            </w:r>
          </w:p>
        </w:tc>
        <w:tc>
          <w:tcPr>
            <w:tcW w:w="2254" w:type="dxa"/>
          </w:tcPr>
          <w:p w:rsidR="00735E5C" w:rsidRPr="00F617DA" w:rsidRDefault="00735E5C" w:rsidP="00873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</w:t>
            </w:r>
            <w:proofErr w:type="spellStart"/>
            <w:r>
              <w:rPr>
                <w:b/>
                <w:bCs/>
                <w:lang w:val="en-US"/>
              </w:rPr>
              <w:t>in s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</w:tcPr>
          <w:p w:rsidR="00735E5C" w:rsidRPr="00F617DA" w:rsidRDefault="00735E5C" w:rsidP="00873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move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0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0.0250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6.2500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0.1612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0.25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0.0500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6.5000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0.1611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0.5</w:t>
            </w:r>
            <w:r>
              <w:t>0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0.0750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6.7500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0.1610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0.75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0.1000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7.0000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0.1608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1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0.1250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7.2500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0.1607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1.25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0.1500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7.5000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0.1607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1.50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0.1750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7.7500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0.1606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1.75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0.2000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8.0000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0.1605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2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0.1938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8.2500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0.1605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2.25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0.1688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8.5000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0.1604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2.50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0.1650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8.7500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0.1604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2.75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0.1689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9.0000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0.1603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3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0.1651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9.2500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0.1603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3.25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0.1662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9.5000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0.1602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3.50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0.1644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 9.7500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0.1602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3.75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0.1645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10.0000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0.1602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4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0.1636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10.2500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0.1602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4.25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0.1634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10.5000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0.1601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4.50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0.1629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10.7500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0.1601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4.75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0.1626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11.0000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0.1601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0.1623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11.2500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0.1601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5.25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0.1620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11.5000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0.1601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5.50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0.1618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11.7500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0.1601</w:t>
            </w:r>
          </w:p>
        </w:tc>
      </w:tr>
      <w:tr w:rsidR="00BC5B12" w:rsidRPr="008E5953" w:rsidTr="008735CC">
        <w:tc>
          <w:tcPr>
            <w:tcW w:w="2254" w:type="dxa"/>
          </w:tcPr>
          <w:p w:rsidR="00BC5B12" w:rsidRPr="00AC4272" w:rsidRDefault="00BC5B12" w:rsidP="00BC5B12">
            <w:r w:rsidRPr="00AC4272">
              <w:t>5.75</w:t>
            </w:r>
          </w:p>
        </w:tc>
        <w:tc>
          <w:tcPr>
            <w:tcW w:w="2254" w:type="dxa"/>
          </w:tcPr>
          <w:p w:rsidR="00BC5B12" w:rsidRPr="002D5487" w:rsidRDefault="00BC5B12" w:rsidP="00BC5B12">
            <w:r w:rsidRPr="002D5487">
              <w:t xml:space="preserve">    0.1616</w:t>
            </w:r>
          </w:p>
        </w:tc>
        <w:tc>
          <w:tcPr>
            <w:tcW w:w="2254" w:type="dxa"/>
          </w:tcPr>
          <w:p w:rsidR="00BC5B12" w:rsidRPr="000413EF" w:rsidRDefault="00BC5B12" w:rsidP="00BC5B12">
            <w:r w:rsidRPr="000413EF">
              <w:t xml:space="preserve">   12.0000</w:t>
            </w:r>
          </w:p>
        </w:tc>
        <w:tc>
          <w:tcPr>
            <w:tcW w:w="2254" w:type="dxa"/>
          </w:tcPr>
          <w:p w:rsidR="00BC5B12" w:rsidRPr="00A71139" w:rsidRDefault="00BC5B12" w:rsidP="00BC5B12">
            <w:r w:rsidRPr="00A71139">
              <w:t xml:space="preserve">    0.1601</w:t>
            </w:r>
          </w:p>
        </w:tc>
      </w:tr>
      <w:tr w:rsidR="00BC5B12" w:rsidTr="008735CC">
        <w:tc>
          <w:tcPr>
            <w:tcW w:w="2254" w:type="dxa"/>
          </w:tcPr>
          <w:p w:rsidR="00BC5B12" w:rsidRDefault="00BC5B12" w:rsidP="00BC5B12">
            <w:r w:rsidRPr="00AC4272">
              <w:t>6</w:t>
            </w:r>
          </w:p>
        </w:tc>
        <w:tc>
          <w:tcPr>
            <w:tcW w:w="2254" w:type="dxa"/>
          </w:tcPr>
          <w:p w:rsidR="00BC5B12" w:rsidRDefault="00BC5B12" w:rsidP="00BC5B12">
            <w:r w:rsidRPr="002D5487">
              <w:t xml:space="preserve">    0.1614</w:t>
            </w:r>
          </w:p>
        </w:tc>
        <w:tc>
          <w:tcPr>
            <w:tcW w:w="2254" w:type="dxa"/>
          </w:tcPr>
          <w:p w:rsidR="00BC5B12" w:rsidRDefault="00BC5B12" w:rsidP="00BC5B12">
            <w:r w:rsidRPr="000413EF">
              <w:t xml:space="preserve">   12.2500</w:t>
            </w:r>
          </w:p>
        </w:tc>
        <w:tc>
          <w:tcPr>
            <w:tcW w:w="2254" w:type="dxa"/>
          </w:tcPr>
          <w:p w:rsidR="00BC5B12" w:rsidRDefault="00BC5B12" w:rsidP="00BC5B12">
            <w:r w:rsidRPr="00A71139">
              <w:t xml:space="preserve">    0.1601</w:t>
            </w:r>
          </w:p>
        </w:tc>
      </w:tr>
    </w:tbl>
    <w:p w:rsidR="00342AE9" w:rsidRDefault="00342AE9" w:rsidP="00342AE9">
      <w:pPr>
        <w:pStyle w:val="Heading1"/>
      </w:pPr>
      <w:r>
        <w:lastRenderedPageBreak/>
        <w:t>Question-3</w:t>
      </w:r>
    </w:p>
    <w:p w:rsidR="004C4032" w:rsidRPr="004C4032" w:rsidRDefault="004C4032" w:rsidP="00342AE9">
      <w:pPr>
        <w:rPr>
          <w:lang w:val="en-US"/>
        </w:rPr>
      </w:pPr>
      <w:r w:rsidRPr="004C4032">
        <w:rPr>
          <w:lang w:val="en-US"/>
        </w:rPr>
        <w:t xml:space="preserve">Here the tuning parameters remain the same and we remove the disturbance effects. Instead, this question deals with </w:t>
      </w:r>
      <w:r w:rsidRPr="004C4032">
        <w:rPr>
          <w:b/>
          <w:bCs/>
          <w:lang w:val="en-US"/>
        </w:rPr>
        <w:t>model-plant mismatch</w:t>
      </w:r>
      <w:r w:rsidRPr="004C4032">
        <w:rPr>
          <w:lang w:val="en-US"/>
        </w:rPr>
        <w:t xml:space="preserve">. </w:t>
      </w:r>
    </w:p>
    <w:p w:rsidR="00342AE9" w:rsidRDefault="00342AE9" w:rsidP="00342AE9">
      <w:pPr>
        <w:rPr>
          <w:rFonts w:eastAsiaTheme="minorEastAsia"/>
          <w:lang w:val="en-US"/>
        </w:rPr>
      </w:pPr>
      <w:r>
        <w:t>Model:</w:t>
      </w:r>
      <w:r w:rsidRPr="00DB208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τs+1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-0.15s</m:t>
            </m:r>
          </m:sup>
        </m:sSup>
        <m:r>
          <w:rPr>
            <w:rFonts w:ascii="Cambria Math" w:hAnsi="Cambria Math"/>
            <w:lang w:val="en-US"/>
          </w:rPr>
          <m:t>u(s)</m:t>
        </m:r>
      </m:oMath>
    </w:p>
    <w:p w:rsidR="004C4032" w:rsidRDefault="00342AE9" w:rsidP="00342AE9">
      <w:pPr>
        <w:rPr>
          <w:rFonts w:eastAsiaTheme="minorEastAsia"/>
          <w:lang w:val="en-US"/>
        </w:rPr>
      </w:pPr>
      <w:r>
        <w:rPr>
          <w:lang w:val="en-US"/>
        </w:rPr>
        <w:t>True Plant</w:t>
      </w:r>
      <w:r w:rsidRPr="00DB208F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5.4</m:t>
            </m:r>
          </m:num>
          <m:den>
            <m:r>
              <w:rPr>
                <w:rFonts w:ascii="Cambria Math" w:hAnsi="Cambria Math"/>
                <w:lang w:val="en-US"/>
              </w:rPr>
              <m:t>τs+1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-0.12s</m:t>
            </m:r>
          </m:sup>
        </m:sSup>
        <m:r>
          <w:rPr>
            <w:rFonts w:ascii="Cambria Math" w:hAnsi="Cambria Math"/>
            <w:lang w:val="en-US"/>
          </w:rPr>
          <m:t>u(s)</m:t>
        </m:r>
      </m:oMath>
    </w:p>
    <w:p w:rsidR="00D538D8" w:rsidRPr="001E4715" w:rsidRDefault="00D538D8" w:rsidP="001E4715">
      <w:pPr>
        <w:pStyle w:val="ListParagraph"/>
        <w:numPr>
          <w:ilvl w:val="0"/>
          <w:numId w:val="1"/>
        </w:numPr>
        <w:rPr>
          <w:lang w:val="en-US"/>
        </w:rPr>
      </w:pPr>
      <w:r w:rsidRPr="001E4715">
        <w:rPr>
          <w:lang w:val="en-US"/>
        </w:rPr>
        <w:t>The constraints and tuning parameters are same as in that of previous cases.</w:t>
      </w:r>
    </w:p>
    <w:p w:rsidR="00342AE9" w:rsidRPr="001E4715" w:rsidRDefault="00D25090" w:rsidP="001E4715">
      <w:pPr>
        <w:pStyle w:val="ListParagraph"/>
        <w:numPr>
          <w:ilvl w:val="0"/>
          <w:numId w:val="1"/>
        </w:numPr>
        <w:rPr>
          <w:lang w:val="en-US"/>
        </w:rPr>
      </w:pPr>
      <w:r w:rsidRPr="001E4715">
        <w:rPr>
          <w:lang w:val="en-US"/>
        </w:rPr>
        <w:t>The time taken to get reasonably close to the set-point value (~0 error) is more for the case with mismatch. This extra time is needed to incorporate the effects of the mismatch (bias in the model).</w:t>
      </w:r>
    </w:p>
    <w:p w:rsidR="00A72450" w:rsidRDefault="00A72450" w:rsidP="001E4715">
      <w:pPr>
        <w:pStyle w:val="ListParagraph"/>
        <w:numPr>
          <w:ilvl w:val="0"/>
          <w:numId w:val="1"/>
        </w:numPr>
      </w:pPr>
      <w:r>
        <w:t>The m</w:t>
      </w:r>
      <w:r>
        <w:t xml:space="preserve">ismatch effect was </w:t>
      </w:r>
      <w:r w:rsidR="001E4715">
        <w:t>implemented</w:t>
      </w:r>
      <w:r>
        <w:t xml:space="preserve"> in MATLAB</w:t>
      </w:r>
      <w:r>
        <w:t xml:space="preserve"> by updating the plant model in the options structure created using </w:t>
      </w:r>
      <w:proofErr w:type="spellStart"/>
      <w:proofErr w:type="gramStart"/>
      <w:r>
        <w:t>mpcsimopt</w:t>
      </w:r>
      <w:proofErr w:type="spellEnd"/>
      <w:r>
        <w:t>(</w:t>
      </w:r>
      <w:proofErr w:type="gramEnd"/>
      <w:r>
        <w:t>).</w:t>
      </w:r>
    </w:p>
    <w:p w:rsidR="00A72450" w:rsidRPr="001E4715" w:rsidRDefault="00A72450" w:rsidP="001E4715">
      <w:pPr>
        <w:pStyle w:val="ListParagraph"/>
        <w:numPr>
          <w:ilvl w:val="0"/>
          <w:numId w:val="1"/>
        </w:numPr>
        <w:rPr>
          <w:lang w:val="en-US"/>
        </w:rPr>
      </w:pPr>
      <w:r>
        <w:t>The measurement errors were set to zero.</w:t>
      </w:r>
    </w:p>
    <w:p w:rsidR="001B34D2" w:rsidRDefault="001B34D2" w:rsidP="00342AE9">
      <w:pPr>
        <w:rPr>
          <w:b/>
          <w:bCs/>
          <w:noProof/>
          <w:lang w:eastAsia="en-GB" w:bidi="ta-IN"/>
        </w:rPr>
      </w:pPr>
    </w:p>
    <w:p w:rsidR="004C4032" w:rsidRDefault="00D25090" w:rsidP="00342AE9">
      <w:pPr>
        <w:rPr>
          <w:b/>
          <w:bCs/>
        </w:rPr>
      </w:pPr>
      <w:r>
        <w:rPr>
          <w:b/>
          <w:bCs/>
          <w:noProof/>
          <w:lang w:eastAsia="en-GB" w:bidi="ta-IN"/>
        </w:rPr>
        <w:drawing>
          <wp:inline distT="0" distB="0" distL="0" distR="0">
            <wp:extent cx="6085539" cy="3459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_inpu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r="6669"/>
                    <a:stretch/>
                  </pic:blipFill>
                  <pic:spPr bwMode="auto">
                    <a:xfrm>
                      <a:off x="0" y="0"/>
                      <a:ext cx="6091089" cy="346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4D2" w:rsidRPr="001B34D2" w:rsidRDefault="001B34D2" w:rsidP="00342AE9">
      <w:pPr>
        <w:rPr>
          <w:b/>
          <w:bCs/>
        </w:rPr>
      </w:pPr>
    </w:p>
    <w:p w:rsidR="001B34D2" w:rsidRDefault="001B34D2" w:rsidP="00342AE9">
      <w:pPr>
        <w:rPr>
          <w:b/>
          <w:bCs/>
          <w:noProof/>
          <w:lang w:eastAsia="en-GB" w:bidi="ta-IN"/>
        </w:rPr>
      </w:pPr>
    </w:p>
    <w:p w:rsidR="005B52A9" w:rsidRPr="00D9299E" w:rsidRDefault="00D25090" w:rsidP="005B52A9">
      <w:pPr>
        <w:rPr>
          <w:b/>
          <w:bCs/>
        </w:rPr>
      </w:pPr>
      <w:r>
        <w:rPr>
          <w:b/>
          <w:bCs/>
          <w:noProof/>
          <w:lang w:eastAsia="en-GB" w:bidi="ta-IN"/>
        </w:rPr>
        <w:lastRenderedPageBreak/>
        <w:drawing>
          <wp:inline distT="0" distB="0" distL="0" distR="0">
            <wp:extent cx="6339840" cy="36649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output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r="6535"/>
                    <a:stretch/>
                  </pic:blipFill>
                  <pic:spPr bwMode="auto">
                    <a:xfrm>
                      <a:off x="0" y="0"/>
                      <a:ext cx="6342123" cy="366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505B" w:rsidRPr="00F617DA" w:rsidTr="008735CC">
        <w:tc>
          <w:tcPr>
            <w:tcW w:w="2254" w:type="dxa"/>
          </w:tcPr>
          <w:p w:rsidR="00D5505B" w:rsidRPr="00F617DA" w:rsidRDefault="00D5505B" w:rsidP="00873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</w:t>
            </w:r>
            <w:proofErr w:type="spellStart"/>
            <w:r>
              <w:rPr>
                <w:b/>
                <w:bCs/>
                <w:lang w:val="en-US"/>
              </w:rPr>
              <w:t>in s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</w:tcPr>
          <w:p w:rsidR="00D5505B" w:rsidRPr="00F617DA" w:rsidRDefault="00D5505B" w:rsidP="00873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move</w:t>
            </w:r>
          </w:p>
        </w:tc>
        <w:tc>
          <w:tcPr>
            <w:tcW w:w="2254" w:type="dxa"/>
          </w:tcPr>
          <w:p w:rsidR="00D5505B" w:rsidRPr="00F617DA" w:rsidRDefault="00D5505B" w:rsidP="00873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</w:t>
            </w:r>
            <w:proofErr w:type="spellStart"/>
            <w:r>
              <w:rPr>
                <w:b/>
                <w:bCs/>
                <w:lang w:val="en-US"/>
              </w:rPr>
              <w:t>in s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</w:tcPr>
          <w:p w:rsidR="00D5505B" w:rsidRPr="00F617DA" w:rsidRDefault="00D5505B" w:rsidP="00873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move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0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0.0250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6.2500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0.1914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0.25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0.0500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6.5000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0.1823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0.5</w:t>
            </w:r>
            <w:r>
              <w:t>0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0.0750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6.7500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0.1909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0.75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0.1000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7.0000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0.1825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1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0.1250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7.2500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0.1904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1.25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0.1500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7.5000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0.1827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1.50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0.1750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7.7500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0.1899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1.75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0.2000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8.0000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0.1829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2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0.2250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8.2500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0.1895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2.25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0.2000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8.5000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0.1831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2.50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0.1786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8.7500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0.1891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2.75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0.1970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9.0000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0.1833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3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0.1800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9.2500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0.1888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3.25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0.1960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9.5000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0.1834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3.50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0.1804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 9.7500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0.1885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3.75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0.1951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10.0000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0.1836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4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0.1808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10.2500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0.1882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4.25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0.1942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10.5000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0.1837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4.50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0.1811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10.7500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0.1879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4.75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0.1934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11.0000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0.1838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0.1815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11.2500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0.1877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5.25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0.1927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11.5000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0.1839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5.50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0.1818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11.7500</w:t>
            </w:r>
          </w:p>
        </w:tc>
        <w:tc>
          <w:tcPr>
            <w:tcW w:w="2254" w:type="dxa"/>
          </w:tcPr>
          <w:p w:rsidR="00D81988" w:rsidRPr="005D50D1" w:rsidRDefault="00D81988" w:rsidP="00D81988">
            <w:r w:rsidRPr="005D50D1">
              <w:t xml:space="preserve">    0.1875</w:t>
            </w:r>
          </w:p>
        </w:tc>
      </w:tr>
      <w:tr w:rsidR="00D81988" w:rsidRPr="00A71139" w:rsidTr="008735CC">
        <w:tc>
          <w:tcPr>
            <w:tcW w:w="2254" w:type="dxa"/>
          </w:tcPr>
          <w:p w:rsidR="00D81988" w:rsidRPr="00AC4272" w:rsidRDefault="00D81988" w:rsidP="00D81988">
            <w:r w:rsidRPr="00AC4272">
              <w:t>5.75</w:t>
            </w:r>
          </w:p>
        </w:tc>
        <w:tc>
          <w:tcPr>
            <w:tcW w:w="2254" w:type="dxa"/>
          </w:tcPr>
          <w:p w:rsidR="00D81988" w:rsidRPr="00550FBB" w:rsidRDefault="00D81988" w:rsidP="00D81988">
            <w:r w:rsidRPr="00550FBB">
              <w:t xml:space="preserve">    0.1920</w:t>
            </w:r>
          </w:p>
        </w:tc>
        <w:tc>
          <w:tcPr>
            <w:tcW w:w="2254" w:type="dxa"/>
          </w:tcPr>
          <w:p w:rsidR="00D81988" w:rsidRPr="000413EF" w:rsidRDefault="00D81988" w:rsidP="00D81988">
            <w:r w:rsidRPr="000413EF">
              <w:t xml:space="preserve">   12.0000</w:t>
            </w:r>
          </w:p>
        </w:tc>
        <w:tc>
          <w:tcPr>
            <w:tcW w:w="2254" w:type="dxa"/>
          </w:tcPr>
          <w:p w:rsidR="00D81988" w:rsidRDefault="00D81988" w:rsidP="00D81988">
            <w:r w:rsidRPr="005D50D1">
              <w:t xml:space="preserve">    0.1840</w:t>
            </w:r>
          </w:p>
        </w:tc>
      </w:tr>
      <w:tr w:rsidR="00D81988" w:rsidTr="008735CC">
        <w:tc>
          <w:tcPr>
            <w:tcW w:w="2254" w:type="dxa"/>
          </w:tcPr>
          <w:p w:rsidR="00D81988" w:rsidRDefault="00D81988" w:rsidP="00D81988">
            <w:r w:rsidRPr="00AC4272">
              <w:t>6</w:t>
            </w:r>
          </w:p>
        </w:tc>
        <w:tc>
          <w:tcPr>
            <w:tcW w:w="2254" w:type="dxa"/>
          </w:tcPr>
          <w:p w:rsidR="00D81988" w:rsidRDefault="00D81988" w:rsidP="00D81988">
            <w:r w:rsidRPr="00550FBB">
              <w:t xml:space="preserve">    0.1820</w:t>
            </w:r>
          </w:p>
        </w:tc>
        <w:tc>
          <w:tcPr>
            <w:tcW w:w="2254" w:type="dxa"/>
          </w:tcPr>
          <w:p w:rsidR="00D81988" w:rsidRDefault="00D81988" w:rsidP="00D81988">
            <w:r w:rsidRPr="000413EF">
              <w:t xml:space="preserve">   12.2500</w:t>
            </w:r>
          </w:p>
        </w:tc>
        <w:tc>
          <w:tcPr>
            <w:tcW w:w="2254" w:type="dxa"/>
          </w:tcPr>
          <w:p w:rsidR="00D81988" w:rsidRPr="005D50D1" w:rsidRDefault="00D81988" w:rsidP="00D81988">
            <w:r>
              <w:t xml:space="preserve">    0.1873</w:t>
            </w:r>
          </w:p>
        </w:tc>
      </w:tr>
    </w:tbl>
    <w:p w:rsidR="005B52A9" w:rsidRDefault="005B52A9" w:rsidP="00342AE9"/>
    <w:p w:rsidR="00B40C8F" w:rsidRDefault="00B40C8F" w:rsidP="00B40C8F">
      <w:pPr>
        <w:pStyle w:val="Heading1"/>
      </w:pPr>
      <w:r>
        <w:lastRenderedPageBreak/>
        <w:t>Codes</w:t>
      </w:r>
    </w:p>
    <w:p w:rsidR="00B40C8F" w:rsidRDefault="00B40C8F" w:rsidP="00B40C8F">
      <w:pPr>
        <w:pStyle w:val="Heading2"/>
      </w:pPr>
      <w:r>
        <w:t>Q1)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 DMC SISO with no disturbances and measurement errors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clear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; close </w:t>
      </w:r>
      <w:r w:rsidRPr="00B40C8F">
        <w:rPr>
          <w:rFonts w:cstheme="minorHAnsi"/>
          <w:color w:val="A020F0"/>
          <w:sz w:val="24"/>
          <w:szCs w:val="24"/>
          <w:lang w:bidi="ta-IN"/>
        </w:rPr>
        <w:t>all</w:t>
      </w:r>
      <w:r w:rsidRPr="00B40C8F">
        <w:rPr>
          <w:rFonts w:cstheme="minorHAnsi"/>
          <w:color w:val="000000"/>
          <w:sz w:val="24"/>
          <w:szCs w:val="24"/>
          <w:lang w:bidi="ta-IN"/>
        </w:rPr>
        <w:t>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Model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a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tau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(a+1)/2;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G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tf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5,[tau,1],</w:t>
      </w:r>
      <w:r w:rsidRPr="00B40C8F">
        <w:rPr>
          <w:rFonts w:cstheme="minorHAnsi"/>
          <w:color w:val="A020F0"/>
          <w:sz w:val="24"/>
          <w:szCs w:val="24"/>
          <w:lang w:bidi="ta-IN"/>
        </w:rPr>
        <w:t>'inputdelay'</w:t>
      </w:r>
      <w:r w:rsidRPr="00B40C8F">
        <w:rPr>
          <w:rFonts w:cstheme="minorHAnsi"/>
          <w:color w:val="000000"/>
          <w:sz w:val="24"/>
          <w:szCs w:val="24"/>
          <w:lang w:bidi="ta-IN"/>
        </w:rPr>
        <w:t>,0.15);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sys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(G);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sampling_time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0.25;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model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c2d(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sys,sampling_time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Setting up the Controller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p = 10; </w:t>
      </w:r>
      <w:r w:rsidRPr="00B40C8F">
        <w:rPr>
          <w:rFonts w:cstheme="minorHAnsi"/>
          <w:color w:val="228B22"/>
          <w:sz w:val="24"/>
          <w:szCs w:val="24"/>
          <w:lang w:bidi="ta-IN"/>
        </w:rPr>
        <w:t>% Prediction horizon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m = 4; </w:t>
      </w:r>
      <w:r w:rsidRPr="00B40C8F">
        <w:rPr>
          <w:rFonts w:cstheme="minorHAnsi"/>
          <w:color w:val="228B22"/>
          <w:sz w:val="24"/>
          <w:szCs w:val="24"/>
          <w:lang w:bidi="ta-IN"/>
        </w:rPr>
        <w:t>% Control Horizon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Q = 1; </w:t>
      </w:r>
      <w:r w:rsidRPr="00B40C8F">
        <w:rPr>
          <w:rFonts w:cstheme="minorHAnsi"/>
          <w:color w:val="228B22"/>
          <w:sz w:val="24"/>
          <w:szCs w:val="24"/>
          <w:lang w:bidi="ta-IN"/>
        </w:rPr>
        <w:t>% Output weight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R = 0.1; </w:t>
      </w:r>
      <w:r w:rsidRPr="00B40C8F">
        <w:rPr>
          <w:rFonts w:cstheme="minorHAnsi"/>
          <w:color w:val="228B22"/>
          <w:sz w:val="24"/>
          <w:szCs w:val="24"/>
          <w:lang w:bidi="ta-IN"/>
        </w:rPr>
        <w:t>% Input rate weight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Weights.ManipulatedVariablesRate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R;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Weights.OutputVariables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Q;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Weights.ManipulatedVariables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mp1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mpc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model,sampling_time,p,m,Weights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mp1.ManipulatedVariables.Min = -0.4</w:t>
      </w: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;mp1.ManipulatedVariables.Max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0.4;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mp1.ManipulatedVariables.RateMin = -0.025; mp1.ManipulatedVariables.RateMax = 0.025;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Running the controller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ySP</w:t>
      </w:r>
      <w:proofErr w:type="spellEnd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1; </w:t>
      </w:r>
      <w:r w:rsidRPr="00B40C8F">
        <w:rPr>
          <w:rFonts w:cstheme="minorHAnsi"/>
          <w:color w:val="228B22"/>
          <w:sz w:val="24"/>
          <w:szCs w:val="24"/>
          <w:lang w:bidi="ta-IN"/>
        </w:rPr>
        <w:t xml:space="preserve">% </w:t>
      </w:r>
      <w:proofErr w:type="spellStart"/>
      <w:r w:rsidRPr="00B40C8F">
        <w:rPr>
          <w:rFonts w:cstheme="minorHAnsi"/>
          <w:color w:val="228B22"/>
          <w:sz w:val="24"/>
          <w:szCs w:val="24"/>
          <w:lang w:bidi="ta-IN"/>
        </w:rPr>
        <w:t>Setpoint</w:t>
      </w:r>
      <w:proofErr w:type="spellEnd"/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T = 50; </w:t>
      </w:r>
      <w:r w:rsidRPr="00B40C8F">
        <w:rPr>
          <w:rFonts w:cstheme="minorHAnsi"/>
          <w:color w:val="228B22"/>
          <w:sz w:val="24"/>
          <w:szCs w:val="24"/>
          <w:lang w:bidi="ta-IN"/>
        </w:rPr>
        <w:t>% Number of simulation steps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options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mpcsimopt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options.InputNoise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options.OutputNoise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[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y,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t,u,xp,xmpc,SimOptions,status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]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sim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mp1,T,ySP,options);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Plotting the results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plot(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t,y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'-b'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0000FF"/>
          <w:sz w:val="24"/>
          <w:szCs w:val="24"/>
          <w:lang w:bidi="ta-IN"/>
        </w:rPr>
        <w:t>...</w:t>
      </w:r>
      <w:r w:rsidRPr="00B40C8F">
        <w:rPr>
          <w:rFonts w:cstheme="minorHAnsi"/>
          <w:color w:val="228B22"/>
          <w:sz w:val="24"/>
          <w:szCs w:val="24"/>
          <w:lang w:bidi="ta-IN"/>
        </w:rPr>
        <w:t xml:space="preserve">               % Plots the output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   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t,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ones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(size(t)),</w:t>
      </w:r>
      <w:r w:rsidRPr="00B40C8F">
        <w:rPr>
          <w:rFonts w:cstheme="minorHAnsi"/>
          <w:color w:val="A020F0"/>
          <w:sz w:val="24"/>
          <w:szCs w:val="24"/>
          <w:lang w:bidi="ta-IN"/>
        </w:rPr>
        <w:t>'--r'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'linewidth'</w:t>
      </w:r>
      <w:r w:rsidRPr="00B40C8F">
        <w:rPr>
          <w:rFonts w:cstheme="minorHAnsi"/>
          <w:color w:val="000000"/>
          <w:sz w:val="24"/>
          <w:szCs w:val="24"/>
          <w:lang w:bidi="ta-IN"/>
        </w:rPr>
        <w:t xml:space="preserve">,1);  </w:t>
      </w:r>
      <w:r w:rsidRPr="00B40C8F">
        <w:rPr>
          <w:rFonts w:cstheme="minorHAnsi"/>
          <w:color w:val="228B22"/>
          <w:sz w:val="24"/>
          <w:szCs w:val="24"/>
          <w:lang w:bidi="ta-IN"/>
        </w:rPr>
        <w:t>% Plots  set-point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set(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gca,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,12,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title(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'Output </w:t>
      </w:r>
      <w:proofErr w:type="spellStart"/>
      <w:r w:rsidRPr="00B40C8F">
        <w:rPr>
          <w:rFonts w:cstheme="minorHAnsi"/>
          <w:color w:val="A020F0"/>
          <w:sz w:val="24"/>
          <w:szCs w:val="24"/>
          <w:lang w:bidi="ta-IN"/>
        </w:rPr>
        <w:t>vs</w:t>
      </w:r>
      <w:proofErr w:type="spell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 time'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,14,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xlabel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>'Time (in seconds)'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ylabel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r w:rsidRPr="00B40C8F">
        <w:rPr>
          <w:rFonts w:cstheme="minorHAnsi"/>
          <w:color w:val="A020F0"/>
          <w:sz w:val="24"/>
          <w:szCs w:val="24"/>
          <w:lang w:bidi="ta-IN"/>
        </w:rPr>
        <w:t>'Output y'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figure(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stairs(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t,u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); </w:t>
      </w:r>
      <w:r w:rsidRPr="00B40C8F">
        <w:rPr>
          <w:rFonts w:cstheme="minorHAnsi"/>
          <w:color w:val="228B22"/>
          <w:sz w:val="24"/>
          <w:szCs w:val="24"/>
          <w:lang w:bidi="ta-IN"/>
        </w:rPr>
        <w:t>% Plots the input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set(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gca,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,12,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title(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'Input moves </w:t>
      </w:r>
      <w:proofErr w:type="spellStart"/>
      <w:r w:rsidRPr="00B40C8F">
        <w:rPr>
          <w:rFonts w:cstheme="minorHAnsi"/>
          <w:color w:val="A020F0"/>
          <w:sz w:val="24"/>
          <w:szCs w:val="24"/>
          <w:lang w:bidi="ta-IN"/>
        </w:rPr>
        <w:t>vs</w:t>
      </w:r>
      <w:proofErr w:type="spell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 time'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,14,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</w:t>
      </w:r>
    </w:p>
    <w:p w:rsid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xlabel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>'Time (in seconds)'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ylabel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r w:rsidRPr="00B40C8F">
        <w:rPr>
          <w:rFonts w:cstheme="minorHAnsi"/>
          <w:color w:val="A020F0"/>
          <w:sz w:val="24"/>
          <w:szCs w:val="24"/>
          <w:lang w:bidi="ta-IN"/>
        </w:rPr>
        <w:t>'Input u'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a-IN"/>
        </w:rPr>
      </w:pPr>
    </w:p>
    <w:p w:rsid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a-IN"/>
        </w:rPr>
      </w:pPr>
    </w:p>
    <w:p w:rsid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a-IN"/>
        </w:rPr>
      </w:pP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B40C8F" w:rsidRDefault="00B40C8F" w:rsidP="00B40C8F">
      <w:pPr>
        <w:pStyle w:val="Heading2"/>
        <w:rPr>
          <w:lang w:bidi="ta-IN"/>
        </w:rPr>
      </w:pPr>
      <w:r>
        <w:rPr>
          <w:lang w:bidi="ta-IN"/>
        </w:rPr>
        <w:lastRenderedPageBreak/>
        <w:t>Q2)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 DMC SISO with no disturbances and measurement errors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clear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; close </w:t>
      </w:r>
      <w:r w:rsidRPr="00B40C8F">
        <w:rPr>
          <w:rFonts w:cstheme="minorHAnsi"/>
          <w:color w:val="A020F0"/>
          <w:sz w:val="24"/>
          <w:szCs w:val="24"/>
          <w:lang w:bidi="ta-IN"/>
        </w:rPr>
        <w:t>all</w:t>
      </w:r>
      <w:r w:rsidRPr="00B40C8F">
        <w:rPr>
          <w:rFonts w:cstheme="minorHAnsi"/>
          <w:color w:val="000000"/>
          <w:sz w:val="24"/>
          <w:szCs w:val="24"/>
          <w:lang w:bidi="ta-IN"/>
        </w:rPr>
        <w:t>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Models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a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tau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(a+1)/2;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 Plant model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G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tf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5,[tau,1],</w:t>
      </w:r>
      <w:r w:rsidRPr="00B40C8F">
        <w:rPr>
          <w:rFonts w:cstheme="minorHAnsi"/>
          <w:color w:val="A020F0"/>
          <w:sz w:val="24"/>
          <w:szCs w:val="24"/>
          <w:lang w:bidi="ta-IN"/>
        </w:rPr>
        <w:t>'inputdelay'</w:t>
      </w:r>
      <w:r w:rsidRPr="00B40C8F">
        <w:rPr>
          <w:rFonts w:cstheme="minorHAnsi"/>
          <w:color w:val="000000"/>
          <w:sz w:val="24"/>
          <w:szCs w:val="24"/>
          <w:lang w:bidi="ta-IN"/>
        </w:rPr>
        <w:t>,0.15);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sys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(G);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sampling_time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0.25;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plant_model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c2d(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sys,sampling_time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 Disturbance model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Gdist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tf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0.4,[2,1],</w:t>
      </w:r>
      <w:r w:rsidRPr="00B40C8F">
        <w:rPr>
          <w:rFonts w:cstheme="minorHAnsi"/>
          <w:color w:val="A020F0"/>
          <w:sz w:val="24"/>
          <w:szCs w:val="24"/>
          <w:lang w:bidi="ta-IN"/>
        </w:rPr>
        <w:t>'inputdelay'</w:t>
      </w:r>
      <w:r w:rsidRPr="00B40C8F">
        <w:rPr>
          <w:rFonts w:cstheme="minorHAnsi"/>
          <w:color w:val="000000"/>
          <w:sz w:val="24"/>
          <w:szCs w:val="24"/>
          <w:lang w:bidi="ta-IN"/>
        </w:rPr>
        <w:t>,0.1);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dist</w:t>
      </w:r>
      <w:proofErr w:type="spellEnd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Gdist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dist_model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c2d(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dist,sampling_time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%Combined Model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tf_model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[G 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Gdist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];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ss_model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tf_model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model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c2d(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ss_model,sampling_time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Setting up the Controller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p = 10; </w:t>
      </w:r>
      <w:r w:rsidRPr="00B40C8F">
        <w:rPr>
          <w:rFonts w:cstheme="minorHAnsi"/>
          <w:color w:val="228B22"/>
          <w:sz w:val="24"/>
          <w:szCs w:val="24"/>
          <w:lang w:bidi="ta-IN"/>
        </w:rPr>
        <w:t>% Prediction horizon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m = 4; </w:t>
      </w:r>
      <w:r w:rsidRPr="00B40C8F">
        <w:rPr>
          <w:rFonts w:cstheme="minorHAnsi"/>
          <w:color w:val="228B22"/>
          <w:sz w:val="24"/>
          <w:szCs w:val="24"/>
          <w:lang w:bidi="ta-IN"/>
        </w:rPr>
        <w:t>% Control Horizon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Q = 1; </w:t>
      </w:r>
      <w:r w:rsidRPr="00B40C8F">
        <w:rPr>
          <w:rFonts w:cstheme="minorHAnsi"/>
          <w:color w:val="228B22"/>
          <w:sz w:val="24"/>
          <w:szCs w:val="24"/>
          <w:lang w:bidi="ta-IN"/>
        </w:rPr>
        <w:t>% Output weight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R = 0.1; </w:t>
      </w:r>
      <w:r w:rsidRPr="00B40C8F">
        <w:rPr>
          <w:rFonts w:cstheme="minorHAnsi"/>
          <w:color w:val="228B22"/>
          <w:sz w:val="24"/>
          <w:szCs w:val="24"/>
          <w:lang w:bidi="ta-IN"/>
        </w:rPr>
        <w:t>% Input rate weight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Weights.ManipulatedVariablesRate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R;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Weights.OutputVariables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Q;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Weights.ManipulatedVariables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model2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setmpcsignals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model,</w:t>
      </w:r>
      <w:r w:rsidRPr="00B40C8F">
        <w:rPr>
          <w:rFonts w:cstheme="minorHAnsi"/>
          <w:color w:val="A020F0"/>
          <w:sz w:val="24"/>
          <w:szCs w:val="24"/>
          <w:lang w:bidi="ta-IN"/>
        </w:rPr>
        <w:t>'MD'</w:t>
      </w:r>
      <w:r w:rsidRPr="00B40C8F">
        <w:rPr>
          <w:rFonts w:cstheme="minorHAnsi"/>
          <w:color w:val="000000"/>
          <w:sz w:val="24"/>
          <w:szCs w:val="24"/>
          <w:lang w:bidi="ta-IN"/>
        </w:rPr>
        <w:t>,2);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mp1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mpc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model2,sampling_time,p,m,Weights);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mp1.ManipulatedVariables.Min = -0.4</w:t>
      </w: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;mp1.ManipulatedVariables.Max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0.4;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mp1.ManipulatedVariables.RateMin = -0.025; mp1.ManipulatedVariables.RateMax = 0.025;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 xml:space="preserve">% </w:t>
      </w:r>
      <w:proofErr w:type="spellStart"/>
      <w:r w:rsidRPr="00B40C8F">
        <w:rPr>
          <w:rFonts w:cstheme="minorHAnsi"/>
          <w:color w:val="228B22"/>
          <w:sz w:val="24"/>
          <w:szCs w:val="24"/>
          <w:lang w:bidi="ta-IN"/>
        </w:rPr>
        <w:t>Dist.Name</w:t>
      </w:r>
      <w:proofErr w:type="spellEnd"/>
      <w:r w:rsidRPr="00B40C8F">
        <w:rPr>
          <w:rFonts w:cstheme="minorHAnsi"/>
          <w:color w:val="228B22"/>
          <w:sz w:val="24"/>
          <w:szCs w:val="24"/>
          <w:lang w:bidi="ta-IN"/>
        </w:rPr>
        <w:t xml:space="preserve"> </w:t>
      </w:r>
      <w:proofErr w:type="gramStart"/>
      <w:r w:rsidRPr="00B40C8F">
        <w:rPr>
          <w:rFonts w:cstheme="minorHAnsi"/>
          <w:color w:val="228B22"/>
          <w:sz w:val="24"/>
          <w:szCs w:val="24"/>
          <w:lang w:bidi="ta-IN"/>
        </w:rPr>
        <w:t>= 'd'</w:t>
      </w:r>
      <w:proofErr w:type="gramEnd"/>
      <w:r w:rsidRPr="00B40C8F">
        <w:rPr>
          <w:rFonts w:cstheme="minorHAnsi"/>
          <w:color w:val="228B22"/>
          <w:sz w:val="24"/>
          <w:szCs w:val="24"/>
          <w:lang w:bidi="ta-IN"/>
        </w:rPr>
        <w:t>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 xml:space="preserve">% </w:t>
      </w:r>
      <w:proofErr w:type="spellStart"/>
      <w:r w:rsidRPr="00B40C8F">
        <w:rPr>
          <w:rFonts w:cstheme="minorHAnsi"/>
          <w:color w:val="228B22"/>
          <w:sz w:val="24"/>
          <w:szCs w:val="24"/>
          <w:lang w:bidi="ta-IN"/>
        </w:rPr>
        <w:t>Dist.Units</w:t>
      </w:r>
      <w:proofErr w:type="spellEnd"/>
      <w:r w:rsidRPr="00B40C8F">
        <w:rPr>
          <w:rFonts w:cstheme="minorHAnsi"/>
          <w:color w:val="228B22"/>
          <w:sz w:val="24"/>
          <w:szCs w:val="24"/>
          <w:lang w:bidi="ta-IN"/>
        </w:rPr>
        <w:t xml:space="preserve"> = 1;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 xml:space="preserve">% mp1.DisturbanceVariables = </w:t>
      </w:r>
      <w:proofErr w:type="spellStart"/>
      <w:r w:rsidRPr="00B40C8F">
        <w:rPr>
          <w:rFonts w:cstheme="minorHAnsi"/>
          <w:color w:val="228B22"/>
          <w:sz w:val="24"/>
          <w:szCs w:val="24"/>
          <w:lang w:bidi="ta-IN"/>
        </w:rPr>
        <w:t>Dist</w:t>
      </w:r>
      <w:proofErr w:type="spellEnd"/>
      <w:r w:rsidRPr="00B40C8F">
        <w:rPr>
          <w:rFonts w:cstheme="minorHAnsi"/>
          <w:color w:val="228B22"/>
          <w:sz w:val="24"/>
          <w:szCs w:val="24"/>
          <w:lang w:bidi="ta-IN"/>
        </w:rPr>
        <w:t>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 xml:space="preserve">% mp1.Disturbance = </w:t>
      </w:r>
      <w:proofErr w:type="spellStart"/>
      <w:r w:rsidRPr="00B40C8F">
        <w:rPr>
          <w:rFonts w:cstheme="minorHAnsi"/>
          <w:color w:val="228B22"/>
          <w:sz w:val="24"/>
          <w:szCs w:val="24"/>
          <w:lang w:bidi="ta-IN"/>
        </w:rPr>
        <w:t>dist_model</w:t>
      </w:r>
      <w:proofErr w:type="spellEnd"/>
      <w:r w:rsidRPr="00B40C8F">
        <w:rPr>
          <w:rFonts w:cstheme="minorHAnsi"/>
          <w:color w:val="228B22"/>
          <w:sz w:val="24"/>
          <w:szCs w:val="24"/>
          <w:lang w:bidi="ta-IN"/>
        </w:rPr>
        <w:t>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Running the controller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ySP</w:t>
      </w:r>
      <w:proofErr w:type="spellEnd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1; </w:t>
      </w:r>
      <w:r w:rsidRPr="00B40C8F">
        <w:rPr>
          <w:rFonts w:cstheme="minorHAnsi"/>
          <w:color w:val="228B22"/>
          <w:sz w:val="24"/>
          <w:szCs w:val="24"/>
          <w:lang w:bidi="ta-IN"/>
        </w:rPr>
        <w:t xml:space="preserve">% </w:t>
      </w:r>
      <w:proofErr w:type="spellStart"/>
      <w:r w:rsidRPr="00B40C8F">
        <w:rPr>
          <w:rFonts w:cstheme="minorHAnsi"/>
          <w:color w:val="228B22"/>
          <w:sz w:val="24"/>
          <w:szCs w:val="24"/>
          <w:lang w:bidi="ta-IN"/>
        </w:rPr>
        <w:t>Setpoint</w:t>
      </w:r>
      <w:proofErr w:type="spellEnd"/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T = 50; </w:t>
      </w:r>
      <w:r w:rsidRPr="00B40C8F">
        <w:rPr>
          <w:rFonts w:cstheme="minorHAnsi"/>
          <w:color w:val="228B22"/>
          <w:sz w:val="24"/>
          <w:szCs w:val="24"/>
          <w:lang w:bidi="ta-IN"/>
        </w:rPr>
        <w:t>% Number of simulation steps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d = 0.5*</w:t>
      </w: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ones(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T,1);  </w:t>
      </w:r>
      <w:r w:rsidRPr="00B40C8F">
        <w:rPr>
          <w:rFonts w:cstheme="minorHAnsi"/>
          <w:color w:val="228B22"/>
          <w:sz w:val="24"/>
          <w:szCs w:val="24"/>
          <w:lang w:bidi="ta-IN"/>
        </w:rPr>
        <w:t>% Measured Disturbance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options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mpcsimopt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options.InputNoise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options.OutputNoise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[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y,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t,u,xp,xmpc,SimOptions,status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]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sim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mp1,T,ySP,d,options);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Plotting the results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plot(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t,y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'-b'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0000FF"/>
          <w:sz w:val="24"/>
          <w:szCs w:val="24"/>
          <w:lang w:bidi="ta-IN"/>
        </w:rPr>
        <w:t>...</w:t>
      </w:r>
      <w:r w:rsidRPr="00B40C8F">
        <w:rPr>
          <w:rFonts w:cstheme="minorHAnsi"/>
          <w:color w:val="228B22"/>
          <w:sz w:val="24"/>
          <w:szCs w:val="24"/>
          <w:lang w:bidi="ta-IN"/>
        </w:rPr>
        <w:t xml:space="preserve">               % Plots the output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   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t,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ones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(size(t)),</w:t>
      </w:r>
      <w:r w:rsidRPr="00B40C8F">
        <w:rPr>
          <w:rFonts w:cstheme="minorHAnsi"/>
          <w:color w:val="A020F0"/>
          <w:sz w:val="24"/>
          <w:szCs w:val="24"/>
          <w:lang w:bidi="ta-IN"/>
        </w:rPr>
        <w:t>'--r'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'linewidth'</w:t>
      </w:r>
      <w:r w:rsidRPr="00B40C8F">
        <w:rPr>
          <w:rFonts w:cstheme="minorHAnsi"/>
          <w:color w:val="000000"/>
          <w:sz w:val="24"/>
          <w:szCs w:val="24"/>
          <w:lang w:bidi="ta-IN"/>
        </w:rPr>
        <w:t xml:space="preserve">,1);  </w:t>
      </w:r>
      <w:r w:rsidRPr="00B40C8F">
        <w:rPr>
          <w:rFonts w:cstheme="minorHAnsi"/>
          <w:color w:val="228B22"/>
          <w:sz w:val="24"/>
          <w:szCs w:val="24"/>
          <w:lang w:bidi="ta-IN"/>
        </w:rPr>
        <w:t>% Plots  set-point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lastRenderedPageBreak/>
        <w:t>set(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gca,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,12,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title(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'Output </w:t>
      </w:r>
      <w:proofErr w:type="spellStart"/>
      <w:r w:rsidRPr="00B40C8F">
        <w:rPr>
          <w:rFonts w:cstheme="minorHAnsi"/>
          <w:color w:val="A020F0"/>
          <w:sz w:val="24"/>
          <w:szCs w:val="24"/>
          <w:lang w:bidi="ta-IN"/>
        </w:rPr>
        <w:t>vs</w:t>
      </w:r>
      <w:proofErr w:type="spell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 time'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,14,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xlabel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>'Time (in seconds)'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ylabel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r w:rsidRPr="00B40C8F">
        <w:rPr>
          <w:rFonts w:cstheme="minorHAnsi"/>
          <w:color w:val="A020F0"/>
          <w:sz w:val="24"/>
          <w:szCs w:val="24"/>
          <w:lang w:bidi="ta-IN"/>
        </w:rPr>
        <w:t>'Output y'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figure(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stairs(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t,u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); </w:t>
      </w:r>
      <w:r w:rsidRPr="00B40C8F">
        <w:rPr>
          <w:rFonts w:cstheme="minorHAnsi"/>
          <w:color w:val="228B22"/>
          <w:sz w:val="24"/>
          <w:szCs w:val="24"/>
          <w:lang w:bidi="ta-IN"/>
        </w:rPr>
        <w:t>% Plots the input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set(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gca,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,12,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title(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'Input moves </w:t>
      </w:r>
      <w:proofErr w:type="spellStart"/>
      <w:r w:rsidRPr="00B40C8F">
        <w:rPr>
          <w:rFonts w:cstheme="minorHAnsi"/>
          <w:color w:val="A020F0"/>
          <w:sz w:val="24"/>
          <w:szCs w:val="24"/>
          <w:lang w:bidi="ta-IN"/>
        </w:rPr>
        <w:t>vs</w:t>
      </w:r>
      <w:proofErr w:type="spell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 time'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,14,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</w:t>
      </w:r>
    </w:p>
    <w:p w:rsid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xlabel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>'Time (in seconds)'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ylabel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r w:rsidRPr="00B40C8F">
        <w:rPr>
          <w:rFonts w:cstheme="minorHAnsi"/>
          <w:color w:val="A020F0"/>
          <w:sz w:val="24"/>
          <w:szCs w:val="24"/>
          <w:lang w:bidi="ta-IN"/>
        </w:rPr>
        <w:t>'Input u'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B40C8F" w:rsidRDefault="00B40C8F" w:rsidP="00B40C8F">
      <w:pPr>
        <w:pStyle w:val="Heading2"/>
        <w:rPr>
          <w:lang w:bidi="ta-IN"/>
        </w:rPr>
      </w:pPr>
      <w:r>
        <w:rPr>
          <w:lang w:bidi="ta-IN"/>
        </w:rPr>
        <w:t>Q3)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 DMC SISO with no disturbances and measurement errors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clear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; close </w:t>
      </w:r>
      <w:r w:rsidRPr="00B40C8F">
        <w:rPr>
          <w:rFonts w:cstheme="minorHAnsi"/>
          <w:color w:val="A020F0"/>
          <w:sz w:val="24"/>
          <w:szCs w:val="24"/>
          <w:lang w:bidi="ta-IN"/>
        </w:rPr>
        <w:t>all</w:t>
      </w:r>
      <w:r w:rsidRPr="00B40C8F">
        <w:rPr>
          <w:rFonts w:cstheme="minorHAnsi"/>
          <w:color w:val="000000"/>
          <w:sz w:val="24"/>
          <w:szCs w:val="24"/>
          <w:lang w:bidi="ta-IN"/>
        </w:rPr>
        <w:t>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Model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a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tau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(a+1)/2;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 Plant Model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G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tf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5,[tau,1],</w:t>
      </w:r>
      <w:r w:rsidRPr="00B40C8F">
        <w:rPr>
          <w:rFonts w:cstheme="minorHAnsi"/>
          <w:color w:val="A020F0"/>
          <w:sz w:val="24"/>
          <w:szCs w:val="24"/>
          <w:lang w:bidi="ta-IN"/>
        </w:rPr>
        <w:t>'inputdelay'</w:t>
      </w:r>
      <w:r w:rsidRPr="00B40C8F">
        <w:rPr>
          <w:rFonts w:cstheme="minorHAnsi"/>
          <w:color w:val="000000"/>
          <w:sz w:val="24"/>
          <w:szCs w:val="24"/>
          <w:lang w:bidi="ta-IN"/>
        </w:rPr>
        <w:t>,0.15);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sys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(G);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sampling_time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0.25;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model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c2d(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sys,sampling_time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 Actual Plant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Gplant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tf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5.4,[tau 1],</w:t>
      </w:r>
      <w:r w:rsidRPr="00B40C8F">
        <w:rPr>
          <w:rFonts w:cstheme="minorHAnsi"/>
          <w:color w:val="A020F0"/>
          <w:sz w:val="24"/>
          <w:szCs w:val="24"/>
          <w:lang w:bidi="ta-IN"/>
        </w:rPr>
        <w:t>'inputdelay'</w:t>
      </w:r>
      <w:r w:rsidRPr="00B40C8F">
        <w:rPr>
          <w:rFonts w:cstheme="minorHAnsi"/>
          <w:color w:val="000000"/>
          <w:sz w:val="24"/>
          <w:szCs w:val="24"/>
          <w:lang w:bidi="ta-IN"/>
        </w:rPr>
        <w:t>,0.12);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p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Gplant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plant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c2d(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p,sampling_time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Setting up the Controller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p = 10; </w:t>
      </w:r>
      <w:r w:rsidRPr="00B40C8F">
        <w:rPr>
          <w:rFonts w:cstheme="minorHAnsi"/>
          <w:color w:val="228B22"/>
          <w:sz w:val="24"/>
          <w:szCs w:val="24"/>
          <w:lang w:bidi="ta-IN"/>
        </w:rPr>
        <w:t>% Prediction horizon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m = 4; </w:t>
      </w:r>
      <w:r w:rsidRPr="00B40C8F">
        <w:rPr>
          <w:rFonts w:cstheme="minorHAnsi"/>
          <w:color w:val="228B22"/>
          <w:sz w:val="24"/>
          <w:szCs w:val="24"/>
          <w:lang w:bidi="ta-IN"/>
        </w:rPr>
        <w:t>% Control Horizon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Q = 1; </w:t>
      </w:r>
      <w:r w:rsidRPr="00B40C8F">
        <w:rPr>
          <w:rFonts w:cstheme="minorHAnsi"/>
          <w:color w:val="228B22"/>
          <w:sz w:val="24"/>
          <w:szCs w:val="24"/>
          <w:lang w:bidi="ta-IN"/>
        </w:rPr>
        <w:t>% Output weight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R = 0.1; </w:t>
      </w:r>
      <w:r w:rsidRPr="00B40C8F">
        <w:rPr>
          <w:rFonts w:cstheme="minorHAnsi"/>
          <w:color w:val="228B22"/>
          <w:sz w:val="24"/>
          <w:szCs w:val="24"/>
          <w:lang w:bidi="ta-IN"/>
        </w:rPr>
        <w:t>% Input rate weight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Weights.ManipulatedVariablesRate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R;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Weights.OutputVariables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Q;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Weights.ManipulatedVariables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mp1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mpc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model,sampling_time,p,m,Weights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mp1.ManipulatedVariables.Min = -0.4</w:t>
      </w: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;mp1.ManipulatedVariables.Max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0.4;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mp1.ManipulatedVariables.RateMin = -0.025; mp1.ManipulatedVariables.RateMax = 0.025;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Running the controller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ySP</w:t>
      </w:r>
      <w:proofErr w:type="spellEnd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1; </w:t>
      </w:r>
      <w:r w:rsidRPr="00B40C8F">
        <w:rPr>
          <w:rFonts w:cstheme="minorHAnsi"/>
          <w:color w:val="228B22"/>
          <w:sz w:val="24"/>
          <w:szCs w:val="24"/>
          <w:lang w:bidi="ta-IN"/>
        </w:rPr>
        <w:t xml:space="preserve">% </w:t>
      </w:r>
      <w:proofErr w:type="spellStart"/>
      <w:r w:rsidRPr="00B40C8F">
        <w:rPr>
          <w:rFonts w:cstheme="minorHAnsi"/>
          <w:color w:val="228B22"/>
          <w:sz w:val="24"/>
          <w:szCs w:val="24"/>
          <w:lang w:bidi="ta-IN"/>
        </w:rPr>
        <w:t>Setpoint</w:t>
      </w:r>
      <w:proofErr w:type="spellEnd"/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T = 50; </w:t>
      </w:r>
      <w:r w:rsidRPr="00B40C8F">
        <w:rPr>
          <w:rFonts w:cstheme="minorHAnsi"/>
          <w:color w:val="228B22"/>
          <w:sz w:val="24"/>
          <w:szCs w:val="24"/>
          <w:lang w:bidi="ta-IN"/>
        </w:rPr>
        <w:t>% Number of simulation steps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options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mpcsimopt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options.Model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plant;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options.InputNoise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options.OutputNoise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 = 0;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>[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y,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t,u,xp,xmpc,SimOptions,status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] =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sim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mp1,T,ySP,options);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228B22"/>
          <w:sz w:val="24"/>
          <w:szCs w:val="24"/>
          <w:lang w:bidi="ta-IN"/>
        </w:rPr>
        <w:t>%% Plotting the results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plot(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t,y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'-b'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0000FF"/>
          <w:sz w:val="24"/>
          <w:szCs w:val="24"/>
          <w:lang w:bidi="ta-IN"/>
        </w:rPr>
        <w:t>...</w:t>
      </w:r>
      <w:r w:rsidRPr="00B40C8F">
        <w:rPr>
          <w:rFonts w:cstheme="minorHAnsi"/>
          <w:color w:val="228B22"/>
          <w:sz w:val="24"/>
          <w:szCs w:val="24"/>
          <w:lang w:bidi="ta-IN"/>
        </w:rPr>
        <w:t xml:space="preserve">               % Plots the output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 w:rsidRPr="00B40C8F">
        <w:rPr>
          <w:rFonts w:cstheme="minorHAnsi"/>
          <w:color w:val="000000"/>
          <w:sz w:val="24"/>
          <w:szCs w:val="24"/>
          <w:lang w:bidi="ta-IN"/>
        </w:rPr>
        <w:t xml:space="preserve">    </w:t>
      </w: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t,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ones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(size(t)),</w:t>
      </w:r>
      <w:r w:rsidRPr="00B40C8F">
        <w:rPr>
          <w:rFonts w:cstheme="minorHAnsi"/>
          <w:color w:val="A020F0"/>
          <w:sz w:val="24"/>
          <w:szCs w:val="24"/>
          <w:lang w:bidi="ta-IN"/>
        </w:rPr>
        <w:t>'--r'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'linewidth'</w:t>
      </w:r>
      <w:r w:rsidRPr="00B40C8F">
        <w:rPr>
          <w:rFonts w:cstheme="minorHAnsi"/>
          <w:color w:val="000000"/>
          <w:sz w:val="24"/>
          <w:szCs w:val="24"/>
          <w:lang w:bidi="ta-IN"/>
        </w:rPr>
        <w:t xml:space="preserve">,1);  </w:t>
      </w:r>
      <w:r w:rsidRPr="00B40C8F">
        <w:rPr>
          <w:rFonts w:cstheme="minorHAnsi"/>
          <w:color w:val="228B22"/>
          <w:sz w:val="24"/>
          <w:szCs w:val="24"/>
          <w:lang w:bidi="ta-IN"/>
        </w:rPr>
        <w:t>% Plots  set-point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lastRenderedPageBreak/>
        <w:t>set(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gca,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,12,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title(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'Output </w:t>
      </w:r>
      <w:proofErr w:type="spellStart"/>
      <w:r w:rsidRPr="00B40C8F">
        <w:rPr>
          <w:rFonts w:cstheme="minorHAnsi"/>
          <w:color w:val="A020F0"/>
          <w:sz w:val="24"/>
          <w:szCs w:val="24"/>
          <w:lang w:bidi="ta-IN"/>
        </w:rPr>
        <w:t>vs</w:t>
      </w:r>
      <w:proofErr w:type="spell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 time'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,14,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xlabel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>'Time (in seconds)'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ylabel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r w:rsidRPr="00B40C8F">
        <w:rPr>
          <w:rFonts w:cstheme="minorHAnsi"/>
          <w:color w:val="A020F0"/>
          <w:sz w:val="24"/>
          <w:szCs w:val="24"/>
          <w:lang w:bidi="ta-IN"/>
        </w:rPr>
        <w:t>'Output y'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figure(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stairs(</w:t>
      </w:r>
      <w:proofErr w:type="spellStart"/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t,u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 xml:space="preserve">); </w:t>
      </w:r>
      <w:r w:rsidRPr="00B40C8F">
        <w:rPr>
          <w:rFonts w:cstheme="minorHAnsi"/>
          <w:color w:val="228B22"/>
          <w:sz w:val="24"/>
          <w:szCs w:val="24"/>
          <w:lang w:bidi="ta-IN"/>
        </w:rPr>
        <w:t>% Plots the input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set(</w:t>
      </w:r>
      <w:proofErr w:type="gramEnd"/>
      <w:r w:rsidRPr="00B40C8F">
        <w:rPr>
          <w:rFonts w:cstheme="minorHAnsi"/>
          <w:color w:val="000000"/>
          <w:sz w:val="24"/>
          <w:szCs w:val="24"/>
          <w:lang w:bidi="ta-IN"/>
        </w:rPr>
        <w:t>gca,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,12,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title(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'Input moves </w:t>
      </w:r>
      <w:proofErr w:type="spellStart"/>
      <w:r w:rsidRPr="00B40C8F">
        <w:rPr>
          <w:rFonts w:cstheme="minorHAnsi"/>
          <w:color w:val="A020F0"/>
          <w:sz w:val="24"/>
          <w:szCs w:val="24"/>
          <w:lang w:bidi="ta-IN"/>
        </w:rPr>
        <w:t>vs</w:t>
      </w:r>
      <w:proofErr w:type="spellEnd"/>
      <w:r w:rsidRPr="00B40C8F">
        <w:rPr>
          <w:rFonts w:cstheme="minorHAnsi"/>
          <w:color w:val="A020F0"/>
          <w:sz w:val="24"/>
          <w:szCs w:val="24"/>
          <w:lang w:bidi="ta-IN"/>
        </w:rPr>
        <w:t xml:space="preserve"> time'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'fontsize'</w:t>
      </w:r>
      <w:r w:rsidRPr="00B40C8F">
        <w:rPr>
          <w:rFonts w:cstheme="minorHAnsi"/>
          <w:color w:val="000000"/>
          <w:sz w:val="24"/>
          <w:szCs w:val="24"/>
          <w:lang w:bidi="ta-IN"/>
        </w:rPr>
        <w:t>,14,</w:t>
      </w:r>
      <w:r w:rsidRPr="00B40C8F">
        <w:rPr>
          <w:rFonts w:cstheme="minorHAnsi"/>
          <w:color w:val="A020F0"/>
          <w:sz w:val="24"/>
          <w:szCs w:val="24"/>
          <w:lang w:bidi="ta-IN"/>
        </w:rPr>
        <w:t>'fontweight'</w:t>
      </w:r>
      <w:r w:rsidRPr="00B40C8F">
        <w:rPr>
          <w:rFonts w:cstheme="minorHAnsi"/>
          <w:color w:val="000000"/>
          <w:sz w:val="24"/>
          <w:szCs w:val="24"/>
          <w:lang w:bidi="ta-IN"/>
        </w:rPr>
        <w:t>,</w:t>
      </w:r>
      <w:r w:rsidRPr="00B40C8F">
        <w:rPr>
          <w:rFonts w:cstheme="minorHAnsi"/>
          <w:color w:val="A020F0"/>
          <w:sz w:val="24"/>
          <w:szCs w:val="24"/>
          <w:lang w:bidi="ta-IN"/>
        </w:rPr>
        <w:t>'bold'</w:t>
      </w:r>
      <w:r w:rsidRPr="00B40C8F">
        <w:rPr>
          <w:rFonts w:cstheme="minorHAnsi"/>
          <w:color w:val="000000"/>
          <w:sz w:val="24"/>
          <w:szCs w:val="24"/>
          <w:lang w:bidi="ta-IN"/>
        </w:rPr>
        <w:t>)</w:t>
      </w:r>
    </w:p>
    <w:p w:rsidR="00B40C8F" w:rsidRP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proofErr w:type="spellStart"/>
      <w:proofErr w:type="gramStart"/>
      <w:r w:rsidRPr="00B40C8F">
        <w:rPr>
          <w:rFonts w:cstheme="minorHAnsi"/>
          <w:color w:val="000000"/>
          <w:sz w:val="24"/>
          <w:szCs w:val="24"/>
          <w:lang w:bidi="ta-IN"/>
        </w:rPr>
        <w:t>xlabel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proofErr w:type="gramEnd"/>
      <w:r w:rsidRPr="00B40C8F">
        <w:rPr>
          <w:rFonts w:cstheme="minorHAnsi"/>
          <w:color w:val="A020F0"/>
          <w:sz w:val="24"/>
          <w:szCs w:val="24"/>
          <w:lang w:bidi="ta-IN"/>
        </w:rPr>
        <w:t>'Time (in seconds)'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  <w:proofErr w:type="spellStart"/>
      <w:r w:rsidRPr="00B40C8F">
        <w:rPr>
          <w:rFonts w:cstheme="minorHAnsi"/>
          <w:color w:val="000000"/>
          <w:sz w:val="24"/>
          <w:szCs w:val="24"/>
          <w:lang w:bidi="ta-IN"/>
        </w:rPr>
        <w:t>ylabel</w:t>
      </w:r>
      <w:proofErr w:type="spellEnd"/>
      <w:r w:rsidRPr="00B40C8F">
        <w:rPr>
          <w:rFonts w:cstheme="minorHAnsi"/>
          <w:color w:val="000000"/>
          <w:sz w:val="24"/>
          <w:szCs w:val="24"/>
          <w:lang w:bidi="ta-IN"/>
        </w:rPr>
        <w:t>(</w:t>
      </w:r>
      <w:r w:rsidRPr="00B40C8F">
        <w:rPr>
          <w:rFonts w:cstheme="minorHAnsi"/>
          <w:color w:val="A020F0"/>
          <w:sz w:val="24"/>
          <w:szCs w:val="24"/>
          <w:lang w:bidi="ta-IN"/>
        </w:rPr>
        <w:t>'Input u'</w:t>
      </w:r>
      <w:r w:rsidRPr="00B40C8F">
        <w:rPr>
          <w:rFonts w:cstheme="minorHAnsi"/>
          <w:color w:val="000000"/>
          <w:sz w:val="24"/>
          <w:szCs w:val="24"/>
          <w:lang w:bidi="ta-IN"/>
        </w:rPr>
        <w:t>);</w:t>
      </w:r>
    </w:p>
    <w:p w:rsidR="00B40C8F" w:rsidRDefault="00B40C8F" w:rsidP="00B40C8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B40C8F" w:rsidRPr="00B40C8F" w:rsidRDefault="00B40C8F" w:rsidP="00B40C8F">
      <w:pPr>
        <w:rPr>
          <w:lang w:bidi="ta-IN"/>
        </w:rPr>
      </w:pPr>
    </w:p>
    <w:p w:rsidR="00B40C8F" w:rsidRPr="00B40C8F" w:rsidRDefault="00B40C8F" w:rsidP="00B40C8F"/>
    <w:sectPr w:rsidR="00B40C8F" w:rsidRPr="00B40C8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006" w:rsidRDefault="00B12006" w:rsidP="00DB208F">
      <w:pPr>
        <w:spacing w:after="0" w:line="240" w:lineRule="auto"/>
      </w:pPr>
      <w:r>
        <w:separator/>
      </w:r>
    </w:p>
  </w:endnote>
  <w:endnote w:type="continuationSeparator" w:id="0">
    <w:p w:rsidR="00B12006" w:rsidRDefault="00B12006" w:rsidP="00DB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006" w:rsidRDefault="00B12006" w:rsidP="00DB208F">
      <w:pPr>
        <w:spacing w:after="0" w:line="240" w:lineRule="auto"/>
      </w:pPr>
      <w:r>
        <w:separator/>
      </w:r>
    </w:p>
  </w:footnote>
  <w:footnote w:type="continuationSeparator" w:id="0">
    <w:p w:rsidR="00B12006" w:rsidRDefault="00B12006" w:rsidP="00DB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08F" w:rsidRDefault="00DB208F" w:rsidP="00DB208F">
    <w:pPr>
      <w:pStyle w:val="Header"/>
      <w:tabs>
        <w:tab w:val="left" w:pos="5448"/>
      </w:tabs>
    </w:pPr>
    <w:r>
      <w:tab/>
    </w:r>
    <w:r>
      <w:tab/>
    </w:r>
    <w:r>
      <w:tab/>
      <w:t>BY S.VISHAL</w:t>
    </w:r>
  </w:p>
  <w:p w:rsidR="00DB208F" w:rsidRDefault="00DB208F" w:rsidP="00DB208F">
    <w:pPr>
      <w:pStyle w:val="Header"/>
      <w:jc w:val="right"/>
    </w:pPr>
    <w:r>
      <w:t>CH18B020</w:t>
    </w:r>
  </w:p>
  <w:p w:rsidR="00DB208F" w:rsidRDefault="00DB208F" w:rsidP="00DB208F">
    <w:pPr>
      <w:pStyle w:val="Header"/>
    </w:pPr>
  </w:p>
  <w:p w:rsidR="00DB208F" w:rsidRPr="00DB208F" w:rsidRDefault="00DB208F" w:rsidP="00DB20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B7167"/>
    <w:multiLevelType w:val="hybridMultilevel"/>
    <w:tmpl w:val="8F064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B6F68"/>
    <w:multiLevelType w:val="hybridMultilevel"/>
    <w:tmpl w:val="8F646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C4"/>
    <w:rsid w:val="00121631"/>
    <w:rsid w:val="001B34D2"/>
    <w:rsid w:val="001E4715"/>
    <w:rsid w:val="001F448A"/>
    <w:rsid w:val="002E64E7"/>
    <w:rsid w:val="002F6319"/>
    <w:rsid w:val="00342AE9"/>
    <w:rsid w:val="00351B31"/>
    <w:rsid w:val="0036163D"/>
    <w:rsid w:val="003F07F3"/>
    <w:rsid w:val="004C4032"/>
    <w:rsid w:val="00554161"/>
    <w:rsid w:val="00571F44"/>
    <w:rsid w:val="005B52A9"/>
    <w:rsid w:val="00735E5C"/>
    <w:rsid w:val="0097581B"/>
    <w:rsid w:val="009C5535"/>
    <w:rsid w:val="00A72450"/>
    <w:rsid w:val="00AD02C2"/>
    <w:rsid w:val="00AE2CDF"/>
    <w:rsid w:val="00B12006"/>
    <w:rsid w:val="00B22E14"/>
    <w:rsid w:val="00B40C8F"/>
    <w:rsid w:val="00BC5B12"/>
    <w:rsid w:val="00C73D3F"/>
    <w:rsid w:val="00CC20C4"/>
    <w:rsid w:val="00D25090"/>
    <w:rsid w:val="00D538D8"/>
    <w:rsid w:val="00D5505B"/>
    <w:rsid w:val="00D81988"/>
    <w:rsid w:val="00D9299E"/>
    <w:rsid w:val="00DB208F"/>
    <w:rsid w:val="00F617DA"/>
    <w:rsid w:val="00F67D62"/>
    <w:rsid w:val="00F90AE5"/>
    <w:rsid w:val="00F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62F10-CBC1-4AA2-8CA1-D3D1CF93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08F"/>
  </w:style>
  <w:style w:type="paragraph" w:styleId="Footer">
    <w:name w:val="footer"/>
    <w:basedOn w:val="Normal"/>
    <w:link w:val="FooterChar"/>
    <w:uiPriority w:val="99"/>
    <w:unhideWhenUsed/>
    <w:rsid w:val="00DB2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08F"/>
  </w:style>
  <w:style w:type="paragraph" w:styleId="Title">
    <w:name w:val="Title"/>
    <w:basedOn w:val="Normal"/>
    <w:next w:val="Normal"/>
    <w:link w:val="TitleChar"/>
    <w:uiPriority w:val="10"/>
    <w:qFormat/>
    <w:rsid w:val="00DB2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1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40C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C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29</cp:revision>
  <cp:lastPrinted>2020-12-28T04:04:00Z</cp:lastPrinted>
  <dcterms:created xsi:type="dcterms:W3CDTF">2020-12-27T15:22:00Z</dcterms:created>
  <dcterms:modified xsi:type="dcterms:W3CDTF">2020-12-28T04:55:00Z</dcterms:modified>
</cp:coreProperties>
</file>