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7EA" w:rsidRDefault="009707EA" w:rsidP="003F446E">
      <w:pPr>
        <w:pStyle w:val="Heading1"/>
      </w:pPr>
      <w:r>
        <w:t>Spaghetti Design Calculations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342"/>
        <w:tblW w:w="1052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445"/>
        <w:gridCol w:w="960"/>
        <w:gridCol w:w="960"/>
        <w:gridCol w:w="1387"/>
        <w:gridCol w:w="1780"/>
        <w:gridCol w:w="1113"/>
      </w:tblGrid>
      <w:tr w:rsidR="009707EA" w:rsidRPr="009707EA" w:rsidTr="009707EA">
        <w:trPr>
          <w:trHeight w:val="288"/>
        </w:trPr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 xml:space="preserve">U 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1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/>
        </w:tc>
        <w:tc>
          <w:tcPr>
            <w:tcW w:w="1445" w:type="dxa"/>
            <w:noWrap/>
            <w:hideMark/>
          </w:tcPr>
          <w:p w:rsidR="009707EA" w:rsidRPr="009707EA" w:rsidRDefault="009707EA" w:rsidP="009707EA">
            <w:r w:rsidRPr="009707EA">
              <w:t>Annualization factor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0.25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/>
        </w:tc>
        <w:tc>
          <w:tcPr>
            <w:tcW w:w="1387" w:type="dxa"/>
            <w:noWrap/>
            <w:hideMark/>
          </w:tcPr>
          <w:p w:rsidR="009707EA" w:rsidRPr="009707EA" w:rsidRDefault="009707EA" w:rsidP="009707EA"/>
        </w:tc>
        <w:tc>
          <w:tcPr>
            <w:tcW w:w="1780" w:type="dxa"/>
            <w:noWrap/>
            <w:hideMark/>
          </w:tcPr>
          <w:p w:rsidR="009707EA" w:rsidRPr="009707EA" w:rsidRDefault="009707EA" w:rsidP="009707EA"/>
        </w:tc>
        <w:tc>
          <w:tcPr>
            <w:tcW w:w="1113" w:type="dxa"/>
            <w:noWrap/>
            <w:hideMark/>
          </w:tcPr>
          <w:p w:rsidR="009707EA" w:rsidRPr="009707EA" w:rsidRDefault="009707EA" w:rsidP="009707EA"/>
        </w:tc>
      </w:tr>
      <w:tr w:rsidR="009707EA" w:rsidRPr="009707EA" w:rsidTr="009707EA">
        <w:trPr>
          <w:trHeight w:val="288"/>
        </w:trPr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HEX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Q (kW)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Thentry</w:t>
            </w:r>
          </w:p>
        </w:tc>
        <w:tc>
          <w:tcPr>
            <w:tcW w:w="1445" w:type="dxa"/>
            <w:noWrap/>
            <w:hideMark/>
          </w:tcPr>
          <w:p w:rsidR="009707EA" w:rsidRPr="009707EA" w:rsidRDefault="009707EA" w:rsidP="009707EA">
            <w:r w:rsidRPr="009707EA">
              <w:t>Thexit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Tcentry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Tcexit</w:t>
            </w:r>
          </w:p>
        </w:tc>
        <w:tc>
          <w:tcPr>
            <w:tcW w:w="1387" w:type="dxa"/>
            <w:noWrap/>
            <w:hideMark/>
          </w:tcPr>
          <w:p w:rsidR="009707EA" w:rsidRPr="009707EA" w:rsidRDefault="009707EA" w:rsidP="009707EA">
            <w:r w:rsidRPr="009707EA">
              <w:t>LMTD</w:t>
            </w:r>
          </w:p>
        </w:tc>
        <w:tc>
          <w:tcPr>
            <w:tcW w:w="1780" w:type="dxa"/>
            <w:noWrap/>
            <w:hideMark/>
          </w:tcPr>
          <w:p w:rsidR="009707EA" w:rsidRPr="009707EA" w:rsidRDefault="009707EA" w:rsidP="009707EA">
            <w:r w:rsidRPr="009707EA">
              <w:t>Area</w:t>
            </w:r>
          </w:p>
        </w:tc>
        <w:tc>
          <w:tcPr>
            <w:tcW w:w="1113" w:type="dxa"/>
            <w:noWrap/>
            <w:hideMark/>
          </w:tcPr>
          <w:p w:rsidR="009707EA" w:rsidRPr="009707EA" w:rsidRDefault="009707EA" w:rsidP="009707EA"/>
        </w:tc>
      </w:tr>
      <w:tr w:rsidR="009707EA" w:rsidRPr="009707EA" w:rsidTr="009707EA">
        <w:trPr>
          <w:trHeight w:val="288"/>
        </w:trPr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heater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54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300</w:t>
            </w:r>
          </w:p>
        </w:tc>
        <w:tc>
          <w:tcPr>
            <w:tcW w:w="1445" w:type="dxa"/>
            <w:noWrap/>
            <w:hideMark/>
          </w:tcPr>
          <w:p w:rsidR="009707EA" w:rsidRPr="009707EA" w:rsidRDefault="009707EA" w:rsidP="009707EA">
            <w:r w:rsidRPr="009707EA">
              <w:t>300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162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180</w:t>
            </w:r>
          </w:p>
        </w:tc>
        <w:tc>
          <w:tcPr>
            <w:tcW w:w="1387" w:type="dxa"/>
            <w:noWrap/>
            <w:hideMark/>
          </w:tcPr>
          <w:p w:rsidR="009707EA" w:rsidRPr="009707EA" w:rsidRDefault="009707EA" w:rsidP="009707EA">
            <w:r w:rsidRPr="009707EA">
              <w:t>128.7904253</w:t>
            </w:r>
          </w:p>
        </w:tc>
        <w:tc>
          <w:tcPr>
            <w:tcW w:w="1780" w:type="dxa"/>
            <w:noWrap/>
            <w:hideMark/>
          </w:tcPr>
          <w:p w:rsidR="009707EA" w:rsidRPr="009707EA" w:rsidRDefault="009707EA" w:rsidP="009707EA">
            <w:r w:rsidRPr="009707EA">
              <w:t>0.419285827</w:t>
            </w:r>
          </w:p>
        </w:tc>
        <w:tc>
          <w:tcPr>
            <w:tcW w:w="1113" w:type="dxa"/>
            <w:noWrap/>
            <w:hideMark/>
          </w:tcPr>
          <w:p w:rsidR="009707EA" w:rsidRPr="009707EA" w:rsidRDefault="009707EA" w:rsidP="009707EA"/>
        </w:tc>
      </w:tr>
      <w:tr w:rsidR="009707EA" w:rsidRPr="009707EA" w:rsidTr="009707EA">
        <w:trPr>
          <w:trHeight w:val="288"/>
        </w:trPr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1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63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180</w:t>
            </w:r>
          </w:p>
        </w:tc>
        <w:tc>
          <w:tcPr>
            <w:tcW w:w="1445" w:type="dxa"/>
            <w:noWrap/>
            <w:hideMark/>
          </w:tcPr>
          <w:p w:rsidR="009707EA" w:rsidRPr="009707EA" w:rsidRDefault="009707EA" w:rsidP="009707EA">
            <w:r w:rsidRPr="009707EA">
              <w:t>150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141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162</w:t>
            </w:r>
          </w:p>
        </w:tc>
        <w:tc>
          <w:tcPr>
            <w:tcW w:w="1387" w:type="dxa"/>
            <w:noWrap/>
            <w:hideMark/>
          </w:tcPr>
          <w:p w:rsidR="009707EA" w:rsidRPr="009707EA" w:rsidRDefault="009707EA" w:rsidP="009707EA">
            <w:r w:rsidRPr="009707EA">
              <w:t>12.98425537</w:t>
            </w:r>
          </w:p>
        </w:tc>
        <w:tc>
          <w:tcPr>
            <w:tcW w:w="1780" w:type="dxa"/>
            <w:noWrap/>
            <w:hideMark/>
          </w:tcPr>
          <w:p w:rsidR="009707EA" w:rsidRPr="009707EA" w:rsidRDefault="009707EA" w:rsidP="009707EA">
            <w:r w:rsidRPr="009707EA">
              <w:t>4.852030264</w:t>
            </w:r>
          </w:p>
        </w:tc>
        <w:tc>
          <w:tcPr>
            <w:tcW w:w="1113" w:type="dxa"/>
            <w:noWrap/>
            <w:hideMark/>
          </w:tcPr>
          <w:p w:rsidR="009707EA" w:rsidRPr="009707EA" w:rsidRDefault="009707EA" w:rsidP="009707EA"/>
        </w:tc>
      </w:tr>
      <w:tr w:rsidR="009707EA" w:rsidRPr="009707EA" w:rsidTr="009707EA">
        <w:trPr>
          <w:trHeight w:val="288"/>
        </w:trPr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2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21.64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150</w:t>
            </w:r>
          </w:p>
        </w:tc>
        <w:tc>
          <w:tcPr>
            <w:tcW w:w="1445" w:type="dxa"/>
            <w:noWrap/>
            <w:hideMark/>
          </w:tcPr>
          <w:p w:rsidR="009707EA" w:rsidRPr="009707EA" w:rsidRDefault="009707EA" w:rsidP="009707EA">
            <w:r w:rsidRPr="009707EA">
              <w:t>144.59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130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141</w:t>
            </w:r>
          </w:p>
        </w:tc>
        <w:tc>
          <w:tcPr>
            <w:tcW w:w="1387" w:type="dxa"/>
            <w:noWrap/>
            <w:hideMark/>
          </w:tcPr>
          <w:p w:rsidR="009707EA" w:rsidRPr="009707EA" w:rsidRDefault="009707EA" w:rsidP="009707EA">
            <w:r w:rsidRPr="009707EA">
              <w:t>11.57082102</w:t>
            </w:r>
          </w:p>
        </w:tc>
        <w:tc>
          <w:tcPr>
            <w:tcW w:w="1780" w:type="dxa"/>
            <w:noWrap/>
            <w:hideMark/>
          </w:tcPr>
          <w:p w:rsidR="009707EA" w:rsidRPr="009707EA" w:rsidRDefault="009707EA" w:rsidP="009707EA">
            <w:r w:rsidRPr="009707EA">
              <w:t>1.870221651</w:t>
            </w:r>
          </w:p>
        </w:tc>
        <w:tc>
          <w:tcPr>
            <w:tcW w:w="1113" w:type="dxa"/>
            <w:noWrap/>
            <w:hideMark/>
          </w:tcPr>
          <w:p w:rsidR="009707EA" w:rsidRPr="009707EA" w:rsidRDefault="009707EA" w:rsidP="009707EA"/>
        </w:tc>
      </w:tr>
      <w:tr w:rsidR="009707EA" w:rsidRPr="009707EA" w:rsidTr="009707EA">
        <w:trPr>
          <w:trHeight w:val="288"/>
        </w:trPr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3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11.361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150</w:t>
            </w:r>
          </w:p>
        </w:tc>
        <w:tc>
          <w:tcPr>
            <w:tcW w:w="1445" w:type="dxa"/>
            <w:noWrap/>
            <w:hideMark/>
          </w:tcPr>
          <w:p w:rsidR="009707EA" w:rsidRPr="009707EA" w:rsidRDefault="009707EA" w:rsidP="009707EA">
            <w:r w:rsidRPr="009707EA">
              <w:t>144.59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130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141</w:t>
            </w:r>
          </w:p>
        </w:tc>
        <w:tc>
          <w:tcPr>
            <w:tcW w:w="1387" w:type="dxa"/>
            <w:noWrap/>
            <w:hideMark/>
          </w:tcPr>
          <w:p w:rsidR="009707EA" w:rsidRPr="009707EA" w:rsidRDefault="009707EA" w:rsidP="009707EA">
            <w:r w:rsidRPr="009707EA">
              <w:t>11.57082102</w:t>
            </w:r>
          </w:p>
        </w:tc>
        <w:tc>
          <w:tcPr>
            <w:tcW w:w="1780" w:type="dxa"/>
            <w:noWrap/>
            <w:hideMark/>
          </w:tcPr>
          <w:p w:rsidR="009707EA" w:rsidRPr="009707EA" w:rsidRDefault="009707EA" w:rsidP="009707EA">
            <w:r w:rsidRPr="009707EA">
              <w:t>0.981866367</w:t>
            </w:r>
          </w:p>
        </w:tc>
        <w:tc>
          <w:tcPr>
            <w:tcW w:w="1113" w:type="dxa"/>
            <w:noWrap/>
            <w:hideMark/>
          </w:tcPr>
          <w:p w:rsidR="009707EA" w:rsidRPr="009707EA" w:rsidRDefault="009707EA" w:rsidP="009707EA"/>
        </w:tc>
      </w:tr>
      <w:tr w:rsidR="009707EA" w:rsidRPr="009707EA" w:rsidTr="009707EA">
        <w:trPr>
          <w:trHeight w:val="288"/>
        </w:trPr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4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210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144.59</w:t>
            </w:r>
          </w:p>
        </w:tc>
        <w:tc>
          <w:tcPr>
            <w:tcW w:w="1445" w:type="dxa"/>
            <w:noWrap/>
            <w:hideMark/>
          </w:tcPr>
          <w:p w:rsidR="009707EA" w:rsidRPr="009707EA" w:rsidRDefault="009707EA" w:rsidP="009707EA">
            <w:r w:rsidRPr="009707EA">
              <w:t>80.328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60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130</w:t>
            </w:r>
          </w:p>
        </w:tc>
        <w:tc>
          <w:tcPr>
            <w:tcW w:w="1387" w:type="dxa"/>
            <w:noWrap/>
            <w:hideMark/>
          </w:tcPr>
          <w:p w:rsidR="009707EA" w:rsidRPr="009707EA" w:rsidRDefault="009707EA" w:rsidP="009707EA">
            <w:r w:rsidRPr="009707EA">
              <w:t>17.30069985</w:t>
            </w:r>
          </w:p>
        </w:tc>
        <w:tc>
          <w:tcPr>
            <w:tcW w:w="1780" w:type="dxa"/>
            <w:noWrap/>
            <w:hideMark/>
          </w:tcPr>
          <w:p w:rsidR="009707EA" w:rsidRPr="009707EA" w:rsidRDefault="009707EA" w:rsidP="009707EA">
            <w:r w:rsidRPr="009707EA">
              <w:t>12.13823728</w:t>
            </w:r>
          </w:p>
        </w:tc>
        <w:tc>
          <w:tcPr>
            <w:tcW w:w="1113" w:type="dxa"/>
            <w:noWrap/>
            <w:hideMark/>
          </w:tcPr>
          <w:p w:rsidR="009707EA" w:rsidRPr="009707EA" w:rsidRDefault="009707EA" w:rsidP="009707EA"/>
        </w:tc>
      </w:tr>
      <w:tr w:rsidR="009707EA" w:rsidRPr="009707EA" w:rsidTr="009707EA">
        <w:trPr>
          <w:trHeight w:val="288"/>
        </w:trPr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5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47.05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144.59</w:t>
            </w:r>
          </w:p>
        </w:tc>
        <w:tc>
          <w:tcPr>
            <w:tcW w:w="1445" w:type="dxa"/>
            <w:noWrap/>
            <w:hideMark/>
          </w:tcPr>
          <w:p w:rsidR="009707EA" w:rsidRPr="009707EA" w:rsidRDefault="009707EA" w:rsidP="009707EA">
            <w:r w:rsidRPr="009707EA">
              <w:t>80.328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60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130</w:t>
            </w:r>
          </w:p>
        </w:tc>
        <w:tc>
          <w:tcPr>
            <w:tcW w:w="1387" w:type="dxa"/>
            <w:noWrap/>
            <w:hideMark/>
          </w:tcPr>
          <w:p w:rsidR="009707EA" w:rsidRPr="009707EA" w:rsidRDefault="009707EA" w:rsidP="009707EA">
            <w:r w:rsidRPr="009707EA">
              <w:t>17.30069985</w:t>
            </w:r>
          </w:p>
        </w:tc>
        <w:tc>
          <w:tcPr>
            <w:tcW w:w="1780" w:type="dxa"/>
            <w:noWrap/>
            <w:hideMark/>
          </w:tcPr>
          <w:p w:rsidR="009707EA" w:rsidRPr="009707EA" w:rsidRDefault="009707EA" w:rsidP="009707EA">
            <w:r w:rsidRPr="009707EA">
              <w:t>2.719543163</w:t>
            </w:r>
          </w:p>
        </w:tc>
        <w:tc>
          <w:tcPr>
            <w:tcW w:w="1113" w:type="dxa"/>
            <w:noWrap/>
            <w:hideMark/>
          </w:tcPr>
          <w:p w:rsidR="009707EA" w:rsidRPr="009707EA" w:rsidRDefault="009707EA" w:rsidP="009707EA"/>
        </w:tc>
      </w:tr>
      <w:tr w:rsidR="009707EA" w:rsidRPr="009707EA" w:rsidTr="009707EA">
        <w:trPr>
          <w:trHeight w:val="288"/>
        </w:trPr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6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139.951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144.59</w:t>
            </w:r>
          </w:p>
        </w:tc>
        <w:tc>
          <w:tcPr>
            <w:tcW w:w="1445" w:type="dxa"/>
            <w:noWrap/>
            <w:hideMark/>
          </w:tcPr>
          <w:p w:rsidR="009707EA" w:rsidRPr="009707EA" w:rsidRDefault="009707EA" w:rsidP="009707EA">
            <w:r w:rsidRPr="009707EA">
              <w:t>80.328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60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130</w:t>
            </w:r>
          </w:p>
        </w:tc>
        <w:tc>
          <w:tcPr>
            <w:tcW w:w="1387" w:type="dxa"/>
            <w:noWrap/>
            <w:hideMark/>
          </w:tcPr>
          <w:p w:rsidR="009707EA" w:rsidRPr="009707EA" w:rsidRDefault="009707EA" w:rsidP="009707EA">
            <w:r w:rsidRPr="009707EA">
              <w:t>17.30069985</w:t>
            </w:r>
          </w:p>
        </w:tc>
        <w:tc>
          <w:tcPr>
            <w:tcW w:w="1780" w:type="dxa"/>
            <w:noWrap/>
            <w:hideMark/>
          </w:tcPr>
          <w:p w:rsidR="009707EA" w:rsidRPr="009707EA" w:rsidRDefault="009707EA" w:rsidP="009707EA">
            <w:r w:rsidRPr="009707EA">
              <w:t>8.089325933</w:t>
            </w:r>
          </w:p>
        </w:tc>
        <w:tc>
          <w:tcPr>
            <w:tcW w:w="1113" w:type="dxa"/>
            <w:noWrap/>
            <w:hideMark/>
          </w:tcPr>
          <w:p w:rsidR="009707EA" w:rsidRPr="009707EA" w:rsidRDefault="009707EA" w:rsidP="009707EA"/>
        </w:tc>
      </w:tr>
      <w:tr w:rsidR="009707EA" w:rsidRPr="009707EA" w:rsidTr="009707EA">
        <w:trPr>
          <w:trHeight w:val="288"/>
        </w:trPr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7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26.85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80.328</w:t>
            </w:r>
          </w:p>
        </w:tc>
        <w:tc>
          <w:tcPr>
            <w:tcW w:w="1445" w:type="dxa"/>
            <w:noWrap/>
            <w:hideMark/>
          </w:tcPr>
          <w:p w:rsidR="009707EA" w:rsidRPr="009707EA" w:rsidRDefault="009707EA" w:rsidP="009707EA">
            <w:r w:rsidRPr="009707EA">
              <w:t>67.54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30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60</w:t>
            </w:r>
          </w:p>
        </w:tc>
        <w:tc>
          <w:tcPr>
            <w:tcW w:w="1387" w:type="dxa"/>
            <w:noWrap/>
            <w:hideMark/>
          </w:tcPr>
          <w:p w:rsidR="009707EA" w:rsidRPr="009707EA" w:rsidRDefault="009707EA" w:rsidP="009707EA">
            <w:r w:rsidRPr="009707EA">
              <w:t>28.05963735</w:t>
            </w:r>
          </w:p>
        </w:tc>
        <w:tc>
          <w:tcPr>
            <w:tcW w:w="1780" w:type="dxa"/>
            <w:noWrap/>
            <w:hideMark/>
          </w:tcPr>
          <w:p w:rsidR="009707EA" w:rsidRPr="009707EA" w:rsidRDefault="009707EA" w:rsidP="009707EA">
            <w:r w:rsidRPr="009707EA">
              <w:t>0.956890485</w:t>
            </w:r>
          </w:p>
        </w:tc>
        <w:tc>
          <w:tcPr>
            <w:tcW w:w="1113" w:type="dxa"/>
            <w:noWrap/>
            <w:hideMark/>
          </w:tcPr>
          <w:p w:rsidR="009707EA" w:rsidRPr="009707EA" w:rsidRDefault="009707EA" w:rsidP="009707EA"/>
        </w:tc>
      </w:tr>
      <w:tr w:rsidR="009707EA" w:rsidRPr="009707EA" w:rsidTr="009707EA">
        <w:trPr>
          <w:trHeight w:val="288"/>
        </w:trPr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8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51.15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80.328</w:t>
            </w:r>
          </w:p>
        </w:tc>
        <w:tc>
          <w:tcPr>
            <w:tcW w:w="1445" w:type="dxa"/>
            <w:noWrap/>
            <w:hideMark/>
          </w:tcPr>
          <w:p w:rsidR="009707EA" w:rsidRPr="009707EA" w:rsidRDefault="009707EA" w:rsidP="009707EA">
            <w:r w:rsidRPr="009707EA">
              <w:t>67.54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30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60</w:t>
            </w:r>
          </w:p>
        </w:tc>
        <w:tc>
          <w:tcPr>
            <w:tcW w:w="1387" w:type="dxa"/>
            <w:noWrap/>
            <w:hideMark/>
          </w:tcPr>
          <w:p w:rsidR="009707EA" w:rsidRPr="009707EA" w:rsidRDefault="009707EA" w:rsidP="009707EA">
            <w:r w:rsidRPr="009707EA">
              <w:t>28.05963735</w:t>
            </w:r>
          </w:p>
        </w:tc>
        <w:tc>
          <w:tcPr>
            <w:tcW w:w="1780" w:type="dxa"/>
            <w:noWrap/>
            <w:hideMark/>
          </w:tcPr>
          <w:p w:rsidR="009707EA" w:rsidRPr="009707EA" w:rsidRDefault="009707EA" w:rsidP="009707EA">
            <w:r w:rsidRPr="009707EA">
              <w:t>1.822903103</w:t>
            </w:r>
          </w:p>
        </w:tc>
        <w:tc>
          <w:tcPr>
            <w:tcW w:w="1113" w:type="dxa"/>
            <w:noWrap/>
            <w:hideMark/>
          </w:tcPr>
          <w:p w:rsidR="009707EA" w:rsidRPr="009707EA" w:rsidRDefault="009707EA" w:rsidP="009707EA"/>
        </w:tc>
      </w:tr>
      <w:tr w:rsidR="009707EA" w:rsidRPr="009707EA" w:rsidTr="009707EA">
        <w:trPr>
          <w:trHeight w:val="288"/>
        </w:trPr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cooler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57.894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67.54</w:t>
            </w:r>
          </w:p>
        </w:tc>
        <w:tc>
          <w:tcPr>
            <w:tcW w:w="1445" w:type="dxa"/>
            <w:noWrap/>
            <w:hideMark/>
          </w:tcPr>
          <w:p w:rsidR="009707EA" w:rsidRPr="009707EA" w:rsidRDefault="009707EA" w:rsidP="009707EA">
            <w:r w:rsidRPr="009707EA">
              <w:t>40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15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30</w:t>
            </w:r>
          </w:p>
        </w:tc>
        <w:tc>
          <w:tcPr>
            <w:tcW w:w="1387" w:type="dxa"/>
            <w:noWrap/>
            <w:hideMark/>
          </w:tcPr>
          <w:p w:rsidR="009707EA" w:rsidRPr="009707EA" w:rsidRDefault="009707EA" w:rsidP="009707EA">
            <w:r w:rsidRPr="009707EA">
              <w:t>30.84634047</w:t>
            </w:r>
          </w:p>
        </w:tc>
        <w:tc>
          <w:tcPr>
            <w:tcW w:w="1780" w:type="dxa"/>
            <w:noWrap/>
            <w:hideMark/>
          </w:tcPr>
          <w:p w:rsidR="009707EA" w:rsidRPr="009707EA" w:rsidRDefault="009707EA" w:rsidP="009707EA">
            <w:r w:rsidRPr="009707EA">
              <w:t>1.876851488</w:t>
            </w:r>
          </w:p>
        </w:tc>
        <w:tc>
          <w:tcPr>
            <w:tcW w:w="1113" w:type="dxa"/>
            <w:noWrap/>
            <w:hideMark/>
          </w:tcPr>
          <w:p w:rsidR="009707EA" w:rsidRPr="009707EA" w:rsidRDefault="009707EA" w:rsidP="009707EA"/>
        </w:tc>
      </w:tr>
      <w:tr w:rsidR="009707EA" w:rsidRPr="009707EA" w:rsidTr="009707EA">
        <w:trPr>
          <w:trHeight w:val="288"/>
        </w:trPr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cooler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110.16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67.54</w:t>
            </w:r>
          </w:p>
        </w:tc>
        <w:tc>
          <w:tcPr>
            <w:tcW w:w="1445" w:type="dxa"/>
            <w:noWrap/>
            <w:hideMark/>
          </w:tcPr>
          <w:p w:rsidR="009707EA" w:rsidRPr="009707EA" w:rsidRDefault="009707EA" w:rsidP="009707EA">
            <w:r w:rsidRPr="009707EA">
              <w:t>40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15</w:t>
            </w: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>
            <w:r w:rsidRPr="009707EA">
              <w:t>30</w:t>
            </w:r>
          </w:p>
        </w:tc>
        <w:tc>
          <w:tcPr>
            <w:tcW w:w="1387" w:type="dxa"/>
            <w:noWrap/>
            <w:hideMark/>
          </w:tcPr>
          <w:p w:rsidR="009707EA" w:rsidRPr="009707EA" w:rsidRDefault="009707EA" w:rsidP="009707EA">
            <w:r w:rsidRPr="009707EA">
              <w:t>30.84634047</w:t>
            </w:r>
          </w:p>
        </w:tc>
        <w:tc>
          <w:tcPr>
            <w:tcW w:w="1780" w:type="dxa"/>
            <w:noWrap/>
            <w:hideMark/>
          </w:tcPr>
          <w:p w:rsidR="009707EA" w:rsidRPr="009707EA" w:rsidRDefault="009707EA" w:rsidP="009707EA">
            <w:r w:rsidRPr="009707EA">
              <w:t>3.571250214</w:t>
            </w:r>
          </w:p>
        </w:tc>
        <w:tc>
          <w:tcPr>
            <w:tcW w:w="1113" w:type="dxa"/>
            <w:noWrap/>
            <w:hideMark/>
          </w:tcPr>
          <w:p w:rsidR="009707EA" w:rsidRPr="009707EA" w:rsidRDefault="009707EA" w:rsidP="009707EA">
            <w:pPr>
              <w:rPr>
                <w:b/>
                <w:bCs/>
              </w:rPr>
            </w:pPr>
            <w:r w:rsidRPr="009707EA">
              <w:rPr>
                <w:b/>
                <w:bCs/>
              </w:rPr>
              <w:t>HW1 values</w:t>
            </w:r>
          </w:p>
        </w:tc>
      </w:tr>
      <w:tr w:rsidR="009707EA" w:rsidRPr="009707EA" w:rsidTr="009707EA">
        <w:trPr>
          <w:trHeight w:val="288"/>
        </w:trPr>
        <w:tc>
          <w:tcPr>
            <w:tcW w:w="960" w:type="dxa"/>
            <w:noWrap/>
            <w:hideMark/>
          </w:tcPr>
          <w:p w:rsidR="009707EA" w:rsidRPr="009707EA" w:rsidRDefault="009707EA" w:rsidP="009707EA">
            <w:pPr>
              <w:rPr>
                <w:b/>
                <w:bCs/>
              </w:rPr>
            </w:pPr>
          </w:p>
        </w:tc>
        <w:tc>
          <w:tcPr>
            <w:tcW w:w="960" w:type="dxa"/>
            <w:noWrap/>
            <w:hideMark/>
          </w:tcPr>
          <w:p w:rsidR="009707EA" w:rsidRPr="009707EA" w:rsidRDefault="009707EA" w:rsidP="009707EA"/>
        </w:tc>
        <w:tc>
          <w:tcPr>
            <w:tcW w:w="960" w:type="dxa"/>
            <w:noWrap/>
            <w:hideMark/>
          </w:tcPr>
          <w:p w:rsidR="009707EA" w:rsidRPr="009707EA" w:rsidRDefault="009707EA" w:rsidP="009707EA"/>
        </w:tc>
        <w:tc>
          <w:tcPr>
            <w:tcW w:w="1445" w:type="dxa"/>
            <w:noWrap/>
            <w:hideMark/>
          </w:tcPr>
          <w:p w:rsidR="009707EA" w:rsidRPr="009707EA" w:rsidRDefault="009707EA" w:rsidP="009707EA"/>
        </w:tc>
        <w:tc>
          <w:tcPr>
            <w:tcW w:w="960" w:type="dxa"/>
            <w:noWrap/>
            <w:hideMark/>
          </w:tcPr>
          <w:p w:rsidR="009707EA" w:rsidRPr="009707EA" w:rsidRDefault="009707EA" w:rsidP="009707EA"/>
        </w:tc>
        <w:tc>
          <w:tcPr>
            <w:tcW w:w="960" w:type="dxa"/>
            <w:noWrap/>
            <w:hideMark/>
          </w:tcPr>
          <w:p w:rsidR="009707EA" w:rsidRPr="009707EA" w:rsidRDefault="009707EA" w:rsidP="009707EA"/>
        </w:tc>
        <w:tc>
          <w:tcPr>
            <w:tcW w:w="1387" w:type="dxa"/>
            <w:noWrap/>
            <w:hideMark/>
          </w:tcPr>
          <w:p w:rsidR="009707EA" w:rsidRPr="009707EA" w:rsidRDefault="009707EA" w:rsidP="009707EA">
            <w:pPr>
              <w:rPr>
                <w:b/>
                <w:bCs/>
              </w:rPr>
            </w:pPr>
            <w:r w:rsidRPr="009707EA">
              <w:rPr>
                <w:b/>
                <w:bCs/>
              </w:rPr>
              <w:t>Area Target</w:t>
            </w:r>
          </w:p>
        </w:tc>
        <w:tc>
          <w:tcPr>
            <w:tcW w:w="1780" w:type="dxa"/>
            <w:noWrap/>
            <w:hideMark/>
          </w:tcPr>
          <w:p w:rsidR="009707EA" w:rsidRPr="009707EA" w:rsidRDefault="009707EA" w:rsidP="009707EA">
            <w:r w:rsidRPr="009707EA">
              <w:t>38.87911995</w:t>
            </w:r>
          </w:p>
        </w:tc>
        <w:tc>
          <w:tcPr>
            <w:tcW w:w="1113" w:type="dxa"/>
            <w:noWrap/>
            <w:hideMark/>
          </w:tcPr>
          <w:p w:rsidR="009707EA" w:rsidRPr="009707EA" w:rsidRDefault="009707EA" w:rsidP="009707EA">
            <w:r w:rsidRPr="009707EA">
              <w:t>39.01</w:t>
            </w:r>
          </w:p>
        </w:tc>
      </w:tr>
      <w:tr w:rsidR="009707EA" w:rsidRPr="009707EA" w:rsidTr="009707EA">
        <w:trPr>
          <w:trHeight w:val="288"/>
        </w:trPr>
        <w:tc>
          <w:tcPr>
            <w:tcW w:w="960" w:type="dxa"/>
            <w:noWrap/>
            <w:hideMark/>
          </w:tcPr>
          <w:p w:rsidR="009707EA" w:rsidRPr="009707EA" w:rsidRDefault="009707EA" w:rsidP="009707EA"/>
        </w:tc>
        <w:tc>
          <w:tcPr>
            <w:tcW w:w="960" w:type="dxa"/>
            <w:noWrap/>
            <w:hideMark/>
          </w:tcPr>
          <w:p w:rsidR="009707EA" w:rsidRPr="009707EA" w:rsidRDefault="009707EA" w:rsidP="009707EA"/>
        </w:tc>
        <w:tc>
          <w:tcPr>
            <w:tcW w:w="960" w:type="dxa"/>
            <w:noWrap/>
            <w:hideMark/>
          </w:tcPr>
          <w:p w:rsidR="009707EA" w:rsidRPr="009707EA" w:rsidRDefault="009707EA" w:rsidP="009707EA"/>
        </w:tc>
        <w:tc>
          <w:tcPr>
            <w:tcW w:w="1445" w:type="dxa"/>
            <w:noWrap/>
            <w:hideMark/>
          </w:tcPr>
          <w:p w:rsidR="009707EA" w:rsidRPr="009707EA" w:rsidRDefault="009707EA" w:rsidP="009707EA"/>
        </w:tc>
        <w:tc>
          <w:tcPr>
            <w:tcW w:w="960" w:type="dxa"/>
            <w:noWrap/>
            <w:hideMark/>
          </w:tcPr>
          <w:p w:rsidR="009707EA" w:rsidRPr="009707EA" w:rsidRDefault="009707EA" w:rsidP="009707EA"/>
        </w:tc>
        <w:tc>
          <w:tcPr>
            <w:tcW w:w="960" w:type="dxa"/>
            <w:noWrap/>
            <w:hideMark/>
          </w:tcPr>
          <w:p w:rsidR="009707EA" w:rsidRPr="009707EA" w:rsidRDefault="009707EA" w:rsidP="009707EA"/>
        </w:tc>
        <w:tc>
          <w:tcPr>
            <w:tcW w:w="1387" w:type="dxa"/>
            <w:noWrap/>
            <w:hideMark/>
          </w:tcPr>
          <w:p w:rsidR="009707EA" w:rsidRPr="009707EA" w:rsidRDefault="009707EA" w:rsidP="009707EA">
            <w:pPr>
              <w:rPr>
                <w:b/>
                <w:bCs/>
              </w:rPr>
            </w:pPr>
            <w:r w:rsidRPr="009707EA">
              <w:rPr>
                <w:b/>
                <w:bCs/>
              </w:rPr>
              <w:t>Cost Hex</w:t>
            </w:r>
          </w:p>
        </w:tc>
        <w:tc>
          <w:tcPr>
            <w:tcW w:w="1780" w:type="dxa"/>
            <w:noWrap/>
            <w:hideMark/>
          </w:tcPr>
          <w:p w:rsidR="009707EA" w:rsidRPr="009707EA" w:rsidRDefault="009707EA" w:rsidP="009707EA">
            <w:r w:rsidRPr="009707EA">
              <w:t>459439.56</w:t>
            </w:r>
          </w:p>
        </w:tc>
        <w:tc>
          <w:tcPr>
            <w:tcW w:w="1113" w:type="dxa"/>
            <w:noWrap/>
            <w:hideMark/>
          </w:tcPr>
          <w:p w:rsidR="009707EA" w:rsidRPr="009707EA" w:rsidRDefault="009707EA" w:rsidP="009707EA">
            <w:r w:rsidRPr="009707EA">
              <w:t>259503.7</w:t>
            </w:r>
          </w:p>
        </w:tc>
      </w:tr>
      <w:tr w:rsidR="009707EA" w:rsidRPr="009707EA" w:rsidTr="009707EA">
        <w:trPr>
          <w:trHeight w:val="288"/>
        </w:trPr>
        <w:tc>
          <w:tcPr>
            <w:tcW w:w="960" w:type="dxa"/>
            <w:noWrap/>
            <w:hideMark/>
          </w:tcPr>
          <w:p w:rsidR="009707EA" w:rsidRPr="009707EA" w:rsidRDefault="009707EA" w:rsidP="009707EA"/>
        </w:tc>
        <w:tc>
          <w:tcPr>
            <w:tcW w:w="960" w:type="dxa"/>
            <w:noWrap/>
            <w:hideMark/>
          </w:tcPr>
          <w:p w:rsidR="009707EA" w:rsidRPr="009707EA" w:rsidRDefault="009707EA" w:rsidP="009707EA"/>
        </w:tc>
        <w:tc>
          <w:tcPr>
            <w:tcW w:w="960" w:type="dxa"/>
            <w:noWrap/>
            <w:hideMark/>
          </w:tcPr>
          <w:p w:rsidR="009707EA" w:rsidRPr="009707EA" w:rsidRDefault="009707EA" w:rsidP="009707EA"/>
        </w:tc>
        <w:tc>
          <w:tcPr>
            <w:tcW w:w="1445" w:type="dxa"/>
            <w:noWrap/>
            <w:hideMark/>
          </w:tcPr>
          <w:p w:rsidR="009707EA" w:rsidRPr="009707EA" w:rsidRDefault="009707EA" w:rsidP="009707EA"/>
        </w:tc>
        <w:tc>
          <w:tcPr>
            <w:tcW w:w="960" w:type="dxa"/>
            <w:noWrap/>
            <w:hideMark/>
          </w:tcPr>
          <w:p w:rsidR="009707EA" w:rsidRPr="009707EA" w:rsidRDefault="009707EA" w:rsidP="009707EA"/>
        </w:tc>
        <w:tc>
          <w:tcPr>
            <w:tcW w:w="960" w:type="dxa"/>
            <w:noWrap/>
            <w:hideMark/>
          </w:tcPr>
          <w:p w:rsidR="009707EA" w:rsidRPr="009707EA" w:rsidRDefault="009707EA" w:rsidP="009707EA"/>
        </w:tc>
        <w:tc>
          <w:tcPr>
            <w:tcW w:w="1387" w:type="dxa"/>
            <w:noWrap/>
            <w:hideMark/>
          </w:tcPr>
          <w:p w:rsidR="009707EA" w:rsidRPr="009707EA" w:rsidRDefault="009707EA" w:rsidP="009707EA">
            <w:pPr>
              <w:rPr>
                <w:b/>
                <w:bCs/>
              </w:rPr>
            </w:pPr>
            <w:r w:rsidRPr="009707EA">
              <w:rPr>
                <w:b/>
                <w:bCs/>
              </w:rPr>
              <w:t>Utility Costs</w:t>
            </w:r>
          </w:p>
        </w:tc>
        <w:tc>
          <w:tcPr>
            <w:tcW w:w="1780" w:type="dxa"/>
            <w:noWrap/>
            <w:hideMark/>
          </w:tcPr>
          <w:p w:rsidR="009707EA" w:rsidRPr="009707EA" w:rsidRDefault="009707EA" w:rsidP="009707EA">
            <w:r w:rsidRPr="009707EA">
              <w:t>8160.54</w:t>
            </w:r>
          </w:p>
        </w:tc>
        <w:tc>
          <w:tcPr>
            <w:tcW w:w="1113" w:type="dxa"/>
            <w:noWrap/>
            <w:hideMark/>
          </w:tcPr>
          <w:p w:rsidR="009707EA" w:rsidRPr="009707EA" w:rsidRDefault="009707EA" w:rsidP="009707EA">
            <w:r w:rsidRPr="009707EA">
              <w:t>8160</w:t>
            </w:r>
          </w:p>
        </w:tc>
      </w:tr>
      <w:tr w:rsidR="009707EA" w:rsidRPr="009707EA" w:rsidTr="009707EA">
        <w:trPr>
          <w:trHeight w:val="288"/>
        </w:trPr>
        <w:tc>
          <w:tcPr>
            <w:tcW w:w="960" w:type="dxa"/>
            <w:noWrap/>
            <w:hideMark/>
          </w:tcPr>
          <w:p w:rsidR="009707EA" w:rsidRPr="009707EA" w:rsidRDefault="009707EA" w:rsidP="009707EA"/>
        </w:tc>
        <w:tc>
          <w:tcPr>
            <w:tcW w:w="960" w:type="dxa"/>
            <w:noWrap/>
            <w:hideMark/>
          </w:tcPr>
          <w:p w:rsidR="009707EA" w:rsidRPr="009707EA" w:rsidRDefault="009707EA" w:rsidP="009707EA"/>
        </w:tc>
        <w:tc>
          <w:tcPr>
            <w:tcW w:w="960" w:type="dxa"/>
            <w:noWrap/>
            <w:hideMark/>
          </w:tcPr>
          <w:p w:rsidR="009707EA" w:rsidRPr="009707EA" w:rsidRDefault="009707EA" w:rsidP="009707EA"/>
        </w:tc>
        <w:tc>
          <w:tcPr>
            <w:tcW w:w="1445" w:type="dxa"/>
            <w:noWrap/>
            <w:hideMark/>
          </w:tcPr>
          <w:p w:rsidR="009707EA" w:rsidRPr="009707EA" w:rsidRDefault="009707EA" w:rsidP="009707EA"/>
        </w:tc>
        <w:tc>
          <w:tcPr>
            <w:tcW w:w="960" w:type="dxa"/>
            <w:noWrap/>
            <w:hideMark/>
          </w:tcPr>
          <w:p w:rsidR="009707EA" w:rsidRPr="009707EA" w:rsidRDefault="009707EA" w:rsidP="009707EA"/>
        </w:tc>
        <w:tc>
          <w:tcPr>
            <w:tcW w:w="960" w:type="dxa"/>
            <w:noWrap/>
            <w:hideMark/>
          </w:tcPr>
          <w:p w:rsidR="009707EA" w:rsidRPr="009707EA" w:rsidRDefault="009707EA" w:rsidP="009707EA"/>
        </w:tc>
        <w:tc>
          <w:tcPr>
            <w:tcW w:w="1387" w:type="dxa"/>
            <w:noWrap/>
            <w:hideMark/>
          </w:tcPr>
          <w:p w:rsidR="009707EA" w:rsidRPr="009707EA" w:rsidRDefault="009707EA" w:rsidP="009707EA">
            <w:pPr>
              <w:rPr>
                <w:b/>
                <w:bCs/>
              </w:rPr>
            </w:pPr>
            <w:r w:rsidRPr="009707EA">
              <w:rPr>
                <w:b/>
                <w:bCs/>
              </w:rPr>
              <w:t>Total Cost</w:t>
            </w:r>
          </w:p>
        </w:tc>
        <w:tc>
          <w:tcPr>
            <w:tcW w:w="1780" w:type="dxa"/>
            <w:noWrap/>
            <w:hideMark/>
          </w:tcPr>
          <w:p w:rsidR="009707EA" w:rsidRPr="009707EA" w:rsidRDefault="009707EA" w:rsidP="009707EA">
            <w:r w:rsidRPr="009707EA">
              <w:t>123020.43</w:t>
            </w:r>
          </w:p>
        </w:tc>
        <w:tc>
          <w:tcPr>
            <w:tcW w:w="1113" w:type="dxa"/>
            <w:noWrap/>
            <w:hideMark/>
          </w:tcPr>
          <w:p w:rsidR="009707EA" w:rsidRPr="009707EA" w:rsidRDefault="009707EA" w:rsidP="009707EA">
            <w:r w:rsidRPr="009707EA">
              <w:t>73036</w:t>
            </w:r>
          </w:p>
        </w:tc>
      </w:tr>
      <w:tr w:rsidR="009707EA" w:rsidRPr="009707EA" w:rsidTr="009707EA">
        <w:trPr>
          <w:trHeight w:val="288"/>
        </w:trPr>
        <w:tc>
          <w:tcPr>
            <w:tcW w:w="960" w:type="dxa"/>
            <w:noWrap/>
            <w:hideMark/>
          </w:tcPr>
          <w:p w:rsidR="009707EA" w:rsidRPr="009707EA" w:rsidRDefault="009707EA" w:rsidP="009707EA"/>
        </w:tc>
        <w:tc>
          <w:tcPr>
            <w:tcW w:w="960" w:type="dxa"/>
            <w:noWrap/>
            <w:hideMark/>
          </w:tcPr>
          <w:p w:rsidR="009707EA" w:rsidRPr="009707EA" w:rsidRDefault="009707EA" w:rsidP="009707EA"/>
        </w:tc>
        <w:tc>
          <w:tcPr>
            <w:tcW w:w="960" w:type="dxa"/>
            <w:noWrap/>
            <w:hideMark/>
          </w:tcPr>
          <w:p w:rsidR="009707EA" w:rsidRPr="009707EA" w:rsidRDefault="009707EA" w:rsidP="009707EA"/>
        </w:tc>
        <w:tc>
          <w:tcPr>
            <w:tcW w:w="1445" w:type="dxa"/>
            <w:noWrap/>
            <w:hideMark/>
          </w:tcPr>
          <w:p w:rsidR="009707EA" w:rsidRPr="009707EA" w:rsidRDefault="009707EA" w:rsidP="009707EA"/>
        </w:tc>
        <w:tc>
          <w:tcPr>
            <w:tcW w:w="960" w:type="dxa"/>
            <w:noWrap/>
            <w:hideMark/>
          </w:tcPr>
          <w:p w:rsidR="009707EA" w:rsidRPr="009707EA" w:rsidRDefault="009707EA" w:rsidP="009707EA"/>
        </w:tc>
        <w:tc>
          <w:tcPr>
            <w:tcW w:w="960" w:type="dxa"/>
            <w:noWrap/>
            <w:hideMark/>
          </w:tcPr>
          <w:p w:rsidR="009707EA" w:rsidRPr="009707EA" w:rsidRDefault="009707EA" w:rsidP="009707EA"/>
        </w:tc>
        <w:tc>
          <w:tcPr>
            <w:tcW w:w="1387" w:type="dxa"/>
            <w:noWrap/>
            <w:hideMark/>
          </w:tcPr>
          <w:p w:rsidR="009707EA" w:rsidRPr="009707EA" w:rsidRDefault="009707EA" w:rsidP="009707EA">
            <w:pPr>
              <w:rPr>
                <w:b/>
                <w:bCs/>
              </w:rPr>
            </w:pPr>
            <w:r w:rsidRPr="009707EA">
              <w:rPr>
                <w:b/>
                <w:bCs/>
              </w:rPr>
              <w:t>Cost/Area</w:t>
            </w:r>
          </w:p>
        </w:tc>
        <w:tc>
          <w:tcPr>
            <w:tcW w:w="1780" w:type="dxa"/>
            <w:noWrap/>
            <w:hideMark/>
          </w:tcPr>
          <w:p w:rsidR="009707EA" w:rsidRPr="009707EA" w:rsidRDefault="009707EA" w:rsidP="009707EA">
            <w:r w:rsidRPr="009707EA">
              <w:t>3164.177331</w:t>
            </w:r>
          </w:p>
        </w:tc>
        <w:tc>
          <w:tcPr>
            <w:tcW w:w="1113" w:type="dxa"/>
            <w:noWrap/>
            <w:hideMark/>
          </w:tcPr>
          <w:p w:rsidR="009707EA" w:rsidRPr="009707EA" w:rsidRDefault="009707EA" w:rsidP="009707EA">
            <w:r w:rsidRPr="009707EA">
              <w:t>1872.238</w:t>
            </w:r>
          </w:p>
        </w:tc>
      </w:tr>
    </w:tbl>
    <w:p w:rsidR="009707EA" w:rsidRPr="009707EA" w:rsidRDefault="009707EA" w:rsidP="009707EA">
      <w:r>
        <w:fldChar w:fldCharType="begin"/>
      </w:r>
      <w:r>
        <w:instrText xml:space="preserve"> LINK Excel.Sheet.12 "C:\\Users\\HP\\Documents\\Acad stuff\\SEM VII\\CH4010\\Assignments and SATs\\Assignment-2\\targetting_calculations.xlsx" "Spaghetti!R1C1:R18C9" \a \f 5 \h  \* MERGEFORMAT </w:instrText>
      </w:r>
      <w:r w:rsidR="00620294">
        <w:fldChar w:fldCharType="separate"/>
      </w:r>
      <w:r>
        <w:fldChar w:fldCharType="end"/>
      </w:r>
    </w:p>
    <w:p w:rsidR="009707EA" w:rsidRDefault="009707EA" w:rsidP="009707EA">
      <w:pPr>
        <w:pStyle w:val="Heading1"/>
      </w:pPr>
      <w:r>
        <w:br/>
        <w:t>MER Calculations</w:t>
      </w:r>
    </w:p>
    <w:p w:rsidR="00620294" w:rsidRDefault="009707EA" w:rsidP="009707EA">
      <w:r>
        <w:fldChar w:fldCharType="begin"/>
      </w:r>
      <w:r>
        <w:instrText xml:space="preserve"> LINK Excel.Sheet.12 "C:\\Users\\HP\\Documents\\Acad stuff\\SEM VII\\CH4010\\Assignments and SATs\\Assignment-2\\targetting_calculations.xlsx" "MER!R1C1:R13C9" \a \f 5 \h  \* MERGEFORMAT </w:instrText>
      </w:r>
      <w:r w:rsidR="00620294">
        <w:fldChar w:fldCharType="separate"/>
      </w:r>
    </w:p>
    <w:tbl>
      <w:tblPr>
        <w:tblStyle w:val="TableGrid"/>
        <w:tblW w:w="10637" w:type="dxa"/>
        <w:tblInd w:w="-832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445"/>
        <w:gridCol w:w="960"/>
        <w:gridCol w:w="960"/>
        <w:gridCol w:w="1440"/>
        <w:gridCol w:w="1053"/>
        <w:gridCol w:w="1899"/>
      </w:tblGrid>
      <w:tr w:rsidR="00620294" w:rsidRPr="00620294" w:rsidTr="00620294">
        <w:trPr>
          <w:divId w:val="1682274133"/>
          <w:trHeight w:val="288"/>
        </w:trPr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 xml:space="preserve">U 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1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/>
        </w:tc>
        <w:tc>
          <w:tcPr>
            <w:tcW w:w="1445" w:type="dxa"/>
            <w:noWrap/>
            <w:hideMark/>
          </w:tcPr>
          <w:p w:rsidR="00620294" w:rsidRPr="00620294" w:rsidRDefault="00620294" w:rsidP="00620294">
            <w:r w:rsidRPr="00620294">
              <w:t>Annualization factor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0.25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/>
        </w:tc>
        <w:tc>
          <w:tcPr>
            <w:tcW w:w="1440" w:type="dxa"/>
            <w:noWrap/>
            <w:hideMark/>
          </w:tcPr>
          <w:p w:rsidR="00620294" w:rsidRPr="00620294" w:rsidRDefault="00620294" w:rsidP="00620294"/>
        </w:tc>
        <w:tc>
          <w:tcPr>
            <w:tcW w:w="1053" w:type="dxa"/>
            <w:noWrap/>
            <w:hideMark/>
          </w:tcPr>
          <w:p w:rsidR="00620294" w:rsidRPr="00620294" w:rsidRDefault="00620294" w:rsidP="00620294"/>
        </w:tc>
        <w:tc>
          <w:tcPr>
            <w:tcW w:w="1899" w:type="dxa"/>
            <w:noWrap/>
            <w:hideMark/>
          </w:tcPr>
          <w:p w:rsidR="00620294" w:rsidRPr="00620294" w:rsidRDefault="00620294" w:rsidP="00620294"/>
        </w:tc>
      </w:tr>
      <w:tr w:rsidR="00620294" w:rsidRPr="00620294" w:rsidTr="00620294">
        <w:trPr>
          <w:divId w:val="1682274133"/>
          <w:trHeight w:val="288"/>
        </w:trPr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HEX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Q (kW)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Thentry</w:t>
            </w:r>
          </w:p>
        </w:tc>
        <w:tc>
          <w:tcPr>
            <w:tcW w:w="1445" w:type="dxa"/>
            <w:noWrap/>
            <w:hideMark/>
          </w:tcPr>
          <w:p w:rsidR="00620294" w:rsidRPr="00620294" w:rsidRDefault="00620294" w:rsidP="00620294">
            <w:r w:rsidRPr="00620294">
              <w:t>Thexit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Tcentry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Tcexit</w:t>
            </w:r>
          </w:p>
        </w:tc>
        <w:tc>
          <w:tcPr>
            <w:tcW w:w="1440" w:type="dxa"/>
            <w:noWrap/>
            <w:hideMark/>
          </w:tcPr>
          <w:p w:rsidR="00620294" w:rsidRPr="00620294" w:rsidRDefault="00620294" w:rsidP="00620294">
            <w:r w:rsidRPr="00620294">
              <w:t>LMTD</w:t>
            </w:r>
          </w:p>
        </w:tc>
        <w:tc>
          <w:tcPr>
            <w:tcW w:w="1053" w:type="dxa"/>
            <w:noWrap/>
            <w:hideMark/>
          </w:tcPr>
          <w:p w:rsidR="00620294" w:rsidRPr="00620294" w:rsidRDefault="00620294" w:rsidP="00620294">
            <w:r w:rsidRPr="00620294">
              <w:t>Area</w:t>
            </w:r>
          </w:p>
        </w:tc>
        <w:tc>
          <w:tcPr>
            <w:tcW w:w="1899" w:type="dxa"/>
            <w:noWrap/>
            <w:hideMark/>
          </w:tcPr>
          <w:p w:rsidR="00620294" w:rsidRPr="00620294" w:rsidRDefault="00620294" w:rsidP="00620294"/>
        </w:tc>
      </w:tr>
      <w:tr w:rsidR="00620294" w:rsidRPr="00620294" w:rsidTr="00620294">
        <w:trPr>
          <w:divId w:val="1682274133"/>
          <w:trHeight w:val="288"/>
        </w:trPr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heater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54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300</w:t>
            </w:r>
          </w:p>
        </w:tc>
        <w:tc>
          <w:tcPr>
            <w:tcW w:w="1445" w:type="dxa"/>
            <w:noWrap/>
            <w:hideMark/>
          </w:tcPr>
          <w:p w:rsidR="00620294" w:rsidRPr="00620294" w:rsidRDefault="00620294" w:rsidP="00620294">
            <w:r w:rsidRPr="00620294">
              <w:t>300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162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180</w:t>
            </w:r>
          </w:p>
        </w:tc>
        <w:tc>
          <w:tcPr>
            <w:tcW w:w="1440" w:type="dxa"/>
            <w:noWrap/>
            <w:hideMark/>
          </w:tcPr>
          <w:p w:rsidR="00620294" w:rsidRPr="00620294" w:rsidRDefault="00620294" w:rsidP="00620294">
            <w:r w:rsidRPr="00620294">
              <w:t>128.7904253</w:t>
            </w:r>
          </w:p>
        </w:tc>
        <w:tc>
          <w:tcPr>
            <w:tcW w:w="1053" w:type="dxa"/>
            <w:noWrap/>
            <w:hideMark/>
          </w:tcPr>
          <w:p w:rsidR="00620294" w:rsidRPr="00620294" w:rsidRDefault="00620294" w:rsidP="00620294">
            <w:r w:rsidRPr="00620294">
              <w:t>0.419286</w:t>
            </w:r>
          </w:p>
        </w:tc>
        <w:tc>
          <w:tcPr>
            <w:tcW w:w="1899" w:type="dxa"/>
            <w:noWrap/>
            <w:hideMark/>
          </w:tcPr>
          <w:p w:rsidR="00620294" w:rsidRPr="00620294" w:rsidRDefault="00620294" w:rsidP="00620294"/>
        </w:tc>
      </w:tr>
      <w:tr w:rsidR="00620294" w:rsidRPr="00620294" w:rsidTr="00620294">
        <w:trPr>
          <w:divId w:val="1682274133"/>
          <w:trHeight w:val="288"/>
        </w:trPr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1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63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180</w:t>
            </w:r>
          </w:p>
        </w:tc>
        <w:tc>
          <w:tcPr>
            <w:tcW w:w="1445" w:type="dxa"/>
            <w:noWrap/>
            <w:hideMark/>
          </w:tcPr>
          <w:p w:rsidR="00620294" w:rsidRPr="00620294" w:rsidRDefault="00620294" w:rsidP="00620294">
            <w:r w:rsidRPr="00620294">
              <w:t>150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141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162</w:t>
            </w:r>
          </w:p>
        </w:tc>
        <w:tc>
          <w:tcPr>
            <w:tcW w:w="1440" w:type="dxa"/>
            <w:noWrap/>
            <w:hideMark/>
          </w:tcPr>
          <w:p w:rsidR="00620294" w:rsidRPr="00620294" w:rsidRDefault="00620294" w:rsidP="00620294">
            <w:r w:rsidRPr="00620294">
              <w:t>12.98425537</w:t>
            </w:r>
          </w:p>
        </w:tc>
        <w:tc>
          <w:tcPr>
            <w:tcW w:w="1053" w:type="dxa"/>
            <w:noWrap/>
            <w:hideMark/>
          </w:tcPr>
          <w:p w:rsidR="00620294" w:rsidRPr="00620294" w:rsidRDefault="00620294" w:rsidP="00620294">
            <w:r w:rsidRPr="00620294">
              <w:t>4.85203</w:t>
            </w:r>
          </w:p>
        </w:tc>
        <w:tc>
          <w:tcPr>
            <w:tcW w:w="1899" w:type="dxa"/>
            <w:noWrap/>
            <w:hideMark/>
          </w:tcPr>
          <w:p w:rsidR="00620294" w:rsidRPr="00620294" w:rsidRDefault="00620294" w:rsidP="00620294"/>
        </w:tc>
      </w:tr>
      <w:tr w:rsidR="00620294" w:rsidRPr="00620294" w:rsidTr="00620294">
        <w:trPr>
          <w:divId w:val="1682274133"/>
          <w:trHeight w:val="288"/>
        </w:trPr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2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231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150</w:t>
            </w:r>
          </w:p>
        </w:tc>
        <w:tc>
          <w:tcPr>
            <w:tcW w:w="1445" w:type="dxa"/>
            <w:noWrap/>
            <w:hideMark/>
          </w:tcPr>
          <w:p w:rsidR="00620294" w:rsidRPr="00620294" w:rsidRDefault="00620294" w:rsidP="00620294">
            <w:r w:rsidRPr="00620294">
              <w:t>40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30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130</w:t>
            </w:r>
          </w:p>
        </w:tc>
        <w:tc>
          <w:tcPr>
            <w:tcW w:w="1440" w:type="dxa"/>
            <w:noWrap/>
            <w:hideMark/>
          </w:tcPr>
          <w:p w:rsidR="00620294" w:rsidRPr="00620294" w:rsidRDefault="00620294" w:rsidP="00620294">
            <w:r w:rsidRPr="00620294">
              <w:t>14.42695041</w:t>
            </w:r>
          </w:p>
        </w:tc>
        <w:tc>
          <w:tcPr>
            <w:tcW w:w="1053" w:type="dxa"/>
            <w:noWrap/>
            <w:hideMark/>
          </w:tcPr>
          <w:p w:rsidR="00620294" w:rsidRPr="00620294" w:rsidRDefault="00620294" w:rsidP="00620294">
            <w:r w:rsidRPr="00620294">
              <w:t>16.0117</w:t>
            </w:r>
          </w:p>
        </w:tc>
        <w:tc>
          <w:tcPr>
            <w:tcW w:w="1899" w:type="dxa"/>
            <w:noWrap/>
            <w:hideMark/>
          </w:tcPr>
          <w:p w:rsidR="00620294" w:rsidRPr="00620294" w:rsidRDefault="00620294" w:rsidP="00620294"/>
        </w:tc>
      </w:tr>
      <w:tr w:rsidR="00620294" w:rsidRPr="00620294" w:rsidTr="00620294">
        <w:trPr>
          <w:divId w:val="1682274133"/>
          <w:trHeight w:val="288"/>
        </w:trPr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3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243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150</w:t>
            </w:r>
          </w:p>
        </w:tc>
        <w:tc>
          <w:tcPr>
            <w:tcW w:w="1445" w:type="dxa"/>
            <w:noWrap/>
            <w:hideMark/>
          </w:tcPr>
          <w:p w:rsidR="00620294" w:rsidRPr="00620294" w:rsidRDefault="00620294" w:rsidP="00620294">
            <w:r w:rsidRPr="00620294">
              <w:t>81.999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60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141</w:t>
            </w:r>
          </w:p>
        </w:tc>
        <w:tc>
          <w:tcPr>
            <w:tcW w:w="1440" w:type="dxa"/>
            <w:noWrap/>
            <w:hideMark/>
          </w:tcPr>
          <w:p w:rsidR="00620294" w:rsidRPr="00620294" w:rsidRDefault="00620294" w:rsidP="00620294">
            <w:r w:rsidRPr="00620294">
              <w:t>14.54397082</w:t>
            </w:r>
          </w:p>
        </w:tc>
        <w:tc>
          <w:tcPr>
            <w:tcW w:w="1053" w:type="dxa"/>
            <w:noWrap/>
            <w:hideMark/>
          </w:tcPr>
          <w:p w:rsidR="00620294" w:rsidRPr="00620294" w:rsidRDefault="00620294" w:rsidP="00620294">
            <w:r w:rsidRPr="00620294">
              <w:t>16.70795</w:t>
            </w:r>
          </w:p>
        </w:tc>
        <w:tc>
          <w:tcPr>
            <w:tcW w:w="1899" w:type="dxa"/>
            <w:noWrap/>
            <w:hideMark/>
          </w:tcPr>
          <w:p w:rsidR="00620294" w:rsidRPr="00620294" w:rsidRDefault="00620294" w:rsidP="00620294"/>
        </w:tc>
      </w:tr>
      <w:tr w:rsidR="00620294" w:rsidRPr="00620294" w:rsidTr="00620294">
        <w:trPr>
          <w:divId w:val="1682274133"/>
          <w:trHeight w:val="288"/>
        </w:trPr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4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29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150</w:t>
            </w:r>
          </w:p>
        </w:tc>
        <w:tc>
          <w:tcPr>
            <w:tcW w:w="1445" w:type="dxa"/>
            <w:noWrap/>
            <w:hideMark/>
          </w:tcPr>
          <w:p w:rsidR="00620294" w:rsidRPr="00620294" w:rsidRDefault="00620294" w:rsidP="00620294">
            <w:r w:rsidRPr="00620294">
              <w:t>81.999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30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130</w:t>
            </w:r>
          </w:p>
        </w:tc>
        <w:tc>
          <w:tcPr>
            <w:tcW w:w="1440" w:type="dxa"/>
            <w:noWrap/>
            <w:hideMark/>
          </w:tcPr>
          <w:p w:rsidR="00620294" w:rsidRPr="00620294" w:rsidRDefault="00620294" w:rsidP="00620294">
            <w:r w:rsidRPr="00620294">
              <w:t>33.48954552</w:t>
            </w:r>
          </w:p>
        </w:tc>
        <w:tc>
          <w:tcPr>
            <w:tcW w:w="1053" w:type="dxa"/>
            <w:noWrap/>
            <w:hideMark/>
          </w:tcPr>
          <w:p w:rsidR="00620294" w:rsidRPr="00620294" w:rsidRDefault="00620294" w:rsidP="00620294">
            <w:r w:rsidRPr="00620294">
              <w:t>0.865942</w:t>
            </w:r>
          </w:p>
        </w:tc>
        <w:tc>
          <w:tcPr>
            <w:tcW w:w="1899" w:type="dxa"/>
            <w:noWrap/>
            <w:hideMark/>
          </w:tcPr>
          <w:p w:rsidR="00620294" w:rsidRPr="00620294" w:rsidRDefault="00620294" w:rsidP="00620294"/>
        </w:tc>
      </w:tr>
      <w:tr w:rsidR="00620294" w:rsidRPr="00620294" w:rsidTr="00620294">
        <w:trPr>
          <w:divId w:val="1682274133"/>
          <w:trHeight w:val="288"/>
        </w:trPr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cooler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168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150</w:t>
            </w:r>
          </w:p>
        </w:tc>
        <w:tc>
          <w:tcPr>
            <w:tcW w:w="1445" w:type="dxa"/>
            <w:noWrap/>
            <w:hideMark/>
          </w:tcPr>
          <w:p w:rsidR="00620294" w:rsidRPr="00620294" w:rsidRDefault="00620294" w:rsidP="00620294">
            <w:r w:rsidRPr="00620294">
              <w:t>81.999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15</w:t>
            </w: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>
            <w:r w:rsidRPr="00620294">
              <w:t>30</w:t>
            </w:r>
          </w:p>
        </w:tc>
        <w:tc>
          <w:tcPr>
            <w:tcW w:w="1440" w:type="dxa"/>
            <w:noWrap/>
            <w:hideMark/>
          </w:tcPr>
          <w:p w:rsidR="00620294" w:rsidRPr="00620294" w:rsidRDefault="00620294" w:rsidP="00620294">
            <w:r w:rsidRPr="00620294">
              <w:t>90.93981194</w:t>
            </w:r>
          </w:p>
        </w:tc>
        <w:tc>
          <w:tcPr>
            <w:tcW w:w="1053" w:type="dxa"/>
            <w:noWrap/>
            <w:hideMark/>
          </w:tcPr>
          <w:p w:rsidR="00620294" w:rsidRPr="00620294" w:rsidRDefault="00620294" w:rsidP="00620294">
            <w:r w:rsidRPr="00620294">
              <w:t>1.847376</w:t>
            </w:r>
          </w:p>
        </w:tc>
        <w:tc>
          <w:tcPr>
            <w:tcW w:w="1899" w:type="dxa"/>
            <w:noWrap/>
            <w:hideMark/>
          </w:tcPr>
          <w:p w:rsidR="00620294" w:rsidRPr="00620294" w:rsidRDefault="00620294" w:rsidP="00620294">
            <w:pPr>
              <w:rPr>
                <w:b/>
                <w:bCs/>
              </w:rPr>
            </w:pPr>
            <w:r w:rsidRPr="00620294">
              <w:rPr>
                <w:b/>
                <w:bCs/>
              </w:rPr>
              <w:t>HW1 values</w:t>
            </w:r>
          </w:p>
        </w:tc>
      </w:tr>
      <w:tr w:rsidR="00620294" w:rsidRPr="00620294" w:rsidTr="00620294">
        <w:trPr>
          <w:divId w:val="1682274133"/>
          <w:trHeight w:val="288"/>
        </w:trPr>
        <w:tc>
          <w:tcPr>
            <w:tcW w:w="960" w:type="dxa"/>
            <w:noWrap/>
            <w:hideMark/>
          </w:tcPr>
          <w:p w:rsidR="00620294" w:rsidRPr="00620294" w:rsidRDefault="00620294" w:rsidP="00620294">
            <w:pPr>
              <w:rPr>
                <w:b/>
                <w:bCs/>
              </w:rPr>
            </w:pPr>
          </w:p>
        </w:tc>
        <w:tc>
          <w:tcPr>
            <w:tcW w:w="960" w:type="dxa"/>
            <w:noWrap/>
            <w:hideMark/>
          </w:tcPr>
          <w:p w:rsidR="00620294" w:rsidRPr="00620294" w:rsidRDefault="00620294" w:rsidP="00620294"/>
        </w:tc>
        <w:tc>
          <w:tcPr>
            <w:tcW w:w="960" w:type="dxa"/>
            <w:noWrap/>
            <w:hideMark/>
          </w:tcPr>
          <w:p w:rsidR="00620294" w:rsidRPr="00620294" w:rsidRDefault="00620294" w:rsidP="00620294"/>
        </w:tc>
        <w:tc>
          <w:tcPr>
            <w:tcW w:w="1445" w:type="dxa"/>
            <w:noWrap/>
            <w:hideMark/>
          </w:tcPr>
          <w:p w:rsidR="00620294" w:rsidRPr="00620294" w:rsidRDefault="00620294" w:rsidP="00620294"/>
        </w:tc>
        <w:tc>
          <w:tcPr>
            <w:tcW w:w="960" w:type="dxa"/>
            <w:noWrap/>
            <w:hideMark/>
          </w:tcPr>
          <w:p w:rsidR="00620294" w:rsidRPr="00620294" w:rsidRDefault="00620294" w:rsidP="00620294"/>
        </w:tc>
        <w:tc>
          <w:tcPr>
            <w:tcW w:w="960" w:type="dxa"/>
            <w:noWrap/>
            <w:hideMark/>
          </w:tcPr>
          <w:p w:rsidR="00620294" w:rsidRPr="00620294" w:rsidRDefault="00620294" w:rsidP="00620294"/>
        </w:tc>
        <w:tc>
          <w:tcPr>
            <w:tcW w:w="1440" w:type="dxa"/>
            <w:noWrap/>
            <w:hideMark/>
          </w:tcPr>
          <w:p w:rsidR="00620294" w:rsidRPr="00620294" w:rsidRDefault="00620294" w:rsidP="00620294">
            <w:pPr>
              <w:rPr>
                <w:b/>
                <w:bCs/>
              </w:rPr>
            </w:pPr>
            <w:r w:rsidRPr="00620294">
              <w:rPr>
                <w:b/>
                <w:bCs/>
              </w:rPr>
              <w:t>Area Target</w:t>
            </w:r>
          </w:p>
        </w:tc>
        <w:tc>
          <w:tcPr>
            <w:tcW w:w="1053" w:type="dxa"/>
            <w:noWrap/>
            <w:hideMark/>
          </w:tcPr>
          <w:p w:rsidR="00620294" w:rsidRPr="00620294" w:rsidRDefault="00620294" w:rsidP="00620294">
            <w:r w:rsidRPr="00620294">
              <w:t>40.70429</w:t>
            </w:r>
          </w:p>
        </w:tc>
        <w:tc>
          <w:tcPr>
            <w:tcW w:w="1899" w:type="dxa"/>
            <w:noWrap/>
            <w:hideMark/>
          </w:tcPr>
          <w:p w:rsidR="00620294" w:rsidRPr="00620294" w:rsidRDefault="00620294" w:rsidP="00620294">
            <w:r w:rsidRPr="00620294">
              <w:t>39.01</w:t>
            </w:r>
          </w:p>
        </w:tc>
      </w:tr>
      <w:tr w:rsidR="00620294" w:rsidRPr="00620294" w:rsidTr="00620294">
        <w:trPr>
          <w:divId w:val="1682274133"/>
          <w:trHeight w:val="288"/>
        </w:trPr>
        <w:tc>
          <w:tcPr>
            <w:tcW w:w="960" w:type="dxa"/>
            <w:noWrap/>
            <w:hideMark/>
          </w:tcPr>
          <w:p w:rsidR="00620294" w:rsidRPr="00620294" w:rsidRDefault="00620294" w:rsidP="00620294"/>
        </w:tc>
        <w:tc>
          <w:tcPr>
            <w:tcW w:w="960" w:type="dxa"/>
            <w:noWrap/>
            <w:hideMark/>
          </w:tcPr>
          <w:p w:rsidR="00620294" w:rsidRPr="00620294" w:rsidRDefault="00620294" w:rsidP="00620294"/>
        </w:tc>
        <w:tc>
          <w:tcPr>
            <w:tcW w:w="960" w:type="dxa"/>
            <w:noWrap/>
            <w:hideMark/>
          </w:tcPr>
          <w:p w:rsidR="00620294" w:rsidRPr="00620294" w:rsidRDefault="00620294" w:rsidP="00620294"/>
        </w:tc>
        <w:tc>
          <w:tcPr>
            <w:tcW w:w="1445" w:type="dxa"/>
            <w:noWrap/>
            <w:hideMark/>
          </w:tcPr>
          <w:p w:rsidR="00620294" w:rsidRPr="00620294" w:rsidRDefault="00620294" w:rsidP="00620294"/>
        </w:tc>
        <w:tc>
          <w:tcPr>
            <w:tcW w:w="960" w:type="dxa"/>
            <w:noWrap/>
            <w:hideMark/>
          </w:tcPr>
          <w:p w:rsidR="00620294" w:rsidRPr="00620294" w:rsidRDefault="00620294" w:rsidP="00620294"/>
        </w:tc>
        <w:tc>
          <w:tcPr>
            <w:tcW w:w="960" w:type="dxa"/>
            <w:noWrap/>
            <w:hideMark/>
          </w:tcPr>
          <w:p w:rsidR="00620294" w:rsidRPr="00620294" w:rsidRDefault="00620294" w:rsidP="00620294"/>
        </w:tc>
        <w:tc>
          <w:tcPr>
            <w:tcW w:w="1440" w:type="dxa"/>
            <w:noWrap/>
            <w:hideMark/>
          </w:tcPr>
          <w:p w:rsidR="00620294" w:rsidRPr="00620294" w:rsidRDefault="00620294" w:rsidP="00620294">
            <w:pPr>
              <w:rPr>
                <w:b/>
                <w:bCs/>
              </w:rPr>
            </w:pPr>
            <w:r w:rsidRPr="00620294">
              <w:rPr>
                <w:b/>
                <w:bCs/>
              </w:rPr>
              <w:t>Cost Hex</w:t>
            </w:r>
          </w:p>
        </w:tc>
        <w:tc>
          <w:tcPr>
            <w:tcW w:w="1053" w:type="dxa"/>
            <w:noWrap/>
            <w:hideMark/>
          </w:tcPr>
          <w:p w:rsidR="00620294" w:rsidRPr="00620294" w:rsidRDefault="00620294" w:rsidP="00620294">
            <w:r w:rsidRPr="00620294">
              <w:t>260352.1</w:t>
            </w:r>
          </w:p>
        </w:tc>
        <w:tc>
          <w:tcPr>
            <w:tcW w:w="1899" w:type="dxa"/>
            <w:noWrap/>
            <w:hideMark/>
          </w:tcPr>
          <w:p w:rsidR="00620294" w:rsidRPr="00620294" w:rsidRDefault="00620294" w:rsidP="00620294">
            <w:r w:rsidRPr="00620294">
              <w:t>259503.7</w:t>
            </w:r>
          </w:p>
        </w:tc>
      </w:tr>
      <w:tr w:rsidR="00620294" w:rsidRPr="00620294" w:rsidTr="00620294">
        <w:trPr>
          <w:divId w:val="1682274133"/>
          <w:trHeight w:val="288"/>
        </w:trPr>
        <w:tc>
          <w:tcPr>
            <w:tcW w:w="960" w:type="dxa"/>
            <w:noWrap/>
            <w:hideMark/>
          </w:tcPr>
          <w:p w:rsidR="00620294" w:rsidRPr="00620294" w:rsidRDefault="00620294" w:rsidP="00620294"/>
        </w:tc>
        <w:tc>
          <w:tcPr>
            <w:tcW w:w="960" w:type="dxa"/>
            <w:noWrap/>
            <w:hideMark/>
          </w:tcPr>
          <w:p w:rsidR="00620294" w:rsidRPr="00620294" w:rsidRDefault="00620294" w:rsidP="00620294"/>
        </w:tc>
        <w:tc>
          <w:tcPr>
            <w:tcW w:w="960" w:type="dxa"/>
            <w:noWrap/>
            <w:hideMark/>
          </w:tcPr>
          <w:p w:rsidR="00620294" w:rsidRPr="00620294" w:rsidRDefault="00620294" w:rsidP="00620294"/>
        </w:tc>
        <w:tc>
          <w:tcPr>
            <w:tcW w:w="1445" w:type="dxa"/>
            <w:noWrap/>
            <w:hideMark/>
          </w:tcPr>
          <w:p w:rsidR="00620294" w:rsidRPr="00620294" w:rsidRDefault="00620294" w:rsidP="00620294"/>
        </w:tc>
        <w:tc>
          <w:tcPr>
            <w:tcW w:w="960" w:type="dxa"/>
            <w:noWrap/>
            <w:hideMark/>
          </w:tcPr>
          <w:p w:rsidR="00620294" w:rsidRPr="00620294" w:rsidRDefault="00620294" w:rsidP="00620294"/>
        </w:tc>
        <w:tc>
          <w:tcPr>
            <w:tcW w:w="960" w:type="dxa"/>
            <w:noWrap/>
            <w:hideMark/>
          </w:tcPr>
          <w:p w:rsidR="00620294" w:rsidRPr="00620294" w:rsidRDefault="00620294" w:rsidP="00620294"/>
        </w:tc>
        <w:tc>
          <w:tcPr>
            <w:tcW w:w="1440" w:type="dxa"/>
            <w:noWrap/>
            <w:hideMark/>
          </w:tcPr>
          <w:p w:rsidR="00620294" w:rsidRPr="00620294" w:rsidRDefault="00620294" w:rsidP="00620294">
            <w:pPr>
              <w:rPr>
                <w:b/>
                <w:bCs/>
              </w:rPr>
            </w:pPr>
            <w:r w:rsidRPr="00620294">
              <w:rPr>
                <w:b/>
                <w:bCs/>
              </w:rPr>
              <w:t>Utility Costs</w:t>
            </w:r>
          </w:p>
        </w:tc>
        <w:tc>
          <w:tcPr>
            <w:tcW w:w="1053" w:type="dxa"/>
            <w:noWrap/>
            <w:hideMark/>
          </w:tcPr>
          <w:p w:rsidR="00620294" w:rsidRPr="00620294" w:rsidRDefault="00620294" w:rsidP="00620294">
            <w:r w:rsidRPr="00620294">
              <w:t>8160</w:t>
            </w:r>
          </w:p>
        </w:tc>
        <w:tc>
          <w:tcPr>
            <w:tcW w:w="1899" w:type="dxa"/>
            <w:noWrap/>
            <w:hideMark/>
          </w:tcPr>
          <w:p w:rsidR="00620294" w:rsidRPr="00620294" w:rsidRDefault="00620294" w:rsidP="00620294">
            <w:r w:rsidRPr="00620294">
              <w:t>8160</w:t>
            </w:r>
          </w:p>
        </w:tc>
      </w:tr>
      <w:tr w:rsidR="00620294" w:rsidRPr="00620294" w:rsidTr="00620294">
        <w:trPr>
          <w:divId w:val="1682274133"/>
          <w:trHeight w:val="288"/>
        </w:trPr>
        <w:tc>
          <w:tcPr>
            <w:tcW w:w="960" w:type="dxa"/>
            <w:noWrap/>
            <w:hideMark/>
          </w:tcPr>
          <w:p w:rsidR="00620294" w:rsidRPr="00620294" w:rsidRDefault="00620294" w:rsidP="00620294"/>
        </w:tc>
        <w:tc>
          <w:tcPr>
            <w:tcW w:w="960" w:type="dxa"/>
            <w:noWrap/>
            <w:hideMark/>
          </w:tcPr>
          <w:p w:rsidR="00620294" w:rsidRPr="00620294" w:rsidRDefault="00620294" w:rsidP="00620294"/>
        </w:tc>
        <w:tc>
          <w:tcPr>
            <w:tcW w:w="960" w:type="dxa"/>
            <w:noWrap/>
            <w:hideMark/>
          </w:tcPr>
          <w:p w:rsidR="00620294" w:rsidRPr="00620294" w:rsidRDefault="00620294" w:rsidP="00620294"/>
        </w:tc>
        <w:tc>
          <w:tcPr>
            <w:tcW w:w="1445" w:type="dxa"/>
            <w:noWrap/>
            <w:hideMark/>
          </w:tcPr>
          <w:p w:rsidR="00620294" w:rsidRPr="00620294" w:rsidRDefault="00620294" w:rsidP="00620294"/>
        </w:tc>
        <w:tc>
          <w:tcPr>
            <w:tcW w:w="960" w:type="dxa"/>
            <w:noWrap/>
            <w:hideMark/>
          </w:tcPr>
          <w:p w:rsidR="00620294" w:rsidRPr="00620294" w:rsidRDefault="00620294" w:rsidP="00620294"/>
        </w:tc>
        <w:tc>
          <w:tcPr>
            <w:tcW w:w="960" w:type="dxa"/>
            <w:noWrap/>
            <w:hideMark/>
          </w:tcPr>
          <w:p w:rsidR="00620294" w:rsidRPr="00620294" w:rsidRDefault="00620294" w:rsidP="00620294"/>
        </w:tc>
        <w:tc>
          <w:tcPr>
            <w:tcW w:w="1440" w:type="dxa"/>
            <w:noWrap/>
            <w:hideMark/>
          </w:tcPr>
          <w:p w:rsidR="00620294" w:rsidRPr="00620294" w:rsidRDefault="00620294" w:rsidP="00620294">
            <w:pPr>
              <w:rPr>
                <w:b/>
                <w:bCs/>
              </w:rPr>
            </w:pPr>
            <w:r w:rsidRPr="00620294">
              <w:rPr>
                <w:b/>
                <w:bCs/>
              </w:rPr>
              <w:t>Total Cost</w:t>
            </w:r>
          </w:p>
        </w:tc>
        <w:tc>
          <w:tcPr>
            <w:tcW w:w="1053" w:type="dxa"/>
            <w:noWrap/>
            <w:hideMark/>
          </w:tcPr>
          <w:p w:rsidR="00620294" w:rsidRPr="00620294" w:rsidRDefault="00620294" w:rsidP="00620294">
            <w:r w:rsidRPr="00620294">
              <w:t>73248.04</w:t>
            </w:r>
          </w:p>
        </w:tc>
        <w:tc>
          <w:tcPr>
            <w:tcW w:w="1899" w:type="dxa"/>
            <w:noWrap/>
            <w:hideMark/>
          </w:tcPr>
          <w:p w:rsidR="00620294" w:rsidRPr="00620294" w:rsidRDefault="00620294" w:rsidP="00620294">
            <w:r w:rsidRPr="00620294">
              <w:t>73036</w:t>
            </w:r>
          </w:p>
        </w:tc>
      </w:tr>
      <w:tr w:rsidR="00620294" w:rsidRPr="00620294" w:rsidTr="00620294">
        <w:trPr>
          <w:divId w:val="1682274133"/>
          <w:trHeight w:val="288"/>
        </w:trPr>
        <w:tc>
          <w:tcPr>
            <w:tcW w:w="960" w:type="dxa"/>
            <w:noWrap/>
            <w:hideMark/>
          </w:tcPr>
          <w:p w:rsidR="00620294" w:rsidRPr="00620294" w:rsidRDefault="00620294" w:rsidP="00620294"/>
        </w:tc>
        <w:tc>
          <w:tcPr>
            <w:tcW w:w="960" w:type="dxa"/>
            <w:noWrap/>
            <w:hideMark/>
          </w:tcPr>
          <w:p w:rsidR="00620294" w:rsidRPr="00620294" w:rsidRDefault="00620294" w:rsidP="00620294"/>
        </w:tc>
        <w:tc>
          <w:tcPr>
            <w:tcW w:w="960" w:type="dxa"/>
            <w:noWrap/>
            <w:hideMark/>
          </w:tcPr>
          <w:p w:rsidR="00620294" w:rsidRPr="00620294" w:rsidRDefault="00620294" w:rsidP="00620294"/>
        </w:tc>
        <w:tc>
          <w:tcPr>
            <w:tcW w:w="1445" w:type="dxa"/>
            <w:noWrap/>
            <w:hideMark/>
          </w:tcPr>
          <w:p w:rsidR="00620294" w:rsidRPr="00620294" w:rsidRDefault="00620294" w:rsidP="00620294"/>
        </w:tc>
        <w:tc>
          <w:tcPr>
            <w:tcW w:w="960" w:type="dxa"/>
            <w:noWrap/>
            <w:hideMark/>
          </w:tcPr>
          <w:p w:rsidR="00620294" w:rsidRPr="00620294" w:rsidRDefault="00620294" w:rsidP="00620294"/>
        </w:tc>
        <w:tc>
          <w:tcPr>
            <w:tcW w:w="960" w:type="dxa"/>
            <w:noWrap/>
            <w:hideMark/>
          </w:tcPr>
          <w:p w:rsidR="00620294" w:rsidRPr="00620294" w:rsidRDefault="00620294" w:rsidP="00620294"/>
        </w:tc>
        <w:tc>
          <w:tcPr>
            <w:tcW w:w="1440" w:type="dxa"/>
            <w:noWrap/>
            <w:hideMark/>
          </w:tcPr>
          <w:p w:rsidR="00620294" w:rsidRPr="00620294" w:rsidRDefault="00620294" w:rsidP="00620294">
            <w:pPr>
              <w:rPr>
                <w:b/>
                <w:bCs/>
              </w:rPr>
            </w:pPr>
            <w:r w:rsidRPr="00620294">
              <w:rPr>
                <w:b/>
                <w:bCs/>
              </w:rPr>
              <w:t>Cost/Area</w:t>
            </w:r>
          </w:p>
        </w:tc>
        <w:tc>
          <w:tcPr>
            <w:tcW w:w="1053" w:type="dxa"/>
            <w:noWrap/>
            <w:hideMark/>
          </w:tcPr>
          <w:p w:rsidR="00620294" w:rsidRPr="00620294" w:rsidRDefault="00620294" w:rsidP="00620294">
            <w:r w:rsidRPr="00620294">
              <w:t>1799.516</w:t>
            </w:r>
          </w:p>
        </w:tc>
        <w:tc>
          <w:tcPr>
            <w:tcW w:w="1899" w:type="dxa"/>
            <w:noWrap/>
            <w:hideMark/>
          </w:tcPr>
          <w:p w:rsidR="00620294" w:rsidRPr="00620294" w:rsidRDefault="00620294" w:rsidP="00620294">
            <w:r w:rsidRPr="00620294">
              <w:t>1872.238</w:t>
            </w:r>
          </w:p>
        </w:tc>
      </w:tr>
    </w:tbl>
    <w:p w:rsidR="009707EA" w:rsidRPr="009707EA" w:rsidRDefault="009707EA" w:rsidP="009707EA">
      <w:r>
        <w:fldChar w:fldCharType="end"/>
      </w:r>
    </w:p>
    <w:sectPr w:rsidR="009707EA" w:rsidRPr="00970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A91" w:rsidRDefault="00B91A91" w:rsidP="009707EA">
      <w:pPr>
        <w:spacing w:after="0" w:line="240" w:lineRule="auto"/>
      </w:pPr>
      <w:r>
        <w:separator/>
      </w:r>
    </w:p>
  </w:endnote>
  <w:endnote w:type="continuationSeparator" w:id="0">
    <w:p w:rsidR="00B91A91" w:rsidRDefault="00B91A91" w:rsidP="00970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A91" w:rsidRDefault="00B91A91" w:rsidP="009707EA">
      <w:pPr>
        <w:spacing w:after="0" w:line="240" w:lineRule="auto"/>
      </w:pPr>
      <w:r>
        <w:separator/>
      </w:r>
    </w:p>
  </w:footnote>
  <w:footnote w:type="continuationSeparator" w:id="0">
    <w:p w:rsidR="00B91A91" w:rsidRDefault="00B91A91" w:rsidP="009707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C9"/>
    <w:rsid w:val="000D7673"/>
    <w:rsid w:val="002F09FB"/>
    <w:rsid w:val="003F446E"/>
    <w:rsid w:val="00620294"/>
    <w:rsid w:val="009707EA"/>
    <w:rsid w:val="009C5535"/>
    <w:rsid w:val="00B91A91"/>
    <w:rsid w:val="00DC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A8E9F-C181-4DE4-8AA0-BF07E23B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707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275</Words>
  <Characters>1572</Characters>
  <Application>Microsoft Office Word</Application>
  <DocSecurity>0</DocSecurity>
  <Lines>13</Lines>
  <Paragraphs>3</Paragraphs>
  <ScaleCrop>false</ScaleCrop>
  <Company>HP</Company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5</cp:revision>
  <dcterms:created xsi:type="dcterms:W3CDTF">2021-10-23T14:01:00Z</dcterms:created>
  <dcterms:modified xsi:type="dcterms:W3CDTF">2021-10-23T14:08:00Z</dcterms:modified>
</cp:coreProperties>
</file>