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C3" w:rsidRPr="005501C3" w:rsidRDefault="005501C3" w:rsidP="00441F53">
      <w:pPr>
        <w:pStyle w:val="Heading1"/>
      </w:pPr>
      <w:r w:rsidRPr="005501C3">
        <w:t>Q4</w:t>
      </w:r>
    </w:p>
    <w:p w:rsidR="005501C3" w:rsidRPr="005501C3" w:rsidRDefault="005501C3" w:rsidP="005501C3">
      <w:r w:rsidRPr="005501C3">
        <w:rPr>
          <w:noProof/>
          <w:lang w:eastAsia="en-GB" w:bidi="ta-IN"/>
        </w:rPr>
        <w:drawing>
          <wp:inline distT="0" distB="0" distL="0" distR="0" wp14:anchorId="58E25D9C" wp14:editId="7F2E10B2">
            <wp:extent cx="5731510" cy="2802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C3" w:rsidRPr="005501C3" w:rsidRDefault="005501C3" w:rsidP="005501C3">
      <w:pPr>
        <w:rPr>
          <w:i/>
          <w:iCs/>
        </w:rPr>
      </w:pPr>
      <w:r w:rsidRPr="005501C3">
        <w:rPr>
          <w:i/>
          <w:iCs/>
        </w:rPr>
        <w:t>Figure 4.1: Plot of output vs time for a unit step input</w:t>
      </w:r>
    </w:p>
    <w:p w:rsidR="005501C3" w:rsidRPr="005501C3" w:rsidRDefault="005501C3" w:rsidP="005501C3">
      <w:r w:rsidRPr="005501C3">
        <w:t>A combination of two delayed subsystems. Initially we can’t see any response, then we see a response. But after sometime a second subsystem kicks in, it shows a different kind of variation.</w:t>
      </w:r>
    </w:p>
    <w:p w:rsidR="005501C3" w:rsidRPr="005501C3" w:rsidRDefault="005501C3" w:rsidP="005501C3">
      <w:r w:rsidRPr="005501C3">
        <w:t>It is different than usual for two reasons:</w:t>
      </w:r>
    </w:p>
    <w:p w:rsidR="005501C3" w:rsidRPr="005501C3" w:rsidRDefault="005501C3" w:rsidP="005501C3">
      <w:pPr>
        <w:numPr>
          <w:ilvl w:val="0"/>
          <w:numId w:val="1"/>
        </w:numPr>
      </w:pPr>
      <w:r w:rsidRPr="005501C3">
        <w:t>Late response</w:t>
      </w:r>
    </w:p>
    <w:p w:rsidR="005501C3" w:rsidRDefault="005501C3" w:rsidP="005501C3">
      <w:pPr>
        <w:numPr>
          <w:ilvl w:val="0"/>
          <w:numId w:val="1"/>
        </w:numPr>
      </w:pPr>
      <w:r w:rsidRPr="005501C3">
        <w:t>The response curve is non-differentiable at one point (that is, the slope becomes discontinuous)</w:t>
      </w:r>
      <w:r w:rsidR="000060A6">
        <w:t>. As explained above this is because, the overall 2</w:t>
      </w:r>
      <w:r w:rsidR="000060A6" w:rsidRPr="000060A6">
        <w:rPr>
          <w:vertAlign w:val="superscript"/>
        </w:rPr>
        <w:t>nd</w:t>
      </w:r>
      <w:r w:rsidR="000060A6">
        <w:t xml:space="preserve"> order system is composed of two 1</w:t>
      </w:r>
      <w:r w:rsidR="000060A6" w:rsidRPr="000060A6">
        <w:rPr>
          <w:vertAlign w:val="superscript"/>
        </w:rPr>
        <w:t>st</w:t>
      </w:r>
      <w:r w:rsidR="000060A6">
        <w:t xml:space="preserve"> order systems with different delays.</w:t>
      </w:r>
    </w:p>
    <w:p w:rsidR="00F13B87" w:rsidRDefault="00F13B87" w:rsidP="00F13B87">
      <w:r w:rsidRPr="00F13B87">
        <w:drawing>
          <wp:inline distT="0" distB="0" distL="0" distR="0" wp14:anchorId="6A8E60F3" wp14:editId="1F60AD89">
            <wp:extent cx="5731510" cy="189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CA" w:rsidRPr="00743CCA" w:rsidRDefault="00743CCA" w:rsidP="00F13B87">
      <w:pPr>
        <w:rPr>
          <w:i/>
          <w:iCs/>
        </w:rPr>
      </w:pPr>
      <w:r>
        <w:rPr>
          <w:i/>
          <w:iCs/>
        </w:rPr>
        <w:t>Figure 4.2: SIMULINK Model. (LTI blocks have been used to simulate the system)</w:t>
      </w:r>
    </w:p>
    <w:p w:rsidR="00F13B87" w:rsidRDefault="00F13B87" w:rsidP="00F13B87">
      <w:r w:rsidRPr="00F13B87">
        <w:lastRenderedPageBreak/>
        <w:drawing>
          <wp:inline distT="0" distB="0" distL="0" distR="0" wp14:anchorId="24C3AECE" wp14:editId="264E9349">
            <wp:extent cx="3673158" cy="230143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25" w:rsidRPr="00977D25" w:rsidRDefault="00977D25" w:rsidP="00F13B87">
      <w:pPr>
        <w:rPr>
          <w:i/>
          <w:iCs/>
        </w:rPr>
      </w:pPr>
      <w:r>
        <w:rPr>
          <w:i/>
          <w:iCs/>
        </w:rPr>
        <w:t>Figure 4.3: Variables initialisation</w:t>
      </w:r>
      <w:bookmarkStart w:id="0" w:name="_GoBack"/>
      <w:bookmarkEnd w:id="0"/>
    </w:p>
    <w:p w:rsidR="009C5535" w:rsidRDefault="009C5535"/>
    <w:sectPr w:rsidR="009C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2E25"/>
    <w:multiLevelType w:val="hybridMultilevel"/>
    <w:tmpl w:val="2D48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C8"/>
    <w:rsid w:val="000060A6"/>
    <w:rsid w:val="00441F53"/>
    <w:rsid w:val="005501C3"/>
    <w:rsid w:val="00743CCA"/>
    <w:rsid w:val="00977D25"/>
    <w:rsid w:val="009C5535"/>
    <w:rsid w:val="00E957C8"/>
    <w:rsid w:val="00F1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94B0-76B6-4794-84AB-85D6FA4D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97</Words>
  <Characters>557</Characters>
  <Application>Microsoft Office Word</Application>
  <DocSecurity>0</DocSecurity>
  <Lines>4</Lines>
  <Paragraphs>1</Paragraphs>
  <ScaleCrop>false</ScaleCrop>
  <Company>HP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dcterms:created xsi:type="dcterms:W3CDTF">2021-03-21T13:34:00Z</dcterms:created>
  <dcterms:modified xsi:type="dcterms:W3CDTF">2021-03-21T15:07:00Z</dcterms:modified>
</cp:coreProperties>
</file>