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F83" w:rsidRPr="009425D3" w:rsidRDefault="00934919" w:rsidP="009425D3">
      <w:pPr>
        <w:pStyle w:val="a3"/>
        <w:numPr>
          <w:ilvl w:val="0"/>
          <w:numId w:val="1"/>
        </w:numPr>
        <w:snapToGrid w:val="0"/>
        <w:spacing w:line="360" w:lineRule="auto"/>
        <w:ind w:firstLineChars="0"/>
        <w:rPr>
          <w:rFonts w:ascii="微软雅黑" w:eastAsia="微软雅黑" w:hAnsi="微软雅黑"/>
          <w:b/>
          <w:sz w:val="24"/>
        </w:rPr>
      </w:pPr>
      <w:r w:rsidRPr="009425D3">
        <w:rPr>
          <w:rFonts w:ascii="微软雅黑" w:eastAsia="微软雅黑" w:hAnsi="微软雅黑"/>
          <w:b/>
          <w:sz w:val="24"/>
        </w:rPr>
        <w:t>Session</w:t>
      </w:r>
      <w:r w:rsidRPr="009425D3">
        <w:rPr>
          <w:rFonts w:ascii="微软雅黑" w:eastAsia="微软雅黑" w:hAnsi="微软雅黑" w:hint="eastAsia"/>
          <w:b/>
          <w:sz w:val="24"/>
        </w:rPr>
        <w:t>跟cookies的区别。</w:t>
      </w:r>
    </w:p>
    <w:p w:rsidR="00934919" w:rsidRPr="009425D3" w:rsidRDefault="00EC7983" w:rsidP="009425D3">
      <w:pPr>
        <w:pStyle w:val="a3"/>
        <w:snapToGrid w:val="0"/>
        <w:ind w:left="360" w:firstLineChars="0" w:firstLine="0"/>
        <w:rPr>
          <w:rFonts w:ascii="微软雅黑" w:eastAsia="微软雅黑" w:hAnsi="微软雅黑"/>
        </w:rPr>
      </w:pPr>
      <w:r w:rsidRPr="009425D3">
        <w:rPr>
          <w:rFonts w:ascii="微软雅黑" w:eastAsia="微软雅黑" w:hAnsi="微软雅黑" w:hint="eastAsia"/>
        </w:rPr>
        <w:t>Session是存在服务端保存的一个数据结构，用来跟踪用户的状态，这个数据可以保存在集群、数据库、文件中;</w:t>
      </w:r>
    </w:p>
    <w:p w:rsidR="00EC7983" w:rsidRPr="009425D3" w:rsidRDefault="00EC7983" w:rsidP="009425D3">
      <w:pPr>
        <w:pStyle w:val="a3"/>
        <w:snapToGrid w:val="0"/>
        <w:ind w:left="360" w:firstLineChars="0" w:firstLine="0"/>
        <w:rPr>
          <w:rFonts w:ascii="微软雅黑" w:eastAsia="微软雅黑" w:hAnsi="微软雅黑"/>
        </w:rPr>
      </w:pPr>
      <w:r w:rsidRPr="009425D3">
        <w:rPr>
          <w:rFonts w:ascii="微软雅黑" w:eastAsia="微软雅黑" w:hAnsi="微软雅黑" w:hint="eastAsia"/>
        </w:rPr>
        <w:t>Cookies是客户端保存用户信息的一种机制，用来记录用户的一些信息，也是实现Session的一种方式。</w:t>
      </w:r>
    </w:p>
    <w:p w:rsidR="00EC7983" w:rsidRPr="009425D3" w:rsidRDefault="00EC7983" w:rsidP="009425D3">
      <w:pPr>
        <w:pStyle w:val="a3"/>
        <w:numPr>
          <w:ilvl w:val="0"/>
          <w:numId w:val="1"/>
        </w:numPr>
        <w:snapToGrid w:val="0"/>
        <w:spacing w:before="240" w:after="240"/>
        <w:ind w:firstLineChars="0"/>
        <w:rPr>
          <w:rFonts w:ascii="微软雅黑" w:eastAsia="微软雅黑" w:hAnsi="微软雅黑"/>
          <w:b/>
          <w:sz w:val="24"/>
        </w:rPr>
      </w:pPr>
      <w:r w:rsidRPr="009425D3">
        <w:rPr>
          <w:rFonts w:ascii="微软雅黑" w:eastAsia="微软雅黑" w:hAnsi="微软雅黑"/>
          <w:b/>
          <w:sz w:val="24"/>
        </w:rPr>
        <w:t>String</w:t>
      </w:r>
      <w:r w:rsidRPr="009425D3">
        <w:rPr>
          <w:rFonts w:ascii="微软雅黑" w:eastAsia="微软雅黑" w:hAnsi="微软雅黑" w:hint="eastAsia"/>
          <w:b/>
          <w:sz w:val="24"/>
        </w:rPr>
        <w:t>，</w:t>
      </w:r>
      <w:proofErr w:type="spellStart"/>
      <w:r w:rsidRPr="009425D3">
        <w:rPr>
          <w:rFonts w:ascii="微软雅黑" w:eastAsia="微软雅黑" w:hAnsi="微软雅黑" w:hint="eastAsia"/>
          <w:b/>
          <w:sz w:val="24"/>
        </w:rPr>
        <w:t>StringBuffer</w:t>
      </w:r>
      <w:proofErr w:type="spellEnd"/>
      <w:r w:rsidRPr="009425D3">
        <w:rPr>
          <w:rFonts w:ascii="微软雅黑" w:eastAsia="微软雅黑" w:hAnsi="微软雅黑" w:hint="eastAsia"/>
          <w:b/>
          <w:sz w:val="24"/>
        </w:rPr>
        <w:t>和</w:t>
      </w:r>
      <w:proofErr w:type="spellStart"/>
      <w:r w:rsidRPr="009425D3">
        <w:rPr>
          <w:rFonts w:ascii="微软雅黑" w:eastAsia="微软雅黑" w:hAnsi="微软雅黑" w:hint="eastAsia"/>
          <w:b/>
          <w:sz w:val="24"/>
        </w:rPr>
        <w:t>StringBuilder</w:t>
      </w:r>
      <w:proofErr w:type="spellEnd"/>
      <w:r w:rsidRPr="009425D3">
        <w:rPr>
          <w:rFonts w:ascii="微软雅黑" w:eastAsia="微软雅黑" w:hAnsi="微软雅黑" w:hint="eastAsia"/>
          <w:b/>
          <w:sz w:val="24"/>
        </w:rPr>
        <w:t>的区别。</w:t>
      </w:r>
    </w:p>
    <w:p w:rsidR="00876959" w:rsidRPr="009425D3" w:rsidRDefault="00F43A64" w:rsidP="009425D3">
      <w:pPr>
        <w:pStyle w:val="a3"/>
        <w:snapToGrid w:val="0"/>
        <w:ind w:left="360" w:firstLineChars="0" w:firstLine="0"/>
        <w:rPr>
          <w:rFonts w:ascii="微软雅黑" w:eastAsia="微软雅黑" w:hAnsi="微软雅黑"/>
          <w:sz w:val="24"/>
        </w:rPr>
      </w:pPr>
      <w:r w:rsidRPr="009425D3">
        <w:rPr>
          <w:noProof/>
          <w:sz w:val="24"/>
        </w:rPr>
        <w:drawing>
          <wp:inline distT="0" distB="0" distL="0" distR="0" wp14:anchorId="5997EE03" wp14:editId="01074B33">
            <wp:extent cx="478155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43200"/>
                    </a:xfrm>
                    <a:prstGeom prst="rect">
                      <a:avLst/>
                    </a:prstGeom>
                  </pic:spPr>
                </pic:pic>
              </a:graphicData>
            </a:graphic>
          </wp:inline>
        </w:drawing>
      </w:r>
    </w:p>
    <w:p w:rsidR="00F43A64" w:rsidRPr="009425D3" w:rsidRDefault="00F43A64" w:rsidP="009425D3">
      <w:pPr>
        <w:pStyle w:val="a3"/>
        <w:snapToGrid w:val="0"/>
        <w:ind w:left="360" w:firstLineChars="0" w:firstLine="0"/>
        <w:rPr>
          <w:rFonts w:ascii="微软雅黑" w:eastAsia="微软雅黑" w:hAnsi="微软雅黑"/>
          <w:szCs w:val="18"/>
        </w:rPr>
      </w:pPr>
      <w:r w:rsidRPr="009425D3">
        <w:rPr>
          <w:rFonts w:ascii="微软雅黑" w:eastAsia="微软雅黑" w:hAnsi="微软雅黑" w:hint="eastAsia"/>
          <w:szCs w:val="18"/>
        </w:rPr>
        <w:t>String</w:t>
      </w:r>
      <w:r w:rsidRPr="009425D3">
        <w:rPr>
          <w:rFonts w:ascii="微软雅黑" w:eastAsia="微软雅黑" w:hAnsi="微软雅黑"/>
          <w:szCs w:val="18"/>
        </w:rPr>
        <w:t xml:space="preserve"> </w:t>
      </w:r>
      <w:r w:rsidRPr="009425D3">
        <w:rPr>
          <w:rFonts w:ascii="微软雅黑" w:eastAsia="微软雅黑" w:hAnsi="微软雅黑" w:hint="eastAsia"/>
          <w:szCs w:val="18"/>
        </w:rPr>
        <w:t>--</w:t>
      </w:r>
      <w:r w:rsidRPr="009425D3">
        <w:rPr>
          <w:rFonts w:ascii="微软雅黑" w:eastAsia="微软雅黑" w:hAnsi="微软雅黑"/>
          <w:szCs w:val="18"/>
        </w:rPr>
        <w:t xml:space="preserve"> </w:t>
      </w:r>
      <w:r w:rsidRPr="009425D3">
        <w:rPr>
          <w:rFonts w:ascii="微软雅黑" w:eastAsia="微软雅黑" w:hAnsi="微软雅黑" w:hint="eastAsia"/>
          <w:szCs w:val="18"/>
        </w:rPr>
        <w:t>字符串常量</w:t>
      </w:r>
    </w:p>
    <w:p w:rsidR="00F43A64" w:rsidRPr="009425D3" w:rsidRDefault="00F43A64" w:rsidP="009425D3">
      <w:pPr>
        <w:pStyle w:val="a3"/>
        <w:snapToGrid w:val="0"/>
        <w:ind w:left="360" w:firstLineChars="0" w:firstLine="0"/>
        <w:rPr>
          <w:rFonts w:ascii="微软雅黑" w:eastAsia="微软雅黑" w:hAnsi="微软雅黑"/>
          <w:szCs w:val="18"/>
        </w:rPr>
      </w:pPr>
      <w:proofErr w:type="spellStart"/>
      <w:r w:rsidRPr="009425D3">
        <w:rPr>
          <w:rFonts w:ascii="微软雅黑" w:eastAsia="微软雅黑" w:hAnsi="微软雅黑" w:hint="eastAsia"/>
          <w:szCs w:val="18"/>
        </w:rPr>
        <w:t>StringBuffer</w:t>
      </w:r>
      <w:proofErr w:type="spellEnd"/>
      <w:r w:rsidRPr="009425D3">
        <w:rPr>
          <w:rFonts w:ascii="微软雅黑" w:eastAsia="微软雅黑" w:hAnsi="微软雅黑"/>
          <w:szCs w:val="18"/>
        </w:rPr>
        <w:t xml:space="preserve"> </w:t>
      </w:r>
      <w:r w:rsidRPr="009425D3">
        <w:rPr>
          <w:rFonts w:ascii="微软雅黑" w:eastAsia="微软雅黑" w:hAnsi="微软雅黑" w:hint="eastAsia"/>
          <w:szCs w:val="18"/>
        </w:rPr>
        <w:t>---字符串变量</w:t>
      </w:r>
      <w:r w:rsidR="005C5174" w:rsidRPr="009425D3">
        <w:rPr>
          <w:rFonts w:ascii="微软雅黑" w:eastAsia="微软雅黑" w:hAnsi="微软雅黑" w:hint="eastAsia"/>
          <w:szCs w:val="18"/>
        </w:rPr>
        <w:t xml:space="preserve"> </w:t>
      </w:r>
      <w:r w:rsidR="005C5174" w:rsidRPr="009425D3">
        <w:rPr>
          <w:rFonts w:ascii="微软雅黑" w:eastAsia="微软雅黑" w:hAnsi="微软雅黑"/>
          <w:szCs w:val="18"/>
        </w:rPr>
        <w:sym w:font="Wingdings" w:char="F0E0"/>
      </w:r>
      <w:r w:rsidR="005C5174" w:rsidRPr="009425D3">
        <w:rPr>
          <w:rFonts w:ascii="微软雅黑" w:eastAsia="微软雅黑" w:hAnsi="微软雅黑"/>
          <w:szCs w:val="18"/>
        </w:rPr>
        <w:t xml:space="preserve"> </w:t>
      </w:r>
      <w:r w:rsidR="005C5174" w:rsidRPr="009425D3">
        <w:rPr>
          <w:rFonts w:ascii="微软雅黑" w:eastAsia="微软雅黑" w:hAnsi="微软雅黑" w:hint="eastAsia"/>
          <w:szCs w:val="18"/>
        </w:rPr>
        <w:t>线程安全的</w:t>
      </w:r>
    </w:p>
    <w:p w:rsidR="005C5174" w:rsidRPr="009425D3" w:rsidRDefault="00F43A64" w:rsidP="009425D3">
      <w:pPr>
        <w:pStyle w:val="a3"/>
        <w:snapToGrid w:val="0"/>
        <w:ind w:left="360" w:firstLineChars="0" w:firstLine="0"/>
        <w:rPr>
          <w:rFonts w:ascii="微软雅黑" w:eastAsia="微软雅黑" w:hAnsi="微软雅黑"/>
          <w:szCs w:val="18"/>
        </w:rPr>
      </w:pPr>
      <w:proofErr w:type="spellStart"/>
      <w:r w:rsidRPr="009425D3">
        <w:rPr>
          <w:rFonts w:ascii="微软雅黑" w:eastAsia="微软雅黑" w:hAnsi="微软雅黑" w:hint="eastAsia"/>
          <w:szCs w:val="18"/>
        </w:rPr>
        <w:t>StringBuilder</w:t>
      </w:r>
      <w:proofErr w:type="spellEnd"/>
      <w:r w:rsidRPr="009425D3">
        <w:rPr>
          <w:rFonts w:ascii="微软雅黑" w:eastAsia="微软雅黑" w:hAnsi="微软雅黑"/>
          <w:szCs w:val="18"/>
        </w:rPr>
        <w:t xml:space="preserve"> </w:t>
      </w:r>
      <w:r w:rsidRPr="009425D3">
        <w:rPr>
          <w:rFonts w:ascii="微软雅黑" w:eastAsia="微软雅黑" w:hAnsi="微软雅黑" w:hint="eastAsia"/>
          <w:szCs w:val="18"/>
        </w:rPr>
        <w:t>---</w:t>
      </w:r>
      <w:r w:rsidRPr="009425D3">
        <w:rPr>
          <w:rFonts w:ascii="微软雅黑" w:eastAsia="微软雅黑" w:hAnsi="微软雅黑"/>
          <w:szCs w:val="18"/>
        </w:rPr>
        <w:t xml:space="preserve"> </w:t>
      </w:r>
      <w:r w:rsidRPr="009425D3">
        <w:rPr>
          <w:rFonts w:ascii="微软雅黑" w:eastAsia="微软雅黑" w:hAnsi="微软雅黑" w:hint="eastAsia"/>
          <w:szCs w:val="18"/>
        </w:rPr>
        <w:t>字符串变量</w:t>
      </w:r>
      <w:r w:rsidR="005C5174" w:rsidRPr="009425D3">
        <w:rPr>
          <w:rFonts w:ascii="微软雅黑" w:eastAsia="微软雅黑" w:hAnsi="微软雅黑" w:hint="eastAsia"/>
          <w:szCs w:val="18"/>
        </w:rPr>
        <w:t xml:space="preserve"> </w:t>
      </w:r>
      <w:r w:rsidR="005C5174" w:rsidRPr="009425D3">
        <w:rPr>
          <w:rFonts w:ascii="微软雅黑" w:eastAsia="微软雅黑" w:hAnsi="微软雅黑"/>
          <w:szCs w:val="18"/>
        </w:rPr>
        <w:sym w:font="Wingdings" w:char="F0E0"/>
      </w:r>
      <w:r w:rsidR="005C5174" w:rsidRPr="009425D3">
        <w:rPr>
          <w:rFonts w:ascii="微软雅黑" w:eastAsia="微软雅黑" w:hAnsi="微软雅黑"/>
          <w:szCs w:val="18"/>
        </w:rPr>
        <w:t xml:space="preserve"> </w:t>
      </w:r>
      <w:proofErr w:type="gramStart"/>
      <w:r w:rsidR="005C5174" w:rsidRPr="009425D3">
        <w:rPr>
          <w:rFonts w:ascii="微软雅黑" w:eastAsia="微软雅黑" w:hAnsi="微软雅黑" w:hint="eastAsia"/>
          <w:szCs w:val="18"/>
        </w:rPr>
        <w:t>线程非安全</w:t>
      </w:r>
      <w:proofErr w:type="gramEnd"/>
      <w:r w:rsidR="005C5174" w:rsidRPr="009425D3">
        <w:rPr>
          <w:rFonts w:ascii="微软雅黑" w:eastAsia="微软雅黑" w:hAnsi="微软雅黑" w:hint="eastAsia"/>
          <w:szCs w:val="18"/>
        </w:rPr>
        <w:t>的</w:t>
      </w:r>
    </w:p>
    <w:p w:rsidR="007B29C9" w:rsidRPr="009425D3" w:rsidRDefault="007B29C9" w:rsidP="009425D3">
      <w:pPr>
        <w:pStyle w:val="a3"/>
        <w:snapToGrid w:val="0"/>
        <w:ind w:left="360" w:firstLineChars="0" w:firstLine="0"/>
        <w:rPr>
          <w:rFonts w:ascii="微软雅黑" w:eastAsia="微软雅黑" w:hAnsi="微软雅黑"/>
          <w:szCs w:val="18"/>
        </w:rPr>
      </w:pPr>
      <w:r w:rsidRPr="009425D3">
        <w:rPr>
          <w:rFonts w:ascii="微软雅黑" w:eastAsia="微软雅黑" w:hAnsi="微软雅黑" w:hint="eastAsia"/>
          <w:szCs w:val="18"/>
        </w:rPr>
        <w:t>速度：</w:t>
      </w:r>
      <w:proofErr w:type="spellStart"/>
      <w:r w:rsidRPr="009425D3">
        <w:rPr>
          <w:rFonts w:ascii="微软雅黑" w:eastAsia="微软雅黑" w:hAnsi="微软雅黑" w:hint="eastAsia"/>
          <w:szCs w:val="18"/>
        </w:rPr>
        <w:t>StringBuilder</w:t>
      </w:r>
      <w:proofErr w:type="spellEnd"/>
      <w:r w:rsidRPr="009425D3">
        <w:rPr>
          <w:rFonts w:ascii="微软雅黑" w:eastAsia="微软雅黑" w:hAnsi="微软雅黑" w:hint="eastAsia"/>
          <w:szCs w:val="18"/>
        </w:rPr>
        <w:t>&gt;</w:t>
      </w:r>
      <w:proofErr w:type="spellStart"/>
      <w:r w:rsidRPr="009425D3">
        <w:rPr>
          <w:rFonts w:ascii="微软雅黑" w:eastAsia="微软雅黑" w:hAnsi="微软雅黑" w:hint="eastAsia"/>
          <w:szCs w:val="18"/>
        </w:rPr>
        <w:t>StringBuffer</w:t>
      </w:r>
      <w:proofErr w:type="spellEnd"/>
      <w:r w:rsidRPr="009425D3">
        <w:rPr>
          <w:rFonts w:ascii="微软雅黑" w:eastAsia="微软雅黑" w:hAnsi="微软雅黑" w:hint="eastAsia"/>
          <w:szCs w:val="18"/>
        </w:rPr>
        <w:t>&gt;String</w:t>
      </w:r>
    </w:p>
    <w:p w:rsidR="005C5174" w:rsidRPr="009425D3" w:rsidRDefault="005C5174" w:rsidP="009425D3">
      <w:pPr>
        <w:pStyle w:val="a3"/>
        <w:snapToGrid w:val="0"/>
        <w:ind w:left="360" w:firstLineChars="0" w:firstLine="0"/>
        <w:rPr>
          <w:rFonts w:ascii="微软雅黑" w:eastAsia="微软雅黑" w:hAnsi="微软雅黑"/>
          <w:szCs w:val="18"/>
        </w:rPr>
      </w:pPr>
    </w:p>
    <w:p w:rsidR="005C5174" w:rsidRPr="009425D3" w:rsidRDefault="005C5174" w:rsidP="009425D3">
      <w:pPr>
        <w:pStyle w:val="a3"/>
        <w:snapToGrid w:val="0"/>
        <w:ind w:left="360" w:firstLineChars="0" w:firstLine="0"/>
        <w:rPr>
          <w:rFonts w:ascii="微软雅黑" w:eastAsia="微软雅黑" w:hAnsi="微软雅黑"/>
          <w:szCs w:val="18"/>
        </w:rPr>
      </w:pPr>
      <w:r w:rsidRPr="009425D3">
        <w:rPr>
          <w:rFonts w:ascii="微软雅黑" w:eastAsia="微软雅黑" w:hAnsi="微软雅黑" w:hint="eastAsia"/>
          <w:szCs w:val="18"/>
        </w:rPr>
        <w:t>总结：</w:t>
      </w:r>
      <w:r w:rsidR="00C2663C" w:rsidRPr="009425D3">
        <w:rPr>
          <w:rFonts w:ascii="微软雅黑" w:eastAsia="微软雅黑" w:hAnsi="微软雅黑" w:hint="eastAsia"/>
          <w:szCs w:val="18"/>
        </w:rPr>
        <w:t>1</w:t>
      </w:r>
      <w:r w:rsidRPr="009425D3">
        <w:rPr>
          <w:rFonts w:ascii="微软雅黑" w:eastAsia="微软雅黑" w:hAnsi="微软雅黑" w:hint="eastAsia"/>
          <w:szCs w:val="18"/>
        </w:rPr>
        <w:t>.如果操作少量的数据用String</w:t>
      </w:r>
    </w:p>
    <w:p w:rsidR="005C5174" w:rsidRPr="009425D3" w:rsidRDefault="005C5174" w:rsidP="009425D3">
      <w:pPr>
        <w:pStyle w:val="a3"/>
        <w:snapToGrid w:val="0"/>
        <w:ind w:left="360" w:firstLineChars="0" w:firstLine="0"/>
        <w:rPr>
          <w:rFonts w:ascii="微软雅黑" w:eastAsia="微软雅黑" w:hAnsi="微软雅黑"/>
          <w:szCs w:val="18"/>
        </w:rPr>
      </w:pPr>
      <w:r w:rsidRPr="009425D3">
        <w:rPr>
          <w:rFonts w:ascii="微软雅黑" w:eastAsia="微软雅黑" w:hAnsi="微软雅黑"/>
          <w:szCs w:val="18"/>
        </w:rPr>
        <w:tab/>
      </w:r>
      <w:r w:rsidRPr="009425D3">
        <w:rPr>
          <w:rFonts w:ascii="微软雅黑" w:eastAsia="微软雅黑" w:hAnsi="微软雅黑"/>
          <w:szCs w:val="18"/>
        </w:rPr>
        <w:tab/>
      </w:r>
      <w:r w:rsidRPr="009425D3">
        <w:rPr>
          <w:rFonts w:ascii="微软雅黑" w:eastAsia="微软雅黑" w:hAnsi="微软雅黑" w:hint="eastAsia"/>
          <w:szCs w:val="18"/>
        </w:rPr>
        <w:t xml:space="preserve"> </w:t>
      </w:r>
      <w:r w:rsidR="00C2663C" w:rsidRPr="009425D3">
        <w:rPr>
          <w:rFonts w:ascii="微软雅黑" w:eastAsia="微软雅黑" w:hAnsi="微软雅黑"/>
          <w:szCs w:val="18"/>
        </w:rPr>
        <w:t>2</w:t>
      </w:r>
      <w:r w:rsidR="00C2663C" w:rsidRPr="009425D3">
        <w:rPr>
          <w:rFonts w:ascii="微软雅黑" w:eastAsia="微软雅黑" w:hAnsi="微软雅黑" w:hint="eastAsia"/>
          <w:szCs w:val="18"/>
        </w:rPr>
        <w:t>.单线程下操作大量的数据用</w:t>
      </w:r>
      <w:proofErr w:type="spellStart"/>
      <w:r w:rsidR="00C2663C" w:rsidRPr="009425D3">
        <w:rPr>
          <w:rFonts w:ascii="微软雅黑" w:eastAsia="微软雅黑" w:hAnsi="微软雅黑" w:hint="eastAsia"/>
          <w:szCs w:val="18"/>
        </w:rPr>
        <w:t>StringBuilder</w:t>
      </w:r>
      <w:proofErr w:type="spellEnd"/>
    </w:p>
    <w:p w:rsidR="00C2663C" w:rsidRPr="009425D3" w:rsidRDefault="00C2663C" w:rsidP="009425D3">
      <w:pPr>
        <w:pStyle w:val="a3"/>
        <w:snapToGrid w:val="0"/>
        <w:ind w:left="360" w:firstLineChars="0" w:firstLine="0"/>
        <w:rPr>
          <w:rFonts w:ascii="微软雅黑" w:eastAsia="微软雅黑" w:hAnsi="微软雅黑"/>
          <w:szCs w:val="18"/>
        </w:rPr>
      </w:pPr>
      <w:r w:rsidRPr="009425D3">
        <w:rPr>
          <w:rFonts w:ascii="微软雅黑" w:eastAsia="微软雅黑" w:hAnsi="微软雅黑"/>
          <w:szCs w:val="18"/>
        </w:rPr>
        <w:tab/>
      </w:r>
      <w:r w:rsidRPr="009425D3">
        <w:rPr>
          <w:rFonts w:ascii="微软雅黑" w:eastAsia="微软雅黑" w:hAnsi="微软雅黑"/>
          <w:szCs w:val="18"/>
        </w:rPr>
        <w:tab/>
        <w:t xml:space="preserve"> 3</w:t>
      </w:r>
      <w:r w:rsidRPr="009425D3">
        <w:rPr>
          <w:rFonts w:ascii="微软雅黑" w:eastAsia="微软雅黑" w:hAnsi="微软雅黑" w:hint="eastAsia"/>
          <w:szCs w:val="18"/>
        </w:rPr>
        <w:t xml:space="preserve">.多线程下操作大量的数据用 </w:t>
      </w:r>
      <w:proofErr w:type="spellStart"/>
      <w:r w:rsidRPr="009425D3">
        <w:rPr>
          <w:rFonts w:ascii="微软雅黑" w:eastAsia="微软雅黑" w:hAnsi="微软雅黑" w:hint="eastAsia"/>
          <w:szCs w:val="18"/>
        </w:rPr>
        <w:t>StringBuffer</w:t>
      </w:r>
      <w:proofErr w:type="spellEnd"/>
    </w:p>
    <w:p w:rsidR="009B7B7E" w:rsidRPr="009425D3" w:rsidRDefault="00C2663C" w:rsidP="009425D3">
      <w:pPr>
        <w:snapToGrid w:val="0"/>
        <w:spacing w:before="240" w:after="240"/>
        <w:rPr>
          <w:rFonts w:ascii="微软雅黑" w:eastAsia="微软雅黑" w:hAnsi="微软雅黑"/>
          <w:b/>
          <w:sz w:val="24"/>
        </w:rPr>
      </w:pPr>
      <w:r w:rsidRPr="009425D3">
        <w:rPr>
          <w:rFonts w:ascii="微软雅黑" w:eastAsia="微软雅黑" w:hAnsi="微软雅黑" w:hint="eastAsia"/>
          <w:b/>
          <w:sz w:val="24"/>
        </w:rPr>
        <w:t>3、多线程的几种实现方式</w:t>
      </w:r>
    </w:p>
    <w:p w:rsidR="009B7B7E" w:rsidRPr="009425D3" w:rsidRDefault="004F7C01" w:rsidP="009425D3">
      <w:pPr>
        <w:snapToGrid w:val="0"/>
        <w:rPr>
          <w:rFonts w:ascii="微软雅黑" w:eastAsia="微软雅黑" w:hAnsi="微软雅黑"/>
        </w:rPr>
      </w:pPr>
      <w:r w:rsidRPr="009425D3">
        <w:rPr>
          <w:rFonts w:ascii="微软雅黑" w:eastAsia="微软雅黑" w:hAnsi="微软雅黑" w:hint="eastAsia"/>
        </w:rPr>
        <w:t>Thread和Runnable的区别</w:t>
      </w:r>
    </w:p>
    <w:p w:rsidR="004F7C01" w:rsidRPr="009425D3" w:rsidRDefault="004F7C01" w:rsidP="009425D3">
      <w:pPr>
        <w:snapToGrid w:val="0"/>
        <w:rPr>
          <w:rFonts w:ascii="微软雅黑" w:eastAsia="微软雅黑" w:hAnsi="微软雅黑"/>
        </w:rPr>
      </w:pPr>
      <w:r w:rsidRPr="009425D3">
        <w:rPr>
          <w:rFonts w:ascii="微软雅黑" w:eastAsia="微软雅黑" w:hAnsi="微软雅黑" w:hint="eastAsia"/>
        </w:rPr>
        <w:t>如果一个类继承Thread，则不适合资源共享。但是如果实现了</w:t>
      </w:r>
      <w:proofErr w:type="spellStart"/>
      <w:r w:rsidRPr="009425D3">
        <w:rPr>
          <w:rFonts w:ascii="微软雅黑" w:eastAsia="微软雅黑" w:hAnsi="微软雅黑" w:hint="eastAsia"/>
        </w:rPr>
        <w:t>Runable</w:t>
      </w:r>
      <w:proofErr w:type="spellEnd"/>
      <w:r w:rsidRPr="009425D3">
        <w:rPr>
          <w:rFonts w:ascii="微软雅黑" w:eastAsia="微软雅黑" w:hAnsi="微软雅黑" w:hint="eastAsia"/>
        </w:rPr>
        <w:t>接口的话，则很容易的实现资源共享。</w:t>
      </w:r>
    </w:p>
    <w:p w:rsidR="004F7C01" w:rsidRPr="009425D3" w:rsidRDefault="004F7C01" w:rsidP="009425D3">
      <w:pPr>
        <w:snapToGrid w:val="0"/>
        <w:rPr>
          <w:rFonts w:ascii="微软雅黑" w:eastAsia="微软雅黑" w:hAnsi="微软雅黑"/>
        </w:rPr>
      </w:pPr>
      <w:proofErr w:type="spellStart"/>
      <w:r w:rsidRPr="009425D3">
        <w:rPr>
          <w:rFonts w:ascii="微软雅黑" w:eastAsia="微软雅黑" w:hAnsi="微软雅黑" w:hint="eastAsia"/>
        </w:rPr>
        <w:t>Runable</w:t>
      </w:r>
      <w:proofErr w:type="spellEnd"/>
      <w:r w:rsidRPr="009425D3">
        <w:rPr>
          <w:rFonts w:ascii="微软雅黑" w:eastAsia="微软雅黑" w:hAnsi="微软雅黑" w:hint="eastAsia"/>
        </w:rPr>
        <w:t>接口所具有的</w:t>
      </w:r>
      <w:r w:rsidR="00F202BC" w:rsidRPr="009425D3">
        <w:rPr>
          <w:rFonts w:ascii="微软雅黑" w:eastAsia="微软雅黑" w:hAnsi="微软雅黑" w:hint="eastAsia"/>
        </w:rPr>
        <w:t>优势：</w:t>
      </w:r>
    </w:p>
    <w:p w:rsidR="00F202BC" w:rsidRPr="009425D3" w:rsidRDefault="00F202BC" w:rsidP="009425D3">
      <w:pPr>
        <w:snapToGrid w:val="0"/>
        <w:rPr>
          <w:rFonts w:ascii="微软雅黑" w:eastAsia="微软雅黑" w:hAnsi="微软雅黑"/>
        </w:rPr>
      </w:pPr>
      <w:r w:rsidRPr="009425D3">
        <w:rPr>
          <w:rFonts w:ascii="微软雅黑" w:eastAsia="微软雅黑" w:hAnsi="微软雅黑" w:hint="eastAsia"/>
        </w:rPr>
        <w:t>1）：适合多个相同的程序代码的线程去处理同一个资源。</w:t>
      </w:r>
    </w:p>
    <w:p w:rsidR="00F202BC" w:rsidRPr="009425D3" w:rsidRDefault="00F202BC" w:rsidP="009425D3">
      <w:pPr>
        <w:snapToGrid w:val="0"/>
        <w:rPr>
          <w:rFonts w:ascii="微软雅黑" w:eastAsia="微软雅黑" w:hAnsi="微软雅黑"/>
        </w:rPr>
      </w:pPr>
      <w:r w:rsidRPr="009425D3">
        <w:rPr>
          <w:rFonts w:ascii="微软雅黑" w:eastAsia="微软雅黑" w:hAnsi="微软雅黑"/>
        </w:rPr>
        <w:t>2</w:t>
      </w:r>
      <w:r w:rsidRPr="009425D3">
        <w:rPr>
          <w:rFonts w:ascii="微软雅黑" w:eastAsia="微软雅黑" w:hAnsi="微软雅黑" w:hint="eastAsia"/>
        </w:rPr>
        <w:t>）：可以避免java中的单继承的限制。</w:t>
      </w:r>
    </w:p>
    <w:p w:rsidR="00F202BC" w:rsidRPr="009425D3" w:rsidRDefault="00F202BC" w:rsidP="009425D3">
      <w:pPr>
        <w:snapToGrid w:val="0"/>
        <w:rPr>
          <w:rFonts w:ascii="微软雅黑" w:eastAsia="微软雅黑" w:hAnsi="微软雅黑"/>
        </w:rPr>
      </w:pPr>
      <w:r w:rsidRPr="009425D3">
        <w:rPr>
          <w:rFonts w:ascii="微软雅黑" w:eastAsia="微软雅黑" w:hAnsi="微软雅黑" w:hint="eastAsia"/>
        </w:rPr>
        <w:t>3）：增加程序的健壮性，代码可以被多个线程共享。</w:t>
      </w:r>
    </w:p>
    <w:p w:rsidR="00F202BC" w:rsidRPr="009425D3" w:rsidRDefault="00F202BC" w:rsidP="009425D3">
      <w:pPr>
        <w:snapToGrid w:val="0"/>
        <w:rPr>
          <w:rFonts w:ascii="微软雅黑" w:eastAsia="微软雅黑" w:hAnsi="微软雅黑"/>
        </w:rPr>
      </w:pPr>
      <w:r w:rsidRPr="009425D3">
        <w:rPr>
          <w:rFonts w:ascii="微软雅黑" w:eastAsia="微软雅黑" w:hAnsi="微软雅黑" w:hint="eastAsia"/>
        </w:rPr>
        <w:t>4）：线程</w:t>
      </w:r>
      <w:proofErr w:type="gramStart"/>
      <w:r w:rsidRPr="009425D3">
        <w:rPr>
          <w:rFonts w:ascii="微软雅黑" w:eastAsia="微软雅黑" w:hAnsi="微软雅黑" w:hint="eastAsia"/>
        </w:rPr>
        <w:t>池只能</w:t>
      </w:r>
      <w:proofErr w:type="gramEnd"/>
      <w:r w:rsidRPr="009425D3">
        <w:rPr>
          <w:rFonts w:ascii="微软雅黑" w:eastAsia="微软雅黑" w:hAnsi="微软雅黑" w:hint="eastAsia"/>
        </w:rPr>
        <w:t>放入</w:t>
      </w:r>
      <w:proofErr w:type="spellStart"/>
      <w:r w:rsidRPr="009425D3">
        <w:rPr>
          <w:rFonts w:ascii="微软雅黑" w:eastAsia="微软雅黑" w:hAnsi="微软雅黑" w:hint="eastAsia"/>
        </w:rPr>
        <w:t>Runable</w:t>
      </w:r>
      <w:proofErr w:type="spellEnd"/>
      <w:r w:rsidRPr="009425D3">
        <w:rPr>
          <w:rFonts w:ascii="微软雅黑" w:eastAsia="微软雅黑" w:hAnsi="微软雅黑" w:hint="eastAsia"/>
        </w:rPr>
        <w:t>或者call</w:t>
      </w:r>
      <w:r w:rsidRPr="009425D3">
        <w:rPr>
          <w:rFonts w:ascii="微软雅黑" w:eastAsia="微软雅黑" w:hAnsi="微软雅黑"/>
        </w:rPr>
        <w:t>able</w:t>
      </w:r>
      <w:r w:rsidRPr="009425D3">
        <w:rPr>
          <w:rFonts w:ascii="微软雅黑" w:eastAsia="微软雅黑" w:hAnsi="微软雅黑" w:hint="eastAsia"/>
        </w:rPr>
        <w:t>类线程，不能放入继承Thread的类。</w:t>
      </w:r>
    </w:p>
    <w:p w:rsidR="00F202BC" w:rsidRPr="009425D3" w:rsidRDefault="00F202BC" w:rsidP="009425D3">
      <w:pPr>
        <w:snapToGrid w:val="0"/>
        <w:rPr>
          <w:rFonts w:ascii="微软雅黑" w:eastAsia="微软雅黑" w:hAnsi="微软雅黑"/>
        </w:rPr>
      </w:pPr>
      <w:r w:rsidRPr="009425D3">
        <w:rPr>
          <w:rFonts w:ascii="微软雅黑" w:eastAsia="微软雅黑" w:hAnsi="微软雅黑" w:hint="eastAsia"/>
        </w:rPr>
        <w:lastRenderedPageBreak/>
        <w:t>main方法也是一种线程。</w:t>
      </w:r>
    </w:p>
    <w:p w:rsidR="003F59B2" w:rsidRPr="009425D3" w:rsidRDefault="003F59B2" w:rsidP="009425D3">
      <w:pPr>
        <w:snapToGrid w:val="0"/>
        <w:rPr>
          <w:rFonts w:ascii="微软雅黑" w:eastAsia="微软雅黑" w:hAnsi="微软雅黑"/>
          <w:b/>
          <w:sz w:val="24"/>
        </w:rPr>
      </w:pPr>
    </w:p>
    <w:p w:rsidR="003F59B2" w:rsidRPr="009425D3" w:rsidRDefault="003F59B2" w:rsidP="009425D3">
      <w:pPr>
        <w:snapToGrid w:val="0"/>
        <w:rPr>
          <w:rFonts w:ascii="微软雅黑" w:eastAsia="微软雅黑" w:hAnsi="微软雅黑"/>
          <w:b/>
          <w:sz w:val="24"/>
        </w:rPr>
      </w:pPr>
    </w:p>
    <w:p w:rsidR="001D78C0" w:rsidRDefault="003F59B2" w:rsidP="009425D3">
      <w:pPr>
        <w:snapToGrid w:val="0"/>
        <w:rPr>
          <w:rFonts w:ascii="微软雅黑" w:eastAsia="微软雅黑" w:hAnsi="微软雅黑"/>
          <w:b/>
          <w:sz w:val="24"/>
        </w:rPr>
      </w:pPr>
      <w:r w:rsidRPr="009425D3">
        <w:rPr>
          <w:rFonts w:ascii="微软雅黑" w:eastAsia="微软雅黑" w:hAnsi="微软雅黑"/>
          <w:b/>
          <w:sz w:val="24"/>
        </w:rPr>
        <w:t>4</w:t>
      </w:r>
      <w:r w:rsidRPr="009425D3">
        <w:rPr>
          <w:rFonts w:ascii="微软雅黑" w:eastAsia="微软雅黑" w:hAnsi="微软雅黑" w:hint="eastAsia"/>
          <w:b/>
          <w:sz w:val="24"/>
        </w:rPr>
        <w:t>、</w:t>
      </w:r>
      <w:proofErr w:type="spellStart"/>
      <w:r w:rsidRPr="009425D3">
        <w:rPr>
          <w:rFonts w:ascii="微软雅黑" w:eastAsia="微软雅黑" w:hAnsi="微软雅黑" w:hint="eastAsia"/>
          <w:b/>
          <w:sz w:val="24"/>
        </w:rPr>
        <w:t>jquery</w:t>
      </w:r>
      <w:proofErr w:type="spellEnd"/>
      <w:r w:rsidRPr="009425D3">
        <w:rPr>
          <w:rFonts w:ascii="微软雅黑" w:eastAsia="微软雅黑" w:hAnsi="微软雅黑" w:hint="eastAsia"/>
          <w:b/>
          <w:sz w:val="24"/>
        </w:rPr>
        <w:t>选择器</w:t>
      </w:r>
    </w:p>
    <w:p w:rsidR="009425D3" w:rsidRPr="009425D3" w:rsidRDefault="009425D3" w:rsidP="009425D3">
      <w:pPr>
        <w:snapToGrid w:val="0"/>
        <w:rPr>
          <w:rFonts w:ascii="微软雅黑" w:eastAsia="微软雅黑" w:hAnsi="微软雅黑" w:hint="eastAsia"/>
          <w:b/>
          <w:sz w:val="24"/>
        </w:rPr>
      </w:pPr>
    </w:p>
    <w:p w:rsidR="00EC0FAA" w:rsidRPr="009425D3" w:rsidRDefault="00EC0FAA" w:rsidP="009425D3">
      <w:pPr>
        <w:snapToGrid w:val="0"/>
        <w:rPr>
          <w:rFonts w:ascii="微软雅黑" w:eastAsia="微软雅黑" w:hAnsi="微软雅黑" w:cs="Tahoma"/>
          <w:b/>
          <w:color w:val="000000" w:themeColor="text1"/>
          <w:sz w:val="22"/>
          <w:szCs w:val="21"/>
        </w:rPr>
      </w:pPr>
      <w:r w:rsidRPr="009425D3">
        <w:rPr>
          <w:rFonts w:ascii="微软雅黑" w:eastAsia="微软雅黑" w:hAnsi="微软雅黑" w:cs="Tahoma" w:hint="eastAsia"/>
          <w:b/>
          <w:color w:val="000000" w:themeColor="text1"/>
          <w:sz w:val="22"/>
          <w:szCs w:val="21"/>
        </w:rPr>
        <w:t>1、</w:t>
      </w:r>
      <w:r w:rsidR="00686731" w:rsidRPr="009425D3">
        <w:rPr>
          <w:rFonts w:ascii="微软雅黑" w:eastAsia="微软雅黑" w:hAnsi="微软雅黑" w:cs="Tahoma"/>
          <w:b/>
          <w:color w:val="000000" w:themeColor="text1"/>
          <w:sz w:val="22"/>
          <w:szCs w:val="21"/>
        </w:rPr>
        <w:t>基础选择器</w:t>
      </w:r>
    </w:p>
    <w:p w:rsidR="00EC0FAA" w:rsidRPr="009425D3" w:rsidRDefault="00EC0FAA" w:rsidP="009425D3">
      <w:pPr>
        <w:snapToGrid w:val="0"/>
        <w:ind w:firstLine="420"/>
        <w:rPr>
          <w:rFonts w:ascii="微软雅黑" w:eastAsia="微软雅黑" w:hAnsi="微软雅黑" w:cs="Tahoma"/>
          <w:color w:val="000000" w:themeColor="text1"/>
          <w:szCs w:val="18"/>
        </w:rPr>
      </w:pPr>
      <w:r w:rsidRPr="009425D3">
        <w:rPr>
          <w:rFonts w:ascii="微软雅黑" w:eastAsia="微软雅黑" w:hAnsi="微软雅黑" w:cs="Tahoma"/>
          <w:color w:val="000000" w:themeColor="text1"/>
          <w:szCs w:val="18"/>
          <w:shd w:val="clear" w:color="auto" w:fill="FFFFFF"/>
        </w:rPr>
        <w:t>基础选择器是jQuery中最常用选择器，也是最简单的选择器，它通过元素id、class和标签名等来查找DOM元素</w:t>
      </w:r>
      <w:r w:rsidRPr="009425D3">
        <w:rPr>
          <w:rFonts w:ascii="微软雅黑" w:eastAsia="微软雅黑" w:hAnsi="微软雅黑" w:cs="Tahoma" w:hint="eastAsia"/>
          <w:color w:val="000000" w:themeColor="text1"/>
          <w:szCs w:val="18"/>
        </w:rPr>
        <w:t>；</w:t>
      </w:r>
    </w:p>
    <w:p w:rsidR="00EC0FAA" w:rsidRPr="009425D3" w:rsidRDefault="00EC0FAA" w:rsidP="009425D3">
      <w:pPr>
        <w:snapToGrid w:val="0"/>
        <w:rPr>
          <w:rFonts w:ascii="微软雅黑" w:eastAsia="微软雅黑" w:hAnsi="微软雅黑" w:cs="Tahoma"/>
          <w:b/>
          <w:color w:val="000000" w:themeColor="text1"/>
          <w:sz w:val="22"/>
          <w:szCs w:val="21"/>
        </w:rPr>
      </w:pPr>
      <w:r w:rsidRPr="009425D3">
        <w:rPr>
          <w:rFonts w:ascii="微软雅黑" w:eastAsia="微软雅黑" w:hAnsi="微软雅黑" w:cs="Tahoma" w:hint="eastAsia"/>
          <w:b/>
          <w:color w:val="000000" w:themeColor="text1"/>
          <w:sz w:val="22"/>
          <w:szCs w:val="21"/>
        </w:rPr>
        <w:t>2、</w:t>
      </w:r>
      <w:r w:rsidRPr="009425D3">
        <w:rPr>
          <w:rFonts w:ascii="微软雅黑" w:eastAsia="微软雅黑" w:hAnsi="微软雅黑" w:cs="Tahoma"/>
          <w:b/>
          <w:color w:val="000000" w:themeColor="text1"/>
          <w:sz w:val="22"/>
          <w:szCs w:val="21"/>
        </w:rPr>
        <w:t>层级选择器</w:t>
      </w:r>
    </w:p>
    <w:p w:rsidR="00EC0FAA" w:rsidRPr="009425D3" w:rsidRDefault="000411C2" w:rsidP="009425D3">
      <w:pPr>
        <w:snapToGrid w:val="0"/>
        <w:rPr>
          <w:rFonts w:ascii="微软雅黑" w:eastAsia="微软雅黑" w:hAnsi="微软雅黑" w:cs="Tahoma"/>
          <w:color w:val="000000" w:themeColor="text1"/>
          <w:szCs w:val="18"/>
        </w:rPr>
      </w:pPr>
      <w:r w:rsidRPr="009425D3">
        <w:rPr>
          <w:rFonts w:ascii="微软雅黑" w:eastAsia="微软雅黑" w:hAnsi="微软雅黑" w:cs="Tahoma" w:hint="eastAsia"/>
          <w:color w:val="000000" w:themeColor="text1"/>
          <w:szCs w:val="18"/>
          <w:shd w:val="clear" w:color="auto" w:fill="FFFFFF"/>
        </w:rPr>
        <w:t xml:space="preserve">　如果想通过</w:t>
      </w:r>
      <w:r w:rsidRPr="009425D3">
        <w:rPr>
          <w:rFonts w:ascii="微软雅黑" w:eastAsia="微软雅黑" w:hAnsi="微软雅黑" w:cs="Tahoma"/>
          <w:color w:val="000000" w:themeColor="text1"/>
          <w:szCs w:val="18"/>
          <w:shd w:val="clear" w:color="auto" w:fill="FFFFFF"/>
        </w:rPr>
        <w:t>DOM元素之间的层级关系来获取特定元素，层级选择器是一个非常好的选择。层级共包括后代元素、子元素、相邻元素和同级元素四种</w:t>
      </w:r>
      <w:r w:rsidR="00EC0FAA" w:rsidRPr="009425D3">
        <w:rPr>
          <w:rFonts w:ascii="微软雅黑" w:eastAsia="微软雅黑" w:hAnsi="微软雅黑" w:cs="Tahoma" w:hint="eastAsia"/>
          <w:color w:val="000000" w:themeColor="text1"/>
          <w:szCs w:val="18"/>
        </w:rPr>
        <w:t>；</w:t>
      </w:r>
    </w:p>
    <w:p w:rsidR="00EC0FAA" w:rsidRPr="009425D3" w:rsidRDefault="00EC0FAA" w:rsidP="009425D3">
      <w:pPr>
        <w:snapToGrid w:val="0"/>
        <w:rPr>
          <w:rFonts w:ascii="微软雅黑" w:eastAsia="微软雅黑" w:hAnsi="微软雅黑" w:cs="Tahoma"/>
          <w:b/>
          <w:color w:val="000000" w:themeColor="text1"/>
          <w:sz w:val="22"/>
          <w:szCs w:val="21"/>
        </w:rPr>
      </w:pPr>
      <w:r w:rsidRPr="009425D3">
        <w:rPr>
          <w:rFonts w:ascii="微软雅黑" w:eastAsia="微软雅黑" w:hAnsi="微软雅黑" w:cs="Tahoma" w:hint="eastAsia"/>
          <w:b/>
          <w:color w:val="000000" w:themeColor="text1"/>
          <w:sz w:val="22"/>
          <w:szCs w:val="21"/>
        </w:rPr>
        <w:t>3、</w:t>
      </w:r>
      <w:r w:rsidR="00686731" w:rsidRPr="009425D3">
        <w:rPr>
          <w:rFonts w:ascii="微软雅黑" w:eastAsia="微软雅黑" w:hAnsi="微软雅黑" w:cs="Tahoma"/>
          <w:b/>
          <w:color w:val="000000" w:themeColor="text1"/>
          <w:sz w:val="22"/>
          <w:szCs w:val="21"/>
        </w:rPr>
        <w:t>过滤选择器</w:t>
      </w:r>
    </w:p>
    <w:p w:rsidR="000411C2" w:rsidRPr="009425D3" w:rsidRDefault="00EC0FAA" w:rsidP="009425D3">
      <w:pPr>
        <w:snapToGrid w:val="0"/>
        <w:rPr>
          <w:rFonts w:ascii="微软雅黑" w:eastAsia="微软雅黑" w:hAnsi="微软雅黑" w:cs="Tahoma"/>
          <w:b/>
          <w:color w:val="000000" w:themeColor="text1"/>
          <w:sz w:val="22"/>
          <w:szCs w:val="21"/>
        </w:rPr>
      </w:pPr>
      <w:r w:rsidRPr="009425D3">
        <w:rPr>
          <w:rFonts w:ascii="微软雅黑" w:eastAsia="微软雅黑" w:hAnsi="微软雅黑" w:cs="Tahoma" w:hint="eastAsia"/>
          <w:b/>
          <w:color w:val="000000" w:themeColor="text1"/>
          <w:sz w:val="22"/>
          <w:szCs w:val="21"/>
        </w:rPr>
        <w:t>4、</w:t>
      </w:r>
      <w:r w:rsidR="00686731" w:rsidRPr="009425D3">
        <w:rPr>
          <w:rFonts w:ascii="微软雅黑" w:eastAsia="微软雅黑" w:hAnsi="微软雅黑" w:cs="Tahoma"/>
          <w:b/>
          <w:color w:val="000000" w:themeColor="text1"/>
          <w:sz w:val="22"/>
          <w:szCs w:val="21"/>
        </w:rPr>
        <w:t>表单选择器</w:t>
      </w:r>
    </w:p>
    <w:p w:rsidR="000411C2" w:rsidRPr="009425D3" w:rsidRDefault="000411C2" w:rsidP="009425D3">
      <w:pPr>
        <w:snapToGrid w:val="0"/>
        <w:rPr>
          <w:rFonts w:ascii="微软雅黑" w:eastAsia="微软雅黑" w:hAnsi="微软雅黑" w:cs="Tahoma"/>
          <w:b/>
          <w:color w:val="000000" w:themeColor="text1"/>
          <w:sz w:val="22"/>
          <w:szCs w:val="21"/>
        </w:rPr>
      </w:pPr>
      <w:r w:rsidRPr="009425D3">
        <w:rPr>
          <w:rFonts w:ascii="微软雅黑" w:eastAsia="微软雅黑" w:hAnsi="微软雅黑" w:cs="Tahoma" w:hint="eastAsia"/>
          <w:b/>
          <w:color w:val="000000" w:themeColor="text1"/>
          <w:sz w:val="22"/>
          <w:szCs w:val="21"/>
        </w:rPr>
        <w:t>比较：</w:t>
      </w:r>
    </w:p>
    <w:p w:rsidR="000411C2" w:rsidRDefault="000411C2" w:rsidP="009425D3">
      <w:pPr>
        <w:snapToGrid w:val="0"/>
        <w:rPr>
          <w:rFonts w:ascii="微软雅黑" w:eastAsia="微软雅黑" w:hAnsi="微软雅黑" w:cs="Tahoma"/>
          <w:b/>
          <w:bCs/>
          <w:color w:val="000000" w:themeColor="text1"/>
          <w:szCs w:val="18"/>
        </w:rPr>
      </w:pPr>
      <w:r w:rsidRPr="009425D3">
        <w:rPr>
          <w:rFonts w:ascii="微软雅黑" w:eastAsia="微软雅黑" w:hAnsi="微软雅黑" w:cs="Tahoma"/>
          <w:b/>
          <w:bCs/>
          <w:color w:val="000000" w:themeColor="text1"/>
          <w:szCs w:val="18"/>
        </w:rPr>
        <w:t>ID选择器，也就是使用了</w:t>
      </w:r>
      <w:proofErr w:type="spellStart"/>
      <w:r w:rsidRPr="009425D3">
        <w:rPr>
          <w:rFonts w:ascii="微软雅黑" w:eastAsia="微软雅黑" w:hAnsi="微软雅黑" w:cs="Tahoma"/>
          <w:b/>
          <w:bCs/>
          <w:color w:val="000000" w:themeColor="text1"/>
          <w:szCs w:val="18"/>
        </w:rPr>
        <w:t>getElementById</w:t>
      </w:r>
      <w:proofErr w:type="spellEnd"/>
      <w:r w:rsidRPr="009425D3">
        <w:rPr>
          <w:rFonts w:ascii="微软雅黑" w:eastAsia="微软雅黑" w:hAnsi="微软雅黑" w:cs="Tahoma"/>
          <w:b/>
          <w:bCs/>
          <w:color w:val="000000" w:themeColor="text1"/>
          <w:szCs w:val="18"/>
        </w:rPr>
        <w:t>，是最快的</w:t>
      </w:r>
      <w:r w:rsidRPr="009425D3">
        <w:rPr>
          <w:rFonts w:ascii="微软雅黑" w:eastAsia="微软雅黑" w:hAnsi="微软雅黑" w:cs="Tahoma" w:hint="eastAsia"/>
          <w:b/>
          <w:bCs/>
          <w:color w:val="000000" w:themeColor="text1"/>
          <w:szCs w:val="18"/>
        </w:rPr>
        <w:t>;</w:t>
      </w:r>
    </w:p>
    <w:p w:rsidR="009425D3" w:rsidRPr="009425D3" w:rsidRDefault="009425D3" w:rsidP="009425D3">
      <w:pPr>
        <w:snapToGrid w:val="0"/>
        <w:rPr>
          <w:rFonts w:ascii="微软雅黑" w:eastAsia="微软雅黑" w:hAnsi="微软雅黑" w:cs="Tahoma"/>
          <w:color w:val="000000" w:themeColor="text1"/>
          <w:szCs w:val="18"/>
          <w:shd w:val="clear" w:color="auto" w:fill="FFFFFF"/>
        </w:rPr>
      </w:pPr>
    </w:p>
    <w:p w:rsidR="004A1495" w:rsidRDefault="004A1495" w:rsidP="009425D3">
      <w:pPr>
        <w:snapToGrid w:val="0"/>
        <w:rPr>
          <w:rFonts w:ascii="微软雅黑" w:eastAsia="微软雅黑" w:hAnsi="微软雅黑"/>
          <w:b/>
          <w:sz w:val="24"/>
        </w:rPr>
      </w:pPr>
      <w:r w:rsidRPr="009425D3">
        <w:rPr>
          <w:rFonts w:ascii="微软雅黑" w:eastAsia="微软雅黑" w:hAnsi="微软雅黑"/>
          <w:b/>
          <w:sz w:val="24"/>
        </w:rPr>
        <w:t>5</w:t>
      </w:r>
      <w:r w:rsidRPr="009425D3">
        <w:rPr>
          <w:rFonts w:ascii="微软雅黑" w:eastAsia="微软雅黑" w:hAnsi="微软雅黑" w:hint="eastAsia"/>
          <w:b/>
          <w:sz w:val="24"/>
        </w:rPr>
        <w:t>、</w:t>
      </w:r>
      <w:r w:rsidRPr="009425D3">
        <w:rPr>
          <w:rFonts w:ascii="微软雅黑" w:eastAsia="微软雅黑" w:hAnsi="微软雅黑"/>
          <w:b/>
          <w:sz w:val="24"/>
        </w:rPr>
        <w:t>Java 泛型的好处及实现原理</w:t>
      </w:r>
    </w:p>
    <w:p w:rsidR="009425D3" w:rsidRPr="009425D3" w:rsidRDefault="009425D3" w:rsidP="009425D3">
      <w:pPr>
        <w:snapToGrid w:val="0"/>
        <w:rPr>
          <w:rFonts w:ascii="微软雅黑" w:eastAsia="微软雅黑" w:hAnsi="微软雅黑" w:hint="eastAsia"/>
          <w:b/>
          <w:sz w:val="24"/>
        </w:rPr>
      </w:pPr>
    </w:p>
    <w:p w:rsidR="004A1495" w:rsidRPr="009425D3" w:rsidRDefault="004A1495" w:rsidP="009425D3">
      <w:pPr>
        <w:pStyle w:val="a6"/>
        <w:snapToGrid w:val="0"/>
        <w:rPr>
          <w:color w:val="000000" w:themeColor="text1"/>
          <w:sz w:val="22"/>
        </w:rPr>
      </w:pPr>
      <w:r w:rsidRPr="009425D3">
        <w:rPr>
          <w:rStyle w:val="a4"/>
          <w:rFonts w:ascii="微软雅黑" w:eastAsia="微软雅黑" w:hAnsi="微软雅黑" w:cs="Arial"/>
          <w:bCs w:val="0"/>
          <w:color w:val="000000" w:themeColor="text1"/>
          <w:sz w:val="24"/>
        </w:rPr>
        <w:t>泛型好处：</w:t>
      </w:r>
    </w:p>
    <w:p w:rsidR="004A1495" w:rsidRDefault="004A1495" w:rsidP="009425D3">
      <w:pPr>
        <w:snapToGrid w:val="0"/>
        <w:rPr>
          <w:rStyle w:val="a4"/>
          <w:rFonts w:ascii="微软雅黑" w:eastAsia="微软雅黑" w:hAnsi="微软雅黑" w:cs="Arial"/>
          <w:color w:val="000000" w:themeColor="text1"/>
          <w:sz w:val="24"/>
        </w:rPr>
      </w:pPr>
      <w:r w:rsidRPr="009425D3">
        <w:rPr>
          <w:rStyle w:val="a4"/>
          <w:rFonts w:ascii="微软雅黑" w:eastAsia="微软雅黑" w:hAnsi="微软雅黑" w:cs="Arial"/>
          <w:color w:val="000000" w:themeColor="text1"/>
          <w:sz w:val="24"/>
        </w:rPr>
        <w:t>泛型简单易用</w:t>
      </w:r>
    </w:p>
    <w:p w:rsidR="009425D3" w:rsidRPr="009425D3" w:rsidRDefault="009425D3" w:rsidP="009425D3">
      <w:pPr>
        <w:snapToGrid w:val="0"/>
        <w:rPr>
          <w:rStyle w:val="a4"/>
          <w:rFonts w:ascii="微软雅黑" w:eastAsia="微软雅黑" w:hAnsi="微软雅黑" w:cs="Arial" w:hint="eastAsia"/>
          <w:color w:val="000000" w:themeColor="text1"/>
          <w:sz w:val="22"/>
        </w:rPr>
      </w:pPr>
    </w:p>
    <w:p w:rsidR="004A1495" w:rsidRPr="009425D3" w:rsidRDefault="004A1495" w:rsidP="009425D3">
      <w:pPr>
        <w:pStyle w:val="a5"/>
        <w:shd w:val="clear" w:color="auto" w:fill="FFFFFF"/>
        <w:snapToGrid w:val="0"/>
        <w:spacing w:before="0" w:beforeAutospacing="0" w:after="240" w:afterAutospacing="0"/>
        <w:jc w:val="both"/>
        <w:rPr>
          <w:rFonts w:ascii="微软雅黑" w:eastAsia="微软雅黑" w:hAnsi="微软雅黑" w:cs="Arial"/>
          <w:color w:val="4F4F4F"/>
          <w:sz w:val="21"/>
        </w:rPr>
      </w:pPr>
      <w:r w:rsidRPr="009425D3">
        <w:rPr>
          <w:rFonts w:ascii="微软雅黑" w:eastAsia="微软雅黑" w:hAnsi="微软雅黑" w:cs="Arial"/>
          <w:color w:val="000000" w:themeColor="text1"/>
          <w:sz w:val="21"/>
        </w:rPr>
        <w:t>类型安全</w:t>
      </w:r>
      <w:r w:rsidR="00C900CB" w:rsidRPr="009425D3">
        <w:rPr>
          <w:rFonts w:ascii="微软雅黑" w:eastAsia="微软雅黑" w:hAnsi="微软雅黑" w:cs="Arial" w:hint="eastAsia"/>
          <w:color w:val="000000" w:themeColor="text1"/>
          <w:sz w:val="21"/>
        </w:rPr>
        <w:t>，</w:t>
      </w:r>
      <w:r w:rsidRPr="009425D3">
        <w:rPr>
          <w:rFonts w:ascii="微软雅黑" w:eastAsia="微软雅黑" w:hAnsi="微软雅黑" w:cs="Arial"/>
          <w:color w:val="000000" w:themeColor="text1"/>
          <w:sz w:val="21"/>
        </w:rPr>
        <w:t>泛型的主要目标是实现java的类型安全。 泛型可以使编译器知道一个对象的限定类型是什么，这样编译器就可以在一个高的程度上验证这个类型消除了强制类型转换 使得代码可读性好，减少了很多出错的机会Java语言引入泛型的好处是安全简单。泛型的好处是在编译的时候检查类型安全，并且所有的强制转换都是自动和隐式的，提高代码的重用率</w:t>
      </w:r>
      <w:r w:rsidRPr="009425D3">
        <w:rPr>
          <w:rFonts w:ascii="微软雅黑" w:eastAsia="微软雅黑" w:hAnsi="微软雅黑" w:cs="Arial"/>
          <w:color w:val="4F4F4F"/>
          <w:sz w:val="21"/>
        </w:rPr>
        <w:t>。</w:t>
      </w:r>
    </w:p>
    <w:p w:rsidR="004A1495" w:rsidRDefault="004A1495" w:rsidP="009425D3">
      <w:pPr>
        <w:snapToGrid w:val="0"/>
        <w:rPr>
          <w:rStyle w:val="a4"/>
          <w:rFonts w:ascii="宋体" w:eastAsia="宋体" w:hAnsi="宋体" w:cs="Arial"/>
          <w:bCs w:val="0"/>
          <w:color w:val="000000" w:themeColor="text1"/>
          <w:sz w:val="24"/>
        </w:rPr>
      </w:pPr>
      <w:bookmarkStart w:id="0" w:name="t1"/>
      <w:bookmarkEnd w:id="0"/>
      <w:r w:rsidRPr="009425D3">
        <w:rPr>
          <w:rStyle w:val="a4"/>
          <w:rFonts w:ascii="宋体" w:eastAsia="宋体" w:hAnsi="宋体" w:cs="Arial"/>
          <w:bCs w:val="0"/>
          <w:color w:val="000000" w:themeColor="text1"/>
          <w:sz w:val="24"/>
        </w:rPr>
        <w:t>泛型的实现原理</w:t>
      </w:r>
    </w:p>
    <w:p w:rsidR="009425D3" w:rsidRPr="009425D3" w:rsidRDefault="009425D3" w:rsidP="009425D3">
      <w:pPr>
        <w:snapToGrid w:val="0"/>
        <w:rPr>
          <w:rFonts w:ascii="宋体" w:eastAsia="宋体" w:hAnsi="宋体" w:hint="eastAsia"/>
          <w:color w:val="000000" w:themeColor="text1"/>
          <w:sz w:val="22"/>
        </w:rPr>
      </w:pPr>
    </w:p>
    <w:p w:rsidR="004A1495" w:rsidRPr="009425D3" w:rsidRDefault="004A1495" w:rsidP="009425D3">
      <w:pPr>
        <w:pStyle w:val="a5"/>
        <w:shd w:val="clear" w:color="auto" w:fill="FFFFFF"/>
        <w:snapToGrid w:val="0"/>
        <w:spacing w:before="0" w:beforeAutospacing="0" w:after="240" w:afterAutospacing="0"/>
        <w:jc w:val="both"/>
        <w:rPr>
          <w:rFonts w:ascii="微软雅黑" w:eastAsia="微软雅黑" w:hAnsi="微软雅黑" w:cs="Arial"/>
          <w:color w:val="000000" w:themeColor="text1"/>
          <w:sz w:val="21"/>
        </w:rPr>
      </w:pPr>
      <w:r w:rsidRPr="009425D3">
        <w:rPr>
          <w:rFonts w:ascii="微软雅黑" w:eastAsia="微软雅黑" w:hAnsi="微软雅黑" w:cs="Arial"/>
          <w:color w:val="000000" w:themeColor="text1"/>
          <w:sz w:val="21"/>
        </w:rPr>
        <w:t>泛型的实现是</w:t>
      </w:r>
      <w:proofErr w:type="gramStart"/>
      <w:r w:rsidRPr="009425D3">
        <w:rPr>
          <w:rFonts w:ascii="微软雅黑" w:eastAsia="微软雅黑" w:hAnsi="微软雅黑" w:cs="Arial"/>
          <w:color w:val="000000" w:themeColor="text1"/>
          <w:sz w:val="21"/>
        </w:rPr>
        <w:t>靠类型</w:t>
      </w:r>
      <w:bookmarkStart w:id="1" w:name="_GoBack"/>
      <w:bookmarkEnd w:id="1"/>
      <w:proofErr w:type="gramEnd"/>
      <w:r w:rsidRPr="009425D3">
        <w:rPr>
          <w:rFonts w:ascii="微软雅黑" w:eastAsia="微软雅黑" w:hAnsi="微软雅黑" w:cs="Arial"/>
          <w:color w:val="000000" w:themeColor="text1"/>
          <w:sz w:val="21"/>
        </w:rPr>
        <w:t>擦除技术</w:t>
      </w:r>
      <w:r w:rsidR="00D07359" w:rsidRPr="009425D3">
        <w:rPr>
          <w:rFonts w:ascii="微软雅黑" w:eastAsia="微软雅黑" w:hAnsi="微软雅黑" w:cs="Arial" w:hint="eastAsia"/>
          <w:color w:val="000000" w:themeColor="text1"/>
          <w:sz w:val="21"/>
        </w:rPr>
        <w:t>，</w:t>
      </w:r>
      <w:r w:rsidRPr="009425D3">
        <w:rPr>
          <w:rFonts w:ascii="微软雅黑" w:eastAsia="微软雅黑" w:hAnsi="微软雅黑" w:cs="Arial"/>
          <w:color w:val="000000" w:themeColor="text1"/>
          <w:sz w:val="21"/>
        </w:rPr>
        <w:t>类型擦除是在编译期完成的</w:t>
      </w:r>
      <w:r w:rsidR="003A469A" w:rsidRPr="009425D3">
        <w:rPr>
          <w:rFonts w:ascii="微软雅黑" w:eastAsia="微软雅黑" w:hAnsi="微软雅黑" w:cs="Arial" w:hint="eastAsia"/>
          <w:color w:val="000000" w:themeColor="text1"/>
          <w:sz w:val="21"/>
        </w:rPr>
        <w:t>，</w:t>
      </w:r>
      <w:r w:rsidRPr="009425D3">
        <w:rPr>
          <w:rFonts w:ascii="微软雅黑" w:eastAsia="微软雅黑" w:hAnsi="微软雅黑" w:cs="Arial"/>
          <w:color w:val="000000" w:themeColor="text1"/>
          <w:sz w:val="21"/>
        </w:rPr>
        <w:t>也就是在编译期</w:t>
      </w:r>
      <w:r w:rsidR="003A469A" w:rsidRPr="009425D3">
        <w:rPr>
          <w:rFonts w:ascii="微软雅黑" w:eastAsia="微软雅黑" w:hAnsi="微软雅黑" w:cs="Arial" w:hint="eastAsia"/>
          <w:color w:val="000000" w:themeColor="text1"/>
          <w:sz w:val="21"/>
        </w:rPr>
        <w:t>，</w:t>
      </w:r>
      <w:r w:rsidRPr="009425D3">
        <w:rPr>
          <w:rFonts w:ascii="微软雅黑" w:eastAsia="微软雅黑" w:hAnsi="微软雅黑" w:cs="Arial"/>
          <w:color w:val="000000" w:themeColor="text1"/>
          <w:sz w:val="21"/>
        </w:rPr>
        <w:t>编译器会将泛型的类型参数都擦除成它的限定类型，如果没有则擦除为object类型之后在获取的时候再强制类型转换为对应的类型。 在运行期间并没有泛型的任何信息，因此也没有优化。</w:t>
      </w:r>
    </w:p>
    <w:p w:rsidR="004A1495" w:rsidRPr="009425D3" w:rsidRDefault="004A1495" w:rsidP="009425D3">
      <w:pPr>
        <w:snapToGrid w:val="0"/>
        <w:rPr>
          <w:rFonts w:ascii="微软雅黑" w:eastAsia="微软雅黑" w:hAnsi="微软雅黑" w:cs="Tahoma"/>
          <w:b/>
          <w:color w:val="000000" w:themeColor="text1"/>
          <w:sz w:val="22"/>
          <w:szCs w:val="21"/>
        </w:rPr>
      </w:pPr>
    </w:p>
    <w:sectPr w:rsidR="004A1495" w:rsidRPr="00942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774D5"/>
    <w:multiLevelType w:val="hybridMultilevel"/>
    <w:tmpl w:val="6068D420"/>
    <w:lvl w:ilvl="0" w:tplc="454E1A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57"/>
    <w:rsid w:val="000411C2"/>
    <w:rsid w:val="00091F83"/>
    <w:rsid w:val="001D78C0"/>
    <w:rsid w:val="00360D4D"/>
    <w:rsid w:val="003A469A"/>
    <w:rsid w:val="003F59B2"/>
    <w:rsid w:val="00447F75"/>
    <w:rsid w:val="004A1495"/>
    <w:rsid w:val="004F7C01"/>
    <w:rsid w:val="00517957"/>
    <w:rsid w:val="005C5174"/>
    <w:rsid w:val="00682466"/>
    <w:rsid w:val="00686731"/>
    <w:rsid w:val="006D56CC"/>
    <w:rsid w:val="007B29C9"/>
    <w:rsid w:val="00876959"/>
    <w:rsid w:val="00934919"/>
    <w:rsid w:val="009425D3"/>
    <w:rsid w:val="009B7B7E"/>
    <w:rsid w:val="00AB237D"/>
    <w:rsid w:val="00B35C1D"/>
    <w:rsid w:val="00B92AB8"/>
    <w:rsid w:val="00BD1586"/>
    <w:rsid w:val="00C2663C"/>
    <w:rsid w:val="00C900CB"/>
    <w:rsid w:val="00D07359"/>
    <w:rsid w:val="00D825F4"/>
    <w:rsid w:val="00EC0FAA"/>
    <w:rsid w:val="00EC7983"/>
    <w:rsid w:val="00F202BC"/>
    <w:rsid w:val="00F4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100F"/>
  <w15:chartTrackingRefBased/>
  <w15:docId w15:val="{D1DAE25C-5405-4534-A2D0-02CAB27E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78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919"/>
    <w:pPr>
      <w:ind w:firstLineChars="200" w:firstLine="420"/>
    </w:pPr>
  </w:style>
  <w:style w:type="character" w:customStyle="1" w:styleId="20">
    <w:name w:val="标题 2 字符"/>
    <w:basedOn w:val="a0"/>
    <w:link w:val="2"/>
    <w:uiPriority w:val="9"/>
    <w:rsid w:val="001D78C0"/>
    <w:rPr>
      <w:rFonts w:ascii="宋体" w:eastAsia="宋体" w:hAnsi="宋体" w:cs="宋体"/>
      <w:b/>
      <w:bCs/>
      <w:kern w:val="0"/>
      <w:sz w:val="36"/>
      <w:szCs w:val="36"/>
    </w:rPr>
  </w:style>
  <w:style w:type="character" w:styleId="a4">
    <w:name w:val="Strong"/>
    <w:basedOn w:val="a0"/>
    <w:uiPriority w:val="22"/>
    <w:qFormat/>
    <w:rsid w:val="000411C2"/>
    <w:rPr>
      <w:b/>
      <w:bCs/>
    </w:rPr>
  </w:style>
  <w:style w:type="paragraph" w:styleId="a5">
    <w:name w:val="Normal (Web)"/>
    <w:basedOn w:val="a"/>
    <w:uiPriority w:val="99"/>
    <w:semiHidden/>
    <w:unhideWhenUsed/>
    <w:rsid w:val="004A1495"/>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4A149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03779">
      <w:bodyDiv w:val="1"/>
      <w:marLeft w:val="0"/>
      <w:marRight w:val="0"/>
      <w:marTop w:val="0"/>
      <w:marBottom w:val="0"/>
      <w:divBdr>
        <w:top w:val="none" w:sz="0" w:space="0" w:color="auto"/>
        <w:left w:val="none" w:sz="0" w:space="0" w:color="auto"/>
        <w:bottom w:val="none" w:sz="0" w:space="0" w:color="auto"/>
        <w:right w:val="none" w:sz="0" w:space="0" w:color="auto"/>
      </w:divBdr>
    </w:div>
    <w:div w:id="622425920">
      <w:bodyDiv w:val="1"/>
      <w:marLeft w:val="0"/>
      <w:marRight w:val="0"/>
      <w:marTop w:val="0"/>
      <w:marBottom w:val="0"/>
      <w:divBdr>
        <w:top w:val="none" w:sz="0" w:space="0" w:color="auto"/>
        <w:left w:val="none" w:sz="0" w:space="0" w:color="auto"/>
        <w:bottom w:val="none" w:sz="0" w:space="0" w:color="auto"/>
        <w:right w:val="none" w:sz="0" w:space="0" w:color="auto"/>
      </w:divBdr>
    </w:div>
    <w:div w:id="19949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260009</dc:creator>
  <cp:keywords/>
  <dc:description/>
  <cp:lastModifiedBy>260009</cp:lastModifiedBy>
  <cp:revision>4</cp:revision>
  <dcterms:created xsi:type="dcterms:W3CDTF">2018-05-08T00:38:00Z</dcterms:created>
  <dcterms:modified xsi:type="dcterms:W3CDTF">2018-05-09T06:54:00Z</dcterms:modified>
</cp:coreProperties>
</file>