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  <w:rPr>
          <w:rFonts w:ascii="Helvetica" w:cs="Helvetica" w:hAnsi="Helvetica" w:eastAsia="Helvetica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Розподіл обов’язків між учасниками команди</w:t>
      </w:r>
    </w:p>
    <w:p>
      <w:pPr>
        <w:pStyle w:val="Body"/>
        <w:jc w:val="center"/>
        <w:rPr>
          <w:rFonts w:ascii="Helvetica" w:cs="Helvetica" w:hAnsi="Helvetica" w:eastAsia="Helvetica"/>
          <w:i w:val="1"/>
          <w:iCs w:val="1"/>
        </w:rPr>
      </w:pPr>
      <w:r>
        <w:rPr>
          <w:rFonts w:ascii="Helvetica" w:hAnsi="Helvetica" w:hint="default"/>
          <w:i w:val="1"/>
          <w:iCs w:val="1"/>
          <w:rtl w:val="0"/>
        </w:rPr>
        <w:t>Лабораторна робота №</w:t>
      </w:r>
      <w:r>
        <w:rPr>
          <w:rFonts w:ascii="Helvetica" w:hAnsi="Helvetica"/>
          <w:i w:val="1"/>
          <w:iCs w:val="1"/>
          <w:rtl w:val="0"/>
        </w:rPr>
        <w:t>6</w:t>
      </w:r>
    </w:p>
    <w:p>
      <w:pPr>
        <w:pStyle w:val="Body"/>
        <w:jc w:val="center"/>
        <w:rPr>
          <w:rFonts w:ascii="Helvetica" w:cs="Helvetica" w:hAnsi="Helvetica" w:eastAsia="Helvetica"/>
        </w:rPr>
      </w:pPr>
    </w:p>
    <w:tbl>
      <w:tblPr>
        <w:tblW w:w="998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91"/>
        <w:gridCol w:w="6992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" w:hAnsi="Helvetica" w:hint="default"/>
                <w:b w:val="1"/>
                <w:bCs w:val="1"/>
                <w:sz w:val="22"/>
                <w:szCs w:val="22"/>
                <w:rtl w:val="0"/>
                <w:lang w:val="en-US"/>
              </w:rPr>
              <w:t>Учасник</w:t>
            </w:r>
          </w:p>
        </w:tc>
        <w:tc>
          <w:tcPr>
            <w:tcW w:type="dxa" w:w="6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Helvetica" w:hAnsi="Helvetica" w:hint="default"/>
                <w:b w:val="1"/>
                <w:bCs w:val="1"/>
                <w:sz w:val="22"/>
                <w:szCs w:val="22"/>
                <w:rtl w:val="0"/>
                <w:lang w:val="en-US"/>
              </w:rPr>
              <w:t>Виконані обов’язки</w:t>
            </w:r>
          </w:p>
        </w:tc>
      </w:tr>
      <w:tr>
        <w:tblPrEx>
          <w:shd w:val="clear" w:color="auto" w:fill="ced7e7"/>
        </w:tblPrEx>
        <w:trPr>
          <w:trHeight w:val="2870" w:hRule="atLeast"/>
        </w:trPr>
        <w:tc>
          <w:tcPr>
            <w:tcW w:type="dxa" w:w="2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>Дмитро Демчук</w:t>
              <w:br w:type="textWrapping"/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(</w:t>
            </w: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>К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-25)</w:t>
            </w:r>
          </w:p>
        </w:tc>
        <w:tc>
          <w:tcPr>
            <w:tcW w:type="dxa" w:w="6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Bullet"/>
              <w:numPr>
                <w:ilvl w:val="0"/>
                <w:numId w:val="1"/>
              </w:numPr>
              <w:spacing w:after="0" w:line="240" w:lineRule="auto"/>
              <w:rPr>
                <w:rFonts w:ascii="Helvetica" w:hAnsi="Helvetica" w:hint="default"/>
                <w:sz w:val="22"/>
                <w:szCs w:val="22"/>
                <w:lang w:val="en-US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 xml:space="preserve">Проєктування архітектури проєкту та налаштування збірки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(CMakeLists.txt)</w:t>
            </w:r>
          </w:p>
          <w:p>
            <w:pPr>
              <w:pStyle w:val="List Bullet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left"/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 xml:space="preserve">Розробка класу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Generator: </w:t>
            </w: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 xml:space="preserve">структура для зберігання унікальних варіантів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(struct Variants), </w:t>
            </w: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 xml:space="preserve">логіка формування комбінацій індексів та контроль дублікатів через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set, </w:t>
            </w: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 xml:space="preserve">перевантаження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operator()</w:t>
            </w:r>
          </w:p>
          <w:p>
            <w:pPr>
              <w:pStyle w:val="List Bullet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left"/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 xml:space="preserve">Розробка каркасу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main.cpp </w:t>
            </w: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 xml:space="preserve">та організація обробки виключних ситуацій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(try/catch)</w:t>
            </w:r>
          </w:p>
          <w:p>
            <w:pPr>
              <w:pStyle w:val="List Bullet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left"/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 xml:space="preserve">Поділ коду на окремі модулі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(Generator.h/.cpp, InputSetup.h/.cpp) </w:t>
            </w: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>за результатами перевірки роботи</w:t>
            </w:r>
          </w:p>
          <w:p>
            <w:pPr>
              <w:pStyle w:val="List Bullet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left"/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 xml:space="preserve">Підготовка тестового файлу з питаннями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(questions.txt)</w:t>
            </w:r>
          </w:p>
        </w:tc>
      </w:tr>
      <w:tr>
        <w:tblPrEx>
          <w:shd w:val="clear" w:color="auto" w:fill="ced7e7"/>
        </w:tblPrEx>
        <w:trPr>
          <w:trHeight w:val="2610" w:hRule="atLeast"/>
        </w:trPr>
        <w:tc>
          <w:tcPr>
            <w:tcW w:type="dxa" w:w="2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>Поліна Харченко</w:t>
              <w:br w:type="textWrapping"/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(</w:t>
            </w: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>К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-28)</w:t>
            </w:r>
          </w:p>
        </w:tc>
        <w:tc>
          <w:tcPr>
            <w:tcW w:type="dxa" w:w="6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Bullet"/>
              <w:numPr>
                <w:ilvl w:val="0"/>
                <w:numId w:val="2"/>
              </w:numPr>
              <w:spacing w:after="0" w:line="240" w:lineRule="auto"/>
              <w:rPr>
                <w:rFonts w:ascii="Helvetica" w:hAnsi="Helvetica" w:hint="default"/>
                <w:sz w:val="22"/>
                <w:szCs w:val="22"/>
                <w:lang w:val="en-US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 xml:space="preserve">Реалізація підрахунку кількості сполучень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C(M, n) (</w:t>
            </w: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>комбінаторика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)</w:t>
            </w:r>
          </w:p>
          <w:p>
            <w:pPr>
              <w:pStyle w:val="List Bullet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left"/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 xml:space="preserve">Реалізація функції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total() </w:t>
            </w: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>— обчислення теоретичної кількості варіантів</w:t>
            </w:r>
          </w:p>
          <w:p>
            <w:pPr>
              <w:pStyle w:val="List Bullet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left"/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 xml:space="preserve">Підтримка коректного відображення кириличних символів у консолі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Windows (chcp 65001)</w:t>
            </w:r>
          </w:p>
          <w:p>
            <w:pPr>
              <w:pStyle w:val="List Bullet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left"/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 xml:space="preserve">Реалізація функції побудови файлу з тестовими питаннями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(buildFile)</w:t>
            </w:r>
          </w:p>
          <w:p>
            <w:pPr>
              <w:pStyle w:val="List Bullet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left"/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  <w:lang w:val="en-US"/>
              </w:rPr>
              <w:t xml:space="preserve">Формування та форматування виведення згенерованих варіантів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(operator())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</w:p>
    <w:p>
      <w:pPr>
        <w:pStyle w:val="Body"/>
      </w:pPr>
      <w:r>
        <w:rPr>
          <w:rFonts w:ascii="Helvetica" w:hAnsi="Helvetica" w:hint="default"/>
          <w:rtl w:val="0"/>
        </w:rPr>
        <w:t>Спільна робота</w:t>
      </w:r>
      <w:r>
        <w:rPr>
          <w:rFonts w:ascii="Helvetica" w:hAnsi="Helvetica"/>
          <w:rtl w:val="0"/>
        </w:rPr>
        <w:t xml:space="preserve">: </w:t>
      </w:r>
      <w:r>
        <w:rPr>
          <w:rFonts w:ascii="Helvetica" w:hAnsi="Helvetica" w:hint="default"/>
          <w:rtl w:val="0"/>
        </w:rPr>
        <w:t>тестування генератора варіантів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 w:hint="default"/>
          <w:rtl w:val="0"/>
        </w:rPr>
        <w:t xml:space="preserve">узгодження інтерфейсу класу </w:t>
      </w:r>
      <w:r>
        <w:rPr>
          <w:rFonts w:ascii="Helvetica" w:hAnsi="Helvetica"/>
          <w:rtl w:val="0"/>
          <w:lang w:val="it-IT"/>
        </w:rPr>
        <w:t xml:space="preserve">Generator, </w:t>
      </w:r>
      <w:r>
        <w:rPr>
          <w:rFonts w:ascii="Helvetica" w:hAnsi="Helvetica" w:hint="default"/>
          <w:rtl w:val="0"/>
        </w:rPr>
        <w:t>налагодження та підготовка звіту з лабораторної роботи</w:t>
      </w:r>
      <w:r>
        <w:rPr>
          <w:rFonts w:ascii="Helvetica" w:hAnsi="Helvetica"/>
          <w:rtl w:val="0"/>
        </w:rPr>
        <w:t>.</w:t>
      </w:r>
    </w:p>
    <w:sectPr>
      <w:headerReference w:type="default" r:id="rId4"/>
      <w:footerReference w:type="default" r:id="rId5"/>
      <w:pgSz w:w="11900" w:h="16840" w:orient="portrait"/>
      <w:pgMar w:top="850" w:right="567" w:bottom="567" w:left="85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