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D62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 — here’s a clean package you can use directly.</w:t>
      </w:r>
    </w:p>
    <w:p w14:paraId="0303AC4C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BRD / Project Document Content</w:t>
      </w:r>
    </w:p>
    <w:p w14:paraId="3EF5A03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Title</w:t>
      </w:r>
    </w:p>
    <w:p w14:paraId="700F8E08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Customer Segmentation Platform for Patient Prioritization</w:t>
      </w:r>
    </w:p>
    <w:p w14:paraId="1FC8C10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Requirement</w:t>
      </w:r>
    </w:p>
    <w:p w14:paraId="73A196E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Healthcare teams need a simple tool to classify patients into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groups based on health condition and treatment urgency. This will help operations managers allocate beds, ICU support, doctor attention, and follow-up care more effectively.</w:t>
      </w:r>
    </w:p>
    <w:p w14:paraId="1926538A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E5F9D2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patient handling may depend too much on manual review. That can slow down prioritization, resource allocation, and treatment planning. A simple triage-based module is needed so staff can quickly identify high-risk patients and manage care efficiently.</w:t>
      </w:r>
    </w:p>
    <w:p w14:paraId="651C36E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6735167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basic software module that:</w:t>
      </w:r>
    </w:p>
    <w:p w14:paraId="11069E35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categorizes patients into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45F01D29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simple rule-based triage logic</w:t>
      </w:r>
    </w:p>
    <w:p w14:paraId="279B99CB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daily patient monitoring</w:t>
      </w:r>
    </w:p>
    <w:p w14:paraId="1767C9CE" w14:textId="77777777" w:rsidR="00762741" w:rsidRPr="00762741" w:rsidRDefault="00762741" w:rsidP="007627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healthcare teams plan resources and treatment actions</w:t>
      </w:r>
    </w:p>
    <w:p w14:paraId="03B59B2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690D432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will:</w:t>
      </w:r>
    </w:p>
    <w:p w14:paraId="3CD5831C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patient details</w:t>
      </w:r>
    </w:p>
    <w:p w14:paraId="6613AA80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triage-related attributes</w:t>
      </w:r>
    </w:p>
    <w:p w14:paraId="1B80EED5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a patient priority group</w:t>
      </w:r>
    </w:p>
    <w:p w14:paraId="3C571E4C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patient category summaries</w:t>
      </w:r>
    </w:p>
    <w:p w14:paraId="753216EF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monitoring over multiple days</w:t>
      </w:r>
    </w:p>
    <w:p w14:paraId="1DA6BA0D" w14:textId="77777777" w:rsidR="00762741" w:rsidRPr="00762741" w:rsidRDefault="00762741" w:rsidP="007627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with discharge and resource planning</w:t>
      </w:r>
    </w:p>
    <w:p w14:paraId="203C3581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 of Scope</w:t>
      </w:r>
    </w:p>
    <w:p w14:paraId="40DD52DB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AI/ML prediction</w:t>
      </w:r>
    </w:p>
    <w:p w14:paraId="05C06FDB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medical diagnosis</w:t>
      </w:r>
    </w:p>
    <w:p w14:paraId="428FE54C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external hospital systems</w:t>
      </w:r>
    </w:p>
    <w:p w14:paraId="255C6C0D" w14:textId="77777777" w:rsidR="00762741" w:rsidRPr="00762741" w:rsidRDefault="00762741" w:rsidP="007627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device monitoring</w:t>
      </w:r>
    </w:p>
    <w:p w14:paraId="65AA0796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Stakeholders</w:t>
      </w:r>
    </w:p>
    <w:p w14:paraId="46F1EFAA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Healthcare Operations Manager</w:t>
      </w:r>
    </w:p>
    <w:p w14:paraId="4A84355B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</w:t>
      </w:r>
    </w:p>
    <w:p w14:paraId="4CFFD3C7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Nurses</w:t>
      </w:r>
    </w:p>
    <w:p w14:paraId="0D6C4C77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 Admin Team</w:t>
      </w:r>
    </w:p>
    <w:p w14:paraId="0EBE3C89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/ ICU Allocation Team</w:t>
      </w:r>
    </w:p>
    <w:p w14:paraId="33251C4D" w14:textId="77777777" w:rsidR="00762741" w:rsidRPr="00762741" w:rsidRDefault="00762741" w:rsidP="007627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Support Team</w:t>
      </w:r>
    </w:p>
    <w:p w14:paraId="31BB893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14:paraId="028BFB9E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allow patient data entry.</w:t>
      </w:r>
    </w:p>
    <w:p w14:paraId="4F40A0CF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store daily patient records.</w:t>
      </w:r>
    </w:p>
    <w:p w14:paraId="7D65F8D1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classify patients into Critical, Moderate, or Stable.</w:t>
      </w:r>
    </w:p>
    <w:p w14:paraId="4C07760B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display patient category in the dashboard.</w:t>
      </w:r>
    </w:p>
    <w:p w14:paraId="55485119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allow filtering by region, branch, and doctor.</w:t>
      </w:r>
    </w:p>
    <w:p w14:paraId="525C0266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show pending lab, bed need, ICU need, and discharge priority.</w:t>
      </w:r>
    </w:p>
    <w:p w14:paraId="2ED4E67C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provide summary reports by patient category.</w:t>
      </w:r>
    </w:p>
    <w:p w14:paraId="389AFE4F" w14:textId="77777777" w:rsidR="00762741" w:rsidRPr="00762741" w:rsidRDefault="00762741" w:rsidP="007627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track daily movement of patient condition.</w:t>
      </w:r>
    </w:p>
    <w:p w14:paraId="2D1AFFAE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Non-Functional Requirements</w:t>
      </w:r>
    </w:p>
    <w:p w14:paraId="7FCF8E06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easy-to-use UI</w:t>
      </w:r>
    </w:p>
    <w:p w14:paraId="588877E3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response for classification</w:t>
      </w:r>
    </w:p>
    <w:p w14:paraId="066C151D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patient data handling</w:t>
      </w:r>
    </w:p>
    <w:p w14:paraId="7B729E3F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for more patients and branches</w:t>
      </w:r>
    </w:p>
    <w:p w14:paraId="772DD73C" w14:textId="77777777" w:rsidR="00762741" w:rsidRPr="00762741" w:rsidRDefault="00762741" w:rsidP="007627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reports in CSV/Excel</w:t>
      </w:r>
    </w:p>
    <w:p w14:paraId="34A71ED8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Rules</w:t>
      </w:r>
    </w:p>
    <w:p w14:paraId="0A571CAA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ICU required or very high severity/urgency/risk</w:t>
      </w:r>
    </w:p>
    <w:p w14:paraId="4AF35137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medium severity and regular observation needed</w:t>
      </w:r>
    </w:p>
    <w:p w14:paraId="737F924E" w14:textId="77777777" w:rsidR="00762741" w:rsidRPr="00762741" w:rsidRDefault="00762741" w:rsidP="007627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low-risk routine care cases</w:t>
      </w:r>
    </w:p>
    <w:p w14:paraId="001CA6B0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Classification Rules</w:t>
      </w:r>
    </w:p>
    <w:p w14:paraId="66335413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ICU_Required = Yes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5A2D4833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Severity_Score &gt;= 8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1637B8F4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Treatment_Urgency &gt;= 8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Vital_Risk_Score &gt;= 7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72BF15BF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if </w:t>
      </w: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Severity_Score between 5 and 7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27B22791" w14:textId="77777777" w:rsidR="00762741" w:rsidRPr="00762741" w:rsidRDefault="00762741" w:rsidP="007627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classify as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78A49DC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Benefits</w:t>
      </w:r>
    </w:p>
    <w:p w14:paraId="5E4676D2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patient prioritization</w:t>
      </w:r>
    </w:p>
    <w:p w14:paraId="50493CB7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resource allocation</w:t>
      </w:r>
    </w:p>
    <w:p w14:paraId="24AB1DEF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visibility of high-risk patients</w:t>
      </w:r>
    </w:p>
    <w:p w14:paraId="53A8316A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discharge planning</w:t>
      </w:r>
    </w:p>
    <w:p w14:paraId="767C964E" w14:textId="77777777" w:rsidR="00762741" w:rsidRPr="00762741" w:rsidRDefault="00762741" w:rsidP="007627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decision-making for operations teams</w:t>
      </w:r>
    </w:p>
    <w:p w14:paraId="249F36A2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FB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FF58E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FFA7EA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2) PPT Content</w:t>
      </w:r>
    </w:p>
    <w:p w14:paraId="0CD9854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 – Title</w:t>
      </w:r>
    </w:p>
    <w:p w14:paraId="0FDB3417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Customer Segmentation Platform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Prioritization for Better Healthcare Operations</w:t>
      </w:r>
    </w:p>
    <w:p w14:paraId="6769FF6A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2 – Business Need</w:t>
      </w:r>
    </w:p>
    <w:p w14:paraId="68787406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patient prioritization is slow</w:t>
      </w:r>
    </w:p>
    <w:p w14:paraId="7008074F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patients need faster identification</w:t>
      </w:r>
    </w:p>
    <w:p w14:paraId="7F0D4892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allocation must be more efficient</w:t>
      </w:r>
    </w:p>
    <w:p w14:paraId="3BA61861" w14:textId="77777777" w:rsidR="00762741" w:rsidRPr="00762741" w:rsidRDefault="00762741" w:rsidP="007627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a simple triage-based categorization tool</w:t>
      </w:r>
    </w:p>
    <w:p w14:paraId="6E02072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3 – Objective</w:t>
      </w:r>
    </w:p>
    <w:p w14:paraId="5ED90256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Categorize patients into:</w:t>
      </w:r>
    </w:p>
    <w:p w14:paraId="463B8CA9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75900D0D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</w:t>
      </w:r>
    </w:p>
    <w:p w14:paraId="3251ADE0" w14:textId="77777777" w:rsidR="00762741" w:rsidRPr="00762741" w:rsidRDefault="00762741" w:rsidP="0076274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</w:t>
      </w:r>
    </w:p>
    <w:p w14:paraId="0288317C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treatment planning and resource usage</w:t>
      </w:r>
    </w:p>
    <w:p w14:paraId="3DDF23FC" w14:textId="77777777" w:rsidR="00762741" w:rsidRPr="00762741" w:rsidRDefault="00762741" w:rsidP="007627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patient movement daily</w:t>
      </w:r>
    </w:p>
    <w:p w14:paraId="34744E65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4 – Patient Categories</w:t>
      </w:r>
    </w:p>
    <w:p w14:paraId="6CF04CFC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59C646A6" w14:textId="77777777" w:rsidR="00762741" w:rsidRPr="00762741" w:rsidRDefault="00762741" w:rsidP="007627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attention</w:t>
      </w:r>
    </w:p>
    <w:p w14:paraId="269125BF" w14:textId="77777777" w:rsidR="00762741" w:rsidRPr="00762741" w:rsidRDefault="00762741" w:rsidP="007627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/ emergency / high risk</w:t>
      </w:r>
    </w:p>
    <w:p w14:paraId="2961E941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2C3E266D" w14:textId="77777777" w:rsidR="00762741" w:rsidRPr="00762741" w:rsidRDefault="00762741" w:rsidP="007627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treatment</w:t>
      </w:r>
    </w:p>
    <w:p w14:paraId="6754E5D5" w14:textId="77777777" w:rsidR="00762741" w:rsidRPr="00762741" w:rsidRDefault="00762741" w:rsidP="007627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 required</w:t>
      </w:r>
    </w:p>
    <w:p w14:paraId="3F020C19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4C96EE41" w14:textId="77777777" w:rsidR="00762741" w:rsidRPr="00762741" w:rsidRDefault="00762741" w:rsidP="007627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routine care</w:t>
      </w:r>
    </w:p>
    <w:p w14:paraId="553EFEEA" w14:textId="77777777" w:rsidR="00762741" w:rsidRPr="00762741" w:rsidRDefault="00762741" w:rsidP="007627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oversight</w:t>
      </w:r>
    </w:p>
    <w:p w14:paraId="6CC645E6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5 – Segmentation Logic</w:t>
      </w:r>
    </w:p>
    <w:p w14:paraId="0D74822B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</w:t>
      </w:r>
    </w:p>
    <w:p w14:paraId="49B2579B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required</w:t>
      </w:r>
    </w:p>
    <w:p w14:paraId="59D7A0AF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high severity</w:t>
      </w:r>
    </w:p>
    <w:p w14:paraId="403C4F70" w14:textId="77777777" w:rsidR="00762741" w:rsidRPr="00762741" w:rsidRDefault="00762741" w:rsidP="007627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urgency + high risk</w:t>
      </w:r>
    </w:p>
    <w:p w14:paraId="64C04ACF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</w:t>
      </w:r>
    </w:p>
    <w:p w14:paraId="4002E035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medium severity</w:t>
      </w:r>
    </w:p>
    <w:p w14:paraId="49603881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treatment</w:t>
      </w:r>
    </w:p>
    <w:p w14:paraId="0B64923F" w14:textId="77777777" w:rsidR="00762741" w:rsidRPr="00762741" w:rsidRDefault="00762741" w:rsidP="007627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 needed</w:t>
      </w:r>
    </w:p>
    <w:p w14:paraId="2C4B2526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</w:p>
    <w:p w14:paraId="59DCE75D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severity</w:t>
      </w:r>
    </w:p>
    <w:p w14:paraId="0AA4BC58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urgency</w:t>
      </w:r>
    </w:p>
    <w:p w14:paraId="6CDA4279" w14:textId="77777777" w:rsidR="00762741" w:rsidRPr="00762741" w:rsidRDefault="00762741" w:rsidP="007627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routine check-up cases</w:t>
      </w:r>
    </w:p>
    <w:p w14:paraId="0C35193E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6 – Key Input Fields</w:t>
      </w:r>
    </w:p>
    <w:p w14:paraId="6C16079C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ID</w:t>
      </w:r>
    </w:p>
    <w:p w14:paraId="242ECC55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/ Gender</w:t>
      </w:r>
    </w:p>
    <w:p w14:paraId="3261987F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6523FBC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Score</w:t>
      </w:r>
    </w:p>
    <w:p w14:paraId="307EF19D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Urgency</w:t>
      </w:r>
    </w:p>
    <w:p w14:paraId="1107D23B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 Risk Score</w:t>
      </w:r>
    </w:p>
    <w:p w14:paraId="7418CBC4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Comorbidity Count</w:t>
      </w:r>
    </w:p>
    <w:p w14:paraId="764E101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Required</w:t>
      </w:r>
    </w:p>
    <w:p w14:paraId="2BCC4628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Required</w:t>
      </w:r>
    </w:p>
    <w:p w14:paraId="56AC337D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Required</w:t>
      </w:r>
    </w:p>
    <w:p w14:paraId="27401CC7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Priority</w:t>
      </w:r>
    </w:p>
    <w:p w14:paraId="619CB404" w14:textId="77777777" w:rsidR="00762741" w:rsidRPr="00762741" w:rsidRDefault="00762741" w:rsidP="007627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 / Hospital Branch</w:t>
      </w:r>
    </w:p>
    <w:p w14:paraId="53B2E05C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7 – Key Features</w:t>
      </w:r>
    </w:p>
    <w:p w14:paraId="1055FA46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registration</w:t>
      </w:r>
    </w:p>
    <w:p w14:paraId="4D6F0288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triage-based grouping</w:t>
      </w:r>
    </w:p>
    <w:p w14:paraId="36C0F09A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summary</w:t>
      </w:r>
    </w:p>
    <w:p w14:paraId="22DB0B94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monitoring</w:t>
      </w:r>
    </w:p>
    <w:p w14:paraId="4857F91E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branch-wise tracking</w:t>
      </w:r>
    </w:p>
    <w:p w14:paraId="71FCD142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planning</w:t>
      </w:r>
    </w:p>
    <w:p w14:paraId="0AF4B742" w14:textId="77777777" w:rsidR="00762741" w:rsidRPr="00762741" w:rsidRDefault="00762741" w:rsidP="007627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generation</w:t>
      </w:r>
    </w:p>
    <w:p w14:paraId="69271034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8 – Sample Workflow</w:t>
      </w:r>
    </w:p>
    <w:p w14:paraId="1AA581B2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patient details</w:t>
      </w:r>
    </w:p>
    <w:p w14:paraId="5A6D453B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triage logic</w:t>
      </w:r>
    </w:p>
    <w:p w14:paraId="2D05D1C9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patient category</w:t>
      </w:r>
    </w:p>
    <w:p w14:paraId="534DCE55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dashboard summary</w:t>
      </w:r>
    </w:p>
    <w:p w14:paraId="6AF16333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status daily</w:t>
      </w:r>
    </w:p>
    <w:p w14:paraId="497790F1" w14:textId="77777777" w:rsidR="00762741" w:rsidRPr="00762741" w:rsidRDefault="00762741" w:rsidP="007627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treatment and resource planning</w:t>
      </w:r>
    </w:p>
    <w:p w14:paraId="0B00394F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9 – Expected Outputs</w:t>
      </w:r>
    </w:p>
    <w:p w14:paraId="22A33151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priority group</w:t>
      </w:r>
    </w:p>
    <w:p w14:paraId="69A7AAF1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patient alerts</w:t>
      </w:r>
    </w:p>
    <w:p w14:paraId="6055DA6E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trend monitoring</w:t>
      </w:r>
    </w:p>
    <w:p w14:paraId="58A9A9F7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branch summary</w:t>
      </w:r>
    </w:p>
    <w:p w14:paraId="7FEA5A2B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/ bed requirement summary</w:t>
      </w:r>
    </w:p>
    <w:p w14:paraId="5C9223F9" w14:textId="77777777" w:rsidR="00762741" w:rsidRPr="00762741" w:rsidRDefault="00762741" w:rsidP="007627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planning view</w:t>
      </w:r>
    </w:p>
    <w:p w14:paraId="6D7AE723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10 – Benefits</w:t>
      </w:r>
    </w:p>
    <w:p w14:paraId="1F022832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patient care</w:t>
      </w:r>
    </w:p>
    <w:p w14:paraId="30CCD105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quicker prioritization</w:t>
      </w:r>
    </w:p>
    <w:p w14:paraId="3C7B71E7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hospital operations</w:t>
      </w:r>
    </w:p>
    <w:p w14:paraId="66CD7086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resource planning</w:t>
      </w:r>
    </w:p>
    <w:p w14:paraId="7262BB10" w14:textId="77777777" w:rsidR="00762741" w:rsidRPr="00762741" w:rsidRDefault="00762741" w:rsidP="007627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practical implementation</w:t>
      </w:r>
    </w:p>
    <w:p w14:paraId="50AF54B7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0085F8">
          <v:rect id="Horizontal Line 2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51CCB7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Module Design</w:t>
      </w:r>
    </w:p>
    <w:p w14:paraId="6A277952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Name</w:t>
      </w:r>
    </w:p>
    <w:p w14:paraId="07662DC3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Prioritization Module</w:t>
      </w:r>
    </w:p>
    <w:p w14:paraId="75F645B0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Components</w:t>
      </w:r>
    </w:p>
    <w:p w14:paraId="03DC6574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Patient Data Entry Module</w:t>
      </w:r>
    </w:p>
    <w:p w14:paraId="392CD800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Captures:</w:t>
      </w:r>
    </w:p>
    <w:p w14:paraId="08674F12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demographic data</w:t>
      </w:r>
    </w:p>
    <w:p w14:paraId="7E511B8F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details</w:t>
      </w:r>
    </w:p>
    <w:p w14:paraId="089B3BBB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urgency and severity inputs</w:t>
      </w:r>
    </w:p>
    <w:p w14:paraId="464F354C" w14:textId="77777777" w:rsidR="00762741" w:rsidRPr="00762741" w:rsidRDefault="00762741" w:rsidP="007627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care-related flags</w:t>
      </w:r>
    </w:p>
    <w:p w14:paraId="67BC7F92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Classification Engine</w:t>
      </w:r>
    </w:p>
    <w:p w14:paraId="4576F182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business rules and assigns:</w:t>
      </w:r>
    </w:p>
    <w:p w14:paraId="7F1BF086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6DE73EE3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</w:t>
      </w:r>
    </w:p>
    <w:p w14:paraId="5B646E31" w14:textId="77777777" w:rsidR="00762741" w:rsidRPr="00762741" w:rsidRDefault="00762741" w:rsidP="007627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</w:t>
      </w:r>
    </w:p>
    <w:p w14:paraId="36E44503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Monitoring Module</w:t>
      </w:r>
    </w:p>
    <w:p w14:paraId="6E385D8D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patient status by day:</w:t>
      </w:r>
    </w:p>
    <w:p w14:paraId="0369E5C9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changes</w:t>
      </w:r>
    </w:p>
    <w:p w14:paraId="10A0F15E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status</w:t>
      </w:r>
    </w:p>
    <w:p w14:paraId="0958501C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lab tests</w:t>
      </w:r>
    </w:p>
    <w:p w14:paraId="1C05F50D" w14:textId="77777777" w:rsidR="00762741" w:rsidRPr="00762741" w:rsidRDefault="00762741" w:rsidP="007627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 / ICU needs</w:t>
      </w:r>
    </w:p>
    <w:p w14:paraId="2B96B403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Dashboard Module</w:t>
      </w:r>
    </w:p>
    <w:p w14:paraId="4F84AB15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Shows:</w:t>
      </w:r>
    </w:p>
    <w:p w14:paraId="2FA43639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counts by category</w:t>
      </w:r>
    </w:p>
    <w:p w14:paraId="49C0EA45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branch-wise patient distribution</w:t>
      </w:r>
    </w:p>
    <w:p w14:paraId="08E83070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patient list</w:t>
      </w:r>
    </w:p>
    <w:p w14:paraId="4E96E438" w14:textId="77777777" w:rsidR="00762741" w:rsidRPr="00762741" w:rsidRDefault="00762741" w:rsidP="007627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 priority list</w:t>
      </w:r>
    </w:p>
    <w:p w14:paraId="0DBE26A4" w14:textId="77777777" w:rsidR="00762741" w:rsidRPr="00762741" w:rsidRDefault="00762741" w:rsidP="007627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E. Reporting Module</w:t>
      </w:r>
    </w:p>
    <w:p w14:paraId="52DD2370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Generates:</w:t>
      </w:r>
    </w:p>
    <w:p w14:paraId="08A572EE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patient summary</w:t>
      </w:r>
    </w:p>
    <w:p w14:paraId="4E36D5DF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summary</w:t>
      </w:r>
    </w:p>
    <w:p w14:paraId="28B7BBCE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 requirement summary</w:t>
      </w:r>
    </w:p>
    <w:p w14:paraId="2BACA7FA" w14:textId="77777777" w:rsidR="00762741" w:rsidRPr="00762741" w:rsidRDefault="00762741" w:rsidP="007627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branch-based reports</w:t>
      </w:r>
    </w:p>
    <w:p w14:paraId="19B4E901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4F2526">
          <v:rect id="Horizontal Line 3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5B9445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Simple Data Flow</w:t>
      </w:r>
    </w:p>
    <w:p w14:paraId="7053EACA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Patient details + health status + treatment urgency</w:t>
      </w:r>
    </w:p>
    <w:p w14:paraId="5E632B69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Rule-based triage classification</w:t>
      </w:r>
    </w:p>
    <w:p w14:paraId="1D8547DE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Priority group + monitoring dashboard + reports</w:t>
      </w:r>
    </w:p>
    <w:p w14:paraId="1D22D8A2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8760EA">
          <v:rect id="Horizontal Line 4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DD6F2E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Simple Technical Logic</w:t>
      </w:r>
    </w:p>
    <w:p w14:paraId="35FF179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patient record</w:t>
      </w:r>
    </w:p>
    <w:p w14:paraId="1639F56C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888EEB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required fields</w:t>
      </w:r>
    </w:p>
    <w:p w14:paraId="483B1BC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EA582B4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ICU_Required</w:t>
      </w:r>
    </w:p>
    <w:p w14:paraId="4E93EBF6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Yes --&gt; Critical</w:t>
      </w:r>
    </w:p>
    <w:p w14:paraId="1BD01B8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19BCD7B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Severity_Score</w:t>
      </w:r>
    </w:p>
    <w:p w14:paraId="7CAD7BB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&gt;= 8 --&gt; Critical</w:t>
      </w:r>
    </w:p>
    <w:p w14:paraId="26705109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3DE17E3E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Treatment_Urgency and Vital_Risk_Score</w:t>
      </w:r>
    </w:p>
    <w:p w14:paraId="0EB4DE4D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high --&gt; Critical</w:t>
      </w:r>
    </w:p>
    <w:p w14:paraId="4BC0F847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501A07F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Severity_Score 5 to 7</w:t>
      </w:r>
    </w:p>
    <w:p w14:paraId="6A7706C5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|-- Yes --&gt; Moderate</w:t>
      </w:r>
    </w:p>
    <w:p w14:paraId="734B9D36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36DB252B" w14:textId="77777777" w:rsidR="00762741" w:rsidRPr="00762741" w:rsidRDefault="00762741" w:rsidP="00762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27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 --&gt; Stable</w:t>
      </w:r>
    </w:p>
    <w:p w14:paraId="102DA28A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AEF579">
          <v:rect id="Horizontal Line 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13949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6) Suggested Database Tables</w:t>
      </w:r>
    </w:p>
    <w:p w14:paraId="2CBF855B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Table: Patients</w:t>
      </w:r>
    </w:p>
    <w:p w14:paraId="4A6BB3BF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Patient_ID</w:t>
      </w:r>
    </w:p>
    <w:p w14:paraId="20DB8F5D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2217A89F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</w:t>
      </w:r>
    </w:p>
    <w:p w14:paraId="00AC9A55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14:paraId="78A955B0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Hospital_Branch</w:t>
      </w:r>
    </w:p>
    <w:p w14:paraId="13494497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Primary_Condition</w:t>
      </w:r>
    </w:p>
    <w:p w14:paraId="7CD91943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Doctor_Assigned</w:t>
      </w:r>
    </w:p>
    <w:p w14:paraId="2FAB1953" w14:textId="77777777" w:rsidR="00762741" w:rsidRPr="00762741" w:rsidRDefault="00762741" w:rsidP="007627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Insurance_Type</w:t>
      </w:r>
    </w:p>
    <w:p w14:paraId="51F753E7" w14:textId="77777777" w:rsidR="00762741" w:rsidRPr="00762741" w:rsidRDefault="00762741" w:rsidP="007627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Table: Patient_Daily_Status</w:t>
      </w:r>
    </w:p>
    <w:p w14:paraId="185A9B17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Patient_ID</w:t>
      </w:r>
    </w:p>
    <w:p w14:paraId="66FC707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Record_Date</w:t>
      </w:r>
    </w:p>
    <w:p w14:paraId="7D74288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Severity_Score</w:t>
      </w:r>
    </w:p>
    <w:p w14:paraId="6C448B7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Treatment_Urgency</w:t>
      </w:r>
    </w:p>
    <w:p w14:paraId="1CA6C01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Vital_Risk_Score</w:t>
      </w:r>
    </w:p>
    <w:p w14:paraId="44237823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Comorbidity_Count</w:t>
      </w:r>
    </w:p>
    <w:p w14:paraId="1FC4AB63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Recent_Admissions_Last_6M</w:t>
      </w:r>
    </w:p>
    <w:p w14:paraId="56EFB22E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Medication_Adherence</w:t>
      </w:r>
    </w:p>
    <w:p w14:paraId="449377E9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Last_Visit_Days_Ago</w:t>
      </w:r>
    </w:p>
    <w:p w14:paraId="686C0061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Follow_Up_Required</w:t>
      </w:r>
    </w:p>
    <w:p w14:paraId="1257882B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Readmission_Risk</w:t>
      </w:r>
    </w:p>
    <w:p w14:paraId="430FA7E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Appointment_Status</w:t>
      </w:r>
    </w:p>
    <w:p w14:paraId="4AA9DB74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Lab_Test_Pending</w:t>
      </w:r>
    </w:p>
    <w:p w14:paraId="7154DF5C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Bed_Required</w:t>
      </w:r>
    </w:p>
    <w:p w14:paraId="6009ADAD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ICU_Required</w:t>
      </w:r>
    </w:p>
    <w:p w14:paraId="6E58BD35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Discharge_Priority</w:t>
      </w:r>
    </w:p>
    <w:p w14:paraId="5D5F81A7" w14:textId="77777777" w:rsidR="00762741" w:rsidRPr="00762741" w:rsidRDefault="00762741" w:rsidP="007627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Priority_Group</w:t>
      </w:r>
    </w:p>
    <w:p w14:paraId="33FDD6FC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8AFCD5">
          <v:rect id="Horizontal Line 6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D49EE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Example User Story</w:t>
      </w:r>
    </w:p>
    <w:p w14:paraId="6079F4C5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healthcare operations manager, I want a simple patient prioritization tool that classifies patients into Critical, Moderate, and Stable groups, so that I can allocate resources effectively and improve patient care.</w:t>
      </w:r>
    </w:p>
    <w:p w14:paraId="41B00414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DE1EAC">
          <v:rect id="Horizontal Line 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995D4B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Example Use Cases</w:t>
      </w:r>
    </w:p>
    <w:p w14:paraId="4E9CBA8C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patients needing ICU</w:t>
      </w:r>
    </w:p>
    <w:p w14:paraId="6DAD5E74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moderate patients for worsening condition</w:t>
      </w:r>
    </w:p>
    <w:p w14:paraId="2F0D80ED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routine patients for faster discharge</w:t>
      </w:r>
    </w:p>
    <w:p w14:paraId="3417D672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allocate beds based on priority</w:t>
      </w:r>
    </w:p>
    <w:p w14:paraId="118A9ECC" w14:textId="77777777" w:rsidR="00762741" w:rsidRPr="00762741" w:rsidRDefault="00762741" w:rsidP="007627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daily management reports</w:t>
      </w:r>
    </w:p>
    <w:p w14:paraId="0DFAA140" w14:textId="77777777" w:rsidR="00762741" w:rsidRPr="00762741" w:rsidRDefault="004A3FB2" w:rsidP="007627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848166">
          <v:rect id="Horizontal Lin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08BD02" w14:textId="77777777" w:rsidR="00762741" w:rsidRPr="00762741" w:rsidRDefault="00762741" w:rsidP="007627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One-line Summary for Presentation</w:t>
      </w:r>
    </w:p>
    <w:p w14:paraId="6147EEBC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triage-based healthcare module that classifies patients by priority level to improve care management and resource allocation.</w:t>
      </w:r>
    </w:p>
    <w:p w14:paraId="1F9E898D" w14:textId="77777777" w:rsidR="00762741" w:rsidRPr="00762741" w:rsidRDefault="00762741" w:rsidP="007627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also convert this into a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Word document format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7627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10-slide presentation structure with speaker notes</w:t>
      </w:r>
      <w:r w:rsidRPr="007627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58014E" w14:textId="77777777" w:rsidR="00CE40D0" w:rsidRDefault="00CE40D0"/>
    <w:sectPr w:rsidR="00CE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74"/>
    <w:multiLevelType w:val="multilevel"/>
    <w:tmpl w:val="24D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41FB"/>
    <w:multiLevelType w:val="multilevel"/>
    <w:tmpl w:val="056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09B"/>
    <w:multiLevelType w:val="multilevel"/>
    <w:tmpl w:val="9A6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549"/>
    <w:multiLevelType w:val="multilevel"/>
    <w:tmpl w:val="81F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5423"/>
    <w:multiLevelType w:val="multilevel"/>
    <w:tmpl w:val="13B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1DE4"/>
    <w:multiLevelType w:val="multilevel"/>
    <w:tmpl w:val="D65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0F5C"/>
    <w:multiLevelType w:val="multilevel"/>
    <w:tmpl w:val="DD5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FC"/>
    <w:multiLevelType w:val="multilevel"/>
    <w:tmpl w:val="99B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12E70"/>
    <w:multiLevelType w:val="multilevel"/>
    <w:tmpl w:val="623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1D73"/>
    <w:multiLevelType w:val="multilevel"/>
    <w:tmpl w:val="193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53B06"/>
    <w:multiLevelType w:val="multilevel"/>
    <w:tmpl w:val="25B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36492"/>
    <w:multiLevelType w:val="multilevel"/>
    <w:tmpl w:val="F48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2ABB"/>
    <w:multiLevelType w:val="multilevel"/>
    <w:tmpl w:val="1F8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A6948"/>
    <w:multiLevelType w:val="multilevel"/>
    <w:tmpl w:val="8D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E1EBC"/>
    <w:multiLevelType w:val="multilevel"/>
    <w:tmpl w:val="882E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73B41"/>
    <w:multiLevelType w:val="multilevel"/>
    <w:tmpl w:val="CEC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C41CC"/>
    <w:multiLevelType w:val="multilevel"/>
    <w:tmpl w:val="FACA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F2AC8"/>
    <w:multiLevelType w:val="multilevel"/>
    <w:tmpl w:val="DAC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A2243"/>
    <w:multiLevelType w:val="multilevel"/>
    <w:tmpl w:val="3F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82F0C"/>
    <w:multiLevelType w:val="multilevel"/>
    <w:tmpl w:val="334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21DAA"/>
    <w:multiLevelType w:val="multilevel"/>
    <w:tmpl w:val="75B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22E4"/>
    <w:multiLevelType w:val="multilevel"/>
    <w:tmpl w:val="647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8310C"/>
    <w:multiLevelType w:val="multilevel"/>
    <w:tmpl w:val="A64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D41C7"/>
    <w:multiLevelType w:val="multilevel"/>
    <w:tmpl w:val="5F2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74C51"/>
    <w:multiLevelType w:val="multilevel"/>
    <w:tmpl w:val="F4A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D7EE3"/>
    <w:multiLevelType w:val="multilevel"/>
    <w:tmpl w:val="215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E2FFA"/>
    <w:multiLevelType w:val="multilevel"/>
    <w:tmpl w:val="75C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3960"/>
    <w:multiLevelType w:val="multilevel"/>
    <w:tmpl w:val="D2C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14D3B"/>
    <w:multiLevelType w:val="multilevel"/>
    <w:tmpl w:val="181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00349"/>
    <w:multiLevelType w:val="multilevel"/>
    <w:tmpl w:val="77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20744">
    <w:abstractNumId w:val="24"/>
  </w:num>
  <w:num w:numId="2" w16cid:durableId="1528441912">
    <w:abstractNumId w:val="22"/>
  </w:num>
  <w:num w:numId="3" w16cid:durableId="12191294">
    <w:abstractNumId w:val="3"/>
  </w:num>
  <w:num w:numId="4" w16cid:durableId="2116902195">
    <w:abstractNumId w:val="8"/>
  </w:num>
  <w:num w:numId="5" w16cid:durableId="1847016867">
    <w:abstractNumId w:val="16"/>
  </w:num>
  <w:num w:numId="6" w16cid:durableId="1188443398">
    <w:abstractNumId w:val="17"/>
  </w:num>
  <w:num w:numId="7" w16cid:durableId="1355301658">
    <w:abstractNumId w:val="23"/>
  </w:num>
  <w:num w:numId="8" w16cid:durableId="1991016154">
    <w:abstractNumId w:val="29"/>
  </w:num>
  <w:num w:numId="9" w16cid:durableId="1959945032">
    <w:abstractNumId w:val="9"/>
  </w:num>
  <w:num w:numId="10" w16cid:durableId="1758751769">
    <w:abstractNumId w:val="28"/>
  </w:num>
  <w:num w:numId="11" w16cid:durableId="579027894">
    <w:abstractNumId w:val="11"/>
  </w:num>
  <w:num w:numId="12" w16cid:durableId="1156916848">
    <w:abstractNumId w:val="20"/>
  </w:num>
  <w:num w:numId="13" w16cid:durableId="2069107449">
    <w:abstractNumId w:val="18"/>
  </w:num>
  <w:num w:numId="14" w16cid:durableId="292102518">
    <w:abstractNumId w:val="0"/>
  </w:num>
  <w:num w:numId="15" w16cid:durableId="539975110">
    <w:abstractNumId w:val="26"/>
  </w:num>
  <w:num w:numId="16" w16cid:durableId="1540242265">
    <w:abstractNumId w:val="10"/>
  </w:num>
  <w:num w:numId="17" w16cid:durableId="1314405980">
    <w:abstractNumId w:val="27"/>
  </w:num>
  <w:num w:numId="18" w16cid:durableId="1140272582">
    <w:abstractNumId w:val="5"/>
  </w:num>
  <w:num w:numId="19" w16cid:durableId="1799953007">
    <w:abstractNumId w:val="21"/>
  </w:num>
  <w:num w:numId="20" w16cid:durableId="652023870">
    <w:abstractNumId w:val="14"/>
  </w:num>
  <w:num w:numId="21" w16cid:durableId="123237835">
    <w:abstractNumId w:val="15"/>
  </w:num>
  <w:num w:numId="22" w16cid:durableId="568270861">
    <w:abstractNumId w:val="19"/>
  </w:num>
  <w:num w:numId="23" w16cid:durableId="1539002653">
    <w:abstractNumId w:val="12"/>
  </w:num>
  <w:num w:numId="24" w16cid:durableId="2146776911">
    <w:abstractNumId w:val="4"/>
  </w:num>
  <w:num w:numId="25" w16cid:durableId="570970651">
    <w:abstractNumId w:val="2"/>
  </w:num>
  <w:num w:numId="26" w16cid:durableId="1732581825">
    <w:abstractNumId w:val="7"/>
  </w:num>
  <w:num w:numId="27" w16cid:durableId="980813529">
    <w:abstractNumId w:val="13"/>
  </w:num>
  <w:num w:numId="28" w16cid:durableId="291910099">
    <w:abstractNumId w:val="25"/>
  </w:num>
  <w:num w:numId="29" w16cid:durableId="45102860">
    <w:abstractNumId w:val="6"/>
  </w:num>
  <w:num w:numId="30" w16cid:durableId="15235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41"/>
    <w:rsid w:val="004A3FB2"/>
    <w:rsid w:val="004A7423"/>
    <w:rsid w:val="00762741"/>
    <w:rsid w:val="007850EE"/>
    <w:rsid w:val="00793988"/>
    <w:rsid w:val="00CE40D0"/>
    <w:rsid w:val="00DB22DA"/>
    <w:rsid w:val="00DB40D4"/>
    <w:rsid w:val="00E74922"/>
    <w:rsid w:val="00F6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6438D56C"/>
  <w15:chartTrackingRefBased/>
  <w15:docId w15:val="{18F1FE1E-EAE6-4A4E-9CA8-8B0E0B30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7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27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7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74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Jeyaprabhu P</dc:creator>
  <cp:keywords/>
  <dc:description/>
  <cp:lastModifiedBy>Jeyaprabhu P</cp:lastModifiedBy>
  <cp:revision>1</cp:revision>
  <dcterms:created xsi:type="dcterms:W3CDTF">2026-03-19T03:35:00Z</dcterms:created>
  <dcterms:modified xsi:type="dcterms:W3CDTF">2026-03-19T07:52:00Z</dcterms:modified>
</cp:coreProperties>
</file>