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32B" w:rsidRPr="00EF632B" w:rsidRDefault="00EF632B" w:rsidP="00EF63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61"/>
          <w:szCs w:val="61"/>
          <w:lang w:eastAsia="en-IN"/>
        </w:rPr>
      </w:pPr>
      <w:r w:rsidRPr="00EF632B">
        <w:rPr>
          <w:rFonts w:ascii="Segoe UI" w:eastAsia="Times New Roman" w:hAnsi="Segoe UI" w:cs="Segoe UI"/>
          <w:b/>
          <w:bCs/>
          <w:color w:val="000000"/>
          <w:kern w:val="36"/>
          <w:sz w:val="61"/>
          <w:szCs w:val="61"/>
          <w:lang w:eastAsia="en-IN"/>
        </w:rPr>
        <w:t xml:space="preserve">Disaggregated APIs for </w:t>
      </w:r>
      <w:proofErr w:type="spellStart"/>
      <w:r w:rsidRPr="00EF632B">
        <w:rPr>
          <w:rFonts w:ascii="Segoe UI" w:eastAsia="Times New Roman" w:hAnsi="Segoe UI" w:cs="Segoe UI"/>
          <w:b/>
          <w:bCs/>
          <w:color w:val="000000"/>
          <w:kern w:val="36"/>
          <w:sz w:val="61"/>
          <w:szCs w:val="61"/>
          <w:lang w:eastAsia="en-IN"/>
        </w:rPr>
        <w:t>SONiC</w:t>
      </w:r>
      <w:proofErr w:type="spellEnd"/>
      <w:r w:rsidRPr="00EF632B">
        <w:rPr>
          <w:rFonts w:ascii="Segoe UI" w:eastAsia="Times New Roman" w:hAnsi="Segoe UI" w:cs="Segoe UI"/>
          <w:b/>
          <w:bCs/>
          <w:color w:val="000000"/>
          <w:kern w:val="36"/>
          <w:sz w:val="61"/>
          <w:szCs w:val="61"/>
          <w:lang w:eastAsia="en-IN"/>
        </w:rPr>
        <w:t xml:space="preserve"> Hosts (DASH)</w:t>
      </w:r>
    </w:p>
    <w:p w:rsidR="00EF632B" w:rsidRPr="00EF632B" w:rsidRDefault="00EF632B" w:rsidP="00EF63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n-IN"/>
        </w:rPr>
      </w:pPr>
      <w:r w:rsidRPr="00EF632B"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n-IN"/>
        </w:rPr>
        <w:t>Executive Summary</w:t>
      </w:r>
    </w:p>
    <w:p w:rsidR="00A60E4E" w:rsidRDefault="00A60E4E" w:rsidP="00EF63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A60E4E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DASH, known as Disaggregated APIs for </w:t>
      </w:r>
      <w:proofErr w:type="spellStart"/>
      <w:r w:rsidRPr="00A60E4E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SONiC</w:t>
      </w:r>
      <w:proofErr w:type="spellEnd"/>
      <w:r w:rsidRPr="00A60E4E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Hosts, is a fresh open-source project created by the </w:t>
      </w:r>
      <w:proofErr w:type="spellStart"/>
      <w:r w:rsidRPr="00A60E4E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SONiC</w:t>
      </w:r>
      <w:proofErr w:type="spellEnd"/>
      <w:r w:rsidRPr="00A60E4E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community. It makes use of advanced DPU technologies. DASH includes a bunch of APIs (an extension of SAI) and models for objects, which handle network services for the cloud. With DASH, any application a business uses can work much faster. This new technology follows the SDN approach to set up the data plane,</w:t>
      </w:r>
      <w:r w:rsidR="006A098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speed up the flow processing</w:t>
      </w:r>
      <w:r w:rsidRPr="00A60E4E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.</w:t>
      </w:r>
    </w:p>
    <w:p w:rsidR="009E3458" w:rsidRPr="00A60E4E" w:rsidRDefault="009E3458" w:rsidP="00EF63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A60E4E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UANDWE is ready to help DPU vendors in DASH prototyping/Demo’s.</w:t>
      </w:r>
    </w:p>
    <w:p w:rsidR="00EF632B" w:rsidRPr="00EF632B" w:rsidRDefault="00EF632B" w:rsidP="00EF63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n-IN"/>
        </w:rPr>
      </w:pPr>
      <w:r w:rsidRPr="00EF632B"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n-IN"/>
        </w:rPr>
        <w:t>Introduction</w:t>
      </w:r>
    </w:p>
    <w:p w:rsidR="00EF632B" w:rsidRPr="00EF632B" w:rsidRDefault="00EF632B" w:rsidP="00EF63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</w:pPr>
      <w:r w:rsidRPr="00EF632B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  <w:t>Background</w:t>
      </w:r>
    </w:p>
    <w:p w:rsidR="00EF632B" w:rsidRPr="00EF632B" w:rsidRDefault="00EF632B" w:rsidP="00EF63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EF632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SONiC</w:t>
      </w:r>
      <w:proofErr w:type="spellEnd"/>
      <w:r w:rsidRPr="00EF632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, developed by the Open Compute Project (OCP), provides a platform-agnostic, open-source network operating system that runs on various hardware platforms. The success of </w:t>
      </w:r>
      <w:proofErr w:type="spellStart"/>
      <w:r w:rsidRPr="00EF632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SONiC</w:t>
      </w:r>
      <w:proofErr w:type="spellEnd"/>
      <w:r w:rsidRPr="00EF632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has driven the industry towards disaggregated networking, decoupling hardware and software components to promote interoperability and innovation.</w:t>
      </w:r>
    </w:p>
    <w:p w:rsidR="00EF632B" w:rsidRDefault="00EF632B" w:rsidP="00EF63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</w:pPr>
      <w:r w:rsidRPr="00EF632B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  <w:t>The Need for DASH</w:t>
      </w:r>
    </w:p>
    <w:p w:rsidR="00721670" w:rsidRDefault="008A5A55" w:rsidP="007216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22087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DASH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</w:t>
      </w:r>
      <w:r w:rsidR="00C77D9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optimize cloud services performances by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</w:t>
      </w:r>
      <w:r w:rsidR="00C77D9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using the programmable hardware for flexible high speed flow processing at scale. </w:t>
      </w:r>
    </w:p>
    <w:p w:rsidR="00721670" w:rsidRDefault="00721670" w:rsidP="007216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721670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Introduces a reference model known a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 the "Behaviour Model</w:t>
      </w:r>
      <w:r w:rsidRPr="00721670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" to articulate the use case requirements for technology providers. It is expected that technology providers, including DPU and </w:t>
      </w:r>
      <w:proofErr w:type="spellStart"/>
      <w:r w:rsidRPr="00721670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SmartNIC</w:t>
      </w:r>
      <w:proofErr w:type="spellEnd"/>
      <w:r w:rsidRPr="00721670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vendors, adhere to these use case requirements to qualify their devices for deployment in Data Centres. DASH follows a top-down approach.</w:t>
      </w:r>
    </w:p>
    <w:p w:rsidR="00EF632B" w:rsidRPr="00EF632B" w:rsidRDefault="00EF632B" w:rsidP="007216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n-IN"/>
        </w:rPr>
      </w:pPr>
      <w:r w:rsidRPr="00EF632B"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n-IN"/>
        </w:rPr>
        <w:lastRenderedPageBreak/>
        <w:t>Key Objectives</w:t>
      </w:r>
    </w:p>
    <w:p w:rsidR="00322087" w:rsidRPr="00322087" w:rsidRDefault="00322087" w:rsidP="00EF63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322087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The DASH overall objective is to </w:t>
      </w:r>
      <w:r w:rsidRPr="00A60E4E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optimize network Programmable Technologies performance</w:t>
      </w:r>
      <w:r w:rsidR="00A60E4E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and handle peak hour needs</w:t>
      </w:r>
      <w:r w:rsidRPr="00A60E4E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, and </w:t>
      </w:r>
      <w:r w:rsidRPr="00A60E4E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leverage commodity hardware technology</w:t>
      </w:r>
      <w:r w:rsidRPr="00A60E4E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to achieve </w:t>
      </w:r>
      <w:r w:rsidRPr="00A60E4E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10x or even 100x </w:t>
      </w:r>
      <w:proofErr w:type="spellStart"/>
      <w:r w:rsidRPr="00A60E4E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stateful</w:t>
      </w:r>
      <w:proofErr w:type="spellEnd"/>
      <w:r w:rsidRPr="00A60E4E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connection performance</w:t>
      </w:r>
      <w:r w:rsidRPr="00322087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with hardware offload and leveraging parallel processing for specific tasks.</w:t>
      </w:r>
    </w:p>
    <w:p w:rsidR="00EF632B" w:rsidRDefault="00EF632B" w:rsidP="00EF63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n-IN"/>
        </w:rPr>
      </w:pPr>
      <w:r w:rsidRPr="00EF632B"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n-IN"/>
        </w:rPr>
        <w:t>Architecture of DASH</w:t>
      </w:r>
    </w:p>
    <w:p w:rsidR="007737E0" w:rsidRPr="00EF632B" w:rsidRDefault="005C4D5B" w:rsidP="00EF63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n-IN"/>
        </w:rPr>
      </w:pPr>
      <w:r w:rsidRPr="005C4D5B"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raw.githubusercontent.com/sonic-net/DASH/59f4fd59a1a226b3321676f0d4967378bc267dbb/documentation/general/images/hld/dash-hld-software-stack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F7BBEB" id="Rectangle 2" o:spid="_x0000_s1026" alt="https://raw.githubusercontent.com/sonic-net/DASH/59f4fd59a1a226b3321676f0d4967378bc267dbb/documentation/general/images/hld/dash-hld-software-stack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ZImfUiUDAABWBgAADgAAAAAA&#10;AAAAAAAAAAAuAgAAZHJzL2Uyb0RvYy54bWxQSwECLQAUAAYACAAAACEATKDpLNgAAAADAQAADwAA&#10;AAAAAAAAAAAAAAB/BQAAZHJzL2Rvd25yZXYueG1sUEsFBgAAAAAEAAQA8wAAAIQGAAAAAA==&#10;" filled="f" stroked="f">
                <o:lock v:ext="edit" aspectratio="t"/>
                <w10:anchorlock/>
              </v:rect>
            </w:pict>
          </mc:Fallback>
        </mc:AlternateContent>
      </w:r>
      <w:r w:rsidRPr="005C4D5B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7B5AF3AC" wp14:editId="69F5C13A">
            <wp:extent cx="4162425" cy="4371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C71" w:rsidRDefault="004F0C71" w:rsidP="00EF63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Source: Above picture is sourced from DASH community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.</w:t>
      </w:r>
    </w:p>
    <w:p w:rsidR="00EF632B" w:rsidRPr="00EF632B" w:rsidRDefault="00EF632B" w:rsidP="00EF63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n-IN"/>
        </w:rPr>
      </w:pPr>
      <w:r w:rsidRPr="00EF632B"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n-IN"/>
        </w:rPr>
        <w:t>Use Cases</w:t>
      </w:r>
    </w:p>
    <w:p w:rsidR="0002471A" w:rsidRDefault="0002471A" w:rsidP="00EF63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9204E50" wp14:editId="2B22C0DF">
            <wp:extent cx="5731510" cy="3980815"/>
            <wp:effectExtent l="0" t="0" r="2540" b="635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C71" w:rsidRDefault="004F0C71" w:rsidP="0002471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Source: Above picture is sourced from DASH community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Youtube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.</w:t>
      </w:r>
    </w:p>
    <w:p w:rsidR="0002471A" w:rsidRPr="0002471A" w:rsidRDefault="0002471A" w:rsidP="0002471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02471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SDN in Host – All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intelligence is built into </w:t>
      </w:r>
      <w:r w:rsidRPr="0002471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Host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(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ESIx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) NIC</w:t>
      </w:r>
      <w:r w:rsidRPr="0002471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. VM NIC does a complex </w:t>
      </w:r>
      <w:proofErr w:type="spellStart"/>
      <w:r w:rsidRPr="0002471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encap</w:t>
      </w:r>
      <w:proofErr w:type="spellEnd"/>
      <w:r w:rsidRPr="0002471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(</w:t>
      </w:r>
      <w:proofErr w:type="spellStart"/>
      <w:proofErr w:type="gramStart"/>
      <w:r w:rsidRPr="0002471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Routing,LPM</w:t>
      </w:r>
      <w:proofErr w:type="gramEnd"/>
      <w:r w:rsidRPr="0002471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,ACLs</w:t>
      </w:r>
      <w:proofErr w:type="spellEnd"/>
      <w:r w:rsidRPr="0002471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) and </w:t>
      </w:r>
      <w:proofErr w:type="spellStart"/>
      <w:r w:rsidRPr="0002471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decap</w:t>
      </w:r>
      <w:proofErr w:type="spellEnd"/>
      <w:r w:rsidRPr="0002471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.</w:t>
      </w:r>
    </w:p>
    <w:p w:rsidR="0002471A" w:rsidRPr="0002471A" w:rsidRDefault="0002471A" w:rsidP="0002471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02471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SDN in Appliance – VM </w:t>
      </w:r>
      <w:proofErr w:type="spellStart"/>
      <w:r w:rsidRPr="0002471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nic</w:t>
      </w:r>
      <w:proofErr w:type="spellEnd"/>
      <w:r w:rsidRPr="0002471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is configured with Appliance IP address. VM </w:t>
      </w:r>
      <w:proofErr w:type="spellStart"/>
      <w:r w:rsidRPr="0002471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nic</w:t>
      </w:r>
      <w:proofErr w:type="spellEnd"/>
      <w:r w:rsidRPr="0002471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does simple </w:t>
      </w:r>
      <w:proofErr w:type="spellStart"/>
      <w:r w:rsidRPr="0002471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encap</w:t>
      </w:r>
      <w:proofErr w:type="spellEnd"/>
      <w:r w:rsidRPr="0002471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to forward the packet to Appliance. Appliance does the magic of building complex </w:t>
      </w:r>
      <w:proofErr w:type="spellStart"/>
      <w:r w:rsidRPr="0002471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encap</w:t>
      </w:r>
      <w:proofErr w:type="spellEnd"/>
      <w:r w:rsidRPr="0002471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.</w:t>
      </w:r>
    </w:p>
    <w:p w:rsidR="0002471A" w:rsidRPr="0002471A" w:rsidRDefault="0002471A" w:rsidP="0002471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02471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What is the benefit of moving SDN from Host to Appliance?</w:t>
      </w:r>
    </w:p>
    <w:p w:rsidR="0002471A" w:rsidRDefault="0002471A" w:rsidP="0002471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02471A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Appliance is dedicated hardware(DPUs) pool available for VM to offload the routing and rules. So, Connections per seconds, Packets per seconds improves greatly </w:t>
      </w:r>
    </w:p>
    <w:p w:rsidR="00EF632B" w:rsidRPr="00EF632B" w:rsidRDefault="00382F90" w:rsidP="00EF63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n-IN"/>
        </w:rPr>
      </w:pPr>
      <w:proofErr w:type="spellStart"/>
      <w:r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n-IN"/>
        </w:rPr>
        <w:t>SONi</w:t>
      </w:r>
      <w:r w:rsidR="00827786"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n-IN"/>
        </w:rPr>
        <w:t>C</w:t>
      </w:r>
      <w:proofErr w:type="spellEnd"/>
      <w:r w:rsidR="00827786"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n-IN"/>
        </w:rPr>
        <w:t>-DASH Development Partner</w:t>
      </w:r>
    </w:p>
    <w:p w:rsidR="00382F90" w:rsidRPr="00401D77" w:rsidRDefault="00382F90" w:rsidP="0034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401D77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To deliver a</w:t>
      </w:r>
      <w:r w:rsidRPr="00401D77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DASH-based prototype, DPU vendor </w:t>
      </w:r>
      <w:r w:rsidRPr="00401D77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needed to work with a reliable software partner capable of enabling its DPU solution for DA</w:t>
      </w:r>
      <w:r w:rsidR="00401D77" w:rsidRPr="00401D77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SH. A </w:t>
      </w:r>
      <w:proofErr w:type="spellStart"/>
      <w:r w:rsidR="00401D77" w:rsidRPr="00401D77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startup</w:t>
      </w:r>
      <w:proofErr w:type="spellEnd"/>
      <w:r w:rsidR="00401D77" w:rsidRPr="00401D77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</w:t>
      </w:r>
      <w:r w:rsidRPr="00401D77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industry, </w:t>
      </w:r>
      <w:r w:rsidR="00401D77" w:rsidRPr="00401D77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UANDWE</w:t>
      </w:r>
      <w:r w:rsidRPr="00401D77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is </w:t>
      </w:r>
      <w:r w:rsidR="00B05A6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focused on Disaggregated or O</w:t>
      </w:r>
      <w:r w:rsidR="00401D77" w:rsidRPr="00401D77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pen </w:t>
      </w:r>
      <w:r w:rsidR="00401D77" w:rsidRPr="00401D77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lastRenderedPageBreak/>
        <w:t>networking</w:t>
      </w:r>
      <w:r w:rsidRPr="00401D77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. </w:t>
      </w:r>
      <w:r w:rsidR="00401D77" w:rsidRPr="00401D77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Months of</w:t>
      </w:r>
      <w:r w:rsidR="00E2300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experience with SAI and </w:t>
      </w:r>
      <w:proofErr w:type="spellStart"/>
      <w:r w:rsidR="00E2300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SONiC</w:t>
      </w:r>
      <w:proofErr w:type="spellEnd"/>
      <w:r w:rsidR="00E2300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, </w:t>
      </w:r>
      <w:r w:rsidRPr="00401D77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community involvement and in-depth knowledge of various A</w:t>
      </w:r>
      <w:r w:rsidR="00401D77" w:rsidRPr="00401D77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SIC SDKs</w:t>
      </w:r>
      <w:r w:rsidR="00B05A6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and NOS</w:t>
      </w:r>
      <w:r w:rsidR="00401D77" w:rsidRPr="00401D77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.</w:t>
      </w:r>
    </w:p>
    <w:p w:rsidR="00401D77" w:rsidRDefault="00E23003" w:rsidP="00401D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UANDWE is ready to help </w:t>
      </w:r>
      <w:r w:rsidR="00401D77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DPU Vendors in implementing of DASH library (SAI API extension), </w:t>
      </w:r>
      <w:proofErr w:type="spellStart"/>
      <w:r w:rsidR="00401D77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PoC</w:t>
      </w:r>
      <w:proofErr w:type="spellEnd"/>
      <w:r w:rsidR="00401D77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, Demos.</w:t>
      </w:r>
    </w:p>
    <w:p w:rsidR="00401D77" w:rsidRDefault="00401D77" w:rsidP="00343D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</w:p>
    <w:p w:rsidR="00EF632B" w:rsidRPr="00EF632B" w:rsidRDefault="00EF632B" w:rsidP="00EF632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bookmarkStart w:id="0" w:name="_GoBack"/>
      <w:bookmarkEnd w:id="0"/>
      <w:r w:rsidRPr="00EF632B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C93A94" w:rsidRDefault="00C93A94"/>
    <w:sectPr w:rsidR="00C93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608EF"/>
    <w:multiLevelType w:val="multilevel"/>
    <w:tmpl w:val="D8329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B903A1"/>
    <w:multiLevelType w:val="multilevel"/>
    <w:tmpl w:val="B95A4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EB2076"/>
    <w:multiLevelType w:val="multilevel"/>
    <w:tmpl w:val="EF565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32B"/>
    <w:rsid w:val="0002471A"/>
    <w:rsid w:val="00322087"/>
    <w:rsid w:val="00343D05"/>
    <w:rsid w:val="003753BA"/>
    <w:rsid w:val="00382F90"/>
    <w:rsid w:val="00401D77"/>
    <w:rsid w:val="00436EBD"/>
    <w:rsid w:val="004B63CA"/>
    <w:rsid w:val="004F0C71"/>
    <w:rsid w:val="005C4D5B"/>
    <w:rsid w:val="006A098C"/>
    <w:rsid w:val="006B3163"/>
    <w:rsid w:val="00721670"/>
    <w:rsid w:val="0076357C"/>
    <w:rsid w:val="007737E0"/>
    <w:rsid w:val="007B4780"/>
    <w:rsid w:val="00827786"/>
    <w:rsid w:val="008A5A55"/>
    <w:rsid w:val="009E29ED"/>
    <w:rsid w:val="009E3458"/>
    <w:rsid w:val="00A37E9A"/>
    <w:rsid w:val="00A407EE"/>
    <w:rsid w:val="00A60E4E"/>
    <w:rsid w:val="00A92B1F"/>
    <w:rsid w:val="00B05A69"/>
    <w:rsid w:val="00B43371"/>
    <w:rsid w:val="00C11A01"/>
    <w:rsid w:val="00C77D99"/>
    <w:rsid w:val="00C93A94"/>
    <w:rsid w:val="00E23003"/>
    <w:rsid w:val="00EF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6FE85"/>
  <w15:chartTrackingRefBased/>
  <w15:docId w15:val="{06FED014-5302-4C3B-B446-8BFE86A52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63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F63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F63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32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F632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F632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F6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632B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F632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F632B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Emphasis">
    <w:name w:val="Emphasis"/>
    <w:basedOn w:val="DefaultParagraphFont"/>
    <w:uiPriority w:val="20"/>
    <w:qFormat/>
    <w:rsid w:val="003220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3006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768496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7214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8211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66772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67036">
          <w:marLeft w:val="49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50070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2799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16012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635246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4948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157815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722114">
          <w:marLeft w:val="24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50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59576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82473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5971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908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74049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722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179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7531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206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87839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07871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0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4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Meyappan K</dc:creator>
  <cp:keywords/>
  <dc:description/>
  <cp:lastModifiedBy>Meyappan K</cp:lastModifiedBy>
  <cp:revision>10</cp:revision>
  <dcterms:created xsi:type="dcterms:W3CDTF">2024-01-02T05:47:00Z</dcterms:created>
  <dcterms:modified xsi:type="dcterms:W3CDTF">2024-01-03T09:21:00Z</dcterms:modified>
</cp:coreProperties>
</file>