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CD459" w14:textId="0B4DCB31" w:rsidR="0043576C" w:rsidRDefault="004531A6" w:rsidP="00F83E6F">
      <w:pPr>
        <w:pStyle w:val="ListParagraph"/>
        <w:numPr>
          <w:ilvl w:val="0"/>
          <w:numId w:val="2"/>
        </w:numPr>
      </w:pPr>
      <w:r>
        <w:t>We</w:t>
      </w:r>
      <w:r w:rsidR="00380AFA">
        <w:t xml:space="preserve"> record the</w:t>
      </w:r>
      <w:r w:rsidR="00C459AF">
        <w:t xml:space="preserve"> normalized</w:t>
      </w:r>
      <w:r w:rsidR="00380AFA">
        <w:t xml:space="preserve"> </w:t>
      </w:r>
      <w:r w:rsidR="002802B2">
        <w:t xml:space="preserve">log2 of </w:t>
      </w:r>
      <w:r w:rsidR="00C459AF">
        <w:t>depletion</w:t>
      </w:r>
      <w:r w:rsidR="00831BB9">
        <w:t xml:space="preserve"> </w:t>
      </w:r>
      <w:r w:rsidR="00380AFA">
        <w:t>values for mutant peptides</w:t>
      </w:r>
      <w:r w:rsidR="00F32089">
        <w:t>.</w:t>
      </w:r>
      <w:r w:rsidR="00F83E6F">
        <w:t xml:space="preserve"> </w:t>
      </w:r>
      <w:r w:rsidR="00B50115">
        <w:t>So, f</w:t>
      </w:r>
      <w:r w:rsidR="00F83E6F">
        <w:t>irst we calculate a=</w:t>
      </w:r>
      <w:r w:rsidR="00C459AF">
        <w:t>depletion</w:t>
      </w:r>
      <w:r w:rsidR="00F83E6F">
        <w:t xml:space="preserve"> for all mutant peptides for a given TCR</w:t>
      </w:r>
      <w:r w:rsidR="00C459AF">
        <w:t xml:space="preserve"> </w:t>
      </w:r>
      <w:r w:rsidR="00F83E6F">
        <w:t xml:space="preserve">and then use the MATLAB command </w:t>
      </w:r>
      <w:r w:rsidR="00F83E6F" w:rsidRPr="00CB7D83">
        <w:t>normalize(</w:t>
      </w:r>
      <w:r w:rsidR="00C459AF">
        <w:t>-</w:t>
      </w:r>
      <w:r w:rsidR="002802B2">
        <w:t>log2(</w:t>
      </w:r>
      <w:r w:rsidR="00F83E6F">
        <w:t>a(:)</w:t>
      </w:r>
      <w:r w:rsidR="002802B2">
        <w:t>)</w:t>
      </w:r>
      <w:r w:rsidR="00F83E6F" w:rsidRPr="00CB7D83">
        <w:t>,"range")</w:t>
      </w:r>
      <w:r w:rsidR="00F83E6F">
        <w:t xml:space="preserve"> to have all the mutant activities between [0,1] for a given TCR.</w:t>
      </w:r>
      <w:r w:rsidR="00C459AF">
        <w:t xml:space="preserve"> For B7, we clip the depletion values at 1.5 (there is a far outlier at 1.8) before normalizing.</w:t>
      </w:r>
      <w:r w:rsidR="00663352">
        <w:t xml:space="preserve"> The index peptide is given an activity value nominally above 1 to mark it as the index peptide.</w:t>
      </w:r>
    </w:p>
    <w:p w14:paraId="3172AF1C" w14:textId="73154944" w:rsidR="004531A6" w:rsidRDefault="004531A6" w:rsidP="004531A6">
      <w:pPr>
        <w:pStyle w:val="ListParagraph"/>
        <w:numPr>
          <w:ilvl w:val="0"/>
          <w:numId w:val="2"/>
        </w:numPr>
      </w:pPr>
      <w:r>
        <w:t xml:space="preserve">The TCR V alpha and V beta sequences </w:t>
      </w:r>
      <w:r w:rsidR="00A95025">
        <w:t>are in supplementary data table 3</w:t>
      </w:r>
      <w:r w:rsidR="006441F6">
        <w:t>. For A6, we record the TCR Va and Vb sequence corresponding to the bacterial expression construct</w:t>
      </w:r>
      <w:r w:rsidR="003F21B8">
        <w:t xml:space="preserve"> (for which, alpha and beta chain are separately given)</w:t>
      </w:r>
      <w:r w:rsidR="006441F6">
        <w:t>.</w:t>
      </w:r>
    </w:p>
    <w:sectPr w:rsidR="00453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56C1A"/>
    <w:multiLevelType w:val="hybridMultilevel"/>
    <w:tmpl w:val="F25C4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B3C3B"/>
    <w:multiLevelType w:val="hybridMultilevel"/>
    <w:tmpl w:val="95661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530055">
    <w:abstractNumId w:val="1"/>
  </w:num>
  <w:num w:numId="2" w16cid:durableId="1026249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1CE"/>
    <w:rsid w:val="000C60EA"/>
    <w:rsid w:val="00110F81"/>
    <w:rsid w:val="00140804"/>
    <w:rsid w:val="002802B2"/>
    <w:rsid w:val="00380AFA"/>
    <w:rsid w:val="003F21B8"/>
    <w:rsid w:val="0043576C"/>
    <w:rsid w:val="004531A6"/>
    <w:rsid w:val="00501AAC"/>
    <w:rsid w:val="00567A3E"/>
    <w:rsid w:val="006441F6"/>
    <w:rsid w:val="00663352"/>
    <w:rsid w:val="00831BB9"/>
    <w:rsid w:val="00A42E5B"/>
    <w:rsid w:val="00A95025"/>
    <w:rsid w:val="00B50115"/>
    <w:rsid w:val="00C459AF"/>
    <w:rsid w:val="00CD4C70"/>
    <w:rsid w:val="00CD7F5A"/>
    <w:rsid w:val="00EA71CE"/>
    <w:rsid w:val="00F32089"/>
    <w:rsid w:val="00F83E6F"/>
    <w:rsid w:val="00F9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AAAB4"/>
  <w15:chartTrackingRefBased/>
  <w15:docId w15:val="{1E99AE3F-5D51-4FAC-94BA-247D813B6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Amitava Banerjee</dc:creator>
  <cp:keywords/>
  <dc:description/>
  <cp:lastModifiedBy>Amitava Banerjee</cp:lastModifiedBy>
  <cp:revision>18</cp:revision>
  <dcterms:created xsi:type="dcterms:W3CDTF">2023-09-19T18:52:00Z</dcterms:created>
  <dcterms:modified xsi:type="dcterms:W3CDTF">2023-11-26T21:30:00Z</dcterms:modified>
</cp:coreProperties>
</file>