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59259" w14:textId="3E392D0A" w:rsidR="00996BED" w:rsidRDefault="00996BED" w:rsidP="00996BED">
      <w:pPr>
        <w:jc w:val="center"/>
        <w:rPr>
          <w:rFonts w:ascii="Garamond" w:hAnsi="Garamond"/>
          <w:sz w:val="36"/>
          <w:szCs w:val="36"/>
          <w:lang w:val="en-US"/>
        </w:rPr>
      </w:pPr>
      <w:r w:rsidRPr="00996BED">
        <w:rPr>
          <w:rFonts w:ascii="Garamond" w:hAnsi="Garamond"/>
          <w:sz w:val="36"/>
          <w:szCs w:val="36"/>
          <w:lang w:val="en-US"/>
        </w:rPr>
        <w:t>Etude #9 – Pulses Counting</w:t>
      </w:r>
      <w:r>
        <w:rPr>
          <w:rFonts w:ascii="Garamond" w:hAnsi="Garamond"/>
          <w:sz w:val="36"/>
          <w:szCs w:val="36"/>
          <w:lang w:val="en-US"/>
        </w:rPr>
        <w:t xml:space="preserve"> (Report)</w:t>
      </w:r>
    </w:p>
    <w:p w14:paraId="3D7E1308" w14:textId="77777777" w:rsidR="00996BED" w:rsidRDefault="00996BED" w:rsidP="00996BED">
      <w:pPr>
        <w:rPr>
          <w:rFonts w:ascii="Garamond" w:hAnsi="Garamond"/>
          <w:sz w:val="28"/>
          <w:szCs w:val="28"/>
          <w:lang w:val="en-US"/>
        </w:rPr>
      </w:pPr>
    </w:p>
    <w:p w14:paraId="44443C02" w14:textId="6C213986" w:rsidR="00996BED" w:rsidRDefault="00996BED" w:rsidP="00996BED">
      <w:pPr>
        <w:rPr>
          <w:rFonts w:ascii="Garamond" w:hAnsi="Garamond"/>
          <w:sz w:val="28"/>
          <w:szCs w:val="28"/>
        </w:rPr>
      </w:pPr>
      <w:r>
        <w:rPr>
          <w:rFonts w:ascii="Garamond" w:hAnsi="Garamond"/>
          <w:sz w:val="28"/>
          <w:szCs w:val="28"/>
          <w:lang w:val="en-US"/>
        </w:rPr>
        <w:t>Toby Meyrick (1998580) and Jake Perkins (</w:t>
      </w:r>
      <w:r w:rsidRPr="00996BED">
        <w:rPr>
          <w:rFonts w:ascii="Garamond" w:hAnsi="Garamond"/>
          <w:sz w:val="28"/>
          <w:szCs w:val="28"/>
        </w:rPr>
        <w:t>2713308</w:t>
      </w:r>
      <w:r>
        <w:rPr>
          <w:rFonts w:ascii="Garamond" w:hAnsi="Garamond"/>
          <w:sz w:val="28"/>
          <w:szCs w:val="28"/>
        </w:rPr>
        <w:t>)</w:t>
      </w:r>
    </w:p>
    <w:p w14:paraId="0E3DB5FE" w14:textId="707B8F16" w:rsidR="00996BED" w:rsidRDefault="00996BED" w:rsidP="00996BED">
      <w:pPr>
        <w:rPr>
          <w:rFonts w:ascii="Garamond" w:hAnsi="Garamond"/>
          <w:sz w:val="28"/>
          <w:szCs w:val="28"/>
        </w:rPr>
      </w:pPr>
    </w:p>
    <w:p w14:paraId="4F2D3993" w14:textId="73ECF66E" w:rsidR="00996BED" w:rsidRPr="00996BED" w:rsidRDefault="00996BED" w:rsidP="00996BED">
      <w:pPr>
        <w:rPr>
          <w:rFonts w:ascii="Garamond" w:hAnsi="Garamond"/>
          <w:sz w:val="28"/>
          <w:szCs w:val="28"/>
        </w:rPr>
      </w:pPr>
    </w:p>
    <w:p w14:paraId="316D0C7C" w14:textId="556BF75B" w:rsidR="00996BED" w:rsidRPr="00996BED" w:rsidRDefault="00996BED" w:rsidP="00996BED">
      <w:pPr>
        <w:rPr>
          <w:rFonts w:ascii="Garamond" w:hAnsi="Garamond"/>
          <w:sz w:val="22"/>
          <w:szCs w:val="22"/>
          <w:lang w:val="en-US"/>
        </w:rPr>
      </w:pPr>
    </w:p>
    <w:p w14:paraId="209CF8EF" w14:textId="6CA70829" w:rsidR="00996BED" w:rsidRDefault="00996BED" w:rsidP="00996BED">
      <w:pPr>
        <w:rPr>
          <w:rFonts w:ascii="Garamond" w:hAnsi="Garamond"/>
          <w:sz w:val="28"/>
          <w:szCs w:val="28"/>
          <w:lang w:val="en-US"/>
        </w:rPr>
      </w:pPr>
      <w:r w:rsidRPr="00996BED">
        <w:rPr>
          <w:rFonts w:ascii="Garamond" w:hAnsi="Garamond"/>
          <w:sz w:val="28"/>
          <w:szCs w:val="28"/>
          <w:lang w:val="en-US"/>
        </w:rPr>
        <w:t xml:space="preserve">The goal was to eliminate noise from the text files so we could count the pulses. To do this, we used a </w:t>
      </w:r>
      <w:r w:rsidRPr="00996BED">
        <w:rPr>
          <w:rFonts w:ascii="Garamond" w:hAnsi="Garamond"/>
          <w:b/>
          <w:bCs/>
          <w:sz w:val="28"/>
          <w:szCs w:val="28"/>
          <w:lang w:val="en-US"/>
        </w:rPr>
        <w:t>simple moving average</w:t>
      </w:r>
      <w:r w:rsidRPr="00996BED">
        <w:rPr>
          <w:rFonts w:ascii="Garamond" w:hAnsi="Garamond"/>
          <w:sz w:val="28"/>
          <w:szCs w:val="28"/>
          <w:lang w:val="en-US"/>
        </w:rPr>
        <w:t>, which is basically taking the average of every two points and using this as a data set as it is more reliable than using every point on its own. This can be clearly seen in an excel graph, where much of the noise is reduced and we are left with clear peaks. To measure the number of pulses, we took anything above the average plus a standard deviation of the data. The following screenshot shows the noise reduction:</w:t>
      </w:r>
    </w:p>
    <w:p w14:paraId="3841861B" w14:textId="6F4DC454" w:rsidR="00996BED" w:rsidRDefault="00324064" w:rsidP="00996BED">
      <w:pPr>
        <w:rPr>
          <w:rFonts w:ascii="Garamond" w:hAnsi="Garamond"/>
          <w:sz w:val="28"/>
          <w:szCs w:val="28"/>
          <w:lang w:val="en-US"/>
        </w:rPr>
      </w:pPr>
      <w:r w:rsidRPr="00324064">
        <w:rPr>
          <w:rFonts w:ascii="Garamond" w:hAnsi="Garamond"/>
          <w:sz w:val="28"/>
          <w:szCs w:val="28"/>
          <w:lang w:val="en-US"/>
        </w:rPr>
        <w:drawing>
          <wp:anchor distT="0" distB="0" distL="114300" distR="114300" simplePos="0" relativeHeight="251658240" behindDoc="1" locked="0" layoutInCell="1" allowOverlap="1" wp14:anchorId="4B57106E" wp14:editId="44EF39CF">
            <wp:simplePos x="0" y="0"/>
            <wp:positionH relativeFrom="column">
              <wp:posOffset>468964</wp:posOffset>
            </wp:positionH>
            <wp:positionV relativeFrom="paragraph">
              <wp:posOffset>92075</wp:posOffset>
            </wp:positionV>
            <wp:extent cx="4679950" cy="3801745"/>
            <wp:effectExtent l="0" t="0" r="6350" b="0"/>
            <wp:wrapTight wrapText="bothSides">
              <wp:wrapPolygon edited="0">
                <wp:start x="0" y="0"/>
                <wp:lineTo x="0" y="21503"/>
                <wp:lineTo x="21571" y="21503"/>
                <wp:lineTo x="21571" y="0"/>
                <wp:lineTo x="0" y="0"/>
              </wp:wrapPolygon>
            </wp:wrapTight>
            <wp:docPr id="1" name="Picture 1"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679950" cy="3801745"/>
                    </a:xfrm>
                    <a:prstGeom prst="rect">
                      <a:avLst/>
                    </a:prstGeom>
                  </pic:spPr>
                </pic:pic>
              </a:graphicData>
            </a:graphic>
            <wp14:sizeRelH relativeFrom="page">
              <wp14:pctWidth>0</wp14:pctWidth>
            </wp14:sizeRelH>
            <wp14:sizeRelV relativeFrom="page">
              <wp14:pctHeight>0</wp14:pctHeight>
            </wp14:sizeRelV>
          </wp:anchor>
        </w:drawing>
      </w:r>
    </w:p>
    <w:p w14:paraId="5465AFBB" w14:textId="77777777" w:rsidR="00996BED" w:rsidRDefault="00996BED" w:rsidP="00996BED">
      <w:pPr>
        <w:rPr>
          <w:rFonts w:ascii="Garamond" w:hAnsi="Garamond"/>
          <w:sz w:val="28"/>
          <w:szCs w:val="28"/>
          <w:lang w:val="en-US"/>
        </w:rPr>
      </w:pPr>
    </w:p>
    <w:p w14:paraId="75DE248A" w14:textId="28899F6E" w:rsidR="00996BED" w:rsidRDefault="00996BED" w:rsidP="00996BED">
      <w:pPr>
        <w:rPr>
          <w:rFonts w:ascii="Garamond" w:hAnsi="Garamond"/>
          <w:sz w:val="28"/>
          <w:szCs w:val="28"/>
          <w:lang w:val="en-US"/>
        </w:rPr>
      </w:pPr>
    </w:p>
    <w:p w14:paraId="42B601A6" w14:textId="12F5140B" w:rsidR="00324064" w:rsidRDefault="00324064" w:rsidP="00996BED">
      <w:pPr>
        <w:rPr>
          <w:rFonts w:ascii="Garamond" w:hAnsi="Garamond"/>
          <w:sz w:val="28"/>
          <w:szCs w:val="28"/>
          <w:lang w:val="en-US"/>
        </w:rPr>
      </w:pPr>
    </w:p>
    <w:p w14:paraId="5F0EB4D9" w14:textId="523CD447" w:rsidR="00324064" w:rsidRDefault="00324064" w:rsidP="00996BED">
      <w:pPr>
        <w:rPr>
          <w:rFonts w:ascii="Garamond" w:hAnsi="Garamond"/>
          <w:sz w:val="28"/>
          <w:szCs w:val="28"/>
          <w:lang w:val="en-US"/>
        </w:rPr>
      </w:pPr>
    </w:p>
    <w:p w14:paraId="02A893C5" w14:textId="1839963B" w:rsidR="00324064" w:rsidRDefault="00324064" w:rsidP="00996BED">
      <w:pPr>
        <w:rPr>
          <w:rFonts w:ascii="Garamond" w:hAnsi="Garamond"/>
          <w:sz w:val="28"/>
          <w:szCs w:val="28"/>
          <w:lang w:val="en-US"/>
        </w:rPr>
      </w:pPr>
    </w:p>
    <w:p w14:paraId="7445089C" w14:textId="17683BD7" w:rsidR="00324064" w:rsidRDefault="00324064" w:rsidP="00996BED">
      <w:pPr>
        <w:rPr>
          <w:rFonts w:ascii="Garamond" w:hAnsi="Garamond"/>
          <w:sz w:val="28"/>
          <w:szCs w:val="28"/>
          <w:lang w:val="en-US"/>
        </w:rPr>
      </w:pPr>
    </w:p>
    <w:p w14:paraId="14CC61A1" w14:textId="7FCA0BA4" w:rsidR="00324064" w:rsidRDefault="00324064" w:rsidP="00996BED">
      <w:pPr>
        <w:rPr>
          <w:rFonts w:ascii="Garamond" w:hAnsi="Garamond"/>
          <w:sz w:val="28"/>
          <w:szCs w:val="28"/>
          <w:lang w:val="en-US"/>
        </w:rPr>
      </w:pPr>
    </w:p>
    <w:p w14:paraId="052D8E97" w14:textId="3FC3DBA5" w:rsidR="00324064" w:rsidRDefault="00324064" w:rsidP="00996BED">
      <w:pPr>
        <w:rPr>
          <w:rFonts w:ascii="Garamond" w:hAnsi="Garamond"/>
          <w:sz w:val="28"/>
          <w:szCs w:val="28"/>
          <w:lang w:val="en-US"/>
        </w:rPr>
      </w:pPr>
    </w:p>
    <w:p w14:paraId="57CE29E6" w14:textId="1B2A380B" w:rsidR="00324064" w:rsidRDefault="00324064" w:rsidP="00996BED">
      <w:pPr>
        <w:rPr>
          <w:rFonts w:ascii="Garamond" w:hAnsi="Garamond"/>
          <w:sz w:val="28"/>
          <w:szCs w:val="28"/>
          <w:lang w:val="en-US"/>
        </w:rPr>
      </w:pPr>
    </w:p>
    <w:p w14:paraId="3DB4CF85" w14:textId="5C89ECC5" w:rsidR="00324064" w:rsidRDefault="00324064" w:rsidP="00996BED">
      <w:pPr>
        <w:rPr>
          <w:rFonts w:ascii="Garamond" w:hAnsi="Garamond"/>
          <w:sz w:val="28"/>
          <w:szCs w:val="28"/>
          <w:lang w:val="en-US"/>
        </w:rPr>
      </w:pPr>
    </w:p>
    <w:p w14:paraId="324D1809" w14:textId="529FDC46" w:rsidR="00324064" w:rsidRDefault="00324064" w:rsidP="00996BED">
      <w:pPr>
        <w:rPr>
          <w:rFonts w:ascii="Garamond" w:hAnsi="Garamond"/>
          <w:sz w:val="28"/>
          <w:szCs w:val="28"/>
          <w:lang w:val="en-US"/>
        </w:rPr>
      </w:pPr>
    </w:p>
    <w:p w14:paraId="59D23C73" w14:textId="7165EB81" w:rsidR="00324064" w:rsidRDefault="00324064" w:rsidP="00996BED">
      <w:pPr>
        <w:rPr>
          <w:rFonts w:ascii="Garamond" w:hAnsi="Garamond"/>
          <w:sz w:val="28"/>
          <w:szCs w:val="28"/>
          <w:lang w:val="en-US"/>
        </w:rPr>
      </w:pPr>
    </w:p>
    <w:p w14:paraId="6E08AAFF" w14:textId="5D94F1A5" w:rsidR="00324064" w:rsidRDefault="00324064" w:rsidP="00996BED">
      <w:pPr>
        <w:rPr>
          <w:rFonts w:ascii="Garamond" w:hAnsi="Garamond"/>
          <w:sz w:val="28"/>
          <w:szCs w:val="28"/>
          <w:lang w:val="en-US"/>
        </w:rPr>
      </w:pPr>
    </w:p>
    <w:p w14:paraId="36072E45" w14:textId="4C86D30D" w:rsidR="00324064" w:rsidRDefault="00324064" w:rsidP="00996BED">
      <w:pPr>
        <w:rPr>
          <w:rFonts w:ascii="Garamond" w:hAnsi="Garamond"/>
          <w:sz w:val="28"/>
          <w:szCs w:val="28"/>
          <w:lang w:val="en-US"/>
        </w:rPr>
      </w:pPr>
    </w:p>
    <w:p w14:paraId="6B5B6639" w14:textId="2C6D8402" w:rsidR="00324064" w:rsidRDefault="00324064" w:rsidP="00996BED">
      <w:pPr>
        <w:rPr>
          <w:rFonts w:ascii="Garamond" w:hAnsi="Garamond"/>
          <w:sz w:val="28"/>
          <w:szCs w:val="28"/>
          <w:lang w:val="en-US"/>
        </w:rPr>
      </w:pPr>
    </w:p>
    <w:p w14:paraId="006DF867" w14:textId="15DF3953" w:rsidR="00324064" w:rsidRDefault="00324064" w:rsidP="00996BED">
      <w:pPr>
        <w:rPr>
          <w:rFonts w:ascii="Garamond" w:hAnsi="Garamond"/>
          <w:sz w:val="28"/>
          <w:szCs w:val="28"/>
          <w:lang w:val="en-US"/>
        </w:rPr>
      </w:pPr>
    </w:p>
    <w:p w14:paraId="2FA6D795" w14:textId="2EA93779" w:rsidR="00324064" w:rsidRDefault="00324064" w:rsidP="00996BED">
      <w:pPr>
        <w:rPr>
          <w:rFonts w:ascii="Garamond" w:hAnsi="Garamond"/>
          <w:sz w:val="28"/>
          <w:szCs w:val="28"/>
          <w:lang w:val="en-US"/>
        </w:rPr>
      </w:pPr>
    </w:p>
    <w:p w14:paraId="68F49BF2" w14:textId="0B0F7B68" w:rsidR="00324064" w:rsidRDefault="00324064" w:rsidP="00996BED">
      <w:pPr>
        <w:rPr>
          <w:rFonts w:ascii="Garamond" w:hAnsi="Garamond"/>
          <w:sz w:val="28"/>
          <w:szCs w:val="28"/>
          <w:lang w:val="en-US"/>
        </w:rPr>
      </w:pPr>
    </w:p>
    <w:p w14:paraId="6BFDF089" w14:textId="0801BAF9" w:rsidR="00324064" w:rsidRDefault="00324064" w:rsidP="00996BED">
      <w:pPr>
        <w:rPr>
          <w:rFonts w:ascii="Garamond" w:hAnsi="Garamond"/>
          <w:sz w:val="28"/>
          <w:szCs w:val="28"/>
          <w:lang w:val="en-US"/>
        </w:rPr>
      </w:pPr>
    </w:p>
    <w:p w14:paraId="456E9808" w14:textId="3ECB3FE0" w:rsidR="00324064" w:rsidRDefault="00324064" w:rsidP="00996BED">
      <w:pPr>
        <w:rPr>
          <w:rFonts w:ascii="Garamond" w:hAnsi="Garamond"/>
          <w:sz w:val="28"/>
          <w:szCs w:val="28"/>
          <w:lang w:val="en-US"/>
        </w:rPr>
      </w:pPr>
    </w:p>
    <w:p w14:paraId="165E4D78" w14:textId="3ACEA6F2" w:rsidR="00324064" w:rsidRDefault="00324064" w:rsidP="00996BED">
      <w:pPr>
        <w:rPr>
          <w:rFonts w:ascii="Garamond" w:hAnsi="Garamond"/>
          <w:sz w:val="28"/>
          <w:szCs w:val="28"/>
          <w:lang w:val="en-US"/>
        </w:rPr>
      </w:pPr>
    </w:p>
    <w:p w14:paraId="1CE1E0EA" w14:textId="6F442E19" w:rsidR="00324064" w:rsidRPr="00996BED" w:rsidRDefault="00324064" w:rsidP="00996BED">
      <w:pPr>
        <w:rPr>
          <w:rFonts w:ascii="Garamond" w:hAnsi="Garamond"/>
          <w:sz w:val="28"/>
          <w:szCs w:val="28"/>
          <w:lang w:val="en-US"/>
        </w:rPr>
      </w:pPr>
      <w:r>
        <w:rPr>
          <w:rFonts w:ascii="Garamond" w:hAnsi="Garamond"/>
          <w:sz w:val="28"/>
          <w:szCs w:val="28"/>
          <w:lang w:val="en-US"/>
        </w:rPr>
        <w:t>As you can see, the second graph has half as many data points and much less noise than the first graph. We came up with the idea after reading up about the Nyquist-Shannon Sampling theorem</w:t>
      </w:r>
      <w:r w:rsidR="00F364FB">
        <w:rPr>
          <w:rFonts w:ascii="Garamond" w:hAnsi="Garamond"/>
          <w:sz w:val="28"/>
          <w:szCs w:val="28"/>
          <w:lang w:val="en-US"/>
        </w:rPr>
        <w:t xml:space="preserve"> </w:t>
      </w:r>
      <w:r w:rsidR="00F364FB" w:rsidRPr="00F364FB">
        <w:rPr>
          <w:rFonts w:ascii="Garamond" w:hAnsi="Garamond"/>
          <w:lang w:val="en-US"/>
        </w:rPr>
        <w:t>(</w:t>
      </w:r>
      <w:hyperlink r:id="rId5" w:history="1">
        <w:r w:rsidR="00F364FB" w:rsidRPr="00F364FB">
          <w:rPr>
            <w:rStyle w:val="Hyperlink"/>
            <w:rFonts w:ascii="Garamond" w:hAnsi="Garamond"/>
            <w:lang w:val="en-US"/>
          </w:rPr>
          <w:t>https://en.wikipedia.org/wiki/Nyquist%E2%80%93Shannon_sampling_theorem</w:t>
        </w:r>
      </w:hyperlink>
      <w:r w:rsidR="00F364FB" w:rsidRPr="00F364FB">
        <w:rPr>
          <w:rFonts w:ascii="Garamond" w:hAnsi="Garamond"/>
          <w:lang w:val="en-US"/>
        </w:rPr>
        <w:t xml:space="preserve">) </w:t>
      </w:r>
    </w:p>
    <w:sectPr w:rsidR="00324064" w:rsidRPr="00996BED" w:rsidSect="0014731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BED"/>
    <w:rsid w:val="00147317"/>
    <w:rsid w:val="00271164"/>
    <w:rsid w:val="00324064"/>
    <w:rsid w:val="00652E8A"/>
    <w:rsid w:val="00996BED"/>
    <w:rsid w:val="00AC6527"/>
    <w:rsid w:val="00F364F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499FA"/>
  <w15:chartTrackingRefBased/>
  <w15:docId w15:val="{29038D5B-C46E-4C4F-B501-0CFCD493B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6BED"/>
    <w:rPr>
      <w:rFonts w:ascii="Times New Roman" w:hAnsi="Times New Roman" w:cs="Times New Roman"/>
    </w:rPr>
  </w:style>
  <w:style w:type="character" w:styleId="Hyperlink">
    <w:name w:val="Hyperlink"/>
    <w:basedOn w:val="DefaultParagraphFont"/>
    <w:uiPriority w:val="99"/>
    <w:unhideWhenUsed/>
    <w:rsid w:val="00F364FB"/>
    <w:rPr>
      <w:color w:val="0563C1" w:themeColor="hyperlink"/>
      <w:u w:val="single"/>
    </w:rPr>
  </w:style>
  <w:style w:type="character" w:styleId="UnresolvedMention">
    <w:name w:val="Unresolved Mention"/>
    <w:basedOn w:val="DefaultParagraphFont"/>
    <w:uiPriority w:val="99"/>
    <w:semiHidden/>
    <w:unhideWhenUsed/>
    <w:rsid w:val="00F364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13395">
      <w:bodyDiv w:val="1"/>
      <w:marLeft w:val="0"/>
      <w:marRight w:val="0"/>
      <w:marTop w:val="0"/>
      <w:marBottom w:val="0"/>
      <w:divBdr>
        <w:top w:val="none" w:sz="0" w:space="0" w:color="auto"/>
        <w:left w:val="none" w:sz="0" w:space="0" w:color="auto"/>
        <w:bottom w:val="none" w:sz="0" w:space="0" w:color="auto"/>
        <w:right w:val="none" w:sz="0" w:space="0" w:color="auto"/>
      </w:divBdr>
      <w:divsChild>
        <w:div w:id="365645433">
          <w:marLeft w:val="0"/>
          <w:marRight w:val="0"/>
          <w:marTop w:val="0"/>
          <w:marBottom w:val="0"/>
          <w:divBdr>
            <w:top w:val="none" w:sz="0" w:space="0" w:color="auto"/>
            <w:left w:val="none" w:sz="0" w:space="0" w:color="auto"/>
            <w:bottom w:val="none" w:sz="0" w:space="0" w:color="auto"/>
            <w:right w:val="none" w:sz="0" w:space="0" w:color="auto"/>
          </w:divBdr>
          <w:divsChild>
            <w:div w:id="2121483036">
              <w:marLeft w:val="0"/>
              <w:marRight w:val="0"/>
              <w:marTop w:val="0"/>
              <w:marBottom w:val="0"/>
              <w:divBdr>
                <w:top w:val="none" w:sz="0" w:space="0" w:color="auto"/>
                <w:left w:val="none" w:sz="0" w:space="0" w:color="auto"/>
                <w:bottom w:val="none" w:sz="0" w:space="0" w:color="auto"/>
                <w:right w:val="none" w:sz="0" w:space="0" w:color="auto"/>
              </w:divBdr>
              <w:divsChild>
                <w:div w:id="100802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518877">
      <w:bodyDiv w:val="1"/>
      <w:marLeft w:val="0"/>
      <w:marRight w:val="0"/>
      <w:marTop w:val="0"/>
      <w:marBottom w:val="0"/>
      <w:divBdr>
        <w:top w:val="none" w:sz="0" w:space="0" w:color="auto"/>
        <w:left w:val="none" w:sz="0" w:space="0" w:color="auto"/>
        <w:bottom w:val="none" w:sz="0" w:space="0" w:color="auto"/>
        <w:right w:val="none" w:sz="0" w:space="0" w:color="auto"/>
      </w:divBdr>
      <w:divsChild>
        <w:div w:id="972297779">
          <w:marLeft w:val="0"/>
          <w:marRight w:val="0"/>
          <w:marTop w:val="0"/>
          <w:marBottom w:val="0"/>
          <w:divBdr>
            <w:top w:val="none" w:sz="0" w:space="0" w:color="auto"/>
            <w:left w:val="none" w:sz="0" w:space="0" w:color="auto"/>
            <w:bottom w:val="none" w:sz="0" w:space="0" w:color="auto"/>
            <w:right w:val="none" w:sz="0" w:space="0" w:color="auto"/>
          </w:divBdr>
          <w:divsChild>
            <w:div w:id="285233019">
              <w:marLeft w:val="0"/>
              <w:marRight w:val="0"/>
              <w:marTop w:val="0"/>
              <w:marBottom w:val="0"/>
              <w:divBdr>
                <w:top w:val="none" w:sz="0" w:space="0" w:color="auto"/>
                <w:left w:val="none" w:sz="0" w:space="0" w:color="auto"/>
                <w:bottom w:val="none" w:sz="0" w:space="0" w:color="auto"/>
                <w:right w:val="none" w:sz="0" w:space="0" w:color="auto"/>
              </w:divBdr>
              <w:divsChild>
                <w:div w:id="105908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802235">
      <w:bodyDiv w:val="1"/>
      <w:marLeft w:val="0"/>
      <w:marRight w:val="0"/>
      <w:marTop w:val="0"/>
      <w:marBottom w:val="0"/>
      <w:divBdr>
        <w:top w:val="none" w:sz="0" w:space="0" w:color="auto"/>
        <w:left w:val="none" w:sz="0" w:space="0" w:color="auto"/>
        <w:bottom w:val="none" w:sz="0" w:space="0" w:color="auto"/>
        <w:right w:val="none" w:sz="0" w:space="0" w:color="auto"/>
      </w:divBdr>
      <w:divsChild>
        <w:div w:id="2022539097">
          <w:marLeft w:val="0"/>
          <w:marRight w:val="0"/>
          <w:marTop w:val="0"/>
          <w:marBottom w:val="0"/>
          <w:divBdr>
            <w:top w:val="none" w:sz="0" w:space="0" w:color="auto"/>
            <w:left w:val="none" w:sz="0" w:space="0" w:color="auto"/>
            <w:bottom w:val="none" w:sz="0" w:space="0" w:color="auto"/>
            <w:right w:val="none" w:sz="0" w:space="0" w:color="auto"/>
          </w:divBdr>
          <w:divsChild>
            <w:div w:id="430974581">
              <w:marLeft w:val="0"/>
              <w:marRight w:val="0"/>
              <w:marTop w:val="0"/>
              <w:marBottom w:val="0"/>
              <w:divBdr>
                <w:top w:val="none" w:sz="0" w:space="0" w:color="auto"/>
                <w:left w:val="none" w:sz="0" w:space="0" w:color="auto"/>
                <w:bottom w:val="none" w:sz="0" w:space="0" w:color="auto"/>
                <w:right w:val="none" w:sz="0" w:space="0" w:color="auto"/>
              </w:divBdr>
              <w:divsChild>
                <w:div w:id="91004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717626">
      <w:bodyDiv w:val="1"/>
      <w:marLeft w:val="0"/>
      <w:marRight w:val="0"/>
      <w:marTop w:val="0"/>
      <w:marBottom w:val="0"/>
      <w:divBdr>
        <w:top w:val="none" w:sz="0" w:space="0" w:color="auto"/>
        <w:left w:val="none" w:sz="0" w:space="0" w:color="auto"/>
        <w:bottom w:val="none" w:sz="0" w:space="0" w:color="auto"/>
        <w:right w:val="none" w:sz="0" w:space="0" w:color="auto"/>
      </w:divBdr>
      <w:divsChild>
        <w:div w:id="433329892">
          <w:marLeft w:val="0"/>
          <w:marRight w:val="0"/>
          <w:marTop w:val="0"/>
          <w:marBottom w:val="0"/>
          <w:divBdr>
            <w:top w:val="none" w:sz="0" w:space="0" w:color="auto"/>
            <w:left w:val="none" w:sz="0" w:space="0" w:color="auto"/>
            <w:bottom w:val="none" w:sz="0" w:space="0" w:color="auto"/>
            <w:right w:val="none" w:sz="0" w:space="0" w:color="auto"/>
          </w:divBdr>
          <w:divsChild>
            <w:div w:id="352076615">
              <w:marLeft w:val="0"/>
              <w:marRight w:val="0"/>
              <w:marTop w:val="0"/>
              <w:marBottom w:val="0"/>
              <w:divBdr>
                <w:top w:val="none" w:sz="0" w:space="0" w:color="auto"/>
                <w:left w:val="none" w:sz="0" w:space="0" w:color="auto"/>
                <w:bottom w:val="none" w:sz="0" w:space="0" w:color="auto"/>
                <w:right w:val="none" w:sz="0" w:space="0" w:color="auto"/>
              </w:divBdr>
              <w:divsChild>
                <w:div w:id="3166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Nyquist%E2%80%93Shannon_sampling_theore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150</Words>
  <Characters>857</Characters>
  <Application>Microsoft Office Word</Application>
  <DocSecurity>0</DocSecurity>
  <Lines>7</Lines>
  <Paragraphs>2</Paragraphs>
  <ScaleCrop>false</ScaleCrop>
  <Company/>
  <LinksUpToDate>false</LinksUpToDate>
  <CharactersWithSpaces>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tobias.meyrick</dc:creator>
  <cp:keywords/>
  <dc:description/>
  <cp:lastModifiedBy>tobias.meyrick</cp:lastModifiedBy>
  <cp:revision>3</cp:revision>
  <dcterms:created xsi:type="dcterms:W3CDTF">2021-10-06T23:26:00Z</dcterms:created>
  <dcterms:modified xsi:type="dcterms:W3CDTF">2021-10-06T23:38:00Z</dcterms:modified>
</cp:coreProperties>
</file>