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3479B" w14:textId="77777777" w:rsidR="00986B6F" w:rsidRPr="00FB2120" w:rsidRDefault="00986B6F" w:rsidP="00986B6F">
      <w:pPr>
        <w:bidi/>
        <w:rPr>
          <w:b/>
          <w:bCs/>
        </w:rPr>
      </w:pPr>
      <w:r w:rsidRPr="00FB2120">
        <w:rPr>
          <w:b/>
          <w:bCs/>
          <w:rtl/>
          <w:lang w:bidi="ar-SA"/>
        </w:rPr>
        <w:t xml:space="preserve">پرامپت </w:t>
      </w:r>
      <w:r w:rsidRPr="00FB2120">
        <w:rPr>
          <w:b/>
          <w:bCs/>
          <w:rtl/>
        </w:rPr>
        <w:t xml:space="preserve">۱: </w:t>
      </w:r>
      <w:r w:rsidRPr="00FB2120">
        <w:rPr>
          <w:b/>
          <w:bCs/>
          <w:rtl/>
          <w:lang w:bidi="ar-SA"/>
        </w:rPr>
        <w:t>کشف وابستگی‌ها</w:t>
      </w:r>
      <w:r w:rsidRPr="00FB2120">
        <w:rPr>
          <w:b/>
          <w:bCs/>
        </w:rPr>
        <w:t xml:space="preserve"> (The Dependency Hunter)</w:t>
      </w:r>
    </w:p>
    <w:p w14:paraId="7F5EC5AB" w14:textId="77777777" w:rsidR="00986B6F" w:rsidRPr="00FB2120" w:rsidRDefault="00986B6F" w:rsidP="00986B6F">
      <w:pPr>
        <w:bidi/>
      </w:pPr>
      <w:r w:rsidRPr="00FB2120">
        <w:rPr>
          <w:i/>
          <w:iCs/>
        </w:rPr>
        <w:t>(</w:t>
      </w:r>
      <w:r w:rsidRPr="00FB2120">
        <w:rPr>
          <w:i/>
          <w:iCs/>
          <w:rtl/>
          <w:lang w:bidi="ar-SA"/>
        </w:rPr>
        <w:t>هدف: پیدا کردن ارجاعات به فصول دیگر</w:t>
      </w:r>
      <w:r w:rsidRPr="00FB2120">
        <w:rPr>
          <w:i/>
          <w:iCs/>
        </w:rPr>
        <w:t>)</w:t>
      </w:r>
    </w:p>
    <w:p w14:paraId="71D23272" w14:textId="77777777" w:rsidR="00986B6F" w:rsidRDefault="00986B6F" w:rsidP="00986B6F">
      <w:pPr>
        <w:bidi/>
      </w:pPr>
      <w:r w:rsidRPr="006B5C08">
        <w:rPr>
          <w:rFonts w:cs="Arial" w:hint="cs"/>
          <w:rtl/>
        </w:rPr>
        <w:t>کل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سند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را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تجزیه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و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تحلیل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کنید</w:t>
      </w:r>
      <w:r w:rsidRPr="006B5C08">
        <w:rPr>
          <w:rFonts w:cs="Arial"/>
          <w:rtl/>
        </w:rPr>
        <w:t xml:space="preserve">. </w:t>
      </w:r>
      <w:r w:rsidRPr="006B5C08">
        <w:rPr>
          <w:rFonts w:cs="Arial" w:hint="cs"/>
          <w:rtl/>
        </w:rPr>
        <w:t>هر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موردی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را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که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متن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به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فصل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دیگری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یا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بخش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دیگری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از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فهرست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قیمت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اشاره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می‌کند،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فهرست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کنید</w:t>
      </w:r>
      <w:r w:rsidRPr="006B5C08">
        <w:rPr>
          <w:rFonts w:cs="Arial"/>
          <w:rtl/>
        </w:rPr>
        <w:t xml:space="preserve">. </w:t>
      </w:r>
      <w:r w:rsidRPr="006B5C08">
        <w:rPr>
          <w:rFonts w:cs="Arial" w:hint="cs"/>
          <w:rtl/>
        </w:rPr>
        <w:t>برای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هر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مرجع،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موارد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زیر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را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توضیح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دهید</w:t>
      </w:r>
      <w:r w:rsidRPr="006B5C08">
        <w:rPr>
          <w:rFonts w:cs="Arial"/>
          <w:rtl/>
        </w:rPr>
        <w:t xml:space="preserve">: ۱. </w:t>
      </w:r>
      <w:r w:rsidRPr="006B5C08">
        <w:rPr>
          <w:rFonts w:cs="Arial" w:hint="cs"/>
          <w:rtl/>
        </w:rPr>
        <w:t>شرط</w:t>
      </w:r>
      <w:r w:rsidRPr="006B5C08">
        <w:rPr>
          <w:rFonts w:cs="Arial"/>
          <w:rtl/>
        </w:rPr>
        <w:t xml:space="preserve"> (</w:t>
      </w:r>
      <w:r w:rsidRPr="006B5C08">
        <w:rPr>
          <w:rFonts w:cs="Arial" w:hint="cs"/>
          <w:rtl/>
        </w:rPr>
        <w:t>چه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زمانی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اعمال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می‌شود؟</w:t>
      </w:r>
      <w:r w:rsidRPr="006B5C08">
        <w:rPr>
          <w:rFonts w:cs="Arial"/>
          <w:rtl/>
        </w:rPr>
        <w:t>)</w:t>
      </w:r>
      <w:r w:rsidRPr="006B5C08">
        <w:rPr>
          <w:rFonts w:cs="Arial" w:hint="cs"/>
          <w:rtl/>
        </w:rPr>
        <w:t>،</w:t>
      </w:r>
      <w:r w:rsidRPr="006B5C08">
        <w:rPr>
          <w:rFonts w:cs="Arial"/>
          <w:rtl/>
        </w:rPr>
        <w:t xml:space="preserve"> ۲. </w:t>
      </w:r>
      <w:r w:rsidRPr="006B5C08">
        <w:rPr>
          <w:rFonts w:cs="Arial" w:hint="cs"/>
          <w:rtl/>
        </w:rPr>
        <w:t>فصل</w:t>
      </w:r>
      <w:r w:rsidRPr="006B5C08">
        <w:rPr>
          <w:rFonts w:cs="Arial"/>
          <w:rtl/>
        </w:rPr>
        <w:t>/</w:t>
      </w:r>
      <w:r w:rsidRPr="006B5C08">
        <w:rPr>
          <w:rFonts w:cs="Arial" w:hint="cs"/>
          <w:rtl/>
        </w:rPr>
        <w:t>مورد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هدف،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و</w:t>
      </w:r>
      <w:r w:rsidRPr="006B5C08">
        <w:rPr>
          <w:rFonts w:cs="Arial"/>
          <w:rtl/>
        </w:rPr>
        <w:t xml:space="preserve"> ۳. </w:t>
      </w:r>
      <w:r w:rsidRPr="006B5C08">
        <w:rPr>
          <w:rFonts w:cs="Arial" w:hint="cs"/>
          <w:rtl/>
        </w:rPr>
        <w:t>آیا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این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یک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اضافه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بها</w:t>
      </w:r>
      <w:r w:rsidRPr="006B5C08">
        <w:rPr>
          <w:rFonts w:cs="Arial"/>
          <w:rtl/>
        </w:rPr>
        <w:t xml:space="preserve"> (</w:t>
      </w:r>
      <w:r w:rsidRPr="006B5C08">
        <w:rPr>
          <w:rFonts w:cs="Arial" w:hint="cs"/>
          <w:rtl/>
        </w:rPr>
        <w:t>اضافی</w:t>
      </w:r>
      <w:r w:rsidRPr="006B5C08">
        <w:rPr>
          <w:rFonts w:cs="Arial"/>
          <w:rtl/>
        </w:rPr>
        <w:t xml:space="preserve">) </w:t>
      </w:r>
      <w:r w:rsidRPr="006B5C08">
        <w:rPr>
          <w:rFonts w:cs="Arial" w:hint="cs"/>
          <w:rtl/>
        </w:rPr>
        <w:t>است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یا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یک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محاسبه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جداگانه؟</w:t>
      </w:r>
    </w:p>
    <w:p w14:paraId="23B51526" w14:textId="77777777" w:rsidR="005E34B4" w:rsidRDefault="005E34B4" w:rsidP="00986B6F">
      <w:pPr>
        <w:bidi/>
        <w:rPr>
          <w:b/>
          <w:bCs/>
          <w:lang w:bidi="ar-SA"/>
        </w:rPr>
      </w:pPr>
    </w:p>
    <w:p w14:paraId="2355C85A" w14:textId="77777777" w:rsidR="00AD77B1" w:rsidRPr="00AD77B1" w:rsidRDefault="00AD77B1" w:rsidP="00AD77B1">
      <w:p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تحلیل سند (فصل بیست و سوم: کارهای پلاستیکی و پلیمری) و استخراج ارجاعات به سایر فصول یا بخش‌های فهرست بها به شرح زیر ارائه شده است</w:t>
      </w:r>
      <w:r w:rsidRPr="00AD77B1">
        <w:rPr>
          <w:b/>
          <w:bCs/>
          <w:lang w:bidi="ar-SA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4408"/>
        <w:gridCol w:w="2107"/>
        <w:gridCol w:w="1918"/>
        <w:gridCol w:w="418"/>
      </w:tblGrid>
      <w:tr w:rsidR="00AD77B1" w:rsidRPr="00AD77B1" w14:paraId="0E064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3EB5B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ردیف</w:t>
            </w:r>
          </w:p>
        </w:tc>
        <w:tc>
          <w:tcPr>
            <w:tcW w:w="0" w:type="auto"/>
            <w:vAlign w:val="center"/>
            <w:hideMark/>
          </w:tcPr>
          <w:p w14:paraId="2498C08D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شرط (چه زمانی اعمال می‌شود؟)</w:t>
            </w:r>
          </w:p>
        </w:tc>
        <w:tc>
          <w:tcPr>
            <w:tcW w:w="0" w:type="auto"/>
            <w:vAlign w:val="center"/>
            <w:hideMark/>
          </w:tcPr>
          <w:p w14:paraId="131FA76F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فصل/مورد هدف</w:t>
            </w:r>
          </w:p>
        </w:tc>
        <w:tc>
          <w:tcPr>
            <w:tcW w:w="0" w:type="auto"/>
            <w:vAlign w:val="center"/>
            <w:hideMark/>
          </w:tcPr>
          <w:p w14:paraId="4067085E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نوع محاسبه (اضافه بها یا محاسبه جداگانه؟)</w:t>
            </w:r>
          </w:p>
        </w:tc>
        <w:tc>
          <w:tcPr>
            <w:tcW w:w="0" w:type="auto"/>
            <w:vAlign w:val="center"/>
            <w:hideMark/>
          </w:tcPr>
          <w:p w14:paraId="4BB8DD15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منبع</w:t>
            </w:r>
          </w:p>
        </w:tc>
      </w:tr>
      <w:tr w:rsidR="00AD77B1" w:rsidRPr="00AD77B1" w14:paraId="7CB15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30C16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lang w:bidi="ar-S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536954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هزینه اجرای زیرسازی کفپوش، طبق مشخصات فنی</w:t>
            </w:r>
            <w:r w:rsidRPr="00AD77B1">
              <w:rPr>
                <w:b/>
                <w:bCs/>
                <w:lang w:bidi="ar-SA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9FCA457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ردیف‌های مربوط به سایر فصول</w:t>
            </w:r>
          </w:p>
        </w:tc>
        <w:tc>
          <w:tcPr>
            <w:tcW w:w="0" w:type="auto"/>
            <w:vAlign w:val="center"/>
            <w:hideMark/>
          </w:tcPr>
          <w:p w14:paraId="7C397BF0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محاسبه جداگانه (منظور شدن از ردیف‌های دیگر)</w:t>
            </w:r>
          </w:p>
        </w:tc>
        <w:tc>
          <w:tcPr>
            <w:tcW w:w="0" w:type="auto"/>
            <w:vAlign w:val="center"/>
            <w:hideMark/>
          </w:tcPr>
          <w:p w14:paraId="44549A54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</w:p>
        </w:tc>
      </w:tr>
      <w:tr w:rsidR="00AD77B1" w:rsidRPr="00AD77B1" w14:paraId="7556F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C2CBC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lang w:bidi="ar-S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CCFED6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بهای اجرای زیرسازی بستر چمن مصنوعی، بسته به مشخصات فنی</w:t>
            </w:r>
            <w:r w:rsidRPr="00AD77B1">
              <w:rPr>
                <w:b/>
                <w:bCs/>
                <w:lang w:bidi="ar-SA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2595014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سایر ردیف‌ها</w:t>
            </w:r>
          </w:p>
        </w:tc>
        <w:tc>
          <w:tcPr>
            <w:tcW w:w="0" w:type="auto"/>
            <w:vAlign w:val="center"/>
            <w:hideMark/>
          </w:tcPr>
          <w:p w14:paraId="2761DE51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محاسبه جداگانه (محاسبه و منظور شدن از ردیف‌های دیگر)</w:t>
            </w:r>
          </w:p>
        </w:tc>
        <w:tc>
          <w:tcPr>
            <w:tcW w:w="0" w:type="auto"/>
            <w:vAlign w:val="center"/>
            <w:hideMark/>
          </w:tcPr>
          <w:p w14:paraId="709A951A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</w:p>
        </w:tc>
      </w:tr>
      <w:tr w:rsidR="00AD77B1" w:rsidRPr="00AD77B1" w14:paraId="3975F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7C402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lang w:bidi="ar-S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77358D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تهیه و اجرای لایه ژئوتکستایل اولیه مورد نیاز چمن مصنوعی</w:t>
            </w:r>
            <w:r w:rsidRPr="00AD77B1">
              <w:rPr>
                <w:b/>
                <w:bCs/>
                <w:lang w:bidi="ar-SA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A4E3E3C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 xml:space="preserve">ردیف‌های گروه دوازدهم این فصل </w:t>
            </w:r>
            <w:r w:rsidRPr="00AD77B1">
              <w:rPr>
                <w:b/>
                <w:bCs/>
                <w:lang w:bidi="ar-SA"/>
              </w:rPr>
              <w:t>(</w:t>
            </w:r>
            <w:r w:rsidRPr="00AD77B1">
              <w:rPr>
                <w:b/>
                <w:bCs/>
                <w:rtl/>
                <w:lang w:bidi="ar-SA"/>
              </w:rPr>
              <w:t xml:space="preserve">فصل </w:t>
            </w:r>
            <w:r w:rsidRPr="00AD77B1">
              <w:rPr>
                <w:b/>
                <w:bCs/>
                <w:rtl/>
              </w:rPr>
              <w:t>۲۳</w:t>
            </w:r>
            <w:r w:rsidRPr="00AD77B1">
              <w:rPr>
                <w:b/>
                <w:bCs/>
                <w:lang w:bidi="ar-S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B65FBB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محاسبه جداگانه (تعیین قیمت از ردیف‌های دیگر)</w:t>
            </w:r>
          </w:p>
        </w:tc>
        <w:tc>
          <w:tcPr>
            <w:tcW w:w="0" w:type="auto"/>
            <w:vAlign w:val="center"/>
            <w:hideMark/>
          </w:tcPr>
          <w:p w14:paraId="7D838443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</w:p>
        </w:tc>
      </w:tr>
      <w:tr w:rsidR="00AD77B1" w:rsidRPr="00AD77B1" w14:paraId="22F79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62D88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lang w:bidi="ar-S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25DC3F9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 xml:space="preserve">در صورت استفاده از مش‌های فایبرگلاس جهت مسلح‌سازی کفپوش‌های اپوکسی و پلی‌یورتان (ردیف‌های </w:t>
            </w:r>
            <w:r w:rsidRPr="00AD77B1">
              <w:rPr>
                <w:b/>
                <w:bCs/>
                <w:rtl/>
              </w:rPr>
              <w:t>۲۳۰۳۵۰</w:t>
            </w:r>
            <w:r w:rsidRPr="00AD77B1">
              <w:rPr>
                <w:b/>
                <w:bCs/>
                <w:rtl/>
                <w:lang w:bidi="ar-SA"/>
              </w:rPr>
              <w:t xml:space="preserve"> و </w:t>
            </w:r>
            <w:r w:rsidRPr="00AD77B1">
              <w:rPr>
                <w:b/>
                <w:bCs/>
                <w:rtl/>
              </w:rPr>
              <w:t xml:space="preserve">۲۳۰۳۶۰) </w:t>
            </w:r>
            <w:r w:rsidRPr="00AD77B1">
              <w:rPr>
                <w:b/>
                <w:bCs/>
                <w:rtl/>
                <w:lang w:bidi="ar-SA"/>
              </w:rPr>
              <w:t>مطابق مشخصات فنی و با تأیید مهندس مشاور</w:t>
            </w:r>
            <w:r w:rsidRPr="00AD77B1">
              <w:rPr>
                <w:b/>
                <w:bCs/>
                <w:lang w:bidi="ar-SA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234142E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 xml:space="preserve">ردیف 130406 </w:t>
            </w:r>
            <w:r w:rsidRPr="00AD77B1">
              <w:rPr>
                <w:b/>
                <w:bCs/>
                <w:lang w:bidi="ar-SA"/>
              </w:rPr>
              <w:t>(</w:t>
            </w:r>
            <w:r w:rsidRPr="00AD77B1">
              <w:rPr>
                <w:b/>
                <w:bCs/>
                <w:rtl/>
                <w:lang w:bidi="ar-SA"/>
              </w:rPr>
              <w:t>با اعمال ضریب 0.85</w:t>
            </w:r>
            <w:r w:rsidRPr="00AD77B1">
              <w:rPr>
                <w:b/>
                <w:bCs/>
                <w:lang w:bidi="ar-S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2F6F1B0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محاسبه جداگانه (منظور شدن از ردیف دیگر)</w:t>
            </w:r>
          </w:p>
        </w:tc>
        <w:tc>
          <w:tcPr>
            <w:tcW w:w="0" w:type="auto"/>
            <w:vAlign w:val="center"/>
            <w:hideMark/>
          </w:tcPr>
          <w:p w14:paraId="36A2E9FE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</w:p>
        </w:tc>
      </w:tr>
      <w:tr w:rsidR="00AD77B1" w:rsidRPr="00AD77B1" w14:paraId="21E95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2F2BC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lang w:bidi="ar-S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AC6D4C9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بهای تهیه مصالح، ساخت و نصب هر نوع زیرسازی به منظور نصب ورق‌های پلیمری (گروه 5)</w:t>
            </w:r>
            <w:r w:rsidRPr="00AD77B1">
              <w:rPr>
                <w:b/>
                <w:bCs/>
                <w:lang w:bidi="ar-SA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8DE0F97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 xml:space="preserve">ردیف‌های مربوط </w:t>
            </w:r>
            <w:r w:rsidRPr="00AD77B1">
              <w:rPr>
                <w:b/>
                <w:bCs/>
                <w:lang w:bidi="ar-SA"/>
              </w:rPr>
              <w:t>(</w:t>
            </w:r>
            <w:r w:rsidRPr="00AD77B1">
              <w:rPr>
                <w:b/>
                <w:bCs/>
                <w:rtl/>
                <w:lang w:bidi="ar-SA"/>
              </w:rPr>
              <w:t>حسب مورد</w:t>
            </w:r>
            <w:r w:rsidRPr="00AD77B1">
              <w:rPr>
                <w:b/>
                <w:bCs/>
                <w:lang w:bidi="ar-S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08F544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محاسبه جداگانه (تعیین قیمت از ردیف‌های دیگر)</w:t>
            </w:r>
          </w:p>
        </w:tc>
        <w:tc>
          <w:tcPr>
            <w:tcW w:w="0" w:type="auto"/>
            <w:vAlign w:val="center"/>
            <w:hideMark/>
          </w:tcPr>
          <w:p w14:paraId="14B5EA47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</w:p>
        </w:tc>
      </w:tr>
      <w:tr w:rsidR="00AD77B1" w:rsidRPr="00AD77B1" w14:paraId="13BF1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E948F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lang w:bidi="ar-S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5F5F349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هزینه تهیه یراق‌آلات (یراق آلات نورگیرهای حبابی دارای بازشو)</w:t>
            </w:r>
          </w:p>
        </w:tc>
        <w:tc>
          <w:tcPr>
            <w:tcW w:w="0" w:type="auto"/>
            <w:vAlign w:val="center"/>
            <w:hideMark/>
          </w:tcPr>
          <w:p w14:paraId="07832059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کلیات فهرست‏بها</w:t>
            </w:r>
          </w:p>
        </w:tc>
        <w:tc>
          <w:tcPr>
            <w:tcW w:w="0" w:type="auto"/>
            <w:vAlign w:val="center"/>
            <w:hideMark/>
          </w:tcPr>
          <w:p w14:paraId="4C7CAE3A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محاسبه جداگانه (جداگانه تعیین می‌گردد)</w:t>
            </w:r>
          </w:p>
        </w:tc>
        <w:tc>
          <w:tcPr>
            <w:tcW w:w="0" w:type="auto"/>
            <w:vAlign w:val="center"/>
            <w:hideMark/>
          </w:tcPr>
          <w:p w14:paraId="6634D43D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</w:p>
        </w:tc>
      </w:tr>
      <w:tr w:rsidR="00AD77B1" w:rsidRPr="00AD77B1" w14:paraId="6F182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9C09C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lang w:bidi="ar-SA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4ADEDC77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بهای تهیه مصالح، ساخت و نصب هر نوع زیرسازی برای دیوارپوش و سقف کاذب (گروه 6)</w:t>
            </w:r>
            <w:r w:rsidRPr="00AD77B1">
              <w:rPr>
                <w:b/>
                <w:bCs/>
                <w:lang w:bidi="ar-SA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2BC991F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 xml:space="preserve">ردیف‌های مربوط </w:t>
            </w:r>
            <w:r w:rsidRPr="00AD77B1">
              <w:rPr>
                <w:b/>
                <w:bCs/>
                <w:lang w:bidi="ar-SA"/>
              </w:rPr>
              <w:t>(</w:t>
            </w:r>
            <w:r w:rsidRPr="00AD77B1">
              <w:rPr>
                <w:b/>
                <w:bCs/>
                <w:rtl/>
                <w:lang w:bidi="ar-SA"/>
              </w:rPr>
              <w:t>حسب مورد</w:t>
            </w:r>
            <w:r w:rsidRPr="00AD77B1">
              <w:rPr>
                <w:b/>
                <w:bCs/>
                <w:lang w:bidi="ar-S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4B1692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محاسبه جداگانه (تعیین قیمت از ردیف‌های دیگر)</w:t>
            </w:r>
          </w:p>
        </w:tc>
        <w:tc>
          <w:tcPr>
            <w:tcW w:w="0" w:type="auto"/>
            <w:vAlign w:val="center"/>
            <w:hideMark/>
          </w:tcPr>
          <w:p w14:paraId="73ADD6D9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</w:p>
        </w:tc>
      </w:tr>
      <w:tr w:rsidR="00AD77B1" w:rsidRPr="00AD77B1" w14:paraId="7F57D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026C0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lang w:bidi="ar-SA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3FB3AF0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بهای تهیه مصالح، ساخت و نصب هر نوع زیرسازی برای ورق‌های پلاستیک تقویت شده با فایبرگلاس (گروه 8)</w:t>
            </w:r>
            <w:r w:rsidRPr="00AD77B1">
              <w:rPr>
                <w:b/>
                <w:bCs/>
                <w:lang w:bidi="ar-SA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810E2F3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 xml:space="preserve">ردیف‌های مربوط </w:t>
            </w:r>
            <w:r w:rsidRPr="00AD77B1">
              <w:rPr>
                <w:b/>
                <w:bCs/>
                <w:lang w:bidi="ar-SA"/>
              </w:rPr>
              <w:t>(</w:t>
            </w:r>
            <w:r w:rsidRPr="00AD77B1">
              <w:rPr>
                <w:b/>
                <w:bCs/>
                <w:rtl/>
                <w:lang w:bidi="ar-SA"/>
              </w:rPr>
              <w:t>حسب مورد</w:t>
            </w:r>
            <w:r w:rsidRPr="00AD77B1">
              <w:rPr>
                <w:b/>
                <w:bCs/>
                <w:lang w:bidi="ar-S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DF7558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محاسبه جداگانه (محاسبه و منظور شدن از ردیف‌های دیگر)</w:t>
            </w:r>
          </w:p>
        </w:tc>
        <w:tc>
          <w:tcPr>
            <w:tcW w:w="0" w:type="auto"/>
            <w:vAlign w:val="center"/>
            <w:hideMark/>
          </w:tcPr>
          <w:p w14:paraId="19A58E7B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</w:p>
        </w:tc>
      </w:tr>
      <w:tr w:rsidR="00AD77B1" w:rsidRPr="00AD77B1" w14:paraId="041C3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4A10B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lang w:bidi="ar-SA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91303BA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بهای میلگردهای مصرفی برای نصب نوار آب‌بند پلیمری (گروه 9)</w:t>
            </w:r>
            <w:r w:rsidRPr="00AD77B1">
              <w:rPr>
                <w:b/>
                <w:bCs/>
                <w:lang w:bidi="ar-SA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982E385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 xml:space="preserve">ردیف 090701 </w:t>
            </w:r>
            <w:r w:rsidRPr="00AD77B1">
              <w:rPr>
                <w:b/>
                <w:bCs/>
                <w:lang w:bidi="ar-SA"/>
              </w:rPr>
              <w:t>(</w:t>
            </w:r>
            <w:r w:rsidRPr="00AD77B1">
              <w:rPr>
                <w:b/>
                <w:bCs/>
                <w:rtl/>
                <w:lang w:bidi="ar-SA"/>
              </w:rPr>
              <w:t>فصل 9</w:t>
            </w:r>
            <w:r w:rsidRPr="00AD77B1">
              <w:rPr>
                <w:b/>
                <w:bCs/>
                <w:lang w:bidi="ar-S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5F1CD6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محاسبه جداگانه (منظور شدن از ردیف دیگر)</w:t>
            </w:r>
          </w:p>
        </w:tc>
        <w:tc>
          <w:tcPr>
            <w:tcW w:w="0" w:type="auto"/>
            <w:vAlign w:val="center"/>
            <w:hideMark/>
          </w:tcPr>
          <w:p w14:paraId="54E22E6F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</w:p>
        </w:tc>
      </w:tr>
      <w:tr w:rsidR="00AD77B1" w:rsidRPr="00AD77B1" w14:paraId="2AF2F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13A84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lang w:bidi="ar-SA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ABEA75A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در مواردی که در یا پنجره</w:t>
            </w:r>
            <w:r w:rsidRPr="00AD77B1">
              <w:rPr>
                <w:b/>
                <w:bCs/>
                <w:lang w:bidi="ar-SA"/>
              </w:rPr>
              <w:t xml:space="preserve"> U.P.V.C </w:t>
            </w:r>
            <w:r w:rsidRPr="00AD77B1">
              <w:rPr>
                <w:b/>
                <w:bCs/>
                <w:rtl/>
                <w:lang w:bidi="ar-SA"/>
              </w:rPr>
              <w:t xml:space="preserve">(ردیف </w:t>
            </w:r>
            <w:r w:rsidRPr="00AD77B1">
              <w:rPr>
                <w:b/>
                <w:bCs/>
                <w:rtl/>
              </w:rPr>
              <w:t xml:space="preserve">۲۳۱۱۱۰) </w:t>
            </w:r>
            <w:r w:rsidRPr="00AD77B1">
              <w:rPr>
                <w:b/>
                <w:bCs/>
                <w:rtl/>
                <w:lang w:bidi="ar-SA"/>
              </w:rPr>
              <w:t>روی چهارچوب فلزی نصب شود</w:t>
            </w:r>
            <w:r w:rsidRPr="00AD77B1">
              <w:rPr>
                <w:b/>
                <w:bCs/>
                <w:lang w:bidi="ar-SA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F2719E2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ردیف‌های مربوط در فصل شانزدهم</w:t>
            </w:r>
          </w:p>
        </w:tc>
        <w:tc>
          <w:tcPr>
            <w:tcW w:w="0" w:type="auto"/>
            <w:vAlign w:val="center"/>
            <w:hideMark/>
          </w:tcPr>
          <w:p w14:paraId="1A18EC6A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محاسبه جداگانه (جداگانه تعیین می‌شود)</w:t>
            </w:r>
          </w:p>
        </w:tc>
        <w:tc>
          <w:tcPr>
            <w:tcW w:w="0" w:type="auto"/>
            <w:vAlign w:val="center"/>
            <w:hideMark/>
          </w:tcPr>
          <w:p w14:paraId="493254FB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</w:p>
        </w:tc>
      </w:tr>
      <w:tr w:rsidR="00AD77B1" w:rsidRPr="00AD77B1" w14:paraId="65171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2835C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lang w:bidi="ar-SA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AD63DA1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هزینه تهیه یراق‌آلات از هر نوع (لولا، قفل، دستگیره) برای در و پنجره</w:t>
            </w:r>
            <w:r w:rsidRPr="00AD77B1">
              <w:rPr>
                <w:b/>
                <w:bCs/>
                <w:lang w:bidi="ar-SA"/>
              </w:rPr>
              <w:t xml:space="preserve"> U.P.V.C.</w:t>
            </w:r>
          </w:p>
        </w:tc>
        <w:tc>
          <w:tcPr>
            <w:tcW w:w="0" w:type="auto"/>
            <w:vAlign w:val="center"/>
            <w:hideMark/>
          </w:tcPr>
          <w:p w14:paraId="08074832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کلیات این فهرست‏بها</w:t>
            </w:r>
          </w:p>
        </w:tc>
        <w:tc>
          <w:tcPr>
            <w:tcW w:w="0" w:type="auto"/>
            <w:vAlign w:val="center"/>
            <w:hideMark/>
          </w:tcPr>
          <w:p w14:paraId="1A695FA3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محاسبه جداگانه (جداگانه محاسبه و اعمال می‌گردد)</w:t>
            </w:r>
          </w:p>
        </w:tc>
        <w:tc>
          <w:tcPr>
            <w:tcW w:w="0" w:type="auto"/>
            <w:vAlign w:val="center"/>
            <w:hideMark/>
          </w:tcPr>
          <w:p w14:paraId="5786AFE7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</w:p>
        </w:tc>
      </w:tr>
      <w:tr w:rsidR="00AD77B1" w:rsidRPr="00AD77B1" w14:paraId="10FA5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92C06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lang w:bidi="ar-SA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C2AC71D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 xml:space="preserve">بهای روکش آلومینیوم نصب شده روی سطح فوم پلی‌اتیلن (ردیف </w:t>
            </w:r>
            <w:r w:rsidRPr="00AD77B1">
              <w:rPr>
                <w:b/>
                <w:bCs/>
                <w:rtl/>
              </w:rPr>
              <w:t xml:space="preserve">۲۳۱۳۱۵) </w:t>
            </w:r>
            <w:r w:rsidRPr="00AD77B1">
              <w:rPr>
                <w:b/>
                <w:bCs/>
                <w:rtl/>
                <w:lang w:bidi="ar-SA"/>
              </w:rPr>
              <w:t>مطابق مشخصات فنی و با تأیید مهندس مشاور</w:t>
            </w:r>
            <w:r w:rsidRPr="00AD77B1">
              <w:rPr>
                <w:b/>
                <w:bCs/>
                <w:lang w:bidi="ar-SA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0254A59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 xml:space="preserve">ردیف‌های فصل چهاردهم </w:t>
            </w:r>
            <w:r w:rsidRPr="00AD77B1">
              <w:rPr>
                <w:b/>
                <w:bCs/>
                <w:lang w:bidi="ar-SA"/>
              </w:rPr>
              <w:t>(</w:t>
            </w:r>
            <w:r w:rsidRPr="00AD77B1">
              <w:rPr>
                <w:b/>
                <w:bCs/>
                <w:rtl/>
                <w:lang w:bidi="ar-SA"/>
              </w:rPr>
              <w:t>حسب مورد</w:t>
            </w:r>
            <w:r w:rsidRPr="00AD77B1">
              <w:rPr>
                <w:b/>
                <w:bCs/>
                <w:lang w:bidi="ar-S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A2159F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محاسبه جداگانه (منظور شدن از ردیف‌های دیگر)</w:t>
            </w:r>
          </w:p>
        </w:tc>
        <w:tc>
          <w:tcPr>
            <w:tcW w:w="0" w:type="auto"/>
            <w:vAlign w:val="center"/>
            <w:hideMark/>
          </w:tcPr>
          <w:p w14:paraId="12242DB6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</w:p>
        </w:tc>
      </w:tr>
      <w:tr w:rsidR="00AD77B1" w:rsidRPr="00AD77B1" w14:paraId="4D96E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45FC9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lang w:bidi="ar-SA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75B8B97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 xml:space="preserve">چنانچه برای نصب قطعات نما روی دیوار (ردیف‌های </w:t>
            </w:r>
            <w:r w:rsidRPr="00AD77B1">
              <w:rPr>
                <w:b/>
                <w:bCs/>
                <w:rtl/>
              </w:rPr>
              <w:t>۲۳۱۴۰۱</w:t>
            </w:r>
            <w:r w:rsidRPr="00AD77B1">
              <w:rPr>
                <w:b/>
                <w:bCs/>
                <w:rtl/>
                <w:lang w:bidi="ar-SA"/>
              </w:rPr>
              <w:t xml:space="preserve"> تا </w:t>
            </w:r>
            <w:r w:rsidRPr="00AD77B1">
              <w:rPr>
                <w:b/>
                <w:bCs/>
                <w:rtl/>
              </w:rPr>
              <w:t xml:space="preserve">۲۳۱۴۰۳) </w:t>
            </w:r>
            <w:r w:rsidRPr="00AD77B1">
              <w:rPr>
                <w:b/>
                <w:bCs/>
                <w:rtl/>
                <w:lang w:bidi="ar-SA"/>
              </w:rPr>
              <w:t>از پروفیل‌های فولادی سرد نورد شده گالوانیزه استفاده‌ شود</w:t>
            </w:r>
            <w:r w:rsidRPr="00AD77B1">
              <w:rPr>
                <w:b/>
                <w:bCs/>
                <w:lang w:bidi="ar-SA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E071D83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 xml:space="preserve">ردیف 160701 </w:t>
            </w:r>
            <w:r w:rsidRPr="00AD77B1">
              <w:rPr>
                <w:b/>
                <w:bCs/>
                <w:lang w:bidi="ar-SA"/>
              </w:rPr>
              <w:t>(</w:t>
            </w:r>
            <w:r w:rsidRPr="00AD77B1">
              <w:rPr>
                <w:b/>
                <w:bCs/>
                <w:rtl/>
                <w:lang w:bidi="ar-SA"/>
              </w:rPr>
              <w:t>فصل 16</w:t>
            </w:r>
            <w:r w:rsidRPr="00AD77B1">
              <w:rPr>
                <w:b/>
                <w:bCs/>
                <w:lang w:bidi="ar-S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03F585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محاسبه جداگانه (منظور شدن از ردیف دیگر)</w:t>
            </w:r>
          </w:p>
        </w:tc>
        <w:tc>
          <w:tcPr>
            <w:tcW w:w="0" w:type="auto"/>
            <w:vAlign w:val="center"/>
            <w:hideMark/>
          </w:tcPr>
          <w:p w14:paraId="5CEEBB5E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</w:p>
        </w:tc>
      </w:tr>
      <w:tr w:rsidR="00AD77B1" w:rsidRPr="00AD77B1" w14:paraId="340D8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EE966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lang w:bidi="ar-SA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11CC414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بهای تهیه مصالح، ساخت و نصب هر نوع زیرسازی جهت نصب کامپوزیت‌های چوب‌پلاستیک</w:t>
            </w:r>
            <w:r w:rsidRPr="00AD77B1">
              <w:rPr>
                <w:b/>
                <w:bCs/>
                <w:lang w:bidi="ar-SA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79AD475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 xml:space="preserve">ردیف‌های مربوط </w:t>
            </w:r>
            <w:r w:rsidRPr="00AD77B1">
              <w:rPr>
                <w:b/>
                <w:bCs/>
                <w:lang w:bidi="ar-SA"/>
              </w:rPr>
              <w:t>(</w:t>
            </w:r>
            <w:r w:rsidRPr="00AD77B1">
              <w:rPr>
                <w:b/>
                <w:bCs/>
                <w:rtl/>
                <w:lang w:bidi="ar-SA"/>
              </w:rPr>
              <w:t>حسب مورد</w:t>
            </w:r>
            <w:r w:rsidRPr="00AD77B1">
              <w:rPr>
                <w:b/>
                <w:bCs/>
                <w:lang w:bidi="ar-S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D57841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محاسبه جداگانه (تعیین قیمت از ردیف‌های دیگر)</w:t>
            </w:r>
          </w:p>
        </w:tc>
        <w:tc>
          <w:tcPr>
            <w:tcW w:w="0" w:type="auto"/>
            <w:vAlign w:val="center"/>
            <w:hideMark/>
          </w:tcPr>
          <w:p w14:paraId="2D731C32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</w:p>
        </w:tc>
      </w:tr>
      <w:tr w:rsidR="00AD77B1" w:rsidRPr="00AD77B1" w14:paraId="6FDAF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9250E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lang w:bidi="ar-SA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37F44C1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 xml:space="preserve">بهای تهیه کاغذ دیواری (ردیف </w:t>
            </w:r>
            <w:r w:rsidRPr="00AD77B1">
              <w:rPr>
                <w:b/>
                <w:bCs/>
                <w:rtl/>
              </w:rPr>
              <w:t>۲۳۱۸۱۰)</w:t>
            </w:r>
            <w:r w:rsidRPr="00AD77B1">
              <w:rPr>
                <w:b/>
                <w:bCs/>
                <w:lang w:bidi="ar-SA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47D8291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دستورالعمل اقلام ستاره‌دار</w:t>
            </w:r>
          </w:p>
        </w:tc>
        <w:tc>
          <w:tcPr>
            <w:tcW w:w="0" w:type="auto"/>
            <w:vAlign w:val="center"/>
            <w:hideMark/>
          </w:tcPr>
          <w:p w14:paraId="0E06E898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محاسبه جداگانه (بر اساس دستورالعمل تهیه می‌شود)</w:t>
            </w:r>
          </w:p>
        </w:tc>
        <w:tc>
          <w:tcPr>
            <w:tcW w:w="0" w:type="auto"/>
            <w:vAlign w:val="center"/>
            <w:hideMark/>
          </w:tcPr>
          <w:p w14:paraId="3A15C2B2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</w:p>
        </w:tc>
      </w:tr>
      <w:tr w:rsidR="00AD77B1" w:rsidRPr="00AD77B1" w14:paraId="366EE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5D4A2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lang w:bidi="ar-SA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96B1927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 xml:space="preserve">هزینه تهیه موکت (ردیف </w:t>
            </w:r>
            <w:r w:rsidRPr="00AD77B1">
              <w:rPr>
                <w:b/>
                <w:bCs/>
                <w:rtl/>
              </w:rPr>
              <w:t>۲۳۱۸۲۰)</w:t>
            </w:r>
            <w:r w:rsidRPr="00AD77B1">
              <w:rPr>
                <w:b/>
                <w:bCs/>
                <w:lang w:bidi="ar-SA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CB0BFE4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دستورالعمل اقلام ستاره‌دار</w:t>
            </w:r>
          </w:p>
        </w:tc>
        <w:tc>
          <w:tcPr>
            <w:tcW w:w="0" w:type="auto"/>
            <w:vAlign w:val="center"/>
            <w:hideMark/>
          </w:tcPr>
          <w:p w14:paraId="13BE55B0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محاسبه جداگانه (بر اساس دستورالعمل تعیین می‌شود)</w:t>
            </w:r>
          </w:p>
        </w:tc>
        <w:tc>
          <w:tcPr>
            <w:tcW w:w="0" w:type="auto"/>
            <w:vAlign w:val="center"/>
            <w:hideMark/>
          </w:tcPr>
          <w:p w14:paraId="07E9FBD6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</w:p>
        </w:tc>
      </w:tr>
      <w:tr w:rsidR="00AD77B1" w:rsidRPr="00AD77B1" w14:paraId="452D8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8A946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lang w:bidi="ar-SA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692D5BE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هزینه اجرای فونداسیون برای نصب مخازن مکعبی</w:t>
            </w:r>
            <w:r w:rsidRPr="00AD77B1">
              <w:rPr>
                <w:b/>
                <w:bCs/>
                <w:lang w:bidi="ar-SA"/>
              </w:rPr>
              <w:t xml:space="preserve"> GRP (</w:t>
            </w:r>
            <w:r w:rsidRPr="00AD77B1">
              <w:rPr>
                <w:b/>
                <w:bCs/>
                <w:rtl/>
                <w:lang w:bidi="ar-SA"/>
              </w:rPr>
              <w:t xml:space="preserve">ردیف </w:t>
            </w:r>
            <w:r w:rsidRPr="00AD77B1">
              <w:rPr>
                <w:b/>
                <w:bCs/>
                <w:rtl/>
              </w:rPr>
              <w:t>۲۳۱۹۰۲</w:t>
            </w:r>
            <w:r w:rsidRPr="00AD77B1">
              <w:rPr>
                <w:b/>
                <w:bCs/>
                <w:lang w:bidi="ar-SA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7A1EC8C4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 xml:space="preserve">ردیف‌های مربوط </w:t>
            </w:r>
            <w:r w:rsidRPr="00AD77B1">
              <w:rPr>
                <w:b/>
                <w:bCs/>
                <w:lang w:bidi="ar-SA"/>
              </w:rPr>
              <w:t>(</w:t>
            </w:r>
            <w:r w:rsidRPr="00AD77B1">
              <w:rPr>
                <w:b/>
                <w:bCs/>
                <w:rtl/>
                <w:lang w:bidi="ar-SA"/>
              </w:rPr>
              <w:t>حسب مورد</w:t>
            </w:r>
            <w:r w:rsidRPr="00AD77B1">
              <w:rPr>
                <w:b/>
                <w:bCs/>
                <w:lang w:bidi="ar-S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08F307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محاسبه جداگانه (محاسبه و منظور شدن از ردیف‌های دیگر)</w:t>
            </w:r>
          </w:p>
        </w:tc>
        <w:tc>
          <w:tcPr>
            <w:tcW w:w="0" w:type="auto"/>
            <w:vAlign w:val="center"/>
            <w:hideMark/>
          </w:tcPr>
          <w:p w14:paraId="146015B5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</w:p>
        </w:tc>
      </w:tr>
      <w:tr w:rsidR="00AD77B1" w:rsidRPr="00AD77B1" w14:paraId="6F7BB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CD35E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lang w:bidi="ar-SA"/>
              </w:rPr>
              <w:lastRenderedPageBreak/>
              <w:t>18</w:t>
            </w:r>
          </w:p>
        </w:tc>
        <w:tc>
          <w:tcPr>
            <w:tcW w:w="0" w:type="auto"/>
            <w:vAlign w:val="center"/>
            <w:hideMark/>
          </w:tcPr>
          <w:p w14:paraId="4D15AE71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هزینه پوشش گالوانیزه گرم فولاد مصرفی در مخازن</w:t>
            </w:r>
            <w:r w:rsidRPr="00AD77B1">
              <w:rPr>
                <w:b/>
                <w:bCs/>
                <w:lang w:bidi="ar-SA"/>
              </w:rPr>
              <w:t xml:space="preserve"> GRP.</w:t>
            </w:r>
          </w:p>
        </w:tc>
        <w:tc>
          <w:tcPr>
            <w:tcW w:w="0" w:type="auto"/>
            <w:vAlign w:val="center"/>
            <w:hideMark/>
          </w:tcPr>
          <w:p w14:paraId="53D1F11A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ردیف‌های 160230 و 160231 (فصل 16) (با اعمال ضریب 1.1)</w:t>
            </w:r>
          </w:p>
        </w:tc>
        <w:tc>
          <w:tcPr>
            <w:tcW w:w="0" w:type="auto"/>
            <w:vAlign w:val="center"/>
            <w:hideMark/>
          </w:tcPr>
          <w:p w14:paraId="381B5A4C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محاسبه جداگانه (منظور شدن از ردیف‌های دیگر)</w:t>
            </w:r>
          </w:p>
        </w:tc>
        <w:tc>
          <w:tcPr>
            <w:tcW w:w="0" w:type="auto"/>
            <w:vAlign w:val="center"/>
            <w:hideMark/>
          </w:tcPr>
          <w:p w14:paraId="0C63E603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</w:p>
        </w:tc>
      </w:tr>
      <w:tr w:rsidR="00AD77B1" w:rsidRPr="00AD77B1" w14:paraId="71BD5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856F1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lang w:bidi="ar-SA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76C475F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هزینه اتصالات پیچ و مهره پرمقاومت مقاطع فلزی در مخازن</w:t>
            </w:r>
            <w:r w:rsidRPr="00AD77B1">
              <w:rPr>
                <w:b/>
                <w:bCs/>
                <w:lang w:bidi="ar-SA"/>
              </w:rPr>
              <w:t xml:space="preserve"> GRP.</w:t>
            </w:r>
          </w:p>
        </w:tc>
        <w:tc>
          <w:tcPr>
            <w:tcW w:w="0" w:type="auto"/>
            <w:vAlign w:val="center"/>
            <w:hideMark/>
          </w:tcPr>
          <w:p w14:paraId="1FFAF00A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ردیف 091002 (فصل 9) (با اعمال ضریب 1.2)</w:t>
            </w:r>
          </w:p>
        </w:tc>
        <w:tc>
          <w:tcPr>
            <w:tcW w:w="0" w:type="auto"/>
            <w:vAlign w:val="center"/>
            <w:hideMark/>
          </w:tcPr>
          <w:p w14:paraId="78D77204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محاسبه جداگانه (منظور شدن از ردیف دیگر)</w:t>
            </w:r>
          </w:p>
        </w:tc>
        <w:tc>
          <w:tcPr>
            <w:tcW w:w="0" w:type="auto"/>
            <w:vAlign w:val="center"/>
            <w:hideMark/>
          </w:tcPr>
          <w:p w14:paraId="7C3E011B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</w:p>
        </w:tc>
      </w:tr>
      <w:tr w:rsidR="00AD77B1" w:rsidRPr="00AD77B1" w14:paraId="3C2E3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94372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lang w:bidi="ar-SA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7DD30D4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بهای قطعات فولادی ضدزنگ در مخازن</w:t>
            </w:r>
            <w:r w:rsidRPr="00AD77B1">
              <w:rPr>
                <w:b/>
                <w:bCs/>
                <w:lang w:bidi="ar-SA"/>
              </w:rPr>
              <w:t xml:space="preserve"> GRP.</w:t>
            </w:r>
          </w:p>
        </w:tc>
        <w:tc>
          <w:tcPr>
            <w:tcW w:w="0" w:type="auto"/>
            <w:vAlign w:val="center"/>
            <w:hideMark/>
          </w:tcPr>
          <w:p w14:paraId="1BA6E246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 xml:space="preserve">ردیف 160905 </w:t>
            </w:r>
            <w:r w:rsidRPr="00AD77B1">
              <w:rPr>
                <w:b/>
                <w:bCs/>
                <w:lang w:bidi="ar-SA"/>
              </w:rPr>
              <w:t>(</w:t>
            </w:r>
            <w:r w:rsidRPr="00AD77B1">
              <w:rPr>
                <w:b/>
                <w:bCs/>
                <w:rtl/>
                <w:lang w:bidi="ar-SA"/>
              </w:rPr>
              <w:t>فصل 16</w:t>
            </w:r>
            <w:r w:rsidRPr="00AD77B1">
              <w:rPr>
                <w:b/>
                <w:bCs/>
                <w:lang w:bidi="ar-S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43662D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محاسبه جداگانه (محاسبه می‌شود)</w:t>
            </w:r>
          </w:p>
        </w:tc>
        <w:tc>
          <w:tcPr>
            <w:tcW w:w="0" w:type="auto"/>
            <w:vAlign w:val="center"/>
            <w:hideMark/>
          </w:tcPr>
          <w:p w14:paraId="70B3C8E0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</w:p>
        </w:tc>
      </w:tr>
      <w:tr w:rsidR="00AD77B1" w:rsidRPr="00AD77B1" w14:paraId="3F258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2BBC1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lang w:bidi="ar-SA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70A9BC11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بهای تهیه مصالح، ساخت و نصب هر نوع زیرسازی به منظور نصب صفحات مشبک مسلح شده با الیاف شیشه</w:t>
            </w:r>
            <w:r w:rsidRPr="00AD77B1">
              <w:rPr>
                <w:b/>
                <w:bCs/>
                <w:lang w:bidi="ar-SA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AA0DA07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 xml:space="preserve">ردیف‌های مربوط </w:t>
            </w:r>
            <w:r w:rsidRPr="00AD77B1">
              <w:rPr>
                <w:b/>
                <w:bCs/>
                <w:lang w:bidi="ar-SA"/>
              </w:rPr>
              <w:t>(</w:t>
            </w:r>
            <w:r w:rsidRPr="00AD77B1">
              <w:rPr>
                <w:b/>
                <w:bCs/>
                <w:rtl/>
                <w:lang w:bidi="ar-SA"/>
              </w:rPr>
              <w:t>حسب مورد</w:t>
            </w:r>
            <w:r w:rsidRPr="00AD77B1">
              <w:rPr>
                <w:b/>
                <w:bCs/>
                <w:lang w:bidi="ar-S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D91024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  <w:r w:rsidRPr="00AD77B1">
              <w:rPr>
                <w:b/>
                <w:bCs/>
                <w:rtl/>
                <w:lang w:bidi="ar-SA"/>
              </w:rPr>
              <w:t>محاسبه جداگانه (تعیین قیمت از ردیف‌های دیگر)</w:t>
            </w:r>
          </w:p>
        </w:tc>
        <w:tc>
          <w:tcPr>
            <w:tcW w:w="0" w:type="auto"/>
            <w:vAlign w:val="center"/>
            <w:hideMark/>
          </w:tcPr>
          <w:p w14:paraId="6D4D077F" w14:textId="77777777" w:rsidR="00AD77B1" w:rsidRPr="00AD77B1" w:rsidRDefault="00AD77B1" w:rsidP="00AD77B1">
            <w:pPr>
              <w:bidi/>
              <w:rPr>
                <w:b/>
                <w:bCs/>
                <w:lang w:bidi="ar-SA"/>
              </w:rPr>
            </w:pPr>
          </w:p>
        </w:tc>
      </w:tr>
    </w:tbl>
    <w:p w14:paraId="1E72CF4A" w14:textId="77777777" w:rsidR="00AD77B1" w:rsidRPr="00AD77B1" w:rsidRDefault="00AD77B1" w:rsidP="00AD77B1">
      <w:p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خلاصه‌ای از انواع ارجاعات</w:t>
      </w:r>
    </w:p>
    <w:p w14:paraId="3586F9FD" w14:textId="77777777" w:rsidR="00AD77B1" w:rsidRPr="00AD77B1" w:rsidRDefault="00AD77B1" w:rsidP="00AD77B1">
      <w:p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 xml:space="preserve">سند ارائه‌شده عمدتاً به دو دسته کلی از ارجاعات قیمتی نیاز دارد که هیچ‌کدام در قالب "اضافه بها" به ردیف اصلی این فصل (فصل </w:t>
      </w:r>
      <w:r w:rsidRPr="00AD77B1">
        <w:rPr>
          <w:b/>
          <w:bCs/>
          <w:rtl/>
        </w:rPr>
        <w:t xml:space="preserve">۲۳) </w:t>
      </w:r>
      <w:r w:rsidRPr="00AD77B1">
        <w:rPr>
          <w:b/>
          <w:bCs/>
          <w:rtl/>
          <w:lang w:bidi="ar-SA"/>
        </w:rPr>
        <w:t>نیستند، بلکه همگی "محاسبه جداگانه" محسوب می‌شوند</w:t>
      </w:r>
      <w:r w:rsidRPr="00AD77B1">
        <w:rPr>
          <w:b/>
          <w:bCs/>
          <w:lang w:bidi="ar-SA"/>
        </w:rPr>
        <w:t>:</w:t>
      </w:r>
    </w:p>
    <w:p w14:paraId="163129EB" w14:textId="77777777" w:rsidR="00AD77B1" w:rsidRPr="00AD77B1" w:rsidRDefault="00AD77B1" w:rsidP="00AD77B1">
      <w:pPr>
        <w:numPr>
          <w:ilvl w:val="0"/>
          <w:numId w:val="23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ارجاع به فصول دیگر</w:t>
      </w:r>
      <w:r w:rsidRPr="00AD77B1">
        <w:rPr>
          <w:b/>
          <w:bCs/>
          <w:lang w:bidi="ar-SA"/>
        </w:rPr>
        <w:t xml:space="preserve"> (External Chapters): </w:t>
      </w:r>
      <w:r w:rsidRPr="00AD77B1">
        <w:rPr>
          <w:b/>
          <w:bCs/>
          <w:rtl/>
          <w:lang w:bidi="ar-SA"/>
        </w:rPr>
        <w:t>این ارجاعات مربوط به کارهایی هستند که ذاتاً پلیمری نیستند (مانند زیرسازی‌ها، فونداسیون، میلگرد، یا قطعات فلزی) و باید از فصول تخصصی مربوطه تعیین قیمت شوند. برای مثال، نصب چهارچوب فلزی برای درب و پنجره</w:t>
      </w:r>
      <w:r w:rsidRPr="00AD77B1">
        <w:rPr>
          <w:b/>
          <w:bCs/>
          <w:lang w:bidi="ar-SA"/>
        </w:rPr>
        <w:t xml:space="preserve"> U.P.V.C </w:t>
      </w:r>
      <w:r w:rsidRPr="00AD77B1">
        <w:rPr>
          <w:b/>
          <w:bCs/>
          <w:rtl/>
          <w:lang w:bidi="ar-SA"/>
        </w:rPr>
        <w:t>باید از فصل شانزدهم محاسبه شود و میلگرد مصرفی برای نوارهای آب‌بند از ردیف 090701</w:t>
      </w:r>
      <w:r w:rsidRPr="00AD77B1">
        <w:rPr>
          <w:b/>
          <w:bCs/>
          <w:lang w:bidi="ar-SA"/>
        </w:rPr>
        <w:t>.</w:t>
      </w:r>
    </w:p>
    <w:p w14:paraId="7721C906" w14:textId="77777777" w:rsidR="00AD77B1" w:rsidRPr="00AD77B1" w:rsidRDefault="00AD77B1" w:rsidP="00AD77B1">
      <w:pPr>
        <w:numPr>
          <w:ilvl w:val="0"/>
          <w:numId w:val="23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ارجاع به دستورالعمل‌های کلی فهرست بها</w:t>
      </w:r>
      <w:r w:rsidRPr="00AD77B1">
        <w:rPr>
          <w:b/>
          <w:bCs/>
          <w:lang w:bidi="ar-SA"/>
        </w:rPr>
        <w:t xml:space="preserve"> (General Instructions): </w:t>
      </w:r>
      <w:r w:rsidRPr="00AD77B1">
        <w:rPr>
          <w:b/>
          <w:bCs/>
          <w:rtl/>
          <w:lang w:bidi="ar-SA"/>
        </w:rPr>
        <w:t>این موارد شامل اقلامی است که قیمت آن‌ها ثابت نیست و باید خارج از فهرست بها تعیین شود، مانند تهیه یراق‌آلات (بر اساس کلیات فهرست‌بها</w:t>
      </w:r>
      <w:r w:rsidRPr="00AD77B1">
        <w:rPr>
          <w:b/>
          <w:bCs/>
          <w:lang w:bidi="ar-SA"/>
        </w:rPr>
        <w:t xml:space="preserve">) </w:t>
      </w:r>
      <w:r w:rsidRPr="00AD77B1">
        <w:rPr>
          <w:b/>
          <w:bCs/>
          <w:rtl/>
          <w:lang w:bidi="ar-SA"/>
        </w:rPr>
        <w:t>و یا تهیه کاغذ دیواری و موکت (بر اساس دستورالعمل اقلام ستاره‌دار</w:t>
      </w:r>
      <w:r w:rsidRPr="00AD77B1">
        <w:rPr>
          <w:b/>
          <w:bCs/>
          <w:lang w:bidi="ar-SA"/>
        </w:rPr>
        <w:t>).</w:t>
      </w:r>
    </w:p>
    <w:p w14:paraId="6629F545" w14:textId="77777777" w:rsidR="00AD77B1" w:rsidRPr="00AD77B1" w:rsidRDefault="00AD77B1" w:rsidP="00AD77B1">
      <w:p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نکته مهم</w:t>
      </w:r>
      <w:r w:rsidRPr="00AD77B1">
        <w:rPr>
          <w:b/>
          <w:bCs/>
          <w:lang w:bidi="ar-SA"/>
        </w:rPr>
        <w:t xml:space="preserve">: </w:t>
      </w:r>
      <w:r w:rsidRPr="00AD77B1">
        <w:rPr>
          <w:b/>
          <w:bCs/>
          <w:rtl/>
          <w:lang w:bidi="ar-SA"/>
        </w:rPr>
        <w:t xml:space="preserve">تنها ارجاع داخلی به بخش دیگری از خود فصل </w:t>
      </w:r>
      <w:r w:rsidRPr="00AD77B1">
        <w:rPr>
          <w:b/>
          <w:bCs/>
          <w:rtl/>
        </w:rPr>
        <w:t>۲۳</w:t>
      </w:r>
      <w:r w:rsidRPr="00AD77B1">
        <w:rPr>
          <w:b/>
          <w:bCs/>
          <w:rtl/>
          <w:lang w:bidi="ar-SA"/>
        </w:rPr>
        <w:t>، تعیین قیمت لایه ژئوتکستایل مورد نیاز چمن مصنوعی از ردیف‌های گروه دوازدهم این فصل است</w:t>
      </w:r>
      <w:r w:rsidRPr="00AD77B1">
        <w:rPr>
          <w:b/>
          <w:bCs/>
          <w:lang w:bidi="ar-SA"/>
        </w:rPr>
        <w:t>.</w:t>
      </w:r>
    </w:p>
    <w:p w14:paraId="72B34F46" w14:textId="77777777" w:rsidR="00AD77B1" w:rsidRPr="00AD77B1" w:rsidRDefault="00AD77B1" w:rsidP="00AD77B1">
      <w:pPr>
        <w:bidi/>
        <w:rPr>
          <w:b/>
          <w:bCs/>
          <w:lang w:bidi="ar-SA"/>
        </w:rPr>
      </w:pPr>
      <w:r w:rsidRPr="00AD77B1">
        <w:rPr>
          <w:b/>
          <w:bCs/>
          <w:lang w:bidi="ar-SA"/>
        </w:rPr>
        <w:pict w14:anchorId="4CC10125">
          <v:rect id="_x0000_i1034" style="width:0;height:1.5pt" o:hralign="center" o:hrstd="t" o:hr="t" fillcolor="#a0a0a0" stroked="f"/>
        </w:pict>
      </w:r>
    </w:p>
    <w:p w14:paraId="63F53041" w14:textId="77777777" w:rsidR="00AD77B1" w:rsidRPr="00AD77B1" w:rsidRDefault="00AD77B1" w:rsidP="00AD77B1">
      <w:p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استعاره برای درک بهتر</w:t>
      </w:r>
      <w:r w:rsidRPr="00AD77B1">
        <w:rPr>
          <w:b/>
          <w:bCs/>
          <w:lang w:bidi="ar-SA"/>
        </w:rPr>
        <w:t>:</w:t>
      </w:r>
    </w:p>
    <w:p w14:paraId="50492952" w14:textId="77777777" w:rsidR="00AD77B1" w:rsidRPr="00AD77B1" w:rsidRDefault="00AD77B1" w:rsidP="00AD77B1">
      <w:p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 xml:space="preserve">اگر فصل </w:t>
      </w:r>
      <w:r w:rsidRPr="00AD77B1">
        <w:rPr>
          <w:b/>
          <w:bCs/>
          <w:rtl/>
        </w:rPr>
        <w:t>۲۳ (</w:t>
      </w:r>
      <w:r w:rsidRPr="00AD77B1">
        <w:rPr>
          <w:b/>
          <w:bCs/>
          <w:rtl/>
          <w:lang w:bidi="ar-SA"/>
        </w:rPr>
        <w:t>کارهای پلاستیکی و پلیمری) را به عنوان آشپزخانه اصلی پروژه در نظر بگیریم، اقلامی که در این آشپزخانه قیمت‌گذاری شده‌اند</w:t>
      </w:r>
      <w:r w:rsidRPr="00AD77B1">
        <w:rPr>
          <w:b/>
          <w:bCs/>
          <w:lang w:bidi="ar-SA"/>
        </w:rPr>
        <w:t xml:space="preserve"> (</w:t>
      </w:r>
      <w:r w:rsidRPr="00AD77B1">
        <w:rPr>
          <w:b/>
          <w:bCs/>
          <w:rtl/>
          <w:lang w:bidi="ar-SA"/>
        </w:rPr>
        <w:t>مانند کفپوش</w:t>
      </w:r>
      <w:r w:rsidRPr="00AD77B1">
        <w:rPr>
          <w:b/>
          <w:bCs/>
          <w:lang w:bidi="ar-SA"/>
        </w:rPr>
        <w:t xml:space="preserve"> P.V.C </w:t>
      </w:r>
      <w:r w:rsidRPr="00AD77B1">
        <w:rPr>
          <w:b/>
          <w:bCs/>
          <w:rtl/>
          <w:lang w:bidi="ar-SA"/>
        </w:rPr>
        <w:t>یا چمن مصنوعی</w:t>
      </w:r>
      <w:r w:rsidRPr="00AD77B1">
        <w:rPr>
          <w:b/>
          <w:bCs/>
          <w:lang w:bidi="ar-SA"/>
        </w:rPr>
        <w:t xml:space="preserve">) </w:t>
      </w:r>
      <w:r w:rsidRPr="00AD77B1">
        <w:rPr>
          <w:b/>
          <w:bCs/>
          <w:rtl/>
          <w:lang w:bidi="ar-SA"/>
        </w:rPr>
        <w:t>فقط قیمت خود غذا را شامل می‌شوند. اما اگر برای نصب و تکمیل این غذاها به موادی نیاز باشد که در لیست خرید آشپزخانه موجود نیست، باید آن‌ها را از فروشگاه‌های تخصصی دیگر تهیه کنیم</w:t>
      </w:r>
      <w:r w:rsidRPr="00AD77B1">
        <w:rPr>
          <w:b/>
          <w:bCs/>
          <w:lang w:bidi="ar-SA"/>
        </w:rPr>
        <w:t>:</w:t>
      </w:r>
    </w:p>
    <w:p w14:paraId="21C3045C" w14:textId="77777777" w:rsidR="00AD77B1" w:rsidRPr="00AD77B1" w:rsidRDefault="00AD77B1" w:rsidP="00AD77B1">
      <w:pPr>
        <w:numPr>
          <w:ilvl w:val="0"/>
          <w:numId w:val="24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 xml:space="preserve">فروشگاه فلزات (فصل </w:t>
      </w:r>
      <w:r w:rsidRPr="00AD77B1">
        <w:rPr>
          <w:b/>
          <w:bCs/>
          <w:rtl/>
        </w:rPr>
        <w:t>۱۶)</w:t>
      </w:r>
      <w:r w:rsidRPr="00AD77B1">
        <w:rPr>
          <w:b/>
          <w:bCs/>
          <w:lang w:bidi="ar-SA"/>
        </w:rPr>
        <w:t xml:space="preserve">: </w:t>
      </w:r>
      <w:r w:rsidRPr="00AD77B1">
        <w:rPr>
          <w:b/>
          <w:bCs/>
          <w:rtl/>
          <w:lang w:bidi="ar-SA"/>
        </w:rPr>
        <w:t>برای خرید چهارچوب فلزی یا گالوانیزه کردن</w:t>
      </w:r>
      <w:r w:rsidRPr="00AD77B1">
        <w:rPr>
          <w:b/>
          <w:bCs/>
          <w:lang w:bidi="ar-SA"/>
        </w:rPr>
        <w:t>.</w:t>
      </w:r>
    </w:p>
    <w:p w14:paraId="518B0188" w14:textId="77777777" w:rsidR="00AD77B1" w:rsidRPr="00AD77B1" w:rsidRDefault="00AD77B1" w:rsidP="00AD77B1">
      <w:pPr>
        <w:numPr>
          <w:ilvl w:val="0"/>
          <w:numId w:val="24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فروشگاه مصالح ساختمانی (فصول دیگر)</w:t>
      </w:r>
      <w:r w:rsidRPr="00AD77B1">
        <w:rPr>
          <w:b/>
          <w:bCs/>
          <w:lang w:bidi="ar-SA"/>
        </w:rPr>
        <w:t xml:space="preserve">: </w:t>
      </w:r>
      <w:r w:rsidRPr="00AD77B1">
        <w:rPr>
          <w:b/>
          <w:bCs/>
          <w:rtl/>
          <w:lang w:bidi="ar-SA"/>
        </w:rPr>
        <w:t>برای تهیه فونداسیون یا زیرسازی</w:t>
      </w:r>
      <w:r w:rsidRPr="00AD77B1">
        <w:rPr>
          <w:b/>
          <w:bCs/>
          <w:lang w:bidi="ar-SA"/>
        </w:rPr>
        <w:t>.</w:t>
      </w:r>
    </w:p>
    <w:p w14:paraId="5CC69C84" w14:textId="77777777" w:rsidR="00AD77B1" w:rsidRPr="00AD77B1" w:rsidRDefault="00AD77B1" w:rsidP="00AD77B1">
      <w:pPr>
        <w:numPr>
          <w:ilvl w:val="0"/>
          <w:numId w:val="24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lastRenderedPageBreak/>
        <w:t>دستورالعمل اقلام ستاره‌دار (بازار قیمت توافقی</w:t>
      </w:r>
      <w:r w:rsidRPr="00AD77B1">
        <w:rPr>
          <w:b/>
          <w:bCs/>
          <w:lang w:bidi="ar-SA"/>
        </w:rPr>
        <w:t xml:space="preserve">): </w:t>
      </w:r>
      <w:r w:rsidRPr="00AD77B1">
        <w:rPr>
          <w:b/>
          <w:bCs/>
          <w:rtl/>
          <w:lang w:bidi="ar-SA"/>
        </w:rPr>
        <w:t>برای خرید اقلام لوکس یا خاصی مانند موکت و کاغذ دیواری</w:t>
      </w:r>
      <w:r w:rsidRPr="00AD77B1">
        <w:rPr>
          <w:b/>
          <w:bCs/>
          <w:lang w:bidi="ar-SA"/>
        </w:rPr>
        <w:t>.</w:t>
      </w:r>
    </w:p>
    <w:p w14:paraId="4A6F5330" w14:textId="77777777" w:rsidR="00AD77B1" w:rsidRPr="00AD77B1" w:rsidRDefault="00AD77B1" w:rsidP="00AD77B1">
      <w:p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تمام این اقلام به صورت جداگانه قیمت‌گذاری و محاسبه می‌شوند، نه اینکه به عنوان هزینه اضافی روی قیمت غذای اصلی لحاظ گردند</w:t>
      </w:r>
      <w:r w:rsidRPr="00AD77B1">
        <w:rPr>
          <w:b/>
          <w:bCs/>
          <w:lang w:bidi="ar-SA"/>
        </w:rPr>
        <w:t>.</w:t>
      </w:r>
    </w:p>
    <w:p w14:paraId="7EDCB595" w14:textId="77777777" w:rsidR="005E34B4" w:rsidRDefault="005E34B4" w:rsidP="005E34B4">
      <w:pPr>
        <w:bidi/>
        <w:rPr>
          <w:b/>
          <w:bCs/>
          <w:lang w:bidi="ar-SA"/>
        </w:rPr>
      </w:pPr>
    </w:p>
    <w:p w14:paraId="08F34BDE" w14:textId="77777777" w:rsidR="00AD77B1" w:rsidRDefault="00AD77B1" w:rsidP="00AD77B1">
      <w:pPr>
        <w:bidi/>
        <w:rPr>
          <w:b/>
          <w:bCs/>
          <w:lang w:bidi="ar-SA"/>
        </w:rPr>
      </w:pPr>
    </w:p>
    <w:p w14:paraId="04F05C4C" w14:textId="19EEF293" w:rsidR="00986B6F" w:rsidRPr="00FB2120" w:rsidRDefault="00986B6F" w:rsidP="005E34B4">
      <w:pPr>
        <w:bidi/>
        <w:rPr>
          <w:b/>
          <w:bCs/>
        </w:rPr>
      </w:pPr>
      <w:r w:rsidRPr="00FB2120">
        <w:rPr>
          <w:b/>
          <w:bCs/>
          <w:rtl/>
          <w:lang w:bidi="ar-SA"/>
        </w:rPr>
        <w:t xml:space="preserve">پرامپت </w:t>
      </w:r>
      <w:r w:rsidRPr="00FB2120">
        <w:rPr>
          <w:b/>
          <w:bCs/>
          <w:rtl/>
        </w:rPr>
        <w:t xml:space="preserve">۲: </w:t>
      </w:r>
      <w:r w:rsidRPr="00FB2120">
        <w:rPr>
          <w:b/>
          <w:bCs/>
          <w:rtl/>
          <w:lang w:bidi="ar-SA"/>
        </w:rPr>
        <w:t>استخراج متغیرها</w:t>
      </w:r>
      <w:r w:rsidRPr="00FB2120">
        <w:rPr>
          <w:b/>
          <w:bCs/>
        </w:rPr>
        <w:t xml:space="preserve"> (The Variable Extractor)</w:t>
      </w:r>
    </w:p>
    <w:p w14:paraId="141170F5" w14:textId="77777777" w:rsidR="00986B6F" w:rsidRPr="00FB2120" w:rsidRDefault="00986B6F" w:rsidP="00986B6F">
      <w:pPr>
        <w:bidi/>
      </w:pPr>
      <w:r w:rsidRPr="00FB2120">
        <w:rPr>
          <w:i/>
          <w:iCs/>
        </w:rPr>
        <w:t>(</w:t>
      </w:r>
      <w:r w:rsidRPr="00FB2120">
        <w:rPr>
          <w:i/>
          <w:iCs/>
          <w:rtl/>
          <w:lang w:bidi="ar-SA"/>
        </w:rPr>
        <w:t>هدف: پیدا کردن پارامترهایی که قیمت را تغییر می‌دهند</w:t>
      </w:r>
      <w:r w:rsidRPr="00FB2120">
        <w:rPr>
          <w:i/>
          <w:iCs/>
        </w:rPr>
        <w:t>)</w:t>
      </w:r>
    </w:p>
    <w:p w14:paraId="7C2713F5" w14:textId="77777777" w:rsidR="00986B6F" w:rsidRDefault="00986B6F" w:rsidP="00986B6F">
      <w:pPr>
        <w:bidi/>
      </w:pPr>
      <w:r w:rsidRPr="006B5C08">
        <w:rPr>
          <w:rFonts w:cs="Arial" w:hint="cs"/>
          <w:rtl/>
        </w:rPr>
        <w:t>تمام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متغیرها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یا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ویژگی‌هایی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که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بر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قیمت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یا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انتخاب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یک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کالا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در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این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فصل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تأثیر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می‌گذارند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را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شناسایی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کنید</w:t>
      </w:r>
      <w:r w:rsidRPr="006B5C08">
        <w:rPr>
          <w:rFonts w:cs="Arial"/>
          <w:rtl/>
        </w:rPr>
        <w:t xml:space="preserve">. </w:t>
      </w:r>
      <w:r w:rsidRPr="006B5C08">
        <w:rPr>
          <w:rFonts w:cs="Arial" w:hint="cs"/>
          <w:rtl/>
        </w:rPr>
        <w:t>مثال‌ها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می‌توانند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شامل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موارد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زیر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باشند</w:t>
      </w:r>
      <w:r w:rsidRPr="006B5C08">
        <w:rPr>
          <w:rFonts w:cs="Arial"/>
          <w:rtl/>
        </w:rPr>
        <w:t xml:space="preserve">: </w:t>
      </w:r>
      <w:r w:rsidRPr="006B5C08">
        <w:rPr>
          <w:rFonts w:cs="Arial" w:hint="cs"/>
          <w:rtl/>
        </w:rPr>
        <w:t>ضخامت،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عرض،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رنگ،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چگالی،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درجه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مواد،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موقعیت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مکانی</w:t>
      </w:r>
      <w:r w:rsidRPr="006B5C08">
        <w:rPr>
          <w:rFonts w:cs="Arial"/>
          <w:rtl/>
        </w:rPr>
        <w:t xml:space="preserve">. </w:t>
      </w:r>
      <w:r w:rsidRPr="006B5C08">
        <w:rPr>
          <w:rFonts w:cs="Arial" w:hint="cs"/>
          <w:rtl/>
        </w:rPr>
        <w:t>آنها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را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به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عنوان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مجموعه‌ای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از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پارامترها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فهرست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کنید</w:t>
      </w:r>
      <w:r w:rsidRPr="006B5C08">
        <w:t>.</w:t>
      </w:r>
    </w:p>
    <w:p w14:paraId="55E8EB79" w14:textId="77777777" w:rsidR="00986B6F" w:rsidRDefault="00986B6F" w:rsidP="00986B6F">
      <w:pPr>
        <w:bidi/>
        <w:rPr>
          <w:b/>
          <w:bCs/>
          <w:lang w:bidi="ar-SA"/>
        </w:rPr>
      </w:pPr>
    </w:p>
    <w:p w14:paraId="3014E6EB" w14:textId="77777777" w:rsidR="00AD77B1" w:rsidRPr="00AD77B1" w:rsidRDefault="00AD77B1" w:rsidP="00AD77B1">
      <w:p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بر اساس تحلیل الزامات عمومی و الزامات گروه‌های مختلف در فصل بیست و سوم ("کارهای پلاستیکی و پلیمری")، متغیرها و ویژگی‌های متعددی وجود دارند که بر انتخاب ردیف قیمت یا اعمال اضافه بها</w:t>
      </w:r>
      <w:r w:rsidRPr="00AD77B1">
        <w:rPr>
          <w:b/>
          <w:bCs/>
          <w:lang w:bidi="ar-SA"/>
        </w:rPr>
        <w:t xml:space="preserve"> (Modifiers) </w:t>
      </w:r>
      <w:r w:rsidRPr="00AD77B1">
        <w:rPr>
          <w:b/>
          <w:bCs/>
          <w:rtl/>
          <w:lang w:bidi="ar-SA"/>
        </w:rPr>
        <w:t>برای یک کالا یا خدمت تأثیر می‌گذارند</w:t>
      </w:r>
      <w:r w:rsidRPr="00AD77B1">
        <w:rPr>
          <w:b/>
          <w:bCs/>
          <w:lang w:bidi="ar-SA"/>
        </w:rPr>
        <w:t>.</w:t>
      </w:r>
    </w:p>
    <w:p w14:paraId="2CEB9399" w14:textId="77777777" w:rsidR="00AD77B1" w:rsidRPr="00AD77B1" w:rsidRDefault="00AD77B1" w:rsidP="00AD77B1">
      <w:p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در زیر، این پارامترها به صورت مجموعه‌ای دسته‌بندی شده ارائه شده‌اند</w:t>
      </w:r>
      <w:r w:rsidRPr="00AD77B1">
        <w:rPr>
          <w:b/>
          <w:bCs/>
          <w:lang w:bidi="ar-SA"/>
        </w:rPr>
        <w:t>:</w:t>
      </w:r>
    </w:p>
    <w:p w14:paraId="648A2055" w14:textId="77777777" w:rsidR="00AD77B1" w:rsidRPr="00AD77B1" w:rsidRDefault="00AD77B1" w:rsidP="00AD77B1">
      <w:p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الف. متغیرهای ابعادی، هندسی و وزنی</w:t>
      </w:r>
    </w:p>
    <w:p w14:paraId="22074F39" w14:textId="77777777" w:rsidR="00AD77B1" w:rsidRPr="00AD77B1" w:rsidRDefault="00AD77B1" w:rsidP="00AD77B1">
      <w:p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این متغیرها اغلب ردیف اصلی کالا را مشخص کرده یا از طریق ردیف‌های اضافه‌بها، قیمت را تغییر می‌دهند</w:t>
      </w:r>
      <w:r w:rsidRPr="00AD77B1">
        <w:rPr>
          <w:b/>
          <w:bCs/>
          <w:lang w:bidi="ar-SA"/>
        </w:rPr>
        <w:t>:</w:t>
      </w:r>
    </w:p>
    <w:p w14:paraId="0D76F83B" w14:textId="77777777" w:rsidR="00AD77B1" w:rsidRPr="00AD77B1" w:rsidRDefault="00AD77B1" w:rsidP="00AD77B1">
      <w:pPr>
        <w:numPr>
          <w:ilvl w:val="0"/>
          <w:numId w:val="25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ضخامت</w:t>
      </w:r>
      <w:r w:rsidRPr="00AD77B1">
        <w:rPr>
          <w:b/>
          <w:bCs/>
          <w:lang w:bidi="ar-SA"/>
        </w:rPr>
        <w:t xml:space="preserve"> (Thickness): </w:t>
      </w:r>
    </w:p>
    <w:p w14:paraId="281D9D97" w14:textId="77777777" w:rsidR="00AD77B1" w:rsidRPr="00AD77B1" w:rsidRDefault="00AD77B1" w:rsidP="00AD77B1">
      <w:pPr>
        <w:numPr>
          <w:ilvl w:val="1"/>
          <w:numId w:val="25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برای کفپوش</w:t>
      </w:r>
      <w:r w:rsidRPr="00AD77B1">
        <w:rPr>
          <w:b/>
          <w:bCs/>
          <w:lang w:bidi="ar-SA"/>
        </w:rPr>
        <w:t xml:space="preserve"> P.V.C </w:t>
      </w:r>
      <w:r w:rsidRPr="00AD77B1">
        <w:rPr>
          <w:b/>
          <w:bCs/>
          <w:rtl/>
          <w:lang w:bidi="ar-SA"/>
        </w:rPr>
        <w:t xml:space="preserve">و کفپوش پولکی، قیمت اولیه برای ضخامت </w:t>
      </w:r>
      <w:r w:rsidRPr="00AD77B1">
        <w:rPr>
          <w:b/>
          <w:bCs/>
          <w:rtl/>
        </w:rPr>
        <w:t>۱</w:t>
      </w:r>
      <w:r w:rsidRPr="00AD77B1">
        <w:rPr>
          <w:b/>
          <w:bCs/>
          <w:rtl/>
          <w:lang w:bidi="ar-SA"/>
        </w:rPr>
        <w:t>٫</w:t>
      </w:r>
      <w:r w:rsidRPr="00AD77B1">
        <w:rPr>
          <w:b/>
          <w:bCs/>
          <w:rtl/>
        </w:rPr>
        <w:t>۵</w:t>
      </w:r>
      <w:r w:rsidRPr="00AD77B1">
        <w:rPr>
          <w:b/>
          <w:bCs/>
          <w:rtl/>
          <w:lang w:bidi="ar-SA"/>
        </w:rPr>
        <w:t xml:space="preserve"> تا </w:t>
      </w:r>
      <w:r w:rsidRPr="00AD77B1">
        <w:rPr>
          <w:b/>
          <w:bCs/>
          <w:rtl/>
        </w:rPr>
        <w:t>۲</w:t>
      </w:r>
      <w:r w:rsidRPr="00AD77B1">
        <w:rPr>
          <w:b/>
          <w:bCs/>
          <w:rtl/>
          <w:lang w:bidi="ar-SA"/>
        </w:rPr>
        <w:t xml:space="preserve"> میلی‌متر است، و افزایش ضخامت مازاد بر </w:t>
      </w:r>
      <w:r w:rsidRPr="00AD77B1">
        <w:rPr>
          <w:b/>
          <w:bCs/>
          <w:rtl/>
        </w:rPr>
        <w:t>۲</w:t>
      </w:r>
      <w:r w:rsidRPr="00AD77B1">
        <w:rPr>
          <w:b/>
          <w:bCs/>
          <w:rtl/>
          <w:lang w:bidi="ar-SA"/>
        </w:rPr>
        <w:t xml:space="preserve"> میلی‌متر تا </w:t>
      </w:r>
      <w:r w:rsidRPr="00AD77B1">
        <w:rPr>
          <w:b/>
          <w:bCs/>
          <w:rtl/>
        </w:rPr>
        <w:t>۶</w:t>
      </w:r>
      <w:r w:rsidRPr="00AD77B1">
        <w:rPr>
          <w:b/>
          <w:bCs/>
          <w:rtl/>
          <w:lang w:bidi="ar-SA"/>
        </w:rPr>
        <w:t xml:space="preserve"> میلی‌متر (به ازای هر میلی‌متر) باعث اعمال اضافه‌بهای متناسب می‌شود</w:t>
      </w:r>
      <w:r w:rsidRPr="00AD77B1">
        <w:rPr>
          <w:b/>
          <w:bCs/>
          <w:lang w:bidi="ar-SA"/>
        </w:rPr>
        <w:t xml:space="preserve"> [</w:t>
      </w:r>
      <w:r w:rsidRPr="00AD77B1">
        <w:rPr>
          <w:b/>
          <w:bCs/>
          <w:rtl/>
        </w:rPr>
        <w:t>۳۵</w:t>
      </w:r>
      <w:r w:rsidRPr="00AD77B1">
        <w:rPr>
          <w:b/>
          <w:bCs/>
          <w:lang w:bidi="ar-SA"/>
        </w:rPr>
        <w:t>].</w:t>
      </w:r>
    </w:p>
    <w:p w14:paraId="13337F80" w14:textId="77777777" w:rsidR="00AD77B1" w:rsidRPr="00AD77B1" w:rsidRDefault="00AD77B1" w:rsidP="00AD77B1">
      <w:pPr>
        <w:numPr>
          <w:ilvl w:val="1"/>
          <w:numId w:val="25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برای کفپوش ورزشی</w:t>
      </w:r>
      <w:r w:rsidRPr="00AD77B1">
        <w:rPr>
          <w:b/>
          <w:bCs/>
          <w:lang w:bidi="ar-SA"/>
        </w:rPr>
        <w:t xml:space="preserve"> P.V.C </w:t>
      </w:r>
      <w:r w:rsidRPr="00AD77B1">
        <w:rPr>
          <w:b/>
          <w:bCs/>
          <w:rtl/>
          <w:lang w:bidi="ar-SA"/>
        </w:rPr>
        <w:t xml:space="preserve">زیرفوم‌دار، ضخامت کل (مانند </w:t>
      </w:r>
      <w:r w:rsidRPr="00AD77B1">
        <w:rPr>
          <w:b/>
          <w:bCs/>
          <w:rtl/>
        </w:rPr>
        <w:t>۴</w:t>
      </w:r>
      <w:r w:rsidRPr="00AD77B1">
        <w:rPr>
          <w:b/>
          <w:bCs/>
          <w:rtl/>
          <w:lang w:bidi="ar-SA"/>
        </w:rPr>
        <w:t xml:space="preserve"> تا </w:t>
      </w:r>
      <w:r w:rsidRPr="00AD77B1">
        <w:rPr>
          <w:b/>
          <w:bCs/>
          <w:rtl/>
        </w:rPr>
        <w:t>۵</w:t>
      </w:r>
      <w:r w:rsidRPr="00AD77B1">
        <w:rPr>
          <w:b/>
          <w:bCs/>
          <w:rtl/>
          <w:lang w:bidi="ar-SA"/>
        </w:rPr>
        <w:t xml:space="preserve"> میلی‌متر، بیش از </w:t>
      </w:r>
      <w:r w:rsidRPr="00AD77B1">
        <w:rPr>
          <w:b/>
          <w:bCs/>
          <w:rtl/>
        </w:rPr>
        <w:t>۵</w:t>
      </w:r>
      <w:r w:rsidRPr="00AD77B1">
        <w:rPr>
          <w:b/>
          <w:bCs/>
          <w:rtl/>
          <w:lang w:bidi="ar-SA"/>
        </w:rPr>
        <w:t xml:space="preserve"> تا </w:t>
      </w:r>
      <w:r w:rsidRPr="00AD77B1">
        <w:rPr>
          <w:b/>
          <w:bCs/>
          <w:rtl/>
        </w:rPr>
        <w:t>۶</w:t>
      </w:r>
      <w:r w:rsidRPr="00AD77B1">
        <w:rPr>
          <w:b/>
          <w:bCs/>
          <w:rtl/>
          <w:lang w:bidi="ar-SA"/>
        </w:rPr>
        <w:t xml:space="preserve"> میلی‌متر، بیش از </w:t>
      </w:r>
      <w:r w:rsidRPr="00AD77B1">
        <w:rPr>
          <w:b/>
          <w:bCs/>
          <w:rtl/>
        </w:rPr>
        <w:t>۶</w:t>
      </w:r>
      <w:r w:rsidRPr="00AD77B1">
        <w:rPr>
          <w:b/>
          <w:bCs/>
          <w:rtl/>
          <w:lang w:bidi="ar-SA"/>
        </w:rPr>
        <w:t xml:space="preserve"> تا </w:t>
      </w:r>
      <w:r w:rsidRPr="00AD77B1">
        <w:rPr>
          <w:b/>
          <w:bCs/>
          <w:rtl/>
        </w:rPr>
        <w:t>۷</w:t>
      </w:r>
      <w:r w:rsidRPr="00AD77B1">
        <w:rPr>
          <w:b/>
          <w:bCs/>
          <w:rtl/>
          <w:lang w:bidi="ar-SA"/>
        </w:rPr>
        <w:t xml:space="preserve"> میلی‌متر) ردیف قیمت را تعیین می‌کند</w:t>
      </w:r>
      <w:r w:rsidRPr="00AD77B1">
        <w:rPr>
          <w:b/>
          <w:bCs/>
          <w:lang w:bidi="ar-SA"/>
        </w:rPr>
        <w:t xml:space="preserve"> [</w:t>
      </w:r>
      <w:r w:rsidRPr="00AD77B1">
        <w:rPr>
          <w:b/>
          <w:bCs/>
          <w:rtl/>
        </w:rPr>
        <w:t>۵</w:t>
      </w:r>
      <w:r w:rsidRPr="00AD77B1">
        <w:rPr>
          <w:b/>
          <w:bCs/>
          <w:lang w:bidi="ar-SA"/>
        </w:rPr>
        <w:t xml:space="preserve">, </w:t>
      </w:r>
      <w:r w:rsidRPr="00AD77B1">
        <w:rPr>
          <w:b/>
          <w:bCs/>
          <w:rtl/>
        </w:rPr>
        <w:t>۳۵</w:t>
      </w:r>
      <w:r w:rsidRPr="00AD77B1">
        <w:rPr>
          <w:b/>
          <w:bCs/>
          <w:lang w:bidi="ar-SA"/>
        </w:rPr>
        <w:t>].</w:t>
      </w:r>
    </w:p>
    <w:p w14:paraId="39AF1C94" w14:textId="77777777" w:rsidR="00AD77B1" w:rsidRPr="00AD77B1" w:rsidRDefault="00AD77B1" w:rsidP="00AD77B1">
      <w:pPr>
        <w:numPr>
          <w:ilvl w:val="1"/>
          <w:numId w:val="25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برای ورق‌های پلیمری</w:t>
      </w:r>
      <w:r w:rsidRPr="00AD77B1">
        <w:rPr>
          <w:b/>
          <w:bCs/>
          <w:lang w:bidi="ar-SA"/>
        </w:rPr>
        <w:t xml:space="preserve"> (</w:t>
      </w:r>
      <w:r w:rsidRPr="00AD77B1">
        <w:rPr>
          <w:b/>
          <w:bCs/>
          <w:rtl/>
          <w:lang w:bidi="ar-SA"/>
        </w:rPr>
        <w:t>مانند</w:t>
      </w:r>
      <w:r w:rsidRPr="00AD77B1">
        <w:rPr>
          <w:b/>
          <w:bCs/>
          <w:lang w:bidi="ar-SA"/>
        </w:rPr>
        <w:t xml:space="preserve"> P.V.C</w:t>
      </w:r>
      <w:r w:rsidRPr="00AD77B1">
        <w:rPr>
          <w:b/>
          <w:bCs/>
          <w:rtl/>
          <w:lang w:bidi="ar-SA"/>
        </w:rPr>
        <w:t xml:space="preserve">، پلی‌استایرن، آکریلیک، پلی‌کربنات، </w:t>
      </w:r>
      <w:r w:rsidRPr="00AD77B1">
        <w:rPr>
          <w:b/>
          <w:bCs/>
          <w:lang w:bidi="ar-SA"/>
        </w:rPr>
        <w:t>U.P.V.C)</w:t>
      </w:r>
      <w:r w:rsidRPr="00AD77B1">
        <w:rPr>
          <w:b/>
          <w:bCs/>
          <w:rtl/>
          <w:lang w:bidi="ar-SA"/>
        </w:rPr>
        <w:t>، اگر ضخامت با ردیف‌های مندرج مطابقت نداشته باشد، بها به تناسب افزایش یا کاهش ضخامت، محاسبه می‌شود</w:t>
      </w:r>
      <w:r w:rsidRPr="00AD77B1">
        <w:rPr>
          <w:b/>
          <w:bCs/>
          <w:lang w:bidi="ar-SA"/>
        </w:rPr>
        <w:t xml:space="preserve"> [</w:t>
      </w:r>
      <w:r w:rsidRPr="00AD77B1">
        <w:rPr>
          <w:b/>
          <w:bCs/>
          <w:rtl/>
        </w:rPr>
        <w:t>۳۵</w:t>
      </w:r>
      <w:r w:rsidRPr="00AD77B1">
        <w:rPr>
          <w:b/>
          <w:bCs/>
          <w:lang w:bidi="ar-SA"/>
        </w:rPr>
        <w:t xml:space="preserve">, </w:t>
      </w:r>
      <w:r w:rsidRPr="00AD77B1">
        <w:rPr>
          <w:b/>
          <w:bCs/>
          <w:rtl/>
        </w:rPr>
        <w:t>۱۲</w:t>
      </w:r>
      <w:r w:rsidRPr="00AD77B1">
        <w:rPr>
          <w:b/>
          <w:bCs/>
          <w:lang w:bidi="ar-SA"/>
        </w:rPr>
        <w:t>].</w:t>
      </w:r>
    </w:p>
    <w:p w14:paraId="0DE833C2" w14:textId="77777777" w:rsidR="00AD77B1" w:rsidRPr="00AD77B1" w:rsidRDefault="00AD77B1" w:rsidP="00AD77B1">
      <w:pPr>
        <w:numPr>
          <w:ilvl w:val="1"/>
          <w:numId w:val="25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 xml:space="preserve">برای کفپوش لاستیکی گرانولی، ضخامت (تا </w:t>
      </w:r>
      <w:r w:rsidRPr="00AD77B1">
        <w:rPr>
          <w:b/>
          <w:bCs/>
          <w:rtl/>
        </w:rPr>
        <w:t>۲۰</w:t>
      </w:r>
      <w:r w:rsidRPr="00AD77B1">
        <w:rPr>
          <w:b/>
          <w:bCs/>
          <w:rtl/>
          <w:lang w:bidi="ar-SA"/>
        </w:rPr>
        <w:t xml:space="preserve"> میلی‌متر یا تا </w:t>
      </w:r>
      <w:r w:rsidRPr="00AD77B1">
        <w:rPr>
          <w:b/>
          <w:bCs/>
          <w:rtl/>
        </w:rPr>
        <w:t>۴۰</w:t>
      </w:r>
      <w:r w:rsidRPr="00AD77B1">
        <w:rPr>
          <w:b/>
          <w:bCs/>
          <w:rtl/>
          <w:lang w:bidi="ar-SA"/>
        </w:rPr>
        <w:t xml:space="preserve"> میلی‌متر برای نوع پایه‌دار) و افزایش </w:t>
      </w:r>
      <w:r w:rsidRPr="00AD77B1">
        <w:rPr>
          <w:b/>
          <w:bCs/>
          <w:rtl/>
        </w:rPr>
        <w:t>۱۰</w:t>
      </w:r>
      <w:r w:rsidRPr="00AD77B1">
        <w:rPr>
          <w:b/>
          <w:bCs/>
          <w:rtl/>
          <w:lang w:bidi="ar-SA"/>
        </w:rPr>
        <w:t xml:space="preserve"> میلی‌متری مازاد بر آن، تعیین‌کننده ردیف و اضافه‌بها است</w:t>
      </w:r>
      <w:r w:rsidRPr="00AD77B1">
        <w:rPr>
          <w:b/>
          <w:bCs/>
          <w:lang w:bidi="ar-SA"/>
        </w:rPr>
        <w:t xml:space="preserve"> [</w:t>
      </w:r>
      <w:r w:rsidRPr="00AD77B1">
        <w:rPr>
          <w:b/>
          <w:bCs/>
          <w:rtl/>
        </w:rPr>
        <w:t>۳۵</w:t>
      </w:r>
      <w:r w:rsidRPr="00AD77B1">
        <w:rPr>
          <w:b/>
          <w:bCs/>
          <w:lang w:bidi="ar-SA"/>
        </w:rPr>
        <w:t>].</w:t>
      </w:r>
    </w:p>
    <w:p w14:paraId="201652B9" w14:textId="77777777" w:rsidR="00AD77B1" w:rsidRPr="00AD77B1" w:rsidRDefault="00AD77B1" w:rsidP="00AD77B1">
      <w:pPr>
        <w:numPr>
          <w:ilvl w:val="1"/>
          <w:numId w:val="25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lastRenderedPageBreak/>
        <w:t xml:space="preserve">برای کفپوش درجاریز اپوکسی و پلی‌یورتان، ضخامت پایه تا </w:t>
      </w:r>
      <w:r w:rsidRPr="00AD77B1">
        <w:rPr>
          <w:b/>
          <w:bCs/>
          <w:rtl/>
        </w:rPr>
        <w:t>۲</w:t>
      </w:r>
      <w:r w:rsidRPr="00AD77B1">
        <w:rPr>
          <w:b/>
          <w:bCs/>
          <w:rtl/>
          <w:lang w:bidi="ar-SA"/>
        </w:rPr>
        <w:t xml:space="preserve"> میلی‌متر است و هر میلی‌متر افزایش ضخامت تا </w:t>
      </w:r>
      <w:r w:rsidRPr="00AD77B1">
        <w:rPr>
          <w:b/>
          <w:bCs/>
          <w:rtl/>
        </w:rPr>
        <w:t>۵</w:t>
      </w:r>
      <w:r w:rsidRPr="00AD77B1">
        <w:rPr>
          <w:b/>
          <w:bCs/>
          <w:rtl/>
          <w:lang w:bidi="ar-SA"/>
        </w:rPr>
        <w:t xml:space="preserve"> میلی‌متر، دارای اضافه‌بها است [</w:t>
      </w:r>
      <w:r w:rsidRPr="00AD77B1">
        <w:rPr>
          <w:b/>
          <w:bCs/>
          <w:rtl/>
        </w:rPr>
        <w:t>۳۵]. (</w:t>
      </w:r>
      <w:r w:rsidRPr="00AD77B1">
        <w:rPr>
          <w:b/>
          <w:bCs/>
          <w:rtl/>
          <w:lang w:bidi="ar-SA"/>
        </w:rPr>
        <w:t>البته ضخامت لایه سیلیس در محاسبات ضخامت اپوکسی لحاظ نمی‌شود</w:t>
      </w:r>
      <w:r w:rsidRPr="00AD77B1">
        <w:rPr>
          <w:b/>
          <w:bCs/>
          <w:lang w:bidi="ar-SA"/>
        </w:rPr>
        <w:t xml:space="preserve"> [</w:t>
      </w:r>
      <w:r w:rsidRPr="00AD77B1">
        <w:rPr>
          <w:b/>
          <w:bCs/>
          <w:rtl/>
        </w:rPr>
        <w:t>۹</w:t>
      </w:r>
      <w:r w:rsidRPr="00AD77B1">
        <w:rPr>
          <w:b/>
          <w:bCs/>
          <w:lang w:bidi="ar-SA"/>
        </w:rPr>
        <w:t>]</w:t>
      </w:r>
      <w:r w:rsidRPr="00AD77B1">
        <w:rPr>
          <w:b/>
          <w:bCs/>
          <w:rtl/>
        </w:rPr>
        <w:t>)</w:t>
      </w:r>
      <w:r w:rsidRPr="00AD77B1">
        <w:rPr>
          <w:b/>
          <w:bCs/>
          <w:lang w:bidi="ar-SA"/>
        </w:rPr>
        <w:t>.</w:t>
      </w:r>
    </w:p>
    <w:p w14:paraId="1370545B" w14:textId="77777777" w:rsidR="00AD77B1" w:rsidRPr="00AD77B1" w:rsidRDefault="00AD77B1" w:rsidP="00AD77B1">
      <w:pPr>
        <w:numPr>
          <w:ilvl w:val="1"/>
          <w:numId w:val="25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برای پانل‌ها و دیوارپوش‌های دوجداره</w:t>
      </w:r>
      <w:r w:rsidRPr="00AD77B1">
        <w:rPr>
          <w:b/>
          <w:bCs/>
          <w:lang w:bidi="ar-SA"/>
        </w:rPr>
        <w:t xml:space="preserve"> P.V.C</w:t>
      </w:r>
      <w:r w:rsidRPr="00AD77B1">
        <w:rPr>
          <w:b/>
          <w:bCs/>
          <w:rtl/>
          <w:lang w:bidi="ar-SA"/>
        </w:rPr>
        <w:t xml:space="preserve">، ضخامت معمولاً </w:t>
      </w:r>
      <w:r w:rsidRPr="00AD77B1">
        <w:rPr>
          <w:b/>
          <w:bCs/>
          <w:rtl/>
        </w:rPr>
        <w:t>۶</w:t>
      </w:r>
      <w:r w:rsidRPr="00AD77B1">
        <w:rPr>
          <w:b/>
          <w:bCs/>
          <w:rtl/>
          <w:lang w:bidi="ar-SA"/>
        </w:rPr>
        <w:t xml:space="preserve"> تا </w:t>
      </w:r>
      <w:r w:rsidRPr="00AD77B1">
        <w:rPr>
          <w:b/>
          <w:bCs/>
          <w:rtl/>
        </w:rPr>
        <w:t>۱۰</w:t>
      </w:r>
      <w:r w:rsidRPr="00AD77B1">
        <w:rPr>
          <w:b/>
          <w:bCs/>
          <w:rtl/>
          <w:lang w:bidi="ar-SA"/>
        </w:rPr>
        <w:t xml:space="preserve"> میلی‌متر است</w:t>
      </w:r>
      <w:r w:rsidRPr="00AD77B1">
        <w:rPr>
          <w:b/>
          <w:bCs/>
          <w:lang w:bidi="ar-SA"/>
        </w:rPr>
        <w:t xml:space="preserve"> [</w:t>
      </w:r>
      <w:r w:rsidRPr="00AD77B1">
        <w:rPr>
          <w:b/>
          <w:bCs/>
          <w:rtl/>
        </w:rPr>
        <w:t>۱۵</w:t>
      </w:r>
      <w:r w:rsidRPr="00AD77B1">
        <w:rPr>
          <w:b/>
          <w:bCs/>
          <w:lang w:bidi="ar-SA"/>
        </w:rPr>
        <w:t>].</w:t>
      </w:r>
    </w:p>
    <w:p w14:paraId="5760F608" w14:textId="77777777" w:rsidR="00AD77B1" w:rsidRPr="00AD77B1" w:rsidRDefault="00AD77B1" w:rsidP="00AD77B1">
      <w:pPr>
        <w:numPr>
          <w:ilvl w:val="1"/>
          <w:numId w:val="25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 xml:space="preserve">برای ورق‌های پلاستیک تقویت شده با فایبرگلاس، افزایش ضخامت مازاد بر </w:t>
      </w:r>
      <w:r w:rsidRPr="00AD77B1">
        <w:rPr>
          <w:b/>
          <w:bCs/>
          <w:rtl/>
        </w:rPr>
        <w:t>۰</w:t>
      </w:r>
      <w:r w:rsidRPr="00AD77B1">
        <w:rPr>
          <w:b/>
          <w:bCs/>
          <w:rtl/>
          <w:lang w:bidi="ar-SA"/>
        </w:rPr>
        <w:t>٫</w:t>
      </w:r>
      <w:r w:rsidRPr="00AD77B1">
        <w:rPr>
          <w:b/>
          <w:bCs/>
          <w:rtl/>
        </w:rPr>
        <w:t>۹</w:t>
      </w:r>
      <w:r w:rsidRPr="00AD77B1">
        <w:rPr>
          <w:b/>
          <w:bCs/>
          <w:rtl/>
          <w:lang w:bidi="ar-SA"/>
        </w:rPr>
        <w:t xml:space="preserve"> میلی‌متر تا </w:t>
      </w:r>
      <w:r w:rsidRPr="00AD77B1">
        <w:rPr>
          <w:b/>
          <w:bCs/>
          <w:rtl/>
        </w:rPr>
        <w:t>۳</w:t>
      </w:r>
      <w:r w:rsidRPr="00AD77B1">
        <w:rPr>
          <w:b/>
          <w:bCs/>
          <w:rtl/>
          <w:lang w:bidi="ar-SA"/>
        </w:rPr>
        <w:t xml:space="preserve"> میلی‌متر دارای اضافه‌بها است</w:t>
      </w:r>
      <w:r w:rsidRPr="00AD77B1">
        <w:rPr>
          <w:b/>
          <w:bCs/>
          <w:lang w:bidi="ar-SA"/>
        </w:rPr>
        <w:t xml:space="preserve"> [</w:t>
      </w:r>
      <w:r w:rsidRPr="00AD77B1">
        <w:rPr>
          <w:b/>
          <w:bCs/>
          <w:rtl/>
        </w:rPr>
        <w:t>۳۵</w:t>
      </w:r>
      <w:r w:rsidRPr="00AD77B1">
        <w:rPr>
          <w:b/>
          <w:bCs/>
          <w:lang w:bidi="ar-SA"/>
        </w:rPr>
        <w:t>].</w:t>
      </w:r>
    </w:p>
    <w:p w14:paraId="3DCB7BFB" w14:textId="77777777" w:rsidR="00AD77B1" w:rsidRPr="00AD77B1" w:rsidRDefault="00AD77B1" w:rsidP="00AD77B1">
      <w:pPr>
        <w:numPr>
          <w:ilvl w:val="1"/>
          <w:numId w:val="25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 xml:space="preserve">برای صفحات مشبک فایبرگلاس، ضخامت (پایه </w:t>
      </w:r>
      <w:r w:rsidRPr="00AD77B1">
        <w:rPr>
          <w:b/>
          <w:bCs/>
          <w:rtl/>
        </w:rPr>
        <w:t>۲۵</w:t>
      </w:r>
      <w:r w:rsidRPr="00AD77B1">
        <w:rPr>
          <w:b/>
          <w:bCs/>
          <w:rtl/>
          <w:lang w:bidi="ar-SA"/>
        </w:rPr>
        <w:t xml:space="preserve"> میلی‌متر) و افزایش </w:t>
      </w:r>
      <w:r w:rsidRPr="00AD77B1">
        <w:rPr>
          <w:b/>
          <w:bCs/>
          <w:rtl/>
        </w:rPr>
        <w:t>۵</w:t>
      </w:r>
      <w:r w:rsidRPr="00AD77B1">
        <w:rPr>
          <w:b/>
          <w:bCs/>
          <w:rtl/>
          <w:lang w:bidi="ar-SA"/>
        </w:rPr>
        <w:t xml:space="preserve"> میلی‌متری ضخامت تا </w:t>
      </w:r>
      <w:r w:rsidRPr="00AD77B1">
        <w:rPr>
          <w:b/>
          <w:bCs/>
          <w:rtl/>
        </w:rPr>
        <w:t>۴۰</w:t>
      </w:r>
      <w:r w:rsidRPr="00AD77B1">
        <w:rPr>
          <w:b/>
          <w:bCs/>
          <w:rtl/>
          <w:lang w:bidi="ar-SA"/>
        </w:rPr>
        <w:t xml:space="preserve"> میلی‌متر، دارای اضافه‌بها است</w:t>
      </w:r>
      <w:r w:rsidRPr="00AD77B1">
        <w:rPr>
          <w:b/>
          <w:bCs/>
          <w:lang w:bidi="ar-SA"/>
        </w:rPr>
        <w:t xml:space="preserve"> [</w:t>
      </w:r>
      <w:r w:rsidRPr="00AD77B1">
        <w:rPr>
          <w:b/>
          <w:bCs/>
          <w:rtl/>
        </w:rPr>
        <w:t>۳۵</w:t>
      </w:r>
      <w:r w:rsidRPr="00AD77B1">
        <w:rPr>
          <w:b/>
          <w:bCs/>
          <w:lang w:bidi="ar-SA"/>
        </w:rPr>
        <w:t>].</w:t>
      </w:r>
    </w:p>
    <w:p w14:paraId="42601550" w14:textId="77777777" w:rsidR="00AD77B1" w:rsidRPr="00AD77B1" w:rsidRDefault="00AD77B1" w:rsidP="00AD77B1">
      <w:pPr>
        <w:numPr>
          <w:ilvl w:val="0"/>
          <w:numId w:val="25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وزن</w:t>
      </w:r>
      <w:r w:rsidRPr="00AD77B1">
        <w:rPr>
          <w:b/>
          <w:bCs/>
          <w:lang w:bidi="ar-SA"/>
        </w:rPr>
        <w:t xml:space="preserve"> (Weight/Density): </w:t>
      </w:r>
    </w:p>
    <w:p w14:paraId="7B1E82B0" w14:textId="77777777" w:rsidR="00AD77B1" w:rsidRPr="00AD77B1" w:rsidRDefault="00AD77B1" w:rsidP="00AD77B1">
      <w:pPr>
        <w:numPr>
          <w:ilvl w:val="1"/>
          <w:numId w:val="25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وزن پروفیل</w:t>
      </w:r>
      <w:r w:rsidRPr="00AD77B1">
        <w:rPr>
          <w:b/>
          <w:bCs/>
          <w:lang w:bidi="ar-SA"/>
        </w:rPr>
        <w:t xml:space="preserve"> U.P.V.C: </w:t>
      </w:r>
      <w:r w:rsidRPr="00AD77B1">
        <w:rPr>
          <w:b/>
          <w:bCs/>
          <w:rtl/>
          <w:lang w:bidi="ar-SA"/>
        </w:rPr>
        <w:t>قیمت در و پنجره</w:t>
      </w:r>
      <w:r w:rsidRPr="00AD77B1">
        <w:rPr>
          <w:b/>
          <w:bCs/>
          <w:lang w:bidi="ar-SA"/>
        </w:rPr>
        <w:t xml:space="preserve"> U.P.V.C </w:t>
      </w:r>
      <w:r w:rsidRPr="00AD77B1">
        <w:rPr>
          <w:b/>
          <w:bCs/>
          <w:rtl/>
          <w:lang w:bidi="ar-SA"/>
        </w:rPr>
        <w:t>صرفاً بر اساس وزن پروفیل (به کیلوگرم) محاسبه می‌شود (بدون احتساب ورق تقویتی گالوانیزه و نوار آب‌بند)</w:t>
      </w:r>
      <w:r w:rsidRPr="00AD77B1">
        <w:rPr>
          <w:b/>
          <w:bCs/>
          <w:lang w:bidi="ar-SA"/>
        </w:rPr>
        <w:t xml:space="preserve"> [</w:t>
      </w:r>
      <w:r w:rsidRPr="00AD77B1">
        <w:rPr>
          <w:b/>
          <w:bCs/>
          <w:rtl/>
        </w:rPr>
        <w:t>۲۴</w:t>
      </w:r>
      <w:r w:rsidRPr="00AD77B1">
        <w:rPr>
          <w:b/>
          <w:bCs/>
          <w:lang w:bidi="ar-SA"/>
        </w:rPr>
        <w:t xml:space="preserve">, </w:t>
      </w:r>
      <w:r w:rsidRPr="00AD77B1">
        <w:rPr>
          <w:b/>
          <w:bCs/>
          <w:rtl/>
        </w:rPr>
        <w:t>۳۵</w:t>
      </w:r>
      <w:r w:rsidRPr="00AD77B1">
        <w:rPr>
          <w:b/>
          <w:bCs/>
          <w:lang w:bidi="ar-SA"/>
        </w:rPr>
        <w:t>].</w:t>
      </w:r>
    </w:p>
    <w:p w14:paraId="5C8897F7" w14:textId="77777777" w:rsidR="00AD77B1" w:rsidRPr="00AD77B1" w:rsidRDefault="00AD77B1" w:rsidP="00AD77B1">
      <w:pPr>
        <w:numPr>
          <w:ilvl w:val="1"/>
          <w:numId w:val="25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وزن واحد سطح الیاف چمن مصنوعی</w:t>
      </w:r>
      <w:r w:rsidRPr="00AD77B1">
        <w:rPr>
          <w:b/>
          <w:bCs/>
          <w:lang w:bidi="ar-SA"/>
        </w:rPr>
        <w:t xml:space="preserve">: </w:t>
      </w:r>
      <w:r w:rsidRPr="00AD77B1">
        <w:rPr>
          <w:b/>
          <w:bCs/>
          <w:rtl/>
          <w:lang w:bidi="ar-SA"/>
        </w:rPr>
        <w:t xml:space="preserve">حداقل باید </w:t>
      </w:r>
      <w:r w:rsidRPr="00AD77B1">
        <w:rPr>
          <w:b/>
          <w:bCs/>
          <w:rtl/>
        </w:rPr>
        <w:t>۱۲۰۰</w:t>
      </w:r>
      <w:r w:rsidRPr="00AD77B1">
        <w:rPr>
          <w:b/>
          <w:bCs/>
          <w:rtl/>
          <w:lang w:bidi="ar-SA"/>
        </w:rPr>
        <w:t xml:space="preserve"> گرم بر مترمربع باشد</w:t>
      </w:r>
      <w:r w:rsidRPr="00AD77B1">
        <w:rPr>
          <w:b/>
          <w:bCs/>
          <w:lang w:bidi="ar-SA"/>
        </w:rPr>
        <w:t xml:space="preserve"> [</w:t>
      </w:r>
      <w:r w:rsidRPr="00AD77B1">
        <w:rPr>
          <w:b/>
          <w:bCs/>
          <w:rtl/>
        </w:rPr>
        <w:t>۷</w:t>
      </w:r>
      <w:r w:rsidRPr="00AD77B1">
        <w:rPr>
          <w:b/>
          <w:bCs/>
          <w:lang w:bidi="ar-SA"/>
        </w:rPr>
        <w:t>].</w:t>
      </w:r>
    </w:p>
    <w:p w14:paraId="7F3ACCA6" w14:textId="77777777" w:rsidR="00AD77B1" w:rsidRPr="00AD77B1" w:rsidRDefault="00AD77B1" w:rsidP="00AD77B1">
      <w:pPr>
        <w:numPr>
          <w:ilvl w:val="1"/>
          <w:numId w:val="25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ورق‌های اکسترود شده پلی‌پروپیلن</w:t>
      </w:r>
      <w:r w:rsidRPr="00AD77B1">
        <w:rPr>
          <w:b/>
          <w:bCs/>
          <w:lang w:bidi="ar-SA"/>
        </w:rPr>
        <w:t xml:space="preserve">: </w:t>
      </w:r>
      <w:r w:rsidRPr="00AD77B1">
        <w:rPr>
          <w:b/>
          <w:bCs/>
          <w:rtl/>
          <w:lang w:bidi="ar-SA"/>
        </w:rPr>
        <w:t xml:space="preserve">وزن پایه </w:t>
      </w:r>
      <w:r w:rsidRPr="00AD77B1">
        <w:rPr>
          <w:b/>
          <w:bCs/>
          <w:rtl/>
        </w:rPr>
        <w:t>۳۰۰</w:t>
      </w:r>
      <w:r w:rsidRPr="00AD77B1">
        <w:rPr>
          <w:b/>
          <w:bCs/>
          <w:rtl/>
          <w:lang w:bidi="ar-SA"/>
        </w:rPr>
        <w:t xml:space="preserve"> گرم بر مترمربع است و افزایش </w:t>
      </w:r>
      <w:r w:rsidRPr="00AD77B1">
        <w:rPr>
          <w:b/>
          <w:bCs/>
          <w:rtl/>
        </w:rPr>
        <w:t>۱۰۰</w:t>
      </w:r>
      <w:r w:rsidRPr="00AD77B1">
        <w:rPr>
          <w:b/>
          <w:bCs/>
          <w:rtl/>
          <w:lang w:bidi="ar-SA"/>
        </w:rPr>
        <w:t xml:space="preserve"> گرمی در وزن، دارای اضافه‌بها است</w:t>
      </w:r>
      <w:r w:rsidRPr="00AD77B1">
        <w:rPr>
          <w:b/>
          <w:bCs/>
          <w:lang w:bidi="ar-SA"/>
        </w:rPr>
        <w:t xml:space="preserve"> [</w:t>
      </w:r>
      <w:r w:rsidRPr="00AD77B1">
        <w:rPr>
          <w:b/>
          <w:bCs/>
          <w:rtl/>
        </w:rPr>
        <w:t>۳۵</w:t>
      </w:r>
      <w:r w:rsidRPr="00AD77B1">
        <w:rPr>
          <w:b/>
          <w:bCs/>
          <w:lang w:bidi="ar-SA"/>
        </w:rPr>
        <w:t>].</w:t>
      </w:r>
    </w:p>
    <w:p w14:paraId="0DC9E80E" w14:textId="77777777" w:rsidR="00AD77B1" w:rsidRPr="00AD77B1" w:rsidRDefault="00AD77B1" w:rsidP="00AD77B1">
      <w:pPr>
        <w:numPr>
          <w:ilvl w:val="1"/>
          <w:numId w:val="25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نایلون (فیلم پلی‌اتیلن)</w:t>
      </w:r>
      <w:r w:rsidRPr="00AD77B1">
        <w:rPr>
          <w:b/>
          <w:bCs/>
          <w:lang w:bidi="ar-SA"/>
        </w:rPr>
        <w:t xml:space="preserve">: </w:t>
      </w:r>
      <w:r w:rsidRPr="00AD77B1">
        <w:rPr>
          <w:b/>
          <w:bCs/>
          <w:rtl/>
          <w:lang w:bidi="ar-SA"/>
        </w:rPr>
        <w:t>وزن واحد سطح (</w:t>
      </w:r>
      <w:r w:rsidRPr="00AD77B1">
        <w:rPr>
          <w:b/>
          <w:bCs/>
          <w:rtl/>
        </w:rPr>
        <w:t>۱۰۰</w:t>
      </w:r>
      <w:r w:rsidRPr="00AD77B1">
        <w:rPr>
          <w:b/>
          <w:bCs/>
          <w:rtl/>
          <w:lang w:bidi="ar-SA"/>
        </w:rPr>
        <w:t xml:space="preserve"> یا </w:t>
      </w:r>
      <w:r w:rsidRPr="00AD77B1">
        <w:rPr>
          <w:b/>
          <w:bCs/>
          <w:rtl/>
        </w:rPr>
        <w:t>۱۵۰</w:t>
      </w:r>
      <w:r w:rsidRPr="00AD77B1">
        <w:rPr>
          <w:b/>
          <w:bCs/>
          <w:rtl/>
          <w:lang w:bidi="ar-SA"/>
        </w:rPr>
        <w:t xml:space="preserve"> گرم بر مترمربع) و افزایش </w:t>
      </w:r>
      <w:r w:rsidRPr="00AD77B1">
        <w:rPr>
          <w:b/>
          <w:bCs/>
          <w:rtl/>
        </w:rPr>
        <w:t>۱۰۰</w:t>
      </w:r>
      <w:r w:rsidRPr="00AD77B1">
        <w:rPr>
          <w:b/>
          <w:bCs/>
          <w:rtl/>
          <w:lang w:bidi="ar-SA"/>
        </w:rPr>
        <w:t xml:space="preserve"> گرمی وزن مازاد بر </w:t>
      </w:r>
      <w:r w:rsidRPr="00AD77B1">
        <w:rPr>
          <w:b/>
          <w:bCs/>
          <w:rtl/>
        </w:rPr>
        <w:t>۱۰۰</w:t>
      </w:r>
      <w:r w:rsidRPr="00AD77B1">
        <w:rPr>
          <w:b/>
          <w:bCs/>
          <w:rtl/>
          <w:lang w:bidi="ar-SA"/>
        </w:rPr>
        <w:t xml:space="preserve"> گرم، دارای اضافه‌بها است</w:t>
      </w:r>
      <w:r w:rsidRPr="00AD77B1">
        <w:rPr>
          <w:b/>
          <w:bCs/>
          <w:lang w:bidi="ar-SA"/>
        </w:rPr>
        <w:t xml:space="preserve"> [</w:t>
      </w:r>
      <w:r w:rsidRPr="00AD77B1">
        <w:rPr>
          <w:b/>
          <w:bCs/>
          <w:rtl/>
        </w:rPr>
        <w:t>۳۵</w:t>
      </w:r>
      <w:r w:rsidRPr="00AD77B1">
        <w:rPr>
          <w:b/>
          <w:bCs/>
          <w:lang w:bidi="ar-SA"/>
        </w:rPr>
        <w:t>].</w:t>
      </w:r>
    </w:p>
    <w:p w14:paraId="15D81C5B" w14:textId="77777777" w:rsidR="00AD77B1" w:rsidRPr="00AD77B1" w:rsidRDefault="00AD77B1" w:rsidP="00AD77B1">
      <w:pPr>
        <w:numPr>
          <w:ilvl w:val="1"/>
          <w:numId w:val="25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فوم‌ها</w:t>
      </w:r>
      <w:r w:rsidRPr="00AD77B1">
        <w:rPr>
          <w:b/>
          <w:bCs/>
          <w:lang w:bidi="ar-SA"/>
        </w:rPr>
        <w:t xml:space="preserve"> (EVA </w:t>
      </w:r>
      <w:r w:rsidRPr="00AD77B1">
        <w:rPr>
          <w:b/>
          <w:bCs/>
          <w:rtl/>
          <w:lang w:bidi="ar-SA"/>
        </w:rPr>
        <w:t>و پلی‌اتیلن</w:t>
      </w:r>
      <w:r w:rsidRPr="00AD77B1">
        <w:rPr>
          <w:b/>
          <w:bCs/>
          <w:lang w:bidi="ar-SA"/>
        </w:rPr>
        <w:t xml:space="preserve">): </w:t>
      </w:r>
      <w:r w:rsidRPr="00AD77B1">
        <w:rPr>
          <w:b/>
          <w:bCs/>
          <w:rtl/>
          <w:lang w:bidi="ar-SA"/>
        </w:rPr>
        <w:t>وزن مخصوص (چگالی) بر قیمت تأثیر می‌گذارد</w:t>
      </w:r>
      <w:r w:rsidRPr="00AD77B1">
        <w:rPr>
          <w:b/>
          <w:bCs/>
          <w:lang w:bidi="ar-SA"/>
        </w:rPr>
        <w:t xml:space="preserve"> (</w:t>
      </w:r>
      <w:r w:rsidRPr="00AD77B1">
        <w:rPr>
          <w:b/>
          <w:bCs/>
          <w:rtl/>
          <w:lang w:bidi="ar-SA"/>
        </w:rPr>
        <w:t xml:space="preserve">مانند </w:t>
      </w:r>
      <w:r w:rsidRPr="00AD77B1">
        <w:rPr>
          <w:b/>
          <w:bCs/>
          <w:rtl/>
        </w:rPr>
        <w:t>۹۵</w:t>
      </w:r>
      <w:r w:rsidRPr="00AD77B1">
        <w:rPr>
          <w:b/>
          <w:bCs/>
          <w:rtl/>
          <w:lang w:bidi="ar-SA"/>
        </w:rPr>
        <w:t xml:space="preserve"> کیلوگرم بر مترمکعب برای</w:t>
      </w:r>
      <w:r w:rsidRPr="00AD77B1">
        <w:rPr>
          <w:b/>
          <w:bCs/>
          <w:lang w:bidi="ar-SA"/>
        </w:rPr>
        <w:t xml:space="preserve"> EVA </w:t>
      </w:r>
      <w:r w:rsidRPr="00AD77B1">
        <w:rPr>
          <w:b/>
          <w:bCs/>
          <w:rtl/>
          <w:lang w:bidi="ar-SA"/>
        </w:rPr>
        <w:t xml:space="preserve">و </w:t>
      </w:r>
      <w:r w:rsidRPr="00AD77B1">
        <w:rPr>
          <w:b/>
          <w:bCs/>
          <w:rtl/>
        </w:rPr>
        <w:t>۲۵</w:t>
      </w:r>
      <w:r w:rsidRPr="00AD77B1">
        <w:rPr>
          <w:b/>
          <w:bCs/>
          <w:rtl/>
          <w:lang w:bidi="ar-SA"/>
        </w:rPr>
        <w:t xml:space="preserve"> کیلوگرم بر مترمکعب برای پلی‌اتیلن</w:t>
      </w:r>
      <w:r w:rsidRPr="00AD77B1">
        <w:rPr>
          <w:b/>
          <w:bCs/>
          <w:lang w:bidi="ar-SA"/>
        </w:rPr>
        <w:t xml:space="preserve">) </w:t>
      </w:r>
      <w:r w:rsidRPr="00AD77B1">
        <w:rPr>
          <w:b/>
          <w:bCs/>
          <w:rtl/>
          <w:lang w:bidi="ar-SA"/>
        </w:rPr>
        <w:t>و افزایش هر کیلوگرم چگالی دارای اضافه‌بها است</w:t>
      </w:r>
      <w:r w:rsidRPr="00AD77B1">
        <w:rPr>
          <w:b/>
          <w:bCs/>
          <w:lang w:bidi="ar-SA"/>
        </w:rPr>
        <w:t xml:space="preserve"> [</w:t>
      </w:r>
      <w:r w:rsidRPr="00AD77B1">
        <w:rPr>
          <w:b/>
          <w:bCs/>
          <w:rtl/>
        </w:rPr>
        <w:t>۳۵</w:t>
      </w:r>
      <w:r w:rsidRPr="00AD77B1">
        <w:rPr>
          <w:b/>
          <w:bCs/>
          <w:lang w:bidi="ar-SA"/>
        </w:rPr>
        <w:t>].</w:t>
      </w:r>
    </w:p>
    <w:p w14:paraId="1EC49C89" w14:textId="77777777" w:rsidR="00AD77B1" w:rsidRPr="00AD77B1" w:rsidRDefault="00AD77B1" w:rsidP="00AD77B1">
      <w:pPr>
        <w:numPr>
          <w:ilvl w:val="0"/>
          <w:numId w:val="25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ابعاد و اندازه</w:t>
      </w:r>
      <w:r w:rsidRPr="00AD77B1">
        <w:rPr>
          <w:b/>
          <w:bCs/>
          <w:lang w:bidi="ar-SA"/>
        </w:rPr>
        <w:t xml:space="preserve"> (Dimensions and Size): </w:t>
      </w:r>
    </w:p>
    <w:p w14:paraId="77B60690" w14:textId="77777777" w:rsidR="00AD77B1" w:rsidRPr="00AD77B1" w:rsidRDefault="00AD77B1" w:rsidP="00AD77B1">
      <w:pPr>
        <w:numPr>
          <w:ilvl w:val="1"/>
          <w:numId w:val="25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عرض</w:t>
      </w:r>
      <w:r w:rsidRPr="00AD77B1">
        <w:rPr>
          <w:b/>
          <w:bCs/>
          <w:lang w:bidi="ar-SA"/>
        </w:rPr>
        <w:t xml:space="preserve"> (Width): </w:t>
      </w:r>
      <w:r w:rsidRPr="00AD77B1">
        <w:rPr>
          <w:b/>
          <w:bCs/>
          <w:rtl/>
          <w:lang w:bidi="ar-SA"/>
        </w:rPr>
        <w:t>عرض نوار آب‌بند</w:t>
      </w:r>
      <w:r w:rsidRPr="00AD77B1">
        <w:rPr>
          <w:b/>
          <w:bCs/>
          <w:lang w:bidi="ar-SA"/>
        </w:rPr>
        <w:t xml:space="preserve"> P.V.C </w:t>
      </w:r>
      <w:r w:rsidRPr="00AD77B1">
        <w:rPr>
          <w:b/>
          <w:bCs/>
          <w:rtl/>
          <w:lang w:bidi="ar-SA"/>
        </w:rPr>
        <w:t xml:space="preserve">(مانند </w:t>
      </w:r>
      <w:r w:rsidRPr="00AD77B1">
        <w:rPr>
          <w:b/>
          <w:bCs/>
          <w:rtl/>
        </w:rPr>
        <w:t>۱۹</w:t>
      </w:r>
      <w:r w:rsidRPr="00AD77B1">
        <w:rPr>
          <w:b/>
          <w:bCs/>
          <w:rtl/>
          <w:lang w:bidi="ar-SA"/>
        </w:rPr>
        <w:t xml:space="preserve">، </w:t>
      </w:r>
      <w:r w:rsidRPr="00AD77B1">
        <w:rPr>
          <w:b/>
          <w:bCs/>
          <w:rtl/>
        </w:rPr>
        <w:t>۲۴</w:t>
      </w:r>
      <w:r w:rsidRPr="00AD77B1">
        <w:rPr>
          <w:b/>
          <w:bCs/>
          <w:rtl/>
          <w:lang w:bidi="ar-SA"/>
        </w:rPr>
        <w:t xml:space="preserve"> یا </w:t>
      </w:r>
      <w:r w:rsidRPr="00AD77B1">
        <w:rPr>
          <w:b/>
          <w:bCs/>
          <w:rtl/>
        </w:rPr>
        <w:t>۳۲</w:t>
      </w:r>
      <w:r w:rsidRPr="00AD77B1">
        <w:rPr>
          <w:b/>
          <w:bCs/>
          <w:rtl/>
          <w:lang w:bidi="ar-SA"/>
        </w:rPr>
        <w:t xml:space="preserve"> سانتی‌متر) ردیف قیمت را تعیین می‌کند</w:t>
      </w:r>
      <w:r w:rsidRPr="00AD77B1">
        <w:rPr>
          <w:b/>
          <w:bCs/>
          <w:lang w:bidi="ar-SA"/>
        </w:rPr>
        <w:t xml:space="preserve"> [</w:t>
      </w:r>
      <w:r w:rsidRPr="00AD77B1">
        <w:rPr>
          <w:b/>
          <w:bCs/>
          <w:rtl/>
        </w:rPr>
        <w:t>۳۵</w:t>
      </w:r>
      <w:r w:rsidRPr="00AD77B1">
        <w:rPr>
          <w:b/>
          <w:bCs/>
          <w:lang w:bidi="ar-SA"/>
        </w:rPr>
        <w:t>].</w:t>
      </w:r>
    </w:p>
    <w:p w14:paraId="1D26B781" w14:textId="77777777" w:rsidR="00AD77B1" w:rsidRPr="00AD77B1" w:rsidRDefault="00AD77B1" w:rsidP="00AD77B1">
      <w:pPr>
        <w:numPr>
          <w:ilvl w:val="1"/>
          <w:numId w:val="25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عرض ابزارهای تزیینی پلی‌استایرن</w:t>
      </w:r>
      <w:r w:rsidRPr="00AD77B1">
        <w:rPr>
          <w:b/>
          <w:bCs/>
          <w:lang w:bidi="ar-SA"/>
        </w:rPr>
        <w:t xml:space="preserve">: </w:t>
      </w:r>
      <w:r w:rsidRPr="00AD77B1">
        <w:rPr>
          <w:b/>
          <w:bCs/>
          <w:rtl/>
          <w:lang w:bidi="ar-SA"/>
        </w:rPr>
        <w:t xml:space="preserve">برای ابزارهای گروه </w:t>
      </w:r>
      <w:r w:rsidRPr="00AD77B1">
        <w:rPr>
          <w:b/>
          <w:bCs/>
          <w:rtl/>
        </w:rPr>
        <w:t>۱۴</w:t>
      </w:r>
      <w:r w:rsidRPr="00AD77B1">
        <w:rPr>
          <w:b/>
          <w:bCs/>
          <w:rtl/>
          <w:lang w:bidi="ar-SA"/>
        </w:rPr>
        <w:t xml:space="preserve">، افزایش عرض مازاد بر </w:t>
      </w:r>
      <w:r w:rsidRPr="00AD77B1">
        <w:rPr>
          <w:b/>
          <w:bCs/>
          <w:rtl/>
        </w:rPr>
        <w:t>۲۰۰</w:t>
      </w:r>
      <w:r w:rsidRPr="00AD77B1">
        <w:rPr>
          <w:b/>
          <w:bCs/>
          <w:rtl/>
          <w:lang w:bidi="ar-SA"/>
        </w:rPr>
        <w:t xml:space="preserve"> میلی‌متر دارای اضافه‌بها است [</w:t>
      </w:r>
      <w:r w:rsidRPr="00AD77B1">
        <w:rPr>
          <w:b/>
          <w:bCs/>
          <w:rtl/>
        </w:rPr>
        <w:t xml:space="preserve">۳۵]. </w:t>
      </w:r>
      <w:r w:rsidRPr="00AD77B1">
        <w:rPr>
          <w:b/>
          <w:bCs/>
          <w:rtl/>
          <w:lang w:bidi="ar-SA"/>
        </w:rPr>
        <w:t xml:space="preserve">برای ابزارهای گروه </w:t>
      </w:r>
      <w:r w:rsidRPr="00AD77B1">
        <w:rPr>
          <w:b/>
          <w:bCs/>
          <w:rtl/>
        </w:rPr>
        <w:t>۱۵</w:t>
      </w:r>
      <w:r w:rsidRPr="00AD77B1">
        <w:rPr>
          <w:b/>
          <w:bCs/>
          <w:rtl/>
          <w:lang w:bidi="ar-SA"/>
        </w:rPr>
        <w:t xml:space="preserve">، عرض‌های مختلف (تا </w:t>
      </w:r>
      <w:r w:rsidRPr="00AD77B1">
        <w:rPr>
          <w:b/>
          <w:bCs/>
          <w:rtl/>
        </w:rPr>
        <w:t>۱۷۵</w:t>
      </w:r>
      <w:r w:rsidRPr="00AD77B1">
        <w:rPr>
          <w:b/>
          <w:bCs/>
          <w:rtl/>
          <w:lang w:bidi="ar-SA"/>
        </w:rPr>
        <w:t xml:space="preserve"> میلی‌متر و بیش از آن تا </w:t>
      </w:r>
      <w:r w:rsidRPr="00AD77B1">
        <w:rPr>
          <w:b/>
          <w:bCs/>
          <w:rtl/>
        </w:rPr>
        <w:t>۳۵۰</w:t>
      </w:r>
      <w:r w:rsidRPr="00AD77B1">
        <w:rPr>
          <w:b/>
          <w:bCs/>
          <w:rtl/>
          <w:lang w:bidi="ar-SA"/>
        </w:rPr>
        <w:t xml:space="preserve"> میلی‌متر) ردیف را تعیین می‌کند</w:t>
      </w:r>
      <w:r w:rsidRPr="00AD77B1">
        <w:rPr>
          <w:b/>
          <w:bCs/>
          <w:lang w:bidi="ar-SA"/>
        </w:rPr>
        <w:t xml:space="preserve"> [</w:t>
      </w:r>
      <w:r w:rsidRPr="00AD77B1">
        <w:rPr>
          <w:b/>
          <w:bCs/>
          <w:rtl/>
        </w:rPr>
        <w:t>۳۵</w:t>
      </w:r>
      <w:r w:rsidRPr="00AD77B1">
        <w:rPr>
          <w:b/>
          <w:bCs/>
          <w:lang w:bidi="ar-SA"/>
        </w:rPr>
        <w:t>].</w:t>
      </w:r>
    </w:p>
    <w:p w14:paraId="715A86A2" w14:textId="77777777" w:rsidR="00AD77B1" w:rsidRPr="00AD77B1" w:rsidRDefault="00AD77B1" w:rsidP="00AD77B1">
      <w:pPr>
        <w:numPr>
          <w:ilvl w:val="1"/>
          <w:numId w:val="25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ارتفاع</w:t>
      </w:r>
      <w:r w:rsidRPr="00AD77B1">
        <w:rPr>
          <w:b/>
          <w:bCs/>
          <w:lang w:bidi="ar-SA"/>
        </w:rPr>
        <w:t xml:space="preserve"> (Height): </w:t>
      </w:r>
      <w:r w:rsidRPr="00AD77B1">
        <w:rPr>
          <w:b/>
          <w:bCs/>
          <w:rtl/>
          <w:lang w:bidi="ar-SA"/>
        </w:rPr>
        <w:t>ارتفاع قرنیز</w:t>
      </w:r>
      <w:r w:rsidRPr="00AD77B1">
        <w:rPr>
          <w:b/>
          <w:bCs/>
          <w:lang w:bidi="ar-SA"/>
        </w:rPr>
        <w:t xml:space="preserve"> P.V.C </w:t>
      </w:r>
      <w:r w:rsidRPr="00AD77B1">
        <w:rPr>
          <w:b/>
          <w:bCs/>
          <w:rtl/>
          <w:lang w:bidi="ar-SA"/>
        </w:rPr>
        <w:t>فشرده (</w:t>
      </w:r>
      <w:r w:rsidRPr="00AD77B1">
        <w:rPr>
          <w:b/>
          <w:bCs/>
          <w:rtl/>
        </w:rPr>
        <w:t>۷</w:t>
      </w:r>
      <w:r w:rsidRPr="00AD77B1">
        <w:rPr>
          <w:b/>
          <w:bCs/>
          <w:rtl/>
          <w:lang w:bidi="ar-SA"/>
        </w:rPr>
        <w:t xml:space="preserve"> تا </w:t>
      </w:r>
      <w:r w:rsidRPr="00AD77B1">
        <w:rPr>
          <w:b/>
          <w:bCs/>
          <w:rtl/>
        </w:rPr>
        <w:t>۹</w:t>
      </w:r>
      <w:r w:rsidRPr="00AD77B1">
        <w:rPr>
          <w:b/>
          <w:bCs/>
          <w:rtl/>
          <w:lang w:bidi="ar-SA"/>
        </w:rPr>
        <w:t xml:space="preserve"> سانتی‌متر یا بیش از </w:t>
      </w:r>
      <w:r w:rsidRPr="00AD77B1">
        <w:rPr>
          <w:b/>
          <w:bCs/>
          <w:rtl/>
        </w:rPr>
        <w:t>۹</w:t>
      </w:r>
      <w:r w:rsidRPr="00AD77B1">
        <w:rPr>
          <w:b/>
          <w:bCs/>
          <w:rtl/>
          <w:lang w:bidi="ar-SA"/>
        </w:rPr>
        <w:t xml:space="preserve"> تا </w:t>
      </w:r>
      <w:r w:rsidRPr="00AD77B1">
        <w:rPr>
          <w:b/>
          <w:bCs/>
          <w:rtl/>
        </w:rPr>
        <w:t>۱۲</w:t>
      </w:r>
      <w:r w:rsidRPr="00AD77B1">
        <w:rPr>
          <w:b/>
          <w:bCs/>
          <w:rtl/>
          <w:lang w:bidi="ar-SA"/>
        </w:rPr>
        <w:t xml:space="preserve"> سانتی‌متر) ردیف را تعیین می‌کند</w:t>
      </w:r>
      <w:r w:rsidRPr="00AD77B1">
        <w:rPr>
          <w:b/>
          <w:bCs/>
          <w:lang w:bidi="ar-SA"/>
        </w:rPr>
        <w:t xml:space="preserve"> [</w:t>
      </w:r>
      <w:r w:rsidRPr="00AD77B1">
        <w:rPr>
          <w:b/>
          <w:bCs/>
          <w:rtl/>
        </w:rPr>
        <w:t>۳۵</w:t>
      </w:r>
      <w:r w:rsidRPr="00AD77B1">
        <w:rPr>
          <w:b/>
          <w:bCs/>
          <w:lang w:bidi="ar-SA"/>
        </w:rPr>
        <w:t>].</w:t>
      </w:r>
    </w:p>
    <w:p w14:paraId="38EBEC96" w14:textId="77777777" w:rsidR="00AD77B1" w:rsidRPr="00AD77B1" w:rsidRDefault="00AD77B1" w:rsidP="00AD77B1">
      <w:pPr>
        <w:numPr>
          <w:ilvl w:val="1"/>
          <w:numId w:val="25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قطر</w:t>
      </w:r>
      <w:r w:rsidRPr="00AD77B1">
        <w:rPr>
          <w:b/>
          <w:bCs/>
          <w:lang w:bidi="ar-SA"/>
        </w:rPr>
        <w:t xml:space="preserve"> (Diameter): </w:t>
      </w:r>
      <w:r w:rsidRPr="00AD77B1">
        <w:rPr>
          <w:b/>
          <w:bCs/>
          <w:rtl/>
          <w:lang w:bidi="ar-SA"/>
        </w:rPr>
        <w:t xml:space="preserve">قطر لوله‌های ناودانی (تا </w:t>
      </w:r>
      <w:r w:rsidRPr="00AD77B1">
        <w:rPr>
          <w:b/>
          <w:bCs/>
          <w:rtl/>
        </w:rPr>
        <w:t>۱۲۵</w:t>
      </w:r>
      <w:r w:rsidRPr="00AD77B1">
        <w:rPr>
          <w:b/>
          <w:bCs/>
          <w:rtl/>
          <w:lang w:bidi="ar-SA"/>
        </w:rPr>
        <w:t xml:space="preserve"> میلی‌متر) و قطر لوله‌های زهکش شیاردار (</w:t>
      </w:r>
      <w:r w:rsidRPr="00AD77B1">
        <w:rPr>
          <w:b/>
          <w:bCs/>
          <w:rtl/>
        </w:rPr>
        <w:t>۱۰۰</w:t>
      </w:r>
      <w:r w:rsidRPr="00AD77B1">
        <w:rPr>
          <w:b/>
          <w:bCs/>
          <w:rtl/>
          <w:lang w:bidi="ar-SA"/>
        </w:rPr>
        <w:t xml:space="preserve"> تا </w:t>
      </w:r>
      <w:r w:rsidRPr="00AD77B1">
        <w:rPr>
          <w:b/>
          <w:bCs/>
          <w:rtl/>
        </w:rPr>
        <w:t>۱۲۵</w:t>
      </w:r>
      <w:r w:rsidRPr="00AD77B1">
        <w:rPr>
          <w:b/>
          <w:bCs/>
          <w:rtl/>
          <w:lang w:bidi="ar-SA"/>
        </w:rPr>
        <w:t xml:space="preserve"> میلی‌متر یا </w:t>
      </w:r>
      <w:r w:rsidRPr="00AD77B1">
        <w:rPr>
          <w:b/>
          <w:bCs/>
          <w:rtl/>
        </w:rPr>
        <w:t>۱۶۰</w:t>
      </w:r>
      <w:r w:rsidRPr="00AD77B1">
        <w:rPr>
          <w:b/>
          <w:bCs/>
          <w:rtl/>
          <w:lang w:bidi="ar-SA"/>
        </w:rPr>
        <w:t xml:space="preserve"> تا </w:t>
      </w:r>
      <w:r w:rsidRPr="00AD77B1">
        <w:rPr>
          <w:b/>
          <w:bCs/>
          <w:rtl/>
        </w:rPr>
        <w:t>۲۰۰</w:t>
      </w:r>
      <w:r w:rsidRPr="00AD77B1">
        <w:rPr>
          <w:b/>
          <w:bCs/>
          <w:rtl/>
          <w:lang w:bidi="ar-SA"/>
        </w:rPr>
        <w:t xml:space="preserve"> میلی‌متر) ردیف قیمت را مشخص می‌کند</w:t>
      </w:r>
      <w:r w:rsidRPr="00AD77B1">
        <w:rPr>
          <w:b/>
          <w:bCs/>
          <w:lang w:bidi="ar-SA"/>
        </w:rPr>
        <w:t xml:space="preserve"> [</w:t>
      </w:r>
      <w:r w:rsidRPr="00AD77B1">
        <w:rPr>
          <w:b/>
          <w:bCs/>
          <w:rtl/>
        </w:rPr>
        <w:t>۳۵</w:t>
      </w:r>
      <w:r w:rsidRPr="00AD77B1">
        <w:rPr>
          <w:b/>
          <w:bCs/>
          <w:lang w:bidi="ar-SA"/>
        </w:rPr>
        <w:t>].</w:t>
      </w:r>
    </w:p>
    <w:p w14:paraId="4DE01A85" w14:textId="77777777" w:rsidR="00AD77B1" w:rsidRPr="00AD77B1" w:rsidRDefault="00AD77B1" w:rsidP="00AD77B1">
      <w:p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ب. متغیرهای ساختاری و عملکردی</w:t>
      </w:r>
    </w:p>
    <w:p w14:paraId="29664CF7" w14:textId="77777777" w:rsidR="00AD77B1" w:rsidRPr="00AD77B1" w:rsidRDefault="00AD77B1" w:rsidP="00AD77B1">
      <w:pPr>
        <w:numPr>
          <w:ilvl w:val="0"/>
          <w:numId w:val="26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نوع و فرمت کالا</w:t>
      </w:r>
      <w:r w:rsidRPr="00AD77B1">
        <w:rPr>
          <w:b/>
          <w:bCs/>
          <w:lang w:bidi="ar-SA"/>
        </w:rPr>
        <w:t xml:space="preserve"> (Type and Format): </w:t>
      </w:r>
    </w:p>
    <w:p w14:paraId="54A361BE" w14:textId="77777777" w:rsidR="00AD77B1" w:rsidRPr="00AD77B1" w:rsidRDefault="00AD77B1" w:rsidP="00AD77B1">
      <w:pPr>
        <w:numPr>
          <w:ilvl w:val="1"/>
          <w:numId w:val="26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lastRenderedPageBreak/>
        <w:t>کفپوش</w:t>
      </w:r>
      <w:r w:rsidRPr="00AD77B1">
        <w:rPr>
          <w:b/>
          <w:bCs/>
          <w:lang w:bidi="ar-SA"/>
        </w:rPr>
        <w:t xml:space="preserve"> P.V.C: </w:t>
      </w:r>
      <w:r w:rsidRPr="00AD77B1">
        <w:rPr>
          <w:b/>
          <w:bCs/>
          <w:rtl/>
          <w:lang w:bidi="ar-SA"/>
        </w:rPr>
        <w:t>رول در مقابل تایل</w:t>
      </w:r>
      <w:r w:rsidRPr="00AD77B1">
        <w:rPr>
          <w:b/>
          <w:bCs/>
          <w:lang w:bidi="ar-SA"/>
        </w:rPr>
        <w:t xml:space="preserve"> [</w:t>
      </w:r>
      <w:r w:rsidRPr="00AD77B1">
        <w:rPr>
          <w:b/>
          <w:bCs/>
          <w:rtl/>
        </w:rPr>
        <w:t>۳۵</w:t>
      </w:r>
      <w:r w:rsidRPr="00AD77B1">
        <w:rPr>
          <w:b/>
          <w:bCs/>
          <w:lang w:bidi="ar-SA"/>
        </w:rPr>
        <w:t>].</w:t>
      </w:r>
    </w:p>
    <w:p w14:paraId="1AE990D7" w14:textId="77777777" w:rsidR="00AD77B1" w:rsidRPr="00AD77B1" w:rsidRDefault="00AD77B1" w:rsidP="00AD77B1">
      <w:pPr>
        <w:numPr>
          <w:ilvl w:val="1"/>
          <w:numId w:val="26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کفپوش لاستیکی</w:t>
      </w:r>
      <w:r w:rsidRPr="00AD77B1">
        <w:rPr>
          <w:b/>
          <w:bCs/>
          <w:lang w:bidi="ar-SA"/>
        </w:rPr>
        <w:t xml:space="preserve">: </w:t>
      </w:r>
      <w:r w:rsidRPr="00AD77B1">
        <w:rPr>
          <w:b/>
          <w:bCs/>
          <w:rtl/>
          <w:lang w:bidi="ar-SA"/>
        </w:rPr>
        <w:t>گرانولی در مقابل گرانولی پایه‌دار</w:t>
      </w:r>
      <w:r w:rsidRPr="00AD77B1">
        <w:rPr>
          <w:b/>
          <w:bCs/>
          <w:lang w:bidi="ar-SA"/>
        </w:rPr>
        <w:t xml:space="preserve"> [</w:t>
      </w:r>
      <w:r w:rsidRPr="00AD77B1">
        <w:rPr>
          <w:b/>
          <w:bCs/>
          <w:rtl/>
        </w:rPr>
        <w:t>۳۵</w:t>
      </w:r>
      <w:r w:rsidRPr="00AD77B1">
        <w:rPr>
          <w:b/>
          <w:bCs/>
          <w:lang w:bidi="ar-SA"/>
        </w:rPr>
        <w:t>].</w:t>
      </w:r>
    </w:p>
    <w:p w14:paraId="0D664147" w14:textId="77777777" w:rsidR="00AD77B1" w:rsidRPr="00AD77B1" w:rsidRDefault="00AD77B1" w:rsidP="00AD77B1">
      <w:pPr>
        <w:numPr>
          <w:ilvl w:val="1"/>
          <w:numId w:val="26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چمن مصنوعی</w:t>
      </w:r>
      <w:r w:rsidRPr="00AD77B1">
        <w:rPr>
          <w:b/>
          <w:bCs/>
          <w:lang w:bidi="ar-SA"/>
        </w:rPr>
        <w:t xml:space="preserve">: </w:t>
      </w:r>
      <w:r w:rsidRPr="00AD77B1">
        <w:rPr>
          <w:b/>
          <w:bCs/>
          <w:rtl/>
          <w:lang w:bidi="ar-SA"/>
        </w:rPr>
        <w:t>تک‌رشته‌ای منوفیلامنت در مقابل چند‌رشته‌ای فیبریلیت</w:t>
      </w:r>
      <w:r w:rsidRPr="00AD77B1">
        <w:rPr>
          <w:b/>
          <w:bCs/>
          <w:lang w:bidi="ar-SA"/>
        </w:rPr>
        <w:t xml:space="preserve"> [</w:t>
      </w:r>
      <w:r w:rsidRPr="00AD77B1">
        <w:rPr>
          <w:b/>
          <w:bCs/>
          <w:rtl/>
        </w:rPr>
        <w:t>۳۵</w:t>
      </w:r>
      <w:r w:rsidRPr="00AD77B1">
        <w:rPr>
          <w:b/>
          <w:bCs/>
          <w:lang w:bidi="ar-SA"/>
        </w:rPr>
        <w:t>].</w:t>
      </w:r>
    </w:p>
    <w:p w14:paraId="26E30AF9" w14:textId="77777777" w:rsidR="00AD77B1" w:rsidRPr="00AD77B1" w:rsidRDefault="00AD77B1" w:rsidP="00AD77B1">
      <w:pPr>
        <w:numPr>
          <w:ilvl w:val="1"/>
          <w:numId w:val="26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کفپوش درجاریز</w:t>
      </w:r>
      <w:r w:rsidRPr="00AD77B1">
        <w:rPr>
          <w:b/>
          <w:bCs/>
          <w:lang w:bidi="ar-SA"/>
        </w:rPr>
        <w:t xml:space="preserve">: </w:t>
      </w:r>
      <w:r w:rsidRPr="00AD77B1">
        <w:rPr>
          <w:b/>
          <w:bCs/>
          <w:rtl/>
          <w:lang w:bidi="ar-SA"/>
        </w:rPr>
        <w:t>لایه‌لایه در مقابل کامل (برای دو و میدانی)</w:t>
      </w:r>
      <w:r w:rsidRPr="00AD77B1">
        <w:rPr>
          <w:b/>
          <w:bCs/>
          <w:lang w:bidi="ar-SA"/>
        </w:rPr>
        <w:t xml:space="preserve"> [</w:t>
      </w:r>
      <w:r w:rsidRPr="00AD77B1">
        <w:rPr>
          <w:b/>
          <w:bCs/>
          <w:rtl/>
        </w:rPr>
        <w:t>۳۵</w:t>
      </w:r>
      <w:r w:rsidRPr="00AD77B1">
        <w:rPr>
          <w:b/>
          <w:bCs/>
          <w:lang w:bidi="ar-SA"/>
        </w:rPr>
        <w:t>].</w:t>
      </w:r>
    </w:p>
    <w:p w14:paraId="6F28C58D" w14:textId="77777777" w:rsidR="00AD77B1" w:rsidRPr="00AD77B1" w:rsidRDefault="00AD77B1" w:rsidP="00AD77B1">
      <w:pPr>
        <w:numPr>
          <w:ilvl w:val="1"/>
          <w:numId w:val="26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نوار آب‌بند</w:t>
      </w:r>
      <w:r w:rsidRPr="00AD77B1">
        <w:rPr>
          <w:b/>
          <w:bCs/>
          <w:lang w:bidi="ar-SA"/>
        </w:rPr>
        <w:t xml:space="preserve"> P.V.C: </w:t>
      </w:r>
      <w:r w:rsidRPr="00AD77B1">
        <w:rPr>
          <w:b/>
          <w:bCs/>
          <w:rtl/>
          <w:lang w:bidi="ar-SA"/>
        </w:rPr>
        <w:t>حفره‌دار</w:t>
      </w:r>
      <w:r w:rsidRPr="00AD77B1">
        <w:rPr>
          <w:b/>
          <w:bCs/>
          <w:lang w:bidi="ar-SA"/>
        </w:rPr>
        <w:t xml:space="preserve"> (</w:t>
      </w:r>
      <w:r w:rsidRPr="00AD77B1">
        <w:rPr>
          <w:b/>
          <w:bCs/>
          <w:rtl/>
          <w:lang w:bidi="ar-SA"/>
        </w:rPr>
        <w:t>نوع</w:t>
      </w:r>
      <w:r w:rsidRPr="00AD77B1">
        <w:rPr>
          <w:b/>
          <w:bCs/>
          <w:lang w:bidi="ar-SA"/>
        </w:rPr>
        <w:t xml:space="preserve"> D) </w:t>
      </w:r>
      <w:r w:rsidRPr="00AD77B1">
        <w:rPr>
          <w:b/>
          <w:bCs/>
          <w:rtl/>
          <w:lang w:bidi="ar-SA"/>
        </w:rPr>
        <w:t>در مقابل بدون حفره</w:t>
      </w:r>
      <w:r w:rsidRPr="00AD77B1">
        <w:rPr>
          <w:b/>
          <w:bCs/>
          <w:lang w:bidi="ar-SA"/>
        </w:rPr>
        <w:t xml:space="preserve"> (</w:t>
      </w:r>
      <w:r w:rsidRPr="00AD77B1">
        <w:rPr>
          <w:b/>
          <w:bCs/>
          <w:rtl/>
          <w:lang w:bidi="ar-SA"/>
        </w:rPr>
        <w:t>نوع</w:t>
      </w:r>
      <w:r w:rsidRPr="00AD77B1">
        <w:rPr>
          <w:b/>
          <w:bCs/>
          <w:lang w:bidi="ar-SA"/>
        </w:rPr>
        <w:t xml:space="preserve"> A) [</w:t>
      </w:r>
      <w:r w:rsidRPr="00AD77B1">
        <w:rPr>
          <w:b/>
          <w:bCs/>
          <w:rtl/>
        </w:rPr>
        <w:t>۱۸</w:t>
      </w:r>
      <w:r w:rsidRPr="00AD77B1">
        <w:rPr>
          <w:b/>
          <w:bCs/>
          <w:lang w:bidi="ar-SA"/>
        </w:rPr>
        <w:t xml:space="preserve">, </w:t>
      </w:r>
      <w:r w:rsidRPr="00AD77B1">
        <w:rPr>
          <w:b/>
          <w:bCs/>
          <w:rtl/>
        </w:rPr>
        <w:t>۳۵</w:t>
      </w:r>
      <w:r w:rsidRPr="00AD77B1">
        <w:rPr>
          <w:b/>
          <w:bCs/>
          <w:lang w:bidi="ar-SA"/>
        </w:rPr>
        <w:t>].</w:t>
      </w:r>
    </w:p>
    <w:p w14:paraId="0A2F9CED" w14:textId="77777777" w:rsidR="00AD77B1" w:rsidRPr="00AD77B1" w:rsidRDefault="00AD77B1" w:rsidP="00AD77B1">
      <w:pPr>
        <w:numPr>
          <w:ilvl w:val="1"/>
          <w:numId w:val="26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نوع در و پنجره</w:t>
      </w:r>
      <w:r w:rsidRPr="00AD77B1">
        <w:rPr>
          <w:b/>
          <w:bCs/>
          <w:lang w:bidi="ar-SA"/>
        </w:rPr>
        <w:t xml:space="preserve"> U.P.V.C: </w:t>
      </w:r>
      <w:r w:rsidRPr="00AD77B1">
        <w:rPr>
          <w:b/>
          <w:bCs/>
          <w:rtl/>
          <w:lang w:bidi="ar-SA"/>
        </w:rPr>
        <w:t>ثابت، لولایی، یا سیستم دو جهت بازشو</w:t>
      </w:r>
      <w:r w:rsidRPr="00AD77B1">
        <w:rPr>
          <w:b/>
          <w:bCs/>
          <w:lang w:bidi="ar-SA"/>
        </w:rPr>
        <w:t xml:space="preserve"> (day &amp; night) [</w:t>
      </w:r>
      <w:r w:rsidRPr="00AD77B1">
        <w:rPr>
          <w:b/>
          <w:bCs/>
          <w:rtl/>
        </w:rPr>
        <w:t>۲۳</w:t>
      </w:r>
      <w:r w:rsidRPr="00AD77B1">
        <w:rPr>
          <w:b/>
          <w:bCs/>
          <w:lang w:bidi="ar-SA"/>
        </w:rPr>
        <w:t>].</w:t>
      </w:r>
    </w:p>
    <w:p w14:paraId="5FA3D662" w14:textId="77777777" w:rsidR="00AD77B1" w:rsidRPr="00AD77B1" w:rsidRDefault="00AD77B1" w:rsidP="00AD77B1">
      <w:pPr>
        <w:numPr>
          <w:ilvl w:val="1"/>
          <w:numId w:val="26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کامپوزیت چوب‌پلاستیک</w:t>
      </w:r>
      <w:r w:rsidRPr="00AD77B1">
        <w:rPr>
          <w:b/>
          <w:bCs/>
          <w:lang w:bidi="ar-SA"/>
        </w:rPr>
        <w:t xml:space="preserve">: </w:t>
      </w:r>
      <w:r w:rsidRPr="00AD77B1">
        <w:rPr>
          <w:b/>
          <w:bCs/>
          <w:rtl/>
          <w:lang w:bidi="ar-SA"/>
        </w:rPr>
        <w:t>توپر در مقابل توخالی</w:t>
      </w:r>
      <w:r w:rsidRPr="00AD77B1">
        <w:rPr>
          <w:b/>
          <w:bCs/>
          <w:lang w:bidi="ar-SA"/>
        </w:rPr>
        <w:t xml:space="preserve"> [</w:t>
      </w:r>
      <w:r w:rsidRPr="00AD77B1">
        <w:rPr>
          <w:b/>
          <w:bCs/>
          <w:rtl/>
        </w:rPr>
        <w:t>۳۵</w:t>
      </w:r>
      <w:r w:rsidRPr="00AD77B1">
        <w:rPr>
          <w:b/>
          <w:bCs/>
          <w:lang w:bidi="ar-SA"/>
        </w:rPr>
        <w:t>].</w:t>
      </w:r>
    </w:p>
    <w:p w14:paraId="2B6466D6" w14:textId="77777777" w:rsidR="00AD77B1" w:rsidRPr="00AD77B1" w:rsidRDefault="00AD77B1" w:rsidP="00AD77B1">
      <w:pPr>
        <w:numPr>
          <w:ilvl w:val="0"/>
          <w:numId w:val="26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خواص شیمیایی/عملکردی</w:t>
      </w:r>
      <w:r w:rsidRPr="00AD77B1">
        <w:rPr>
          <w:b/>
          <w:bCs/>
          <w:lang w:bidi="ar-SA"/>
        </w:rPr>
        <w:t xml:space="preserve"> (Performance Characteristics): </w:t>
      </w:r>
    </w:p>
    <w:p w14:paraId="45C9F589" w14:textId="77777777" w:rsidR="00AD77B1" w:rsidRPr="00AD77B1" w:rsidRDefault="00AD77B1" w:rsidP="00AD77B1">
      <w:pPr>
        <w:numPr>
          <w:ilvl w:val="1"/>
          <w:numId w:val="26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مقاومت در برابر باکتری</w:t>
      </w:r>
      <w:r w:rsidRPr="00AD77B1">
        <w:rPr>
          <w:b/>
          <w:bCs/>
          <w:lang w:bidi="ar-SA"/>
        </w:rPr>
        <w:t xml:space="preserve"> (Anti-bacterial): </w:t>
      </w:r>
      <w:r w:rsidRPr="00AD77B1">
        <w:rPr>
          <w:b/>
          <w:bCs/>
          <w:rtl/>
          <w:lang w:bidi="ar-SA"/>
        </w:rPr>
        <w:t>برای کفپوش</w:t>
      </w:r>
      <w:r w:rsidRPr="00AD77B1">
        <w:rPr>
          <w:b/>
          <w:bCs/>
          <w:lang w:bidi="ar-SA"/>
        </w:rPr>
        <w:t xml:space="preserve"> P.V.C </w:t>
      </w:r>
      <w:r w:rsidRPr="00AD77B1">
        <w:rPr>
          <w:b/>
          <w:bCs/>
          <w:rtl/>
          <w:lang w:bidi="ar-SA"/>
        </w:rPr>
        <w:t>و کفپوش‌های درجاریز اپوکسی/پلی‌یورتان، استفاده از نوع آنتی‌باکتریال باعث اعمال اضافه‌بها می‌شود</w:t>
      </w:r>
      <w:r w:rsidRPr="00AD77B1">
        <w:rPr>
          <w:b/>
          <w:bCs/>
          <w:lang w:bidi="ar-SA"/>
        </w:rPr>
        <w:t xml:space="preserve"> [</w:t>
      </w:r>
      <w:r w:rsidRPr="00AD77B1">
        <w:rPr>
          <w:b/>
          <w:bCs/>
          <w:rtl/>
        </w:rPr>
        <w:t>۲</w:t>
      </w:r>
      <w:r w:rsidRPr="00AD77B1">
        <w:rPr>
          <w:b/>
          <w:bCs/>
          <w:lang w:bidi="ar-SA"/>
        </w:rPr>
        <w:t xml:space="preserve">, </w:t>
      </w:r>
      <w:r w:rsidRPr="00AD77B1">
        <w:rPr>
          <w:b/>
          <w:bCs/>
          <w:rtl/>
        </w:rPr>
        <w:t>۳۵</w:t>
      </w:r>
      <w:r w:rsidRPr="00AD77B1">
        <w:rPr>
          <w:b/>
          <w:bCs/>
          <w:lang w:bidi="ar-SA"/>
        </w:rPr>
        <w:t>].</w:t>
      </w:r>
    </w:p>
    <w:p w14:paraId="6FDD61C8" w14:textId="77777777" w:rsidR="00AD77B1" w:rsidRPr="00AD77B1" w:rsidRDefault="00AD77B1" w:rsidP="00AD77B1">
      <w:pPr>
        <w:numPr>
          <w:ilvl w:val="1"/>
          <w:numId w:val="26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هدایت جریان الکتریسیته</w:t>
      </w:r>
      <w:r w:rsidRPr="00AD77B1">
        <w:rPr>
          <w:b/>
          <w:bCs/>
          <w:lang w:bidi="ar-SA"/>
        </w:rPr>
        <w:t xml:space="preserve"> (Conductivity): </w:t>
      </w:r>
      <w:r w:rsidRPr="00AD77B1">
        <w:rPr>
          <w:b/>
          <w:bCs/>
          <w:rtl/>
          <w:lang w:bidi="ar-SA"/>
        </w:rPr>
        <w:t>رسانای جریان الکتریسیته</w:t>
      </w:r>
      <w:r w:rsidRPr="00AD77B1">
        <w:rPr>
          <w:b/>
          <w:bCs/>
          <w:lang w:bidi="ar-SA"/>
        </w:rPr>
        <w:t xml:space="preserve"> (Conductive) </w:t>
      </w:r>
      <w:r w:rsidRPr="00AD77B1">
        <w:rPr>
          <w:b/>
          <w:bCs/>
          <w:rtl/>
          <w:lang w:bidi="ar-SA"/>
        </w:rPr>
        <w:t>یا ضد جریان الکتریسیته ساکن</w:t>
      </w:r>
      <w:r w:rsidRPr="00AD77B1">
        <w:rPr>
          <w:b/>
          <w:bCs/>
          <w:lang w:bidi="ar-SA"/>
        </w:rPr>
        <w:t xml:space="preserve"> (Anti-static) </w:t>
      </w:r>
      <w:r w:rsidRPr="00AD77B1">
        <w:rPr>
          <w:b/>
          <w:bCs/>
          <w:rtl/>
          <w:lang w:bidi="ar-SA"/>
        </w:rPr>
        <w:t>بودن کفپوش</w:t>
      </w:r>
      <w:r w:rsidRPr="00AD77B1">
        <w:rPr>
          <w:b/>
          <w:bCs/>
          <w:lang w:bidi="ar-SA"/>
        </w:rPr>
        <w:t xml:space="preserve"> P.V.C </w:t>
      </w:r>
      <w:r w:rsidRPr="00AD77B1">
        <w:rPr>
          <w:b/>
          <w:bCs/>
          <w:rtl/>
          <w:lang w:bidi="ar-SA"/>
        </w:rPr>
        <w:t>و کفپوش اپوکسی/پلی‌یورتان، ردیف یا اضافه‌بهای جداگانه دارد</w:t>
      </w:r>
      <w:r w:rsidRPr="00AD77B1">
        <w:rPr>
          <w:b/>
          <w:bCs/>
          <w:lang w:bidi="ar-SA"/>
        </w:rPr>
        <w:t xml:space="preserve"> [</w:t>
      </w:r>
      <w:r w:rsidRPr="00AD77B1">
        <w:rPr>
          <w:b/>
          <w:bCs/>
          <w:rtl/>
        </w:rPr>
        <w:t>۲</w:t>
      </w:r>
      <w:r w:rsidRPr="00AD77B1">
        <w:rPr>
          <w:b/>
          <w:bCs/>
          <w:lang w:bidi="ar-SA"/>
        </w:rPr>
        <w:t xml:space="preserve">, </w:t>
      </w:r>
      <w:r w:rsidRPr="00AD77B1">
        <w:rPr>
          <w:b/>
          <w:bCs/>
          <w:rtl/>
        </w:rPr>
        <w:t>۳۵</w:t>
      </w:r>
      <w:r w:rsidRPr="00AD77B1">
        <w:rPr>
          <w:b/>
          <w:bCs/>
          <w:lang w:bidi="ar-SA"/>
        </w:rPr>
        <w:t>].</w:t>
      </w:r>
    </w:p>
    <w:p w14:paraId="1AFD2DC5" w14:textId="77777777" w:rsidR="00AD77B1" w:rsidRPr="00AD77B1" w:rsidRDefault="00AD77B1" w:rsidP="00AD77B1">
      <w:pPr>
        <w:numPr>
          <w:ilvl w:val="1"/>
          <w:numId w:val="26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ثبات در برابر نور خورشید</w:t>
      </w:r>
      <w:r w:rsidRPr="00AD77B1">
        <w:rPr>
          <w:b/>
          <w:bCs/>
          <w:lang w:bidi="ar-SA"/>
        </w:rPr>
        <w:t xml:space="preserve">: </w:t>
      </w:r>
      <w:r w:rsidRPr="00AD77B1">
        <w:rPr>
          <w:b/>
          <w:bCs/>
          <w:rtl/>
          <w:lang w:bidi="ar-SA"/>
        </w:rPr>
        <w:t xml:space="preserve">استفاده از ورق‌های پلی‌پروپیلن مقاوم در برابر نور خورشید ضریب </w:t>
      </w:r>
      <w:r w:rsidRPr="00AD77B1">
        <w:rPr>
          <w:b/>
          <w:bCs/>
          <w:rtl/>
        </w:rPr>
        <w:t>۱</w:t>
      </w:r>
      <w:r w:rsidRPr="00AD77B1">
        <w:rPr>
          <w:b/>
          <w:bCs/>
          <w:rtl/>
          <w:lang w:bidi="ar-SA"/>
        </w:rPr>
        <w:t>٫</w:t>
      </w:r>
      <w:r w:rsidRPr="00AD77B1">
        <w:rPr>
          <w:b/>
          <w:bCs/>
          <w:rtl/>
        </w:rPr>
        <w:t>۱۰</w:t>
      </w:r>
      <w:r w:rsidRPr="00AD77B1">
        <w:rPr>
          <w:b/>
          <w:bCs/>
          <w:rtl/>
          <w:lang w:bidi="ar-SA"/>
        </w:rPr>
        <w:t xml:space="preserve"> را اعمال می‌کند</w:t>
      </w:r>
      <w:r w:rsidRPr="00AD77B1">
        <w:rPr>
          <w:b/>
          <w:bCs/>
          <w:lang w:bidi="ar-SA"/>
        </w:rPr>
        <w:t xml:space="preserve"> [</w:t>
      </w:r>
      <w:r w:rsidRPr="00AD77B1">
        <w:rPr>
          <w:b/>
          <w:bCs/>
          <w:rtl/>
        </w:rPr>
        <w:t>۱۳</w:t>
      </w:r>
      <w:r w:rsidRPr="00AD77B1">
        <w:rPr>
          <w:b/>
          <w:bCs/>
          <w:lang w:bidi="ar-SA"/>
        </w:rPr>
        <w:t>].</w:t>
      </w:r>
    </w:p>
    <w:p w14:paraId="7DD198A2" w14:textId="77777777" w:rsidR="00AD77B1" w:rsidRPr="00AD77B1" w:rsidRDefault="00AD77B1" w:rsidP="00AD77B1">
      <w:pPr>
        <w:numPr>
          <w:ilvl w:val="1"/>
          <w:numId w:val="26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ویژگی‌های چمن مصنوعی</w:t>
      </w:r>
      <w:r w:rsidRPr="00AD77B1">
        <w:rPr>
          <w:b/>
          <w:bCs/>
          <w:lang w:bidi="ar-SA"/>
        </w:rPr>
        <w:t xml:space="preserve">: </w:t>
      </w:r>
      <w:r w:rsidRPr="00AD77B1">
        <w:rPr>
          <w:b/>
          <w:bCs/>
          <w:rtl/>
          <w:lang w:bidi="ar-SA"/>
        </w:rPr>
        <w:t>خود‌خاموش‌شو بودن و ثبات در برابر اشعه فوق بنفش</w:t>
      </w:r>
      <w:r w:rsidRPr="00AD77B1">
        <w:rPr>
          <w:b/>
          <w:bCs/>
          <w:lang w:bidi="ar-SA"/>
        </w:rPr>
        <w:t xml:space="preserve"> [</w:t>
      </w:r>
      <w:r w:rsidRPr="00AD77B1">
        <w:rPr>
          <w:b/>
          <w:bCs/>
          <w:rtl/>
        </w:rPr>
        <w:t>۷</w:t>
      </w:r>
      <w:r w:rsidRPr="00AD77B1">
        <w:rPr>
          <w:b/>
          <w:bCs/>
          <w:lang w:bidi="ar-SA"/>
        </w:rPr>
        <w:t>].</w:t>
      </w:r>
    </w:p>
    <w:p w14:paraId="6CD97649" w14:textId="77777777" w:rsidR="00AD77B1" w:rsidRPr="00AD77B1" w:rsidRDefault="00AD77B1" w:rsidP="00AD77B1">
      <w:pPr>
        <w:numPr>
          <w:ilvl w:val="1"/>
          <w:numId w:val="26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جنس ماستیک آب‌بند</w:t>
      </w:r>
      <w:r w:rsidRPr="00AD77B1">
        <w:rPr>
          <w:b/>
          <w:bCs/>
          <w:lang w:bidi="ar-SA"/>
        </w:rPr>
        <w:t xml:space="preserve">: </w:t>
      </w:r>
      <w:r w:rsidRPr="00AD77B1">
        <w:rPr>
          <w:b/>
          <w:bCs/>
          <w:rtl/>
          <w:lang w:bidi="ar-SA"/>
        </w:rPr>
        <w:t>پلی‌یورتان یک‌جزئی در مقابل سیلیکونی یک‌جزئی</w:t>
      </w:r>
      <w:r w:rsidRPr="00AD77B1">
        <w:rPr>
          <w:b/>
          <w:bCs/>
          <w:lang w:bidi="ar-SA"/>
        </w:rPr>
        <w:t xml:space="preserve"> [</w:t>
      </w:r>
      <w:r w:rsidRPr="00AD77B1">
        <w:rPr>
          <w:b/>
          <w:bCs/>
          <w:rtl/>
        </w:rPr>
        <w:t>۱۹</w:t>
      </w:r>
      <w:r w:rsidRPr="00AD77B1">
        <w:rPr>
          <w:b/>
          <w:bCs/>
          <w:lang w:bidi="ar-SA"/>
        </w:rPr>
        <w:t>].</w:t>
      </w:r>
    </w:p>
    <w:p w14:paraId="6D9BBD09" w14:textId="77777777" w:rsidR="00AD77B1" w:rsidRPr="00AD77B1" w:rsidRDefault="00AD77B1" w:rsidP="00AD77B1">
      <w:pPr>
        <w:numPr>
          <w:ilvl w:val="0"/>
          <w:numId w:val="26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پوشش و پرداخت</w:t>
      </w:r>
      <w:r w:rsidRPr="00AD77B1">
        <w:rPr>
          <w:b/>
          <w:bCs/>
          <w:lang w:bidi="ar-SA"/>
        </w:rPr>
        <w:t xml:space="preserve"> (Coating and Finish): </w:t>
      </w:r>
    </w:p>
    <w:p w14:paraId="0AAFFF7A" w14:textId="77777777" w:rsidR="00AD77B1" w:rsidRPr="00AD77B1" w:rsidRDefault="00AD77B1" w:rsidP="00AD77B1">
      <w:pPr>
        <w:numPr>
          <w:ilvl w:val="1"/>
          <w:numId w:val="26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روکش‌دار بودن</w:t>
      </w:r>
      <w:r w:rsidRPr="00AD77B1">
        <w:rPr>
          <w:b/>
          <w:bCs/>
          <w:lang w:bidi="ar-SA"/>
        </w:rPr>
        <w:t xml:space="preserve">: </w:t>
      </w:r>
      <w:r w:rsidRPr="00AD77B1">
        <w:rPr>
          <w:b/>
          <w:bCs/>
          <w:rtl/>
          <w:lang w:bidi="ar-SA"/>
        </w:rPr>
        <w:t>برای لبه پوشش و نبشی پلاستیکی</w:t>
      </w:r>
      <w:r w:rsidRPr="00AD77B1">
        <w:rPr>
          <w:b/>
          <w:bCs/>
          <w:lang w:bidi="ar-SA"/>
        </w:rPr>
        <w:t xml:space="preserve"> P.V.C</w:t>
      </w:r>
      <w:r w:rsidRPr="00AD77B1">
        <w:rPr>
          <w:b/>
          <w:bCs/>
          <w:rtl/>
          <w:lang w:bidi="ar-SA"/>
        </w:rPr>
        <w:t>، یا برای پانل‌های دوجداره</w:t>
      </w:r>
      <w:r w:rsidRPr="00AD77B1">
        <w:rPr>
          <w:b/>
          <w:bCs/>
          <w:lang w:bidi="ar-SA"/>
        </w:rPr>
        <w:t xml:space="preserve"> P.V.C</w:t>
      </w:r>
      <w:r w:rsidRPr="00AD77B1">
        <w:rPr>
          <w:b/>
          <w:bCs/>
          <w:rtl/>
          <w:lang w:bidi="ar-SA"/>
        </w:rPr>
        <w:t>، روکش‌دار بودن باعث اعمال اضافه‌بها می‌شود</w:t>
      </w:r>
      <w:r w:rsidRPr="00AD77B1">
        <w:rPr>
          <w:b/>
          <w:bCs/>
          <w:lang w:bidi="ar-SA"/>
        </w:rPr>
        <w:t xml:space="preserve"> [</w:t>
      </w:r>
      <w:r w:rsidRPr="00AD77B1">
        <w:rPr>
          <w:b/>
          <w:bCs/>
          <w:rtl/>
        </w:rPr>
        <w:t>۱۰</w:t>
      </w:r>
      <w:r w:rsidRPr="00AD77B1">
        <w:rPr>
          <w:b/>
          <w:bCs/>
          <w:lang w:bidi="ar-SA"/>
        </w:rPr>
        <w:t xml:space="preserve">, </w:t>
      </w:r>
      <w:r w:rsidRPr="00AD77B1">
        <w:rPr>
          <w:b/>
          <w:bCs/>
          <w:rtl/>
        </w:rPr>
        <w:t>۱۵</w:t>
      </w:r>
      <w:r w:rsidRPr="00AD77B1">
        <w:rPr>
          <w:b/>
          <w:bCs/>
          <w:lang w:bidi="ar-SA"/>
        </w:rPr>
        <w:t xml:space="preserve">, </w:t>
      </w:r>
      <w:r w:rsidRPr="00AD77B1">
        <w:rPr>
          <w:b/>
          <w:bCs/>
          <w:rtl/>
        </w:rPr>
        <w:t>۳۵</w:t>
      </w:r>
      <w:r w:rsidRPr="00AD77B1">
        <w:rPr>
          <w:b/>
          <w:bCs/>
          <w:lang w:bidi="ar-SA"/>
        </w:rPr>
        <w:t>].</w:t>
      </w:r>
    </w:p>
    <w:p w14:paraId="1CE8B2E1" w14:textId="77777777" w:rsidR="00AD77B1" w:rsidRPr="00AD77B1" w:rsidRDefault="00AD77B1" w:rsidP="00AD77B1">
      <w:pPr>
        <w:numPr>
          <w:ilvl w:val="1"/>
          <w:numId w:val="26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پوشش رنگی</w:t>
      </w:r>
      <w:r w:rsidRPr="00AD77B1">
        <w:rPr>
          <w:b/>
          <w:bCs/>
          <w:lang w:bidi="ar-SA"/>
        </w:rPr>
        <w:t xml:space="preserve"> (</w:t>
      </w:r>
      <w:r w:rsidRPr="00AD77B1">
        <w:rPr>
          <w:b/>
          <w:bCs/>
          <w:rtl/>
          <w:lang w:bidi="ar-SA"/>
        </w:rPr>
        <w:t>در و پنجره</w:t>
      </w:r>
      <w:r w:rsidRPr="00AD77B1">
        <w:rPr>
          <w:b/>
          <w:bCs/>
          <w:lang w:bidi="ar-SA"/>
        </w:rPr>
        <w:t xml:space="preserve"> U.P.V.C): </w:t>
      </w:r>
      <w:r w:rsidRPr="00AD77B1">
        <w:rPr>
          <w:b/>
          <w:bCs/>
          <w:rtl/>
          <w:lang w:bidi="ar-SA"/>
        </w:rPr>
        <w:t xml:space="preserve">استفاده از لایه پوشش رنگی در یک طرف نما </w:t>
      </w:r>
      <w:r w:rsidRPr="00AD77B1">
        <w:rPr>
          <w:b/>
          <w:bCs/>
          <w:rtl/>
        </w:rPr>
        <w:t>۱۵</w:t>
      </w:r>
      <w:r w:rsidRPr="00AD77B1">
        <w:rPr>
          <w:b/>
          <w:bCs/>
          <w:rtl/>
          <w:lang w:bidi="ar-SA"/>
        </w:rPr>
        <w:t xml:space="preserve"> درصد و در دو طرف نما </w:t>
      </w:r>
      <w:r w:rsidRPr="00AD77B1">
        <w:rPr>
          <w:b/>
          <w:bCs/>
          <w:rtl/>
        </w:rPr>
        <w:t>۲۵</w:t>
      </w:r>
      <w:r w:rsidRPr="00AD77B1">
        <w:rPr>
          <w:b/>
          <w:bCs/>
          <w:rtl/>
          <w:lang w:bidi="ar-SA"/>
        </w:rPr>
        <w:t xml:space="preserve"> درصد به بهای ردیف اضافه می‌کند</w:t>
      </w:r>
      <w:r w:rsidRPr="00AD77B1">
        <w:rPr>
          <w:b/>
          <w:bCs/>
          <w:lang w:bidi="ar-SA"/>
        </w:rPr>
        <w:t xml:space="preserve"> [</w:t>
      </w:r>
      <w:r w:rsidRPr="00AD77B1">
        <w:rPr>
          <w:b/>
          <w:bCs/>
          <w:rtl/>
        </w:rPr>
        <w:t>۲۴</w:t>
      </w:r>
      <w:r w:rsidRPr="00AD77B1">
        <w:rPr>
          <w:b/>
          <w:bCs/>
          <w:lang w:bidi="ar-SA"/>
        </w:rPr>
        <w:t>].</w:t>
      </w:r>
    </w:p>
    <w:p w14:paraId="26232720" w14:textId="77777777" w:rsidR="00AD77B1" w:rsidRPr="00AD77B1" w:rsidRDefault="00AD77B1" w:rsidP="00AD77B1">
      <w:pPr>
        <w:numPr>
          <w:ilvl w:val="1"/>
          <w:numId w:val="26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روکش آلومینیوم</w:t>
      </w:r>
      <w:r w:rsidRPr="00AD77B1">
        <w:rPr>
          <w:b/>
          <w:bCs/>
          <w:lang w:bidi="ar-SA"/>
        </w:rPr>
        <w:t xml:space="preserve">: </w:t>
      </w:r>
      <w:r w:rsidRPr="00AD77B1">
        <w:rPr>
          <w:b/>
          <w:bCs/>
          <w:rtl/>
          <w:lang w:bidi="ar-SA"/>
        </w:rPr>
        <w:t>نصب روکش آلومینیوم روی فوم پلی‌اتیلن جداگانه محاسبه می‌شود</w:t>
      </w:r>
      <w:r w:rsidRPr="00AD77B1">
        <w:rPr>
          <w:b/>
          <w:bCs/>
          <w:lang w:bidi="ar-SA"/>
        </w:rPr>
        <w:t xml:space="preserve"> [</w:t>
      </w:r>
      <w:r w:rsidRPr="00AD77B1">
        <w:rPr>
          <w:b/>
          <w:bCs/>
          <w:rtl/>
        </w:rPr>
        <w:t>۲۶</w:t>
      </w:r>
      <w:r w:rsidRPr="00AD77B1">
        <w:rPr>
          <w:b/>
          <w:bCs/>
          <w:lang w:bidi="ar-SA"/>
        </w:rPr>
        <w:t>].</w:t>
      </w:r>
    </w:p>
    <w:p w14:paraId="2DA0B1BF" w14:textId="77777777" w:rsidR="00AD77B1" w:rsidRPr="00AD77B1" w:rsidRDefault="00AD77B1" w:rsidP="00AD77B1">
      <w:pPr>
        <w:numPr>
          <w:ilvl w:val="1"/>
          <w:numId w:val="26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صفحه پوششی مشبک</w:t>
      </w:r>
      <w:r w:rsidRPr="00AD77B1">
        <w:rPr>
          <w:b/>
          <w:bCs/>
          <w:lang w:bidi="ar-SA"/>
        </w:rPr>
        <w:t xml:space="preserve">: </w:t>
      </w:r>
      <w:r w:rsidRPr="00AD77B1">
        <w:rPr>
          <w:b/>
          <w:bCs/>
          <w:rtl/>
          <w:lang w:bidi="ar-SA"/>
        </w:rPr>
        <w:t>صفحات مشبک فایبرگلاس در صورت داشتن صفحه پوششی مسلح‌شده با الیاف شیشه، دارای اضافه‌بها هستند</w:t>
      </w:r>
      <w:r w:rsidRPr="00AD77B1">
        <w:rPr>
          <w:b/>
          <w:bCs/>
          <w:lang w:bidi="ar-SA"/>
        </w:rPr>
        <w:t xml:space="preserve"> [</w:t>
      </w:r>
      <w:r w:rsidRPr="00AD77B1">
        <w:rPr>
          <w:b/>
          <w:bCs/>
          <w:rtl/>
        </w:rPr>
        <w:t>۳۵</w:t>
      </w:r>
      <w:r w:rsidRPr="00AD77B1">
        <w:rPr>
          <w:b/>
          <w:bCs/>
          <w:lang w:bidi="ar-SA"/>
        </w:rPr>
        <w:t>].</w:t>
      </w:r>
    </w:p>
    <w:p w14:paraId="08CFABEE" w14:textId="77777777" w:rsidR="00AD77B1" w:rsidRPr="00AD77B1" w:rsidRDefault="00AD77B1" w:rsidP="00AD77B1">
      <w:p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ج. متغیرهای طبقه‌بندی و محل مصرف</w:t>
      </w:r>
    </w:p>
    <w:p w14:paraId="22037E23" w14:textId="77777777" w:rsidR="00AD77B1" w:rsidRPr="00AD77B1" w:rsidRDefault="00AD77B1" w:rsidP="00AD77B1">
      <w:pPr>
        <w:numPr>
          <w:ilvl w:val="0"/>
          <w:numId w:val="27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کلاس باربری</w:t>
      </w:r>
      <w:r w:rsidRPr="00AD77B1">
        <w:rPr>
          <w:b/>
          <w:bCs/>
          <w:lang w:bidi="ar-SA"/>
        </w:rPr>
        <w:t xml:space="preserve"> (Load Class - </w:t>
      </w:r>
      <w:r w:rsidRPr="00AD77B1">
        <w:rPr>
          <w:b/>
          <w:bCs/>
          <w:rtl/>
          <w:lang w:bidi="ar-SA"/>
        </w:rPr>
        <w:t>برای دریچه‌ها</w:t>
      </w:r>
      <w:r w:rsidRPr="00AD77B1">
        <w:rPr>
          <w:b/>
          <w:bCs/>
          <w:lang w:bidi="ar-SA"/>
        </w:rPr>
        <w:t xml:space="preserve">): </w:t>
      </w:r>
    </w:p>
    <w:p w14:paraId="7B0AD2C9" w14:textId="77777777" w:rsidR="00AD77B1" w:rsidRPr="00AD77B1" w:rsidRDefault="00AD77B1" w:rsidP="00AD77B1">
      <w:pPr>
        <w:numPr>
          <w:ilvl w:val="1"/>
          <w:numId w:val="27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lastRenderedPageBreak/>
        <w:t>کلاس دریچه</w:t>
      </w:r>
      <w:r w:rsidRPr="00AD77B1">
        <w:rPr>
          <w:b/>
          <w:bCs/>
          <w:lang w:bidi="ar-SA"/>
        </w:rPr>
        <w:t xml:space="preserve"> (Load Class): </w:t>
      </w:r>
      <w:r w:rsidRPr="00AD77B1">
        <w:rPr>
          <w:b/>
          <w:bCs/>
          <w:rtl/>
          <w:lang w:bidi="ar-SA"/>
        </w:rPr>
        <w:t xml:space="preserve">این مهم‌ترین متغیر قیمتی در گروه </w:t>
      </w:r>
      <w:r w:rsidRPr="00AD77B1">
        <w:rPr>
          <w:b/>
          <w:bCs/>
          <w:rtl/>
        </w:rPr>
        <w:t>۱۷</w:t>
      </w:r>
      <w:r w:rsidRPr="00AD77B1">
        <w:rPr>
          <w:b/>
          <w:bCs/>
          <w:rtl/>
          <w:lang w:bidi="ar-SA"/>
        </w:rPr>
        <w:t xml:space="preserve"> است. ردیف‌های پایه برای کلاس‌های</w:t>
      </w:r>
      <w:r w:rsidRPr="00AD77B1">
        <w:rPr>
          <w:b/>
          <w:bCs/>
          <w:lang w:bidi="ar-SA"/>
        </w:rPr>
        <w:t xml:space="preserve"> A15 </w:t>
      </w:r>
      <w:r w:rsidRPr="00AD77B1">
        <w:rPr>
          <w:b/>
          <w:bCs/>
          <w:rtl/>
          <w:lang w:bidi="ar-SA"/>
        </w:rPr>
        <w:t>و</w:t>
      </w:r>
      <w:r w:rsidRPr="00AD77B1">
        <w:rPr>
          <w:b/>
          <w:bCs/>
          <w:lang w:bidi="ar-SA"/>
        </w:rPr>
        <w:t xml:space="preserve"> B125 </w:t>
      </w:r>
      <w:r w:rsidRPr="00AD77B1">
        <w:rPr>
          <w:b/>
          <w:bCs/>
          <w:rtl/>
          <w:lang w:bidi="ar-SA"/>
        </w:rPr>
        <w:t>در نظر گرفته شده‌اند، اما استفاده از کلاس‌های</w:t>
      </w:r>
      <w:r w:rsidRPr="00AD77B1">
        <w:rPr>
          <w:b/>
          <w:bCs/>
          <w:lang w:bidi="ar-SA"/>
        </w:rPr>
        <w:t xml:space="preserve"> C250 </w:t>
      </w:r>
      <w:r w:rsidRPr="00AD77B1">
        <w:rPr>
          <w:b/>
          <w:bCs/>
          <w:rtl/>
          <w:lang w:bidi="ar-SA"/>
        </w:rPr>
        <w:t>و</w:t>
      </w:r>
      <w:r w:rsidRPr="00AD77B1">
        <w:rPr>
          <w:b/>
          <w:bCs/>
          <w:lang w:bidi="ar-SA"/>
        </w:rPr>
        <w:t xml:space="preserve"> D400 </w:t>
      </w:r>
      <w:r w:rsidRPr="00AD77B1">
        <w:rPr>
          <w:b/>
          <w:bCs/>
          <w:rtl/>
          <w:lang w:bidi="ar-SA"/>
        </w:rPr>
        <w:t>(که برای تحمل بار ترافیک بالاتر هستند) باعث اعمال اضافه‌بهای قابل توجهی می‌شوند</w:t>
      </w:r>
      <w:r w:rsidRPr="00AD77B1">
        <w:rPr>
          <w:b/>
          <w:bCs/>
          <w:lang w:bidi="ar-SA"/>
        </w:rPr>
        <w:t xml:space="preserve"> [</w:t>
      </w:r>
      <w:r w:rsidRPr="00AD77B1">
        <w:rPr>
          <w:b/>
          <w:bCs/>
          <w:rtl/>
        </w:rPr>
        <w:t>۲۹</w:t>
      </w:r>
      <w:r w:rsidRPr="00AD77B1">
        <w:rPr>
          <w:b/>
          <w:bCs/>
          <w:lang w:bidi="ar-SA"/>
        </w:rPr>
        <w:t xml:space="preserve">]. </w:t>
      </w:r>
    </w:p>
    <w:p w14:paraId="6945738F" w14:textId="77777777" w:rsidR="00AD77B1" w:rsidRPr="00AD77B1" w:rsidRDefault="00AD77B1" w:rsidP="00AD77B1">
      <w:pPr>
        <w:numPr>
          <w:ilvl w:val="2"/>
          <w:numId w:val="27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 xml:space="preserve">دریچه آدم‌رو کوپلیمر: </w:t>
      </w:r>
      <w:r w:rsidRPr="00AD77B1">
        <w:rPr>
          <w:b/>
          <w:bCs/>
          <w:rtl/>
        </w:rPr>
        <w:t>۴۰٪</w:t>
      </w:r>
      <w:r w:rsidRPr="00AD77B1">
        <w:rPr>
          <w:b/>
          <w:bCs/>
          <w:rtl/>
          <w:lang w:bidi="ar-SA"/>
        </w:rPr>
        <w:t xml:space="preserve"> اضافه‌بها</w:t>
      </w:r>
      <w:r w:rsidRPr="00AD77B1">
        <w:rPr>
          <w:b/>
          <w:bCs/>
          <w:lang w:bidi="ar-SA"/>
        </w:rPr>
        <w:t xml:space="preserve"> [</w:t>
      </w:r>
      <w:r w:rsidRPr="00AD77B1">
        <w:rPr>
          <w:b/>
          <w:bCs/>
          <w:rtl/>
        </w:rPr>
        <w:t>۲۹</w:t>
      </w:r>
      <w:r w:rsidRPr="00AD77B1">
        <w:rPr>
          <w:b/>
          <w:bCs/>
          <w:lang w:bidi="ar-SA"/>
        </w:rPr>
        <w:t>].</w:t>
      </w:r>
    </w:p>
    <w:p w14:paraId="286F2F9C" w14:textId="77777777" w:rsidR="00AD77B1" w:rsidRPr="00AD77B1" w:rsidRDefault="00AD77B1" w:rsidP="00AD77B1">
      <w:pPr>
        <w:numPr>
          <w:ilvl w:val="2"/>
          <w:numId w:val="27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 xml:space="preserve">دریچه آبگیر کوپلیمر: </w:t>
      </w:r>
      <w:r w:rsidRPr="00AD77B1">
        <w:rPr>
          <w:b/>
          <w:bCs/>
          <w:rtl/>
        </w:rPr>
        <w:t>۶۰٪</w:t>
      </w:r>
      <w:r w:rsidRPr="00AD77B1">
        <w:rPr>
          <w:b/>
          <w:bCs/>
          <w:rtl/>
          <w:lang w:bidi="ar-SA"/>
        </w:rPr>
        <w:t xml:space="preserve"> اضافه‌بها</w:t>
      </w:r>
      <w:r w:rsidRPr="00AD77B1">
        <w:rPr>
          <w:b/>
          <w:bCs/>
          <w:lang w:bidi="ar-SA"/>
        </w:rPr>
        <w:t xml:space="preserve"> [</w:t>
      </w:r>
      <w:r w:rsidRPr="00AD77B1">
        <w:rPr>
          <w:b/>
          <w:bCs/>
          <w:rtl/>
        </w:rPr>
        <w:t>۲۹</w:t>
      </w:r>
      <w:r w:rsidRPr="00AD77B1">
        <w:rPr>
          <w:b/>
          <w:bCs/>
          <w:lang w:bidi="ar-SA"/>
        </w:rPr>
        <w:t>].</w:t>
      </w:r>
    </w:p>
    <w:p w14:paraId="4C823469" w14:textId="77777777" w:rsidR="00AD77B1" w:rsidRPr="00AD77B1" w:rsidRDefault="00AD77B1" w:rsidP="00AD77B1">
      <w:pPr>
        <w:numPr>
          <w:ilvl w:val="2"/>
          <w:numId w:val="27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 xml:space="preserve">دریچه آدم‌رو کامپوزیت: </w:t>
      </w:r>
      <w:r w:rsidRPr="00AD77B1">
        <w:rPr>
          <w:b/>
          <w:bCs/>
          <w:rtl/>
        </w:rPr>
        <w:t>۱۰٪</w:t>
      </w:r>
      <w:r w:rsidRPr="00AD77B1">
        <w:rPr>
          <w:b/>
          <w:bCs/>
          <w:rtl/>
          <w:lang w:bidi="ar-SA"/>
        </w:rPr>
        <w:t xml:space="preserve"> اضافه‌بها</w:t>
      </w:r>
      <w:r w:rsidRPr="00AD77B1">
        <w:rPr>
          <w:b/>
          <w:bCs/>
          <w:lang w:bidi="ar-SA"/>
        </w:rPr>
        <w:t xml:space="preserve"> [</w:t>
      </w:r>
      <w:r w:rsidRPr="00AD77B1">
        <w:rPr>
          <w:b/>
          <w:bCs/>
          <w:rtl/>
        </w:rPr>
        <w:t>۲۹</w:t>
      </w:r>
      <w:r w:rsidRPr="00AD77B1">
        <w:rPr>
          <w:b/>
          <w:bCs/>
          <w:lang w:bidi="ar-SA"/>
        </w:rPr>
        <w:t>].</w:t>
      </w:r>
    </w:p>
    <w:p w14:paraId="3A217796" w14:textId="77777777" w:rsidR="00AD77B1" w:rsidRPr="00AD77B1" w:rsidRDefault="00AD77B1" w:rsidP="00AD77B1">
      <w:pPr>
        <w:numPr>
          <w:ilvl w:val="0"/>
          <w:numId w:val="27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محل مصرف/کاربرد</w:t>
      </w:r>
      <w:r w:rsidRPr="00AD77B1">
        <w:rPr>
          <w:b/>
          <w:bCs/>
          <w:lang w:bidi="ar-SA"/>
        </w:rPr>
        <w:t xml:space="preserve"> (Location/Application): </w:t>
      </w:r>
    </w:p>
    <w:p w14:paraId="30F58E5C" w14:textId="77777777" w:rsidR="00AD77B1" w:rsidRPr="00AD77B1" w:rsidRDefault="00AD77B1" w:rsidP="00AD77B1">
      <w:pPr>
        <w:numPr>
          <w:ilvl w:val="1"/>
          <w:numId w:val="27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کاربرد چمن مصنوعی</w:t>
      </w:r>
      <w:r w:rsidRPr="00AD77B1">
        <w:rPr>
          <w:b/>
          <w:bCs/>
          <w:lang w:bidi="ar-SA"/>
        </w:rPr>
        <w:t xml:space="preserve">: </w:t>
      </w:r>
      <w:r w:rsidRPr="00AD77B1">
        <w:rPr>
          <w:b/>
          <w:bCs/>
          <w:rtl/>
          <w:lang w:bidi="ar-SA"/>
        </w:rPr>
        <w:t>اگر چمن مصنوعی در محل‌هایی غیر از زمین فوتبال استفاده شود، ردیف‌های مربوط به زمین فوتبال (</w:t>
      </w:r>
      <w:r w:rsidRPr="00AD77B1">
        <w:rPr>
          <w:b/>
          <w:bCs/>
          <w:rtl/>
        </w:rPr>
        <w:t>۲۳۰۲۵۰</w:t>
      </w:r>
      <w:r w:rsidRPr="00AD77B1">
        <w:rPr>
          <w:b/>
          <w:bCs/>
          <w:rtl/>
          <w:lang w:bidi="ar-SA"/>
        </w:rPr>
        <w:t xml:space="preserve"> و </w:t>
      </w:r>
      <w:r w:rsidRPr="00AD77B1">
        <w:rPr>
          <w:b/>
          <w:bCs/>
          <w:rtl/>
        </w:rPr>
        <w:t xml:space="preserve">۲۳۰۲۵۱) </w:t>
      </w:r>
      <w:r w:rsidRPr="00AD77B1">
        <w:rPr>
          <w:b/>
          <w:bCs/>
          <w:rtl/>
          <w:lang w:bidi="ar-SA"/>
        </w:rPr>
        <w:t>منظور می‌گردد (اما اضافه یا کسر بهایی اعمال نمی‌شود)</w:t>
      </w:r>
      <w:r w:rsidRPr="00AD77B1">
        <w:rPr>
          <w:b/>
          <w:bCs/>
          <w:lang w:bidi="ar-SA"/>
        </w:rPr>
        <w:t xml:space="preserve"> [</w:t>
      </w:r>
      <w:r w:rsidRPr="00AD77B1">
        <w:rPr>
          <w:b/>
          <w:bCs/>
          <w:rtl/>
        </w:rPr>
        <w:t>۸</w:t>
      </w:r>
      <w:r w:rsidRPr="00AD77B1">
        <w:rPr>
          <w:b/>
          <w:bCs/>
          <w:lang w:bidi="ar-SA"/>
        </w:rPr>
        <w:t>].</w:t>
      </w:r>
    </w:p>
    <w:p w14:paraId="5763233B" w14:textId="77777777" w:rsidR="00AD77B1" w:rsidRPr="00AD77B1" w:rsidRDefault="00AD77B1" w:rsidP="00AD77B1">
      <w:pPr>
        <w:numPr>
          <w:ilvl w:val="1"/>
          <w:numId w:val="27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فوم</w:t>
      </w:r>
      <w:r w:rsidRPr="00AD77B1">
        <w:rPr>
          <w:b/>
          <w:bCs/>
          <w:lang w:bidi="ar-SA"/>
        </w:rPr>
        <w:t xml:space="preserve"> EVA: </w:t>
      </w:r>
      <w:r w:rsidRPr="00AD77B1">
        <w:rPr>
          <w:b/>
          <w:bCs/>
          <w:rtl/>
          <w:lang w:bidi="ar-SA"/>
        </w:rPr>
        <w:t>برای زیر پارکت، لمینیت و مانند آن</w:t>
      </w:r>
      <w:r w:rsidRPr="00AD77B1">
        <w:rPr>
          <w:b/>
          <w:bCs/>
          <w:lang w:bidi="ar-SA"/>
        </w:rPr>
        <w:t xml:space="preserve"> [</w:t>
      </w:r>
      <w:r w:rsidRPr="00AD77B1">
        <w:rPr>
          <w:b/>
          <w:bCs/>
          <w:rtl/>
        </w:rPr>
        <w:t>۲۵</w:t>
      </w:r>
      <w:r w:rsidRPr="00AD77B1">
        <w:rPr>
          <w:b/>
          <w:bCs/>
          <w:lang w:bidi="ar-SA"/>
        </w:rPr>
        <w:t>].</w:t>
      </w:r>
    </w:p>
    <w:p w14:paraId="114B7709" w14:textId="77777777" w:rsidR="00AD77B1" w:rsidRPr="00AD77B1" w:rsidRDefault="00AD77B1" w:rsidP="00AD77B1">
      <w:pPr>
        <w:numPr>
          <w:ilvl w:val="1"/>
          <w:numId w:val="27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چوب‌پلاستیک</w:t>
      </w:r>
      <w:r w:rsidRPr="00AD77B1">
        <w:rPr>
          <w:b/>
          <w:bCs/>
          <w:lang w:bidi="ar-SA"/>
        </w:rPr>
        <w:t xml:space="preserve">: </w:t>
      </w:r>
      <w:r w:rsidRPr="00AD77B1">
        <w:rPr>
          <w:b/>
          <w:bCs/>
          <w:rtl/>
          <w:lang w:bidi="ar-SA"/>
        </w:rPr>
        <w:t xml:space="preserve">برای مصرف در سطوح مختلف خارج ساختمان </w:t>
      </w:r>
      <w:r w:rsidRPr="00AD77B1">
        <w:rPr>
          <w:b/>
          <w:bCs/>
          <w:lang w:bidi="ar-SA"/>
        </w:rPr>
        <w:t>[</w:t>
      </w:r>
      <w:r w:rsidRPr="00AD77B1">
        <w:rPr>
          <w:b/>
          <w:bCs/>
          <w:rtl/>
        </w:rPr>
        <w:t>۲۷</w:t>
      </w:r>
      <w:r w:rsidRPr="00AD77B1">
        <w:rPr>
          <w:b/>
          <w:bCs/>
          <w:lang w:bidi="ar-SA"/>
        </w:rPr>
        <w:t>].</w:t>
      </w:r>
    </w:p>
    <w:p w14:paraId="17225DA1" w14:textId="77777777" w:rsidR="00AD77B1" w:rsidRPr="00AD77B1" w:rsidRDefault="00AD77B1" w:rsidP="00AD77B1">
      <w:pPr>
        <w:numPr>
          <w:ilvl w:val="1"/>
          <w:numId w:val="27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دریچه‌ها</w:t>
      </w:r>
      <w:r w:rsidRPr="00AD77B1">
        <w:rPr>
          <w:b/>
          <w:bCs/>
          <w:lang w:bidi="ar-SA"/>
        </w:rPr>
        <w:t xml:space="preserve">: </w:t>
      </w:r>
      <w:r w:rsidRPr="00AD77B1">
        <w:rPr>
          <w:b/>
          <w:bCs/>
          <w:rtl/>
          <w:lang w:bidi="ar-SA"/>
        </w:rPr>
        <w:t>دریچه‌های کوپلیمر و کامپوزیت که تحت بار ترافیک سواره‌رو واقع نمی‌شوند</w:t>
      </w:r>
      <w:r w:rsidRPr="00AD77B1">
        <w:rPr>
          <w:b/>
          <w:bCs/>
          <w:lang w:bidi="ar-SA"/>
        </w:rPr>
        <w:t xml:space="preserve"> [</w:t>
      </w:r>
      <w:r w:rsidRPr="00AD77B1">
        <w:rPr>
          <w:b/>
          <w:bCs/>
          <w:rtl/>
        </w:rPr>
        <w:t>۲۸</w:t>
      </w:r>
      <w:r w:rsidRPr="00AD77B1">
        <w:rPr>
          <w:b/>
          <w:bCs/>
          <w:lang w:bidi="ar-SA"/>
        </w:rPr>
        <w:t>].</w:t>
      </w:r>
    </w:p>
    <w:p w14:paraId="1C6E964C" w14:textId="77777777" w:rsidR="00AD77B1" w:rsidRPr="00AD77B1" w:rsidRDefault="00AD77B1" w:rsidP="00AD77B1">
      <w:pPr>
        <w:numPr>
          <w:ilvl w:val="0"/>
          <w:numId w:val="27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نوع زیرسازی</w:t>
      </w:r>
      <w:r w:rsidRPr="00AD77B1">
        <w:rPr>
          <w:b/>
          <w:bCs/>
          <w:lang w:bidi="ar-SA"/>
        </w:rPr>
        <w:t xml:space="preserve"> (Substructure Dependency): </w:t>
      </w:r>
    </w:p>
    <w:p w14:paraId="5988ACE9" w14:textId="77777777" w:rsidR="00AD77B1" w:rsidRPr="00AD77B1" w:rsidRDefault="00AD77B1" w:rsidP="00AD77B1">
      <w:pPr>
        <w:numPr>
          <w:ilvl w:val="1"/>
          <w:numId w:val="27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اگر در یا پنجره</w:t>
      </w:r>
      <w:r w:rsidRPr="00AD77B1">
        <w:rPr>
          <w:b/>
          <w:bCs/>
          <w:lang w:bidi="ar-SA"/>
        </w:rPr>
        <w:t xml:space="preserve"> U.P.V.C </w:t>
      </w:r>
      <w:r w:rsidRPr="00AD77B1">
        <w:rPr>
          <w:b/>
          <w:bCs/>
          <w:rtl/>
          <w:lang w:bidi="ar-SA"/>
        </w:rPr>
        <w:t>روی چهارچوب فلزی نصب شود، قیمت چهارچوب باید از فصل شانزدهم محاسبه شود</w:t>
      </w:r>
      <w:r w:rsidRPr="00AD77B1">
        <w:rPr>
          <w:b/>
          <w:bCs/>
          <w:lang w:bidi="ar-SA"/>
        </w:rPr>
        <w:t xml:space="preserve"> [</w:t>
      </w:r>
      <w:r w:rsidRPr="00AD77B1">
        <w:rPr>
          <w:b/>
          <w:bCs/>
          <w:rtl/>
        </w:rPr>
        <w:t>۲۳</w:t>
      </w:r>
      <w:r w:rsidRPr="00AD77B1">
        <w:rPr>
          <w:b/>
          <w:bCs/>
          <w:lang w:bidi="ar-SA"/>
        </w:rPr>
        <w:t>].</w:t>
      </w:r>
    </w:p>
    <w:p w14:paraId="6B5E5589" w14:textId="77777777" w:rsidR="00AD77B1" w:rsidRPr="00AD77B1" w:rsidRDefault="00AD77B1" w:rsidP="00AD77B1">
      <w:pPr>
        <w:numPr>
          <w:ilvl w:val="1"/>
          <w:numId w:val="27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 xml:space="preserve">اگر برای نصب قطعات نما از پروفیل‌های فولادی سرد نورد شده گالوانیزه استفاده شود، قیمت از ردیف </w:t>
      </w:r>
      <w:r w:rsidRPr="00AD77B1">
        <w:rPr>
          <w:b/>
          <w:bCs/>
          <w:rtl/>
        </w:rPr>
        <w:t>۱۶۰۷۰۱</w:t>
      </w:r>
      <w:r w:rsidRPr="00AD77B1">
        <w:rPr>
          <w:b/>
          <w:bCs/>
          <w:rtl/>
          <w:lang w:bidi="ar-SA"/>
        </w:rPr>
        <w:t xml:space="preserve"> منظور می‌شود</w:t>
      </w:r>
      <w:r w:rsidRPr="00AD77B1">
        <w:rPr>
          <w:b/>
          <w:bCs/>
          <w:lang w:bidi="ar-SA"/>
        </w:rPr>
        <w:t xml:space="preserve"> [</w:t>
      </w:r>
      <w:r w:rsidRPr="00AD77B1">
        <w:rPr>
          <w:b/>
          <w:bCs/>
          <w:rtl/>
        </w:rPr>
        <w:t>۲۶</w:t>
      </w:r>
      <w:r w:rsidRPr="00AD77B1">
        <w:rPr>
          <w:b/>
          <w:bCs/>
          <w:lang w:bidi="ar-SA"/>
        </w:rPr>
        <w:t>].</w:t>
      </w:r>
    </w:p>
    <w:p w14:paraId="1D046261" w14:textId="77777777" w:rsidR="00AD77B1" w:rsidRPr="00AD77B1" w:rsidRDefault="00AD77B1" w:rsidP="00AD77B1">
      <w:pPr>
        <w:numPr>
          <w:ilvl w:val="1"/>
          <w:numId w:val="27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نصب مخازن</w:t>
      </w:r>
      <w:r w:rsidRPr="00AD77B1">
        <w:rPr>
          <w:b/>
          <w:bCs/>
          <w:lang w:bidi="ar-SA"/>
        </w:rPr>
        <w:t xml:space="preserve"> GRP </w:t>
      </w:r>
      <w:r w:rsidRPr="00AD77B1">
        <w:rPr>
          <w:b/>
          <w:bCs/>
          <w:rtl/>
          <w:lang w:bidi="ar-SA"/>
        </w:rPr>
        <w:t>نیازمند محاسبه جداگانه فونداسیون است</w:t>
      </w:r>
      <w:r w:rsidRPr="00AD77B1">
        <w:rPr>
          <w:b/>
          <w:bCs/>
          <w:lang w:bidi="ar-SA"/>
        </w:rPr>
        <w:t xml:space="preserve"> [</w:t>
      </w:r>
      <w:r w:rsidRPr="00AD77B1">
        <w:rPr>
          <w:b/>
          <w:bCs/>
          <w:rtl/>
        </w:rPr>
        <w:t>۳۳</w:t>
      </w:r>
      <w:r w:rsidRPr="00AD77B1">
        <w:rPr>
          <w:b/>
          <w:bCs/>
          <w:lang w:bidi="ar-SA"/>
        </w:rPr>
        <w:t>].</w:t>
      </w:r>
    </w:p>
    <w:p w14:paraId="4C3EF596" w14:textId="77777777" w:rsidR="00AD77B1" w:rsidRPr="00AD77B1" w:rsidRDefault="00AD77B1" w:rsidP="00AD77B1">
      <w:p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د. متغیرهای اقلام ستاره‌دار و یراق‌آلات</w:t>
      </w:r>
    </w:p>
    <w:p w14:paraId="266046DF" w14:textId="77777777" w:rsidR="00AD77B1" w:rsidRPr="00AD77B1" w:rsidRDefault="00AD77B1" w:rsidP="00AD77B1">
      <w:pPr>
        <w:numPr>
          <w:ilvl w:val="0"/>
          <w:numId w:val="28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مشخصات مواد با قیمت متغیر</w:t>
      </w:r>
      <w:r w:rsidRPr="00AD77B1">
        <w:rPr>
          <w:b/>
          <w:bCs/>
          <w:lang w:bidi="ar-SA"/>
        </w:rPr>
        <w:t xml:space="preserve"> (Star-Item Specifications): </w:t>
      </w:r>
    </w:p>
    <w:p w14:paraId="568BA882" w14:textId="77777777" w:rsidR="00AD77B1" w:rsidRPr="00AD77B1" w:rsidRDefault="00AD77B1" w:rsidP="00AD77B1">
      <w:pPr>
        <w:numPr>
          <w:ilvl w:val="1"/>
          <w:numId w:val="28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هزینه تهیه کاغذ دیواری و موکت بر اساس مشخصات مورد نیاز و مطابق دستورالعمل اقلام ستاره‌دار تعیین می‌شود [</w:t>
      </w:r>
      <w:r w:rsidRPr="00AD77B1">
        <w:rPr>
          <w:b/>
          <w:bCs/>
          <w:rtl/>
        </w:rPr>
        <w:t xml:space="preserve">۳۰, ۳۱]. </w:t>
      </w:r>
      <w:r w:rsidRPr="00AD77B1">
        <w:rPr>
          <w:b/>
          <w:bCs/>
          <w:rtl/>
          <w:lang w:bidi="ar-SA"/>
        </w:rPr>
        <w:t>بنابراین، مشخصات فنی این اقلام مستقیماً بر قیمت نهایی تأثیر می‌گذارد</w:t>
      </w:r>
      <w:r w:rsidRPr="00AD77B1">
        <w:rPr>
          <w:b/>
          <w:bCs/>
          <w:lang w:bidi="ar-SA"/>
        </w:rPr>
        <w:t>.</w:t>
      </w:r>
    </w:p>
    <w:p w14:paraId="46CC78B7" w14:textId="77777777" w:rsidR="00AD77B1" w:rsidRPr="00AD77B1" w:rsidRDefault="00AD77B1" w:rsidP="00AD77B1">
      <w:pPr>
        <w:numPr>
          <w:ilvl w:val="0"/>
          <w:numId w:val="28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مشخصات یراق‌آلات</w:t>
      </w:r>
      <w:r w:rsidRPr="00AD77B1">
        <w:rPr>
          <w:b/>
          <w:bCs/>
          <w:lang w:bidi="ar-SA"/>
        </w:rPr>
        <w:t xml:space="preserve">: </w:t>
      </w:r>
    </w:p>
    <w:p w14:paraId="2D3FD721" w14:textId="77777777" w:rsidR="00AD77B1" w:rsidRPr="00AD77B1" w:rsidRDefault="00AD77B1" w:rsidP="00AD77B1">
      <w:pPr>
        <w:numPr>
          <w:ilvl w:val="1"/>
          <w:numId w:val="28"/>
        </w:numPr>
        <w:bidi/>
        <w:rPr>
          <w:b/>
          <w:bCs/>
          <w:lang w:bidi="ar-SA"/>
        </w:rPr>
      </w:pPr>
      <w:r w:rsidRPr="00AD77B1">
        <w:rPr>
          <w:b/>
          <w:bCs/>
          <w:rtl/>
          <w:lang w:bidi="ar-SA"/>
        </w:rPr>
        <w:t>هزینه تهیه یراق‌آلات (مانند لولا، قفل، دستگیره) برای در و پنجره</w:t>
      </w:r>
      <w:r w:rsidRPr="00AD77B1">
        <w:rPr>
          <w:b/>
          <w:bCs/>
          <w:lang w:bidi="ar-SA"/>
        </w:rPr>
        <w:t xml:space="preserve"> U.P.V.C </w:t>
      </w:r>
      <w:r w:rsidRPr="00AD77B1">
        <w:rPr>
          <w:b/>
          <w:bCs/>
          <w:rtl/>
          <w:lang w:bidi="ar-SA"/>
        </w:rPr>
        <w:t>و نورگیرهای حبابی بازشو، مطابق کلیات فهرست‌بها، جداگانه تعیین می‌گردد [</w:t>
      </w:r>
      <w:r w:rsidRPr="00AD77B1">
        <w:rPr>
          <w:b/>
          <w:bCs/>
          <w:rtl/>
        </w:rPr>
        <w:t xml:space="preserve">۱۴, ۲۵]. </w:t>
      </w:r>
      <w:r w:rsidRPr="00AD77B1">
        <w:rPr>
          <w:b/>
          <w:bCs/>
          <w:rtl/>
          <w:lang w:bidi="ar-SA"/>
        </w:rPr>
        <w:t>بنابراین، نوع و مشخصات یراق‌آلات بر هزینه کل پروژه تأثیر می‌گذارد</w:t>
      </w:r>
      <w:r w:rsidRPr="00AD77B1">
        <w:rPr>
          <w:b/>
          <w:bCs/>
          <w:lang w:bidi="ar-SA"/>
        </w:rPr>
        <w:t>.</w:t>
      </w:r>
    </w:p>
    <w:p w14:paraId="556B7DD4" w14:textId="77777777" w:rsidR="00FC36D2" w:rsidRDefault="00FC36D2" w:rsidP="00FC36D2">
      <w:pPr>
        <w:bidi/>
        <w:rPr>
          <w:b/>
          <w:bCs/>
          <w:lang w:bidi="ar-SA"/>
        </w:rPr>
      </w:pPr>
    </w:p>
    <w:p w14:paraId="4BCF93D9" w14:textId="77777777" w:rsidR="00FC36D2" w:rsidRDefault="00FC36D2" w:rsidP="00FC36D2">
      <w:pPr>
        <w:bidi/>
        <w:rPr>
          <w:b/>
          <w:bCs/>
          <w:rtl/>
          <w:lang w:bidi="ar-SA"/>
        </w:rPr>
      </w:pPr>
    </w:p>
    <w:p w14:paraId="557DAFB8" w14:textId="65F07C99" w:rsidR="00986B6F" w:rsidRPr="00FB2120" w:rsidRDefault="00986B6F" w:rsidP="00986B6F">
      <w:pPr>
        <w:bidi/>
        <w:rPr>
          <w:b/>
          <w:bCs/>
        </w:rPr>
      </w:pPr>
      <w:r>
        <w:rPr>
          <w:rFonts w:hint="cs"/>
          <w:b/>
          <w:bCs/>
          <w:rtl/>
          <w:lang w:bidi="ar-SA"/>
        </w:rPr>
        <w:lastRenderedPageBreak/>
        <w:t>پ</w:t>
      </w:r>
      <w:r w:rsidRPr="00FB2120">
        <w:rPr>
          <w:b/>
          <w:bCs/>
          <w:rtl/>
          <w:lang w:bidi="ar-SA"/>
        </w:rPr>
        <w:t xml:space="preserve">رامپت </w:t>
      </w:r>
      <w:r w:rsidRPr="00FB2120">
        <w:rPr>
          <w:b/>
          <w:bCs/>
          <w:rtl/>
        </w:rPr>
        <w:t xml:space="preserve">۴: </w:t>
      </w:r>
      <w:r w:rsidRPr="00FB2120">
        <w:rPr>
          <w:b/>
          <w:bCs/>
          <w:rtl/>
          <w:lang w:bidi="ar-SA"/>
        </w:rPr>
        <w:t>اقلام ستاره‌دار و هشدارها</w:t>
      </w:r>
      <w:r w:rsidRPr="00FB2120">
        <w:rPr>
          <w:b/>
          <w:bCs/>
        </w:rPr>
        <w:t xml:space="preserve"> (The Red Flags)</w:t>
      </w:r>
    </w:p>
    <w:p w14:paraId="51CB19E8" w14:textId="77777777" w:rsidR="00986B6F" w:rsidRPr="00FB2120" w:rsidRDefault="00986B6F" w:rsidP="00986B6F">
      <w:pPr>
        <w:bidi/>
      </w:pPr>
      <w:r w:rsidRPr="00FB2120">
        <w:rPr>
          <w:i/>
          <w:iCs/>
        </w:rPr>
        <w:t>(</w:t>
      </w:r>
      <w:r w:rsidRPr="00FB2120">
        <w:rPr>
          <w:i/>
          <w:iCs/>
          <w:rtl/>
          <w:lang w:bidi="ar-SA"/>
        </w:rPr>
        <w:t>هدف: پیدا کردن مرزهایی که سیستم باید متوقف شود</w:t>
      </w:r>
      <w:r w:rsidRPr="00FB2120">
        <w:rPr>
          <w:i/>
          <w:iCs/>
        </w:rPr>
        <w:t>)</w:t>
      </w:r>
    </w:p>
    <w:p w14:paraId="77ADC0FB" w14:textId="77777777" w:rsidR="00986B6F" w:rsidRDefault="00986B6F" w:rsidP="00986B6F">
      <w:pPr>
        <w:bidi/>
      </w:pPr>
      <w:r w:rsidRPr="006B5C08">
        <w:rPr>
          <w:rFonts w:cs="Arial" w:hint="cs"/>
          <w:rtl/>
        </w:rPr>
        <w:t>تمام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شرایطی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را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که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قیمت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در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آنها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توسط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این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لیست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قیمت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تعیین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نمی‌شود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و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نیاز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به</w:t>
      </w:r>
      <w:r w:rsidRPr="006B5C08">
        <w:rPr>
          <w:rFonts w:cs="Arial"/>
          <w:rtl/>
        </w:rPr>
        <w:t xml:space="preserve"> «</w:t>
      </w:r>
      <w:r w:rsidRPr="006B5C08">
        <w:rPr>
          <w:rFonts w:cs="Arial" w:hint="cs"/>
          <w:rtl/>
        </w:rPr>
        <w:t>مورد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ستاره‌دار</w:t>
      </w:r>
      <w:r w:rsidRPr="006B5C08">
        <w:rPr>
          <w:rFonts w:cs="Arial" w:hint="eastAsia"/>
          <w:rtl/>
        </w:rPr>
        <w:t>»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دارد</w:t>
      </w:r>
      <w:r w:rsidRPr="006B5C08">
        <w:rPr>
          <w:rFonts w:cs="Arial"/>
          <w:rtl/>
        </w:rPr>
        <w:t xml:space="preserve"> (</w:t>
      </w:r>
      <w:r w:rsidRPr="006B5C08">
        <w:rPr>
          <w:rFonts w:cs="Arial" w:hint="cs"/>
          <w:rtl/>
        </w:rPr>
        <w:t>تحلیل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قیمت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جدید</w:t>
      </w:r>
      <w:r w:rsidRPr="006B5C08">
        <w:rPr>
          <w:rFonts w:cs="Arial"/>
          <w:rtl/>
        </w:rPr>
        <w:t xml:space="preserve">) </w:t>
      </w:r>
      <w:r w:rsidRPr="006B5C08">
        <w:rPr>
          <w:rFonts w:cs="Arial" w:hint="cs"/>
          <w:rtl/>
        </w:rPr>
        <w:t>فهرست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کنید</w:t>
      </w:r>
      <w:r w:rsidRPr="006B5C08">
        <w:rPr>
          <w:rFonts w:cs="Arial"/>
          <w:rtl/>
        </w:rPr>
        <w:t xml:space="preserve">. </w:t>
      </w:r>
      <w:r w:rsidRPr="006B5C08">
        <w:rPr>
          <w:rFonts w:cs="Arial" w:hint="cs"/>
          <w:rtl/>
        </w:rPr>
        <w:t>مثال‌ها</w:t>
      </w:r>
      <w:r w:rsidRPr="006B5C08">
        <w:rPr>
          <w:rFonts w:cs="Arial"/>
          <w:rtl/>
        </w:rPr>
        <w:t xml:space="preserve">: </w:t>
      </w:r>
      <w:r w:rsidRPr="006B5C08">
        <w:rPr>
          <w:rFonts w:cs="Arial" w:hint="cs"/>
          <w:rtl/>
        </w:rPr>
        <w:t>ابعاد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بیش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از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حد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مجاز،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رنگ‌های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خاص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یا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روش‌های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نصب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ویژه</w:t>
      </w:r>
      <w:r w:rsidRPr="006B5C08">
        <w:t>.</w:t>
      </w:r>
    </w:p>
    <w:p w14:paraId="12886EE6" w14:textId="77777777" w:rsidR="00C173F2" w:rsidRPr="00C173F2" w:rsidRDefault="00C173F2" w:rsidP="00C173F2">
      <w:pPr>
        <w:bidi/>
      </w:pPr>
      <w:r w:rsidRPr="00C173F2">
        <w:rPr>
          <w:rtl/>
          <w:lang w:bidi="ar-SA"/>
        </w:rPr>
        <w:t xml:space="preserve">بر اساس تحلیل الزامات عمومی و الزامات گروه‌های مختلف در فصل بیست و سوم ("کارهای پلاستیکی و پلیمری")، تنها مواردی که به صراحت در فهرست بها تعیین قیمت نشده و نیاز به تعیین قیمت بر اساس </w:t>
      </w:r>
      <w:r w:rsidRPr="00C173F2">
        <w:rPr>
          <w:b/>
          <w:bCs/>
        </w:rPr>
        <w:t>"</w:t>
      </w:r>
      <w:r w:rsidRPr="00C173F2">
        <w:rPr>
          <w:b/>
          <w:bCs/>
          <w:rtl/>
          <w:lang w:bidi="ar-SA"/>
        </w:rPr>
        <w:t>دستورالعمل اقلام ستاره‌دار</w:t>
      </w:r>
      <w:r w:rsidRPr="00C173F2">
        <w:rPr>
          <w:b/>
          <w:bCs/>
        </w:rPr>
        <w:t>"</w:t>
      </w:r>
      <w:r w:rsidRPr="00C173F2">
        <w:t xml:space="preserve"> </w:t>
      </w:r>
      <w:r w:rsidRPr="00C173F2">
        <w:rPr>
          <w:rtl/>
          <w:lang w:bidi="ar-SA"/>
        </w:rPr>
        <w:t xml:space="preserve">دارند، موارد مربوط به مصالح گروه </w:t>
      </w:r>
      <w:r w:rsidRPr="00C173F2">
        <w:rPr>
          <w:rtl/>
        </w:rPr>
        <w:t>۱۸ (</w:t>
      </w:r>
      <w:r w:rsidRPr="00C173F2">
        <w:rPr>
          <w:rtl/>
          <w:lang w:bidi="ar-SA"/>
        </w:rPr>
        <w:t>موکت و کاغذ دیواری) و یراق‌آلات هستند</w:t>
      </w:r>
      <w:r w:rsidRPr="00C173F2">
        <w:t>.</w:t>
      </w:r>
    </w:p>
    <w:p w14:paraId="17133471" w14:textId="77777777" w:rsidR="00C173F2" w:rsidRPr="00C173F2" w:rsidRDefault="00C173F2" w:rsidP="00C173F2">
      <w:pPr>
        <w:bidi/>
      </w:pPr>
      <w:r w:rsidRPr="00C173F2">
        <w:rPr>
          <w:rtl/>
          <w:lang w:bidi="ar-SA"/>
        </w:rPr>
        <w:t>در این فصل، موارد زیر مشروط به تهیه قیمت از طریق «مورد ستاره‌دار» (تحلیل قیمت جدید) هستند</w:t>
      </w:r>
      <w:r w:rsidRPr="00C173F2">
        <w:t>:</w:t>
      </w:r>
    </w:p>
    <w:p w14:paraId="56CF8015" w14:textId="77777777" w:rsidR="00C173F2" w:rsidRPr="00C173F2" w:rsidRDefault="00C173F2" w:rsidP="00C173F2">
      <w:pPr>
        <w:bidi/>
        <w:rPr>
          <w:b/>
          <w:bCs/>
        </w:rPr>
      </w:pPr>
      <w:r w:rsidRPr="00C173F2">
        <w:rPr>
          <w:b/>
          <w:bCs/>
          <w:rtl/>
        </w:rPr>
        <w:t>۱</w:t>
      </w:r>
      <w:r w:rsidRPr="00C173F2">
        <w:rPr>
          <w:b/>
          <w:bCs/>
        </w:rPr>
        <w:t xml:space="preserve">. </w:t>
      </w:r>
      <w:r w:rsidRPr="00C173F2">
        <w:rPr>
          <w:b/>
          <w:bCs/>
          <w:rtl/>
          <w:lang w:bidi="ar-SA"/>
        </w:rPr>
        <w:t xml:space="preserve">اقلام گروه </w:t>
      </w:r>
      <w:r w:rsidRPr="00C173F2">
        <w:rPr>
          <w:b/>
          <w:bCs/>
          <w:rtl/>
        </w:rPr>
        <w:t>۱۸ (</w:t>
      </w:r>
      <w:r w:rsidRPr="00C173F2">
        <w:rPr>
          <w:b/>
          <w:bCs/>
          <w:rtl/>
          <w:lang w:bidi="ar-SA"/>
        </w:rPr>
        <w:t>کاغذ دیواری و موکت)</w:t>
      </w:r>
    </w:p>
    <w:p w14:paraId="717185D6" w14:textId="77777777" w:rsidR="00C173F2" w:rsidRPr="00C173F2" w:rsidRDefault="00C173F2" w:rsidP="00C173F2">
      <w:pPr>
        <w:bidi/>
      </w:pPr>
      <w:r w:rsidRPr="00C173F2">
        <w:rPr>
          <w:rtl/>
          <w:lang w:bidi="ar-SA"/>
        </w:rPr>
        <w:t>قیمت مصالح این دو ردیف در فهرست بها وجود ندارد و باید بر اساس مشخصات مورد نیاز به صورت جداگانه تعیین شود</w:t>
      </w:r>
      <w:r w:rsidRPr="00C173F2">
        <w:t>:</w:t>
      </w:r>
    </w:p>
    <w:p w14:paraId="2B284546" w14:textId="77777777" w:rsidR="00C173F2" w:rsidRPr="00C173F2" w:rsidRDefault="00C173F2" w:rsidP="00C173F2">
      <w:pPr>
        <w:numPr>
          <w:ilvl w:val="0"/>
          <w:numId w:val="29"/>
        </w:numPr>
        <w:bidi/>
      </w:pPr>
      <w:r w:rsidRPr="00C173F2">
        <w:rPr>
          <w:b/>
          <w:bCs/>
          <w:rtl/>
          <w:lang w:bidi="ar-SA"/>
        </w:rPr>
        <w:t>بهای تهیه کاغذ دیواری</w:t>
      </w:r>
      <w:r w:rsidRPr="00C173F2">
        <w:rPr>
          <w:b/>
          <w:bCs/>
        </w:rPr>
        <w:t>:</w:t>
      </w:r>
      <w:r w:rsidRPr="00C173F2">
        <w:t xml:space="preserve"> </w:t>
      </w:r>
      <w:r w:rsidRPr="00C173F2">
        <w:rPr>
          <w:rtl/>
          <w:lang w:bidi="ar-SA"/>
        </w:rPr>
        <w:t xml:space="preserve">بهای تهیه خود کاغذ دیواری (مصالح) در ردیف </w:t>
      </w:r>
      <w:r w:rsidRPr="00C173F2">
        <w:rPr>
          <w:b/>
          <w:bCs/>
          <w:rtl/>
        </w:rPr>
        <w:t>۲۳۱۸۱۰</w:t>
      </w:r>
      <w:r w:rsidRPr="00C173F2">
        <w:rPr>
          <w:rtl/>
          <w:lang w:bidi="ar-SA"/>
        </w:rPr>
        <w:t xml:space="preserve"> لحاظ نشده است</w:t>
      </w:r>
      <w:r w:rsidRPr="00C173F2">
        <w:t xml:space="preserve"> [</w:t>
      </w:r>
      <w:r w:rsidRPr="00C173F2">
        <w:rPr>
          <w:rtl/>
        </w:rPr>
        <w:t>۳۰</w:t>
      </w:r>
      <w:r w:rsidRPr="00C173F2">
        <w:t xml:space="preserve">]. </w:t>
      </w:r>
    </w:p>
    <w:p w14:paraId="42F662E0" w14:textId="77777777" w:rsidR="00C173F2" w:rsidRPr="00C173F2" w:rsidRDefault="00C173F2" w:rsidP="00C173F2">
      <w:pPr>
        <w:numPr>
          <w:ilvl w:val="1"/>
          <w:numId w:val="29"/>
        </w:numPr>
        <w:bidi/>
      </w:pPr>
      <w:r w:rsidRPr="00C173F2">
        <w:rPr>
          <w:b/>
          <w:bCs/>
          <w:rtl/>
          <w:lang w:bidi="ar-SA"/>
        </w:rPr>
        <w:t>شرط</w:t>
      </w:r>
      <w:r w:rsidRPr="00C173F2">
        <w:rPr>
          <w:b/>
          <w:bCs/>
        </w:rPr>
        <w:t>:</w:t>
      </w:r>
      <w:r w:rsidRPr="00C173F2">
        <w:t xml:space="preserve"> </w:t>
      </w:r>
      <w:r w:rsidRPr="00C173F2">
        <w:rPr>
          <w:rtl/>
          <w:lang w:bidi="ar-SA"/>
        </w:rPr>
        <w:t xml:space="preserve">با توجه به </w:t>
      </w:r>
      <w:r w:rsidRPr="00C173F2">
        <w:rPr>
          <w:b/>
          <w:bCs/>
          <w:rtl/>
          <w:lang w:bidi="ar-SA"/>
        </w:rPr>
        <w:t>مشخصات مورد نیاز</w:t>
      </w:r>
      <w:r w:rsidRPr="00C173F2">
        <w:rPr>
          <w:rtl/>
          <w:lang w:bidi="ar-SA"/>
        </w:rPr>
        <w:t xml:space="preserve"> </w:t>
      </w:r>
      <w:r w:rsidRPr="00C173F2">
        <w:t>[</w:t>
      </w:r>
      <w:r w:rsidRPr="00C173F2">
        <w:rPr>
          <w:rtl/>
        </w:rPr>
        <w:t>۳۰</w:t>
      </w:r>
      <w:r w:rsidRPr="00C173F2">
        <w:t>].</w:t>
      </w:r>
    </w:p>
    <w:p w14:paraId="013BFA0E" w14:textId="77777777" w:rsidR="00C173F2" w:rsidRPr="00C173F2" w:rsidRDefault="00C173F2" w:rsidP="00C173F2">
      <w:pPr>
        <w:numPr>
          <w:ilvl w:val="1"/>
          <w:numId w:val="29"/>
        </w:numPr>
        <w:bidi/>
      </w:pPr>
      <w:r w:rsidRPr="00C173F2">
        <w:rPr>
          <w:b/>
          <w:bCs/>
          <w:rtl/>
          <w:lang w:bidi="ar-SA"/>
        </w:rPr>
        <w:t>روش محاسبه</w:t>
      </w:r>
      <w:r w:rsidRPr="00C173F2">
        <w:rPr>
          <w:b/>
          <w:bCs/>
        </w:rPr>
        <w:t>:</w:t>
      </w:r>
      <w:r w:rsidRPr="00C173F2">
        <w:t xml:space="preserve"> </w:t>
      </w:r>
      <w:r w:rsidRPr="00C173F2">
        <w:rPr>
          <w:rtl/>
          <w:lang w:bidi="ar-SA"/>
        </w:rPr>
        <w:t xml:space="preserve">بر اساس </w:t>
      </w:r>
      <w:r w:rsidRPr="00C173F2">
        <w:rPr>
          <w:b/>
          <w:bCs/>
          <w:rtl/>
          <w:lang w:bidi="ar-SA"/>
        </w:rPr>
        <w:t>دستورالعمل اقلام ستاره‌دار</w:t>
      </w:r>
      <w:r w:rsidRPr="00C173F2">
        <w:rPr>
          <w:rtl/>
          <w:lang w:bidi="ar-SA"/>
        </w:rPr>
        <w:t xml:space="preserve"> </w:t>
      </w:r>
      <w:r w:rsidRPr="00C173F2">
        <w:t>[</w:t>
      </w:r>
      <w:r w:rsidRPr="00C173F2">
        <w:rPr>
          <w:rtl/>
        </w:rPr>
        <w:t>۳۰</w:t>
      </w:r>
      <w:r w:rsidRPr="00C173F2">
        <w:t>]. (</w:t>
      </w:r>
      <w:r w:rsidRPr="00C173F2">
        <w:rPr>
          <w:rtl/>
          <w:lang w:bidi="ar-SA"/>
        </w:rPr>
        <w:t xml:space="preserve">تنها هزینه نصب با کلیه لوازم و تجهیزات در ردیف </w:t>
      </w:r>
      <w:r w:rsidRPr="00C173F2">
        <w:rPr>
          <w:rtl/>
        </w:rPr>
        <w:t>۴۳۴,۵۰۰</w:t>
      </w:r>
      <w:r w:rsidRPr="00C173F2">
        <w:rPr>
          <w:rtl/>
          <w:lang w:bidi="ar-SA"/>
        </w:rPr>
        <w:t xml:space="preserve"> ریال بر مترمربع پیش‌بینی شده است</w:t>
      </w:r>
      <w:r w:rsidRPr="00C173F2">
        <w:t xml:space="preserve"> [</w:t>
      </w:r>
      <w:r w:rsidRPr="00C173F2">
        <w:rPr>
          <w:rtl/>
        </w:rPr>
        <w:t>۳۵</w:t>
      </w:r>
      <w:r w:rsidRPr="00C173F2">
        <w:t xml:space="preserve">, </w:t>
      </w:r>
      <w:r w:rsidRPr="00C173F2">
        <w:rPr>
          <w:rtl/>
        </w:rPr>
        <w:t>۳۰</w:t>
      </w:r>
      <w:r w:rsidRPr="00C173F2">
        <w:t>]).</w:t>
      </w:r>
    </w:p>
    <w:p w14:paraId="74F493EB" w14:textId="77777777" w:rsidR="00C173F2" w:rsidRPr="00C173F2" w:rsidRDefault="00C173F2" w:rsidP="00C173F2">
      <w:pPr>
        <w:numPr>
          <w:ilvl w:val="0"/>
          <w:numId w:val="29"/>
        </w:numPr>
        <w:bidi/>
      </w:pPr>
      <w:r w:rsidRPr="00C173F2">
        <w:rPr>
          <w:b/>
          <w:bCs/>
          <w:rtl/>
          <w:lang w:bidi="ar-SA"/>
        </w:rPr>
        <w:t>هزینه تهیه موکت</w:t>
      </w:r>
      <w:r w:rsidRPr="00C173F2">
        <w:rPr>
          <w:b/>
          <w:bCs/>
        </w:rPr>
        <w:t>:</w:t>
      </w:r>
      <w:r w:rsidRPr="00C173F2">
        <w:t xml:space="preserve"> </w:t>
      </w:r>
      <w:r w:rsidRPr="00C173F2">
        <w:rPr>
          <w:rtl/>
          <w:lang w:bidi="ar-SA"/>
        </w:rPr>
        <w:t xml:space="preserve">هزینه تهیه موکت (مصالح) در ردیف </w:t>
      </w:r>
      <w:r w:rsidRPr="00C173F2">
        <w:rPr>
          <w:b/>
          <w:bCs/>
          <w:rtl/>
        </w:rPr>
        <w:t>۲۳۱۸۲۰</w:t>
      </w:r>
      <w:r w:rsidRPr="00C173F2">
        <w:rPr>
          <w:rtl/>
          <w:lang w:bidi="ar-SA"/>
        </w:rPr>
        <w:t xml:space="preserve"> لحاظ نشده است</w:t>
      </w:r>
      <w:r w:rsidRPr="00C173F2">
        <w:t xml:space="preserve"> [</w:t>
      </w:r>
      <w:r w:rsidRPr="00C173F2">
        <w:rPr>
          <w:rtl/>
        </w:rPr>
        <w:t>۳۱</w:t>
      </w:r>
      <w:r w:rsidRPr="00C173F2">
        <w:t xml:space="preserve">]. </w:t>
      </w:r>
    </w:p>
    <w:p w14:paraId="65DB9E59" w14:textId="77777777" w:rsidR="00C173F2" w:rsidRPr="00C173F2" w:rsidRDefault="00C173F2" w:rsidP="00C173F2">
      <w:pPr>
        <w:numPr>
          <w:ilvl w:val="1"/>
          <w:numId w:val="29"/>
        </w:numPr>
        <w:bidi/>
      </w:pPr>
      <w:r w:rsidRPr="00C173F2">
        <w:rPr>
          <w:b/>
          <w:bCs/>
          <w:rtl/>
          <w:lang w:bidi="ar-SA"/>
        </w:rPr>
        <w:t>شرط</w:t>
      </w:r>
      <w:r w:rsidRPr="00C173F2">
        <w:rPr>
          <w:b/>
          <w:bCs/>
        </w:rPr>
        <w:t>:</w:t>
      </w:r>
      <w:r w:rsidRPr="00C173F2">
        <w:t xml:space="preserve"> </w:t>
      </w:r>
      <w:r w:rsidRPr="00C173F2">
        <w:rPr>
          <w:rtl/>
          <w:lang w:bidi="ar-SA"/>
        </w:rPr>
        <w:t xml:space="preserve">با توجه به </w:t>
      </w:r>
      <w:r w:rsidRPr="00C173F2">
        <w:rPr>
          <w:b/>
          <w:bCs/>
          <w:rtl/>
          <w:lang w:bidi="ar-SA"/>
        </w:rPr>
        <w:t>مشخصات مورد نیاز</w:t>
      </w:r>
      <w:r w:rsidRPr="00C173F2">
        <w:rPr>
          <w:rtl/>
          <w:lang w:bidi="ar-SA"/>
        </w:rPr>
        <w:t xml:space="preserve"> </w:t>
      </w:r>
      <w:r w:rsidRPr="00C173F2">
        <w:t>[</w:t>
      </w:r>
      <w:r w:rsidRPr="00C173F2">
        <w:rPr>
          <w:rtl/>
        </w:rPr>
        <w:t>۳۱</w:t>
      </w:r>
      <w:r w:rsidRPr="00C173F2">
        <w:t>].</w:t>
      </w:r>
    </w:p>
    <w:p w14:paraId="3556AB01" w14:textId="77777777" w:rsidR="00C173F2" w:rsidRPr="00C173F2" w:rsidRDefault="00C173F2" w:rsidP="00C173F2">
      <w:pPr>
        <w:numPr>
          <w:ilvl w:val="1"/>
          <w:numId w:val="29"/>
        </w:numPr>
        <w:bidi/>
      </w:pPr>
      <w:r w:rsidRPr="00C173F2">
        <w:rPr>
          <w:b/>
          <w:bCs/>
          <w:rtl/>
          <w:lang w:bidi="ar-SA"/>
        </w:rPr>
        <w:t>روش محاسبه</w:t>
      </w:r>
      <w:r w:rsidRPr="00C173F2">
        <w:rPr>
          <w:b/>
          <w:bCs/>
        </w:rPr>
        <w:t>:</w:t>
      </w:r>
      <w:r w:rsidRPr="00C173F2">
        <w:t xml:space="preserve"> </w:t>
      </w:r>
      <w:r w:rsidRPr="00C173F2">
        <w:rPr>
          <w:rtl/>
          <w:lang w:bidi="ar-SA"/>
        </w:rPr>
        <w:t xml:space="preserve">بر اساس </w:t>
      </w:r>
      <w:r w:rsidRPr="00C173F2">
        <w:rPr>
          <w:b/>
          <w:bCs/>
          <w:rtl/>
          <w:lang w:bidi="ar-SA"/>
        </w:rPr>
        <w:t>دستورالعمل اقلام ستاره‌دار</w:t>
      </w:r>
      <w:r w:rsidRPr="00C173F2">
        <w:rPr>
          <w:rtl/>
          <w:lang w:bidi="ar-SA"/>
        </w:rPr>
        <w:t xml:space="preserve"> </w:t>
      </w:r>
      <w:r w:rsidRPr="00C173F2">
        <w:t>[</w:t>
      </w:r>
      <w:r w:rsidRPr="00C173F2">
        <w:rPr>
          <w:rtl/>
        </w:rPr>
        <w:t>۳۱</w:t>
      </w:r>
      <w:r w:rsidRPr="00C173F2">
        <w:t>]. (</w:t>
      </w:r>
      <w:r w:rsidRPr="00C173F2">
        <w:rPr>
          <w:rtl/>
          <w:lang w:bidi="ar-SA"/>
        </w:rPr>
        <w:t xml:space="preserve">تنها هزینه نصب با کلیه لوازم و تجهیزات در ردیف </w:t>
      </w:r>
      <w:r w:rsidRPr="00C173F2">
        <w:rPr>
          <w:rtl/>
        </w:rPr>
        <w:t>۵۲۷,۰۰۰</w:t>
      </w:r>
      <w:r w:rsidRPr="00C173F2">
        <w:rPr>
          <w:rtl/>
          <w:lang w:bidi="ar-SA"/>
        </w:rPr>
        <w:t xml:space="preserve"> ریال بر مترمربع پیش‌بینی شده است</w:t>
      </w:r>
      <w:r w:rsidRPr="00C173F2">
        <w:t xml:space="preserve"> [</w:t>
      </w:r>
      <w:r w:rsidRPr="00C173F2">
        <w:rPr>
          <w:rtl/>
        </w:rPr>
        <w:t>۳۵</w:t>
      </w:r>
      <w:r w:rsidRPr="00C173F2">
        <w:t xml:space="preserve">, </w:t>
      </w:r>
      <w:r w:rsidRPr="00C173F2">
        <w:rPr>
          <w:rtl/>
        </w:rPr>
        <w:t>۳۱</w:t>
      </w:r>
      <w:r w:rsidRPr="00C173F2">
        <w:t>]).</w:t>
      </w:r>
    </w:p>
    <w:p w14:paraId="58EB03B4" w14:textId="77777777" w:rsidR="00C173F2" w:rsidRPr="00C173F2" w:rsidRDefault="00C173F2" w:rsidP="00C173F2">
      <w:pPr>
        <w:bidi/>
        <w:rPr>
          <w:b/>
          <w:bCs/>
        </w:rPr>
      </w:pPr>
      <w:r w:rsidRPr="00C173F2">
        <w:rPr>
          <w:b/>
          <w:bCs/>
          <w:rtl/>
        </w:rPr>
        <w:t>۲</w:t>
      </w:r>
      <w:r w:rsidRPr="00C173F2">
        <w:rPr>
          <w:b/>
          <w:bCs/>
        </w:rPr>
        <w:t xml:space="preserve">. </w:t>
      </w:r>
      <w:r w:rsidRPr="00C173F2">
        <w:rPr>
          <w:b/>
          <w:bCs/>
          <w:rtl/>
          <w:lang w:bidi="ar-SA"/>
        </w:rPr>
        <w:t>یراق‌آلات (مطابق کلیات فهرست‌بها)</w:t>
      </w:r>
    </w:p>
    <w:p w14:paraId="4AF9EF06" w14:textId="77777777" w:rsidR="00C173F2" w:rsidRPr="00C173F2" w:rsidRDefault="00C173F2" w:rsidP="00C173F2">
      <w:pPr>
        <w:bidi/>
      </w:pPr>
      <w:r w:rsidRPr="00C173F2">
        <w:rPr>
          <w:rtl/>
          <w:lang w:bidi="ar-SA"/>
        </w:rPr>
        <w:t>اگرچه این ارجاع مستقیماً به «دستورالعمل اقلام ستاره‌دار» نیست، اما بر اساس "کلیات فهرست‌بها" قیمت آن جداگانه تعیین می‌گردد، که در عمل، اقلامی با مشخصات خاص و قیمت متغیر خارج از ردیف‌های فهرست بها (مانند ستاره‌دار) محسوب می‌شوند</w:t>
      </w:r>
      <w:r w:rsidRPr="00C173F2">
        <w:t>:</w:t>
      </w:r>
    </w:p>
    <w:p w14:paraId="7153A2D3" w14:textId="77777777" w:rsidR="00C173F2" w:rsidRPr="00C173F2" w:rsidRDefault="00C173F2" w:rsidP="00C173F2">
      <w:pPr>
        <w:numPr>
          <w:ilvl w:val="0"/>
          <w:numId w:val="30"/>
        </w:numPr>
        <w:bidi/>
      </w:pPr>
      <w:r w:rsidRPr="00C173F2">
        <w:rPr>
          <w:b/>
          <w:bCs/>
          <w:rtl/>
          <w:lang w:bidi="ar-SA"/>
        </w:rPr>
        <w:t>هزینه تهیه یراق‌آلات نورگیرهای حبابی</w:t>
      </w:r>
      <w:r w:rsidRPr="00C173F2">
        <w:rPr>
          <w:b/>
          <w:bCs/>
        </w:rPr>
        <w:t>:</w:t>
      </w:r>
      <w:r w:rsidRPr="00C173F2">
        <w:t xml:space="preserve"> </w:t>
      </w:r>
      <w:r w:rsidRPr="00C173F2">
        <w:rPr>
          <w:rtl/>
          <w:lang w:bidi="ar-SA"/>
        </w:rPr>
        <w:t>هزینه تهیه یراق‌آلات برای نورگیرهای حبابی که دارای بازشو هستند</w:t>
      </w:r>
      <w:r w:rsidRPr="00C173F2">
        <w:t xml:space="preserve"> [</w:t>
      </w:r>
      <w:r w:rsidRPr="00C173F2">
        <w:rPr>
          <w:rtl/>
        </w:rPr>
        <w:t>۱۴</w:t>
      </w:r>
      <w:r w:rsidRPr="00C173F2">
        <w:t xml:space="preserve">]. </w:t>
      </w:r>
    </w:p>
    <w:p w14:paraId="309A7D34" w14:textId="77777777" w:rsidR="00C173F2" w:rsidRPr="00C173F2" w:rsidRDefault="00C173F2" w:rsidP="00C173F2">
      <w:pPr>
        <w:numPr>
          <w:ilvl w:val="1"/>
          <w:numId w:val="30"/>
        </w:numPr>
        <w:bidi/>
      </w:pPr>
      <w:r w:rsidRPr="00C173F2">
        <w:rPr>
          <w:b/>
          <w:bCs/>
          <w:rtl/>
          <w:lang w:bidi="ar-SA"/>
        </w:rPr>
        <w:t>شرط</w:t>
      </w:r>
      <w:r w:rsidRPr="00C173F2">
        <w:rPr>
          <w:b/>
          <w:bCs/>
        </w:rPr>
        <w:t>:</w:t>
      </w:r>
      <w:r w:rsidRPr="00C173F2">
        <w:t xml:space="preserve"> </w:t>
      </w:r>
      <w:r w:rsidRPr="00C173F2">
        <w:rPr>
          <w:rtl/>
          <w:lang w:bidi="ar-SA"/>
        </w:rPr>
        <w:t>برای نورگیرهای حبابی دارای بازشو</w:t>
      </w:r>
      <w:r w:rsidRPr="00C173F2">
        <w:t xml:space="preserve"> [</w:t>
      </w:r>
      <w:r w:rsidRPr="00C173F2">
        <w:rPr>
          <w:rtl/>
        </w:rPr>
        <w:t>۱۴</w:t>
      </w:r>
      <w:r w:rsidRPr="00C173F2">
        <w:t>].</w:t>
      </w:r>
    </w:p>
    <w:p w14:paraId="31C1F3CE" w14:textId="77777777" w:rsidR="00C173F2" w:rsidRPr="00C173F2" w:rsidRDefault="00C173F2" w:rsidP="00C173F2">
      <w:pPr>
        <w:numPr>
          <w:ilvl w:val="1"/>
          <w:numId w:val="30"/>
        </w:numPr>
        <w:bidi/>
      </w:pPr>
      <w:r w:rsidRPr="00C173F2">
        <w:rPr>
          <w:b/>
          <w:bCs/>
          <w:rtl/>
          <w:lang w:bidi="ar-SA"/>
        </w:rPr>
        <w:t>روش محاسبه</w:t>
      </w:r>
      <w:r w:rsidRPr="00C173F2">
        <w:rPr>
          <w:b/>
          <w:bCs/>
        </w:rPr>
        <w:t>:</w:t>
      </w:r>
      <w:r w:rsidRPr="00C173F2">
        <w:t xml:space="preserve"> </w:t>
      </w:r>
      <w:r w:rsidRPr="00C173F2">
        <w:rPr>
          <w:rtl/>
          <w:lang w:bidi="ar-SA"/>
        </w:rPr>
        <w:t xml:space="preserve">مطابق </w:t>
      </w:r>
      <w:r w:rsidRPr="00C173F2">
        <w:rPr>
          <w:b/>
          <w:bCs/>
          <w:rtl/>
          <w:lang w:bidi="ar-SA"/>
        </w:rPr>
        <w:t>کلیات</w:t>
      </w:r>
      <w:r w:rsidRPr="00C173F2">
        <w:rPr>
          <w:rtl/>
          <w:lang w:bidi="ar-SA"/>
        </w:rPr>
        <w:t xml:space="preserve"> فهرست‌بها، جداگانه تعیین می‌گردد [</w:t>
      </w:r>
      <w:r w:rsidRPr="00C173F2">
        <w:rPr>
          <w:rtl/>
        </w:rPr>
        <w:t>۱۴]. (</w:t>
      </w:r>
      <w:r w:rsidRPr="00C173F2">
        <w:rPr>
          <w:rtl/>
          <w:lang w:bidi="ar-SA"/>
        </w:rPr>
        <w:t>دستمزد نصب و جاسازی در بهای ردیف‌ها منظور شده است</w:t>
      </w:r>
      <w:r w:rsidRPr="00C173F2">
        <w:t xml:space="preserve"> [</w:t>
      </w:r>
      <w:r w:rsidRPr="00C173F2">
        <w:rPr>
          <w:rtl/>
        </w:rPr>
        <w:t>۱۴</w:t>
      </w:r>
      <w:r w:rsidRPr="00C173F2">
        <w:t>]</w:t>
      </w:r>
      <w:r w:rsidRPr="00C173F2">
        <w:rPr>
          <w:rtl/>
        </w:rPr>
        <w:t>)</w:t>
      </w:r>
      <w:r w:rsidRPr="00C173F2">
        <w:t>.</w:t>
      </w:r>
    </w:p>
    <w:p w14:paraId="78B2FD59" w14:textId="77777777" w:rsidR="00C173F2" w:rsidRPr="00C173F2" w:rsidRDefault="00C173F2" w:rsidP="00C173F2">
      <w:pPr>
        <w:numPr>
          <w:ilvl w:val="0"/>
          <w:numId w:val="30"/>
        </w:numPr>
        <w:bidi/>
      </w:pPr>
      <w:r w:rsidRPr="00C173F2">
        <w:rPr>
          <w:b/>
          <w:bCs/>
          <w:rtl/>
          <w:lang w:bidi="ar-SA"/>
        </w:rPr>
        <w:t>هزینه تهیه یراق‌آلات در و پنجره</w:t>
      </w:r>
      <w:r w:rsidRPr="00C173F2">
        <w:rPr>
          <w:b/>
          <w:bCs/>
        </w:rPr>
        <w:t xml:space="preserve"> U.P.V.C:</w:t>
      </w:r>
      <w:r w:rsidRPr="00C173F2">
        <w:t xml:space="preserve"> </w:t>
      </w:r>
      <w:r w:rsidRPr="00C173F2">
        <w:rPr>
          <w:rtl/>
          <w:lang w:bidi="ar-SA"/>
        </w:rPr>
        <w:t>هزینه تهیه یراق‌آلات از هر نوع (شامل لولا، قفل، دستگیره و تمام لوازمی که روی در و پنجره نصب می‌شود)</w:t>
      </w:r>
      <w:r w:rsidRPr="00C173F2">
        <w:t xml:space="preserve"> [</w:t>
      </w:r>
      <w:r w:rsidRPr="00C173F2">
        <w:rPr>
          <w:rtl/>
        </w:rPr>
        <w:t>۲۵</w:t>
      </w:r>
      <w:r w:rsidRPr="00C173F2">
        <w:t xml:space="preserve">]. </w:t>
      </w:r>
    </w:p>
    <w:p w14:paraId="05AE4588" w14:textId="77777777" w:rsidR="00C173F2" w:rsidRPr="00C173F2" w:rsidRDefault="00C173F2" w:rsidP="00C173F2">
      <w:pPr>
        <w:numPr>
          <w:ilvl w:val="1"/>
          <w:numId w:val="30"/>
        </w:numPr>
        <w:bidi/>
      </w:pPr>
      <w:r w:rsidRPr="00C173F2">
        <w:rPr>
          <w:b/>
          <w:bCs/>
          <w:rtl/>
          <w:lang w:bidi="ar-SA"/>
        </w:rPr>
        <w:lastRenderedPageBreak/>
        <w:t>شرط</w:t>
      </w:r>
      <w:r w:rsidRPr="00C173F2">
        <w:rPr>
          <w:b/>
          <w:bCs/>
        </w:rPr>
        <w:t>:</w:t>
      </w:r>
      <w:r w:rsidRPr="00C173F2">
        <w:t xml:space="preserve"> </w:t>
      </w:r>
      <w:r w:rsidRPr="00C173F2">
        <w:rPr>
          <w:rtl/>
          <w:lang w:bidi="ar-SA"/>
        </w:rPr>
        <w:t>تهیه یراق‌آلات از هر نوع برای در و پنجره</w:t>
      </w:r>
      <w:r w:rsidRPr="00C173F2">
        <w:t xml:space="preserve"> U.P.V.C [</w:t>
      </w:r>
      <w:r w:rsidRPr="00C173F2">
        <w:rPr>
          <w:rtl/>
        </w:rPr>
        <w:t>۲۵</w:t>
      </w:r>
      <w:r w:rsidRPr="00C173F2">
        <w:t>].</w:t>
      </w:r>
    </w:p>
    <w:p w14:paraId="09AE322D" w14:textId="77777777" w:rsidR="00C173F2" w:rsidRPr="00C173F2" w:rsidRDefault="00C173F2" w:rsidP="00C173F2">
      <w:pPr>
        <w:numPr>
          <w:ilvl w:val="1"/>
          <w:numId w:val="30"/>
        </w:numPr>
        <w:bidi/>
      </w:pPr>
      <w:r w:rsidRPr="00C173F2">
        <w:rPr>
          <w:b/>
          <w:bCs/>
          <w:rtl/>
          <w:lang w:bidi="ar-SA"/>
        </w:rPr>
        <w:t>روش محاسبه</w:t>
      </w:r>
      <w:r w:rsidRPr="00C173F2">
        <w:rPr>
          <w:b/>
          <w:bCs/>
        </w:rPr>
        <w:t>:</w:t>
      </w:r>
      <w:r w:rsidRPr="00C173F2">
        <w:t xml:space="preserve"> </w:t>
      </w:r>
      <w:r w:rsidRPr="00C173F2">
        <w:rPr>
          <w:rtl/>
          <w:lang w:bidi="ar-SA"/>
        </w:rPr>
        <w:t xml:space="preserve">مطابق </w:t>
      </w:r>
      <w:r w:rsidRPr="00C173F2">
        <w:rPr>
          <w:b/>
          <w:bCs/>
          <w:rtl/>
          <w:lang w:bidi="ar-SA"/>
        </w:rPr>
        <w:t>کلیات این فهرست‌بها</w:t>
      </w:r>
      <w:r w:rsidRPr="00C173F2">
        <w:rPr>
          <w:rtl/>
          <w:lang w:bidi="ar-SA"/>
        </w:rPr>
        <w:t>، جداگانه محاسبه و اعمال می‌گردد [</w:t>
      </w:r>
      <w:r w:rsidRPr="00C173F2">
        <w:rPr>
          <w:rtl/>
        </w:rPr>
        <w:t>۲۵]. (</w:t>
      </w:r>
      <w:r w:rsidRPr="00C173F2">
        <w:rPr>
          <w:rtl/>
          <w:lang w:bidi="ar-SA"/>
        </w:rPr>
        <w:t>دستمزد نصب و جاسازی در بهای واحد ردیف منظور شده است</w:t>
      </w:r>
      <w:r w:rsidRPr="00C173F2">
        <w:t xml:space="preserve"> [</w:t>
      </w:r>
      <w:r w:rsidRPr="00C173F2">
        <w:rPr>
          <w:rtl/>
        </w:rPr>
        <w:t>۲۵</w:t>
      </w:r>
      <w:r w:rsidRPr="00C173F2">
        <w:t>]</w:t>
      </w:r>
      <w:r w:rsidRPr="00C173F2">
        <w:rPr>
          <w:rtl/>
        </w:rPr>
        <w:t>)</w:t>
      </w:r>
      <w:r w:rsidRPr="00C173F2">
        <w:t>.</w:t>
      </w:r>
    </w:p>
    <w:p w14:paraId="7AC78B90" w14:textId="77777777" w:rsidR="00C173F2" w:rsidRPr="00C173F2" w:rsidRDefault="00C173F2" w:rsidP="00C173F2">
      <w:pPr>
        <w:bidi/>
      </w:pPr>
      <w:r w:rsidRPr="00C173F2">
        <w:pict w14:anchorId="208B13EF">
          <v:rect id="_x0000_i1045" style="width:0;height:1.5pt" o:hralign="center" o:hrstd="t" o:hr="t" fillcolor="#a0a0a0" stroked="f"/>
        </w:pict>
      </w:r>
    </w:p>
    <w:p w14:paraId="5441FB63" w14:textId="77777777" w:rsidR="00C173F2" w:rsidRPr="00C173F2" w:rsidRDefault="00C173F2" w:rsidP="00C173F2">
      <w:pPr>
        <w:bidi/>
      </w:pPr>
      <w:r w:rsidRPr="00C173F2">
        <w:rPr>
          <w:b/>
          <w:bCs/>
          <w:rtl/>
          <w:lang w:bidi="ar-SA"/>
        </w:rPr>
        <w:t>نکته توضیحی</w:t>
      </w:r>
      <w:r w:rsidRPr="00C173F2">
        <w:rPr>
          <w:b/>
          <w:bCs/>
        </w:rPr>
        <w:t>:</w:t>
      </w:r>
    </w:p>
    <w:p w14:paraId="0255EA59" w14:textId="77777777" w:rsidR="00C173F2" w:rsidRPr="00C173F2" w:rsidRDefault="00C173F2" w:rsidP="00C173F2">
      <w:pPr>
        <w:bidi/>
      </w:pPr>
      <w:r w:rsidRPr="00C173F2">
        <w:rPr>
          <w:rtl/>
          <w:lang w:bidi="ar-SA"/>
        </w:rPr>
        <w:t>در این فصل، سایر شرایطی که ممکن است بر قیمت نهایی تأثیر بگذارند (مانند رنگ‌های خاص کفپوش لاستیکی [</w:t>
      </w:r>
      <w:r w:rsidRPr="00C173F2">
        <w:rPr>
          <w:rtl/>
        </w:rPr>
        <w:t xml:space="preserve">۶] </w:t>
      </w:r>
      <w:r w:rsidRPr="00C173F2">
        <w:rPr>
          <w:rtl/>
          <w:lang w:bidi="ar-SA"/>
        </w:rPr>
        <w:t>یا افزایش ضخامت</w:t>
      </w:r>
      <w:r w:rsidRPr="00C173F2">
        <w:t xml:space="preserve"> [</w:t>
      </w:r>
      <w:r w:rsidRPr="00C173F2">
        <w:rPr>
          <w:rtl/>
        </w:rPr>
        <w:t>۳۵</w:t>
      </w:r>
      <w:r w:rsidRPr="00C173F2">
        <w:t>]</w:t>
      </w:r>
      <w:r w:rsidRPr="00C173F2">
        <w:rPr>
          <w:rtl/>
        </w:rPr>
        <w:t>)</w:t>
      </w:r>
      <w:r w:rsidRPr="00C173F2">
        <w:rPr>
          <w:rtl/>
          <w:lang w:bidi="ar-SA"/>
        </w:rPr>
        <w:t xml:space="preserve">، از طریق اعمال </w:t>
      </w:r>
      <w:r w:rsidRPr="00C173F2">
        <w:rPr>
          <w:b/>
          <w:bCs/>
          <w:rtl/>
          <w:lang w:bidi="ar-SA"/>
        </w:rPr>
        <w:t>ضریب</w:t>
      </w:r>
      <w:r w:rsidRPr="00C173F2">
        <w:rPr>
          <w:b/>
          <w:bCs/>
        </w:rPr>
        <w:t xml:space="preserve"> (Multiplier)</w:t>
      </w:r>
      <w:r w:rsidRPr="00C173F2">
        <w:t xml:space="preserve"> </w:t>
      </w:r>
      <w:r w:rsidRPr="00C173F2">
        <w:rPr>
          <w:rtl/>
          <w:lang w:bidi="ar-SA"/>
        </w:rPr>
        <w:t xml:space="preserve">یا </w:t>
      </w:r>
      <w:r w:rsidRPr="00C173F2">
        <w:rPr>
          <w:b/>
          <w:bCs/>
          <w:rtl/>
          <w:lang w:bidi="ar-SA"/>
        </w:rPr>
        <w:t>اضافه بها</w:t>
      </w:r>
      <w:r w:rsidRPr="00C173F2">
        <w:rPr>
          <w:b/>
          <w:bCs/>
        </w:rPr>
        <w:t xml:space="preserve"> (Extra Price)</w:t>
      </w:r>
      <w:r w:rsidRPr="00C173F2">
        <w:t xml:space="preserve"> </w:t>
      </w:r>
      <w:r w:rsidRPr="00C173F2">
        <w:rPr>
          <w:rtl/>
          <w:lang w:bidi="ar-SA"/>
        </w:rPr>
        <w:t>که در ردیف‌های خود فهرست بها تعریف شده‌اند، پوشش داده می‌شوند. فقط موکت، کاغذ دیواری و یراق‌آلات هستند که به دلیل گستردگی مشخصات و تفاوت زیاد در قیمت (وابسته به نوع و کیفیت مصالح)، قیمت تهیه آن‌ها خارج از ردیف‌های معمولی فهرست بها تعیین می‌شود</w:t>
      </w:r>
      <w:r w:rsidRPr="00C173F2">
        <w:t>.</w:t>
      </w:r>
    </w:p>
    <w:p w14:paraId="7C60DDE1" w14:textId="77777777" w:rsidR="00AD77B1" w:rsidRDefault="00AD77B1" w:rsidP="00AD77B1">
      <w:pPr>
        <w:bidi/>
      </w:pPr>
    </w:p>
    <w:sectPr w:rsidR="00AD77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96862"/>
    <w:multiLevelType w:val="multilevel"/>
    <w:tmpl w:val="90466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AD42EC"/>
    <w:multiLevelType w:val="multilevel"/>
    <w:tmpl w:val="52EA6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6D3309"/>
    <w:multiLevelType w:val="multilevel"/>
    <w:tmpl w:val="29B0D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027D16"/>
    <w:multiLevelType w:val="multilevel"/>
    <w:tmpl w:val="30A0B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447216"/>
    <w:multiLevelType w:val="multilevel"/>
    <w:tmpl w:val="F6F0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20D18"/>
    <w:multiLevelType w:val="multilevel"/>
    <w:tmpl w:val="EC46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20751"/>
    <w:multiLevelType w:val="multilevel"/>
    <w:tmpl w:val="BB7E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722A5"/>
    <w:multiLevelType w:val="multilevel"/>
    <w:tmpl w:val="86F8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8328B"/>
    <w:multiLevelType w:val="multilevel"/>
    <w:tmpl w:val="9774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940A1"/>
    <w:multiLevelType w:val="multilevel"/>
    <w:tmpl w:val="428C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0A73E9"/>
    <w:multiLevelType w:val="multilevel"/>
    <w:tmpl w:val="284E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A1858"/>
    <w:multiLevelType w:val="multilevel"/>
    <w:tmpl w:val="18060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B05DB3"/>
    <w:multiLevelType w:val="multilevel"/>
    <w:tmpl w:val="AC1E73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E32281"/>
    <w:multiLevelType w:val="multilevel"/>
    <w:tmpl w:val="D39C9B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E838C7"/>
    <w:multiLevelType w:val="multilevel"/>
    <w:tmpl w:val="F566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F3406C"/>
    <w:multiLevelType w:val="multilevel"/>
    <w:tmpl w:val="62EE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346548"/>
    <w:multiLevelType w:val="multilevel"/>
    <w:tmpl w:val="7096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5245E2"/>
    <w:multiLevelType w:val="multilevel"/>
    <w:tmpl w:val="5D30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A51D88"/>
    <w:multiLevelType w:val="multilevel"/>
    <w:tmpl w:val="5E8EE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6C7089"/>
    <w:multiLevelType w:val="multilevel"/>
    <w:tmpl w:val="2DDE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41378"/>
    <w:multiLevelType w:val="multilevel"/>
    <w:tmpl w:val="13B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F175A1"/>
    <w:multiLevelType w:val="multilevel"/>
    <w:tmpl w:val="CBD40C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ED6756"/>
    <w:multiLevelType w:val="multilevel"/>
    <w:tmpl w:val="35D0E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1E06C2"/>
    <w:multiLevelType w:val="multilevel"/>
    <w:tmpl w:val="F8A8F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B863F9"/>
    <w:multiLevelType w:val="multilevel"/>
    <w:tmpl w:val="2CD06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986868"/>
    <w:multiLevelType w:val="multilevel"/>
    <w:tmpl w:val="3A88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C4561B"/>
    <w:multiLevelType w:val="multilevel"/>
    <w:tmpl w:val="3B16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185817"/>
    <w:multiLevelType w:val="multilevel"/>
    <w:tmpl w:val="75F2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9D47B2"/>
    <w:multiLevelType w:val="multilevel"/>
    <w:tmpl w:val="615C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0F3B64"/>
    <w:multiLevelType w:val="multilevel"/>
    <w:tmpl w:val="348C4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793701">
    <w:abstractNumId w:val="26"/>
  </w:num>
  <w:num w:numId="2" w16cid:durableId="1339889369">
    <w:abstractNumId w:val="14"/>
  </w:num>
  <w:num w:numId="3" w16cid:durableId="1577861756">
    <w:abstractNumId w:val="16"/>
  </w:num>
  <w:num w:numId="4" w16cid:durableId="402145625">
    <w:abstractNumId w:val="17"/>
  </w:num>
  <w:num w:numId="5" w16cid:durableId="1248225447">
    <w:abstractNumId w:val="9"/>
  </w:num>
  <w:num w:numId="6" w16cid:durableId="207569448">
    <w:abstractNumId w:val="5"/>
  </w:num>
  <w:num w:numId="7" w16cid:durableId="999963992">
    <w:abstractNumId w:val="10"/>
  </w:num>
  <w:num w:numId="8" w16cid:durableId="1586767302">
    <w:abstractNumId w:val="6"/>
  </w:num>
  <w:num w:numId="9" w16cid:durableId="1226137684">
    <w:abstractNumId w:val="20"/>
  </w:num>
  <w:num w:numId="10" w16cid:durableId="1393768024">
    <w:abstractNumId w:val="19"/>
  </w:num>
  <w:num w:numId="11" w16cid:durableId="658268989">
    <w:abstractNumId w:val="7"/>
  </w:num>
  <w:num w:numId="12" w16cid:durableId="1271083845">
    <w:abstractNumId w:val="28"/>
  </w:num>
  <w:num w:numId="13" w16cid:durableId="682829906">
    <w:abstractNumId w:val="4"/>
  </w:num>
  <w:num w:numId="14" w16cid:durableId="750349510">
    <w:abstractNumId w:val="3"/>
  </w:num>
  <w:num w:numId="15" w16cid:durableId="2086611468">
    <w:abstractNumId w:val="11"/>
  </w:num>
  <w:num w:numId="16" w16cid:durableId="942999182">
    <w:abstractNumId w:val="18"/>
  </w:num>
  <w:num w:numId="17" w16cid:durableId="1325275843">
    <w:abstractNumId w:val="2"/>
  </w:num>
  <w:num w:numId="18" w16cid:durableId="994261670">
    <w:abstractNumId w:val="25"/>
  </w:num>
  <w:num w:numId="19" w16cid:durableId="714431028">
    <w:abstractNumId w:val="23"/>
  </w:num>
  <w:num w:numId="20" w16cid:durableId="1912422098">
    <w:abstractNumId w:val="12"/>
  </w:num>
  <w:num w:numId="21" w16cid:durableId="1634100319">
    <w:abstractNumId w:val="13"/>
  </w:num>
  <w:num w:numId="22" w16cid:durableId="1166165269">
    <w:abstractNumId w:val="21"/>
  </w:num>
  <w:num w:numId="23" w16cid:durableId="982779577">
    <w:abstractNumId w:val="29"/>
  </w:num>
  <w:num w:numId="24" w16cid:durableId="966546446">
    <w:abstractNumId w:val="8"/>
  </w:num>
  <w:num w:numId="25" w16cid:durableId="1228223970">
    <w:abstractNumId w:val="24"/>
  </w:num>
  <w:num w:numId="26" w16cid:durableId="1334649110">
    <w:abstractNumId w:val="22"/>
  </w:num>
  <w:num w:numId="27" w16cid:durableId="940138936">
    <w:abstractNumId w:val="0"/>
  </w:num>
  <w:num w:numId="28" w16cid:durableId="1973748092">
    <w:abstractNumId w:val="1"/>
  </w:num>
  <w:num w:numId="29" w16cid:durableId="1972979067">
    <w:abstractNumId w:val="27"/>
  </w:num>
  <w:num w:numId="30" w16cid:durableId="105731956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537"/>
    <w:rsid w:val="000A0A9F"/>
    <w:rsid w:val="00121EF9"/>
    <w:rsid w:val="005E34B4"/>
    <w:rsid w:val="00810265"/>
    <w:rsid w:val="00986514"/>
    <w:rsid w:val="00986B6F"/>
    <w:rsid w:val="00A11537"/>
    <w:rsid w:val="00AD77B1"/>
    <w:rsid w:val="00C173F2"/>
    <w:rsid w:val="00DD03AE"/>
    <w:rsid w:val="00FC3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6D38E"/>
  <w15:chartTrackingRefBased/>
  <w15:docId w15:val="{901E576A-E46A-45C7-8D2C-1A6B16703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B6F"/>
    <w:rPr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1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53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53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537"/>
    <w:rPr>
      <w:rFonts w:eastAsiaTheme="majorEastAsia" w:cstheme="majorBidi"/>
      <w:color w:val="0F4761" w:themeColor="accent1" w:themeShade="BF"/>
      <w:sz w:val="28"/>
      <w:szCs w:val="28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537"/>
    <w:rPr>
      <w:rFonts w:eastAsiaTheme="majorEastAsia" w:cstheme="majorBidi"/>
      <w:i/>
      <w:iCs/>
      <w:color w:val="0F4761" w:themeColor="accent1" w:themeShade="BF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537"/>
    <w:rPr>
      <w:rFonts w:eastAsiaTheme="majorEastAsia" w:cstheme="majorBidi"/>
      <w:color w:val="0F4761" w:themeColor="accent1" w:themeShade="BF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537"/>
    <w:rPr>
      <w:rFonts w:eastAsiaTheme="majorEastAsia" w:cstheme="majorBidi"/>
      <w:i/>
      <w:iCs/>
      <w:color w:val="595959" w:themeColor="text1" w:themeTint="A6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537"/>
    <w:rPr>
      <w:rFonts w:eastAsiaTheme="majorEastAsia" w:cstheme="majorBidi"/>
      <w:color w:val="595959" w:themeColor="text1" w:themeTint="A6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537"/>
    <w:rPr>
      <w:rFonts w:eastAsiaTheme="majorEastAsia" w:cstheme="majorBidi"/>
      <w:i/>
      <w:iCs/>
      <w:color w:val="272727" w:themeColor="text1" w:themeTint="D8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537"/>
    <w:rPr>
      <w:rFonts w:eastAsiaTheme="majorEastAsia" w:cstheme="majorBidi"/>
      <w:color w:val="272727" w:themeColor="text1" w:themeTint="D8"/>
      <w:lang w:bidi="fa-IR"/>
    </w:rPr>
  </w:style>
  <w:style w:type="paragraph" w:styleId="Title">
    <w:name w:val="Title"/>
    <w:basedOn w:val="Normal"/>
    <w:next w:val="Normal"/>
    <w:link w:val="TitleChar"/>
    <w:uiPriority w:val="10"/>
    <w:qFormat/>
    <w:rsid w:val="00A11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537"/>
    <w:rPr>
      <w:rFonts w:asciiTheme="majorHAnsi" w:eastAsiaTheme="majorEastAsia" w:hAnsiTheme="majorHAnsi" w:cstheme="majorBidi"/>
      <w:spacing w:val="-10"/>
      <w:kern w:val="28"/>
      <w:sz w:val="56"/>
      <w:szCs w:val="56"/>
      <w:lang w:bidi="fa-IR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537"/>
    <w:rPr>
      <w:rFonts w:eastAsiaTheme="majorEastAsia" w:cstheme="majorBidi"/>
      <w:color w:val="595959" w:themeColor="text1" w:themeTint="A6"/>
      <w:spacing w:val="15"/>
      <w:sz w:val="28"/>
      <w:szCs w:val="28"/>
      <w:lang w:bidi="fa-IR"/>
    </w:rPr>
  </w:style>
  <w:style w:type="paragraph" w:styleId="Quote">
    <w:name w:val="Quote"/>
    <w:basedOn w:val="Normal"/>
    <w:next w:val="Normal"/>
    <w:link w:val="QuoteChar"/>
    <w:uiPriority w:val="29"/>
    <w:qFormat/>
    <w:rsid w:val="00A11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537"/>
    <w:rPr>
      <w:i/>
      <w:iCs/>
      <w:color w:val="404040" w:themeColor="text1" w:themeTint="BF"/>
      <w:lang w:bidi="fa-IR"/>
    </w:rPr>
  </w:style>
  <w:style w:type="paragraph" w:styleId="ListParagraph">
    <w:name w:val="List Paragraph"/>
    <w:basedOn w:val="Normal"/>
    <w:uiPriority w:val="34"/>
    <w:qFormat/>
    <w:rsid w:val="00A11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537"/>
    <w:rPr>
      <w:i/>
      <w:iCs/>
      <w:color w:val="0F4761" w:themeColor="accent1" w:themeShade="BF"/>
      <w:lang w:bidi="fa-IR"/>
    </w:rPr>
  </w:style>
  <w:style w:type="character" w:styleId="IntenseReference">
    <w:name w:val="Intense Reference"/>
    <w:basedOn w:val="DefaultParagraphFont"/>
    <w:uiPriority w:val="32"/>
    <w:qFormat/>
    <w:rsid w:val="00A115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2204</Words>
  <Characters>12568</Characters>
  <Application>Microsoft Office Word</Application>
  <DocSecurity>0</DocSecurity>
  <Lines>104</Lines>
  <Paragraphs>29</Paragraphs>
  <ScaleCrop>false</ScaleCrop>
  <Company/>
  <LinksUpToDate>false</LinksUpToDate>
  <CharactersWithSpaces>14743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meysam pourrajab</dc:creator>
  <cp:keywords/>
  <dc:description/>
  <cp:lastModifiedBy>meysam pourrajab</cp:lastModifiedBy>
  <cp:revision>7</cp:revision>
  <dcterms:created xsi:type="dcterms:W3CDTF">2025-11-30T22:51:00Z</dcterms:created>
  <dcterms:modified xsi:type="dcterms:W3CDTF">2025-11-30T23:07:00Z</dcterms:modified>
</cp:coreProperties>
</file>