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EC031" w14:textId="2B235DB1" w:rsidR="00BF1FAD" w:rsidRPr="00B81A59" w:rsidRDefault="00C47813" w:rsidP="00C47813">
      <w:pPr>
        <w:spacing w:after="200" w:line="276" w:lineRule="auto"/>
        <w:rPr>
          <w:rFonts w:ascii="Calibri" w:eastAsia="Calibri" w:hAnsi="Calibri" w:cs="David"/>
          <w:b/>
          <w:bCs/>
          <w:sz w:val="28"/>
          <w:szCs w:val="28"/>
          <w:rtl/>
        </w:rPr>
      </w:pPr>
      <w:r w:rsidRPr="00C47813">
        <w:rPr>
          <w:rFonts w:ascii="Calibri" w:eastAsia="Calibri" w:hAnsi="Calibri" w:cs="David"/>
          <w:b/>
          <w:bCs/>
          <w:sz w:val="28"/>
          <w:szCs w:val="28"/>
          <w:rtl/>
        </w:rPr>
        <w:t>מתיאוריה למעשה</w:t>
      </w:r>
      <w:r>
        <w:rPr>
          <w:rFonts w:ascii="Calibri" w:eastAsia="Calibri" w:hAnsi="Calibri" w:cs="David" w:hint="cs"/>
          <w:b/>
          <w:bCs/>
          <w:sz w:val="28"/>
          <w:szCs w:val="28"/>
          <w:rtl/>
        </w:rPr>
        <w:t xml:space="preserve">: </w:t>
      </w:r>
      <w:r w:rsidR="00BF1FAD" w:rsidRPr="0054213D">
        <w:rPr>
          <w:rFonts w:ascii="Calibri" w:eastAsia="Calibri" w:hAnsi="Calibri" w:cs="David"/>
          <w:b/>
          <w:bCs/>
          <w:sz w:val="28"/>
          <w:szCs w:val="28"/>
          <w:rtl/>
        </w:rPr>
        <w:t xml:space="preserve">פיתוח מקצועי </w:t>
      </w:r>
      <w:proofErr w:type="spellStart"/>
      <w:r w:rsidR="00BF1FAD" w:rsidRPr="0054213D">
        <w:rPr>
          <w:rFonts w:ascii="Calibri" w:eastAsia="Calibri" w:hAnsi="Calibri" w:cs="David"/>
          <w:b/>
          <w:bCs/>
          <w:sz w:val="28"/>
          <w:szCs w:val="28"/>
          <w:rtl/>
        </w:rPr>
        <w:t>למת"</w:t>
      </w:r>
      <w:r w:rsidR="00BF1FAD">
        <w:rPr>
          <w:rFonts w:ascii="Calibri" w:eastAsia="Calibri" w:hAnsi="Calibri" w:cs="David" w:hint="cs"/>
          <w:b/>
          <w:bCs/>
          <w:sz w:val="28"/>
          <w:szCs w:val="28"/>
          <w:rtl/>
        </w:rPr>
        <w:t>ל</w:t>
      </w:r>
      <w:proofErr w:type="spellEnd"/>
      <w:r w:rsidR="00BF1FAD" w:rsidRPr="0054213D">
        <w:rPr>
          <w:rFonts w:ascii="Calibri" w:eastAsia="Calibri" w:hAnsi="Calibri" w:cs="David"/>
          <w:b/>
          <w:bCs/>
          <w:sz w:val="28"/>
          <w:szCs w:val="28"/>
          <w:rtl/>
        </w:rPr>
        <w:t xml:space="preserve"> במשרד העבודה</w:t>
      </w:r>
    </w:p>
    <w:tbl>
      <w:tblPr>
        <w:tblStyle w:val="ae"/>
        <w:bidiVisual/>
        <w:tblW w:w="5122" w:type="pct"/>
        <w:tblInd w:w="-202" w:type="dxa"/>
        <w:tblLook w:val="04A0" w:firstRow="1" w:lastRow="0" w:firstColumn="1" w:lastColumn="0" w:noHBand="0" w:noVBand="1"/>
      </w:tblPr>
      <w:tblGrid>
        <w:gridCol w:w="2060"/>
        <w:gridCol w:w="2488"/>
        <w:gridCol w:w="512"/>
        <w:gridCol w:w="1601"/>
        <w:gridCol w:w="1837"/>
      </w:tblGrid>
      <w:tr w:rsidR="00BF1FAD" w:rsidRPr="00F44AC3" w14:paraId="6FC176D0" w14:textId="77777777" w:rsidTr="00C50412">
        <w:tc>
          <w:tcPr>
            <w:tcW w:w="1212" w:type="pct"/>
          </w:tcPr>
          <w:p w14:paraId="339FF337" w14:textId="77777777" w:rsidR="00BF1FAD" w:rsidRPr="00F44AC3" w:rsidRDefault="00BF1FAD" w:rsidP="00C47813">
            <w:pPr>
              <w:rPr>
                <w:rFonts w:ascii="David" w:hAnsi="David" w:cs="David"/>
                <w:b/>
                <w:bCs/>
                <w:sz w:val="24"/>
                <w:szCs w:val="24"/>
                <w:rtl/>
              </w:rPr>
            </w:pPr>
            <w:r w:rsidRPr="00F44AC3">
              <w:rPr>
                <w:rFonts w:ascii="David" w:hAnsi="David" w:cs="David"/>
                <w:b/>
                <w:bCs/>
                <w:sz w:val="24"/>
                <w:szCs w:val="24"/>
                <w:rtl/>
              </w:rPr>
              <w:t xml:space="preserve">יוזם </w:t>
            </w:r>
            <w:r>
              <w:rPr>
                <w:rFonts w:ascii="David" w:hAnsi="David" w:cs="David" w:hint="cs"/>
                <w:b/>
                <w:bCs/>
                <w:sz w:val="24"/>
                <w:szCs w:val="24"/>
                <w:rtl/>
              </w:rPr>
              <w:t>ומבצע</w:t>
            </w:r>
            <w:r w:rsidRPr="00F44AC3">
              <w:rPr>
                <w:rFonts w:ascii="David" w:hAnsi="David" w:cs="David"/>
                <w:b/>
                <w:bCs/>
                <w:sz w:val="24"/>
                <w:szCs w:val="24"/>
                <w:rtl/>
              </w:rPr>
              <w:t xml:space="preserve"> הבקשה</w:t>
            </w:r>
          </w:p>
        </w:tc>
        <w:tc>
          <w:tcPr>
            <w:tcW w:w="1464" w:type="pct"/>
            <w:tcBorders>
              <w:right w:val="single" w:sz="4" w:space="0" w:color="auto"/>
            </w:tcBorders>
          </w:tcPr>
          <w:p w14:paraId="1A424F89" w14:textId="77777777" w:rsidR="00BF1FAD" w:rsidRPr="00F44AC3" w:rsidRDefault="00BF1FAD" w:rsidP="00C47813">
            <w:pPr>
              <w:rPr>
                <w:rFonts w:ascii="David" w:hAnsi="David" w:cs="David"/>
                <w:sz w:val="24"/>
                <w:szCs w:val="24"/>
                <w:rtl/>
              </w:rPr>
            </w:pPr>
            <w:r>
              <w:rPr>
                <w:rFonts w:ascii="David" w:hAnsi="David" w:cs="David" w:hint="cs"/>
                <w:sz w:val="24"/>
                <w:szCs w:val="24"/>
                <w:rtl/>
              </w:rPr>
              <w:t>משרד העבודה</w:t>
            </w:r>
          </w:p>
        </w:tc>
        <w:tc>
          <w:tcPr>
            <w:tcW w:w="301" w:type="pct"/>
            <w:tcBorders>
              <w:top w:val="nil"/>
              <w:left w:val="single" w:sz="4" w:space="0" w:color="auto"/>
              <w:bottom w:val="nil"/>
              <w:right w:val="single" w:sz="4" w:space="0" w:color="auto"/>
            </w:tcBorders>
          </w:tcPr>
          <w:p w14:paraId="7CF20A57" w14:textId="77777777" w:rsidR="00BF1FAD" w:rsidRPr="00F44AC3" w:rsidRDefault="00BF1FAD" w:rsidP="00C47813">
            <w:pPr>
              <w:rPr>
                <w:rFonts w:ascii="David" w:hAnsi="David" w:cs="David"/>
                <w:sz w:val="24"/>
                <w:szCs w:val="24"/>
                <w:rtl/>
              </w:rPr>
            </w:pPr>
          </w:p>
        </w:tc>
        <w:tc>
          <w:tcPr>
            <w:tcW w:w="942" w:type="pct"/>
            <w:tcBorders>
              <w:left w:val="single" w:sz="4" w:space="0" w:color="auto"/>
            </w:tcBorders>
          </w:tcPr>
          <w:p w14:paraId="6C83A80F" w14:textId="77777777" w:rsidR="00BF1FAD" w:rsidRPr="00F44AC3" w:rsidRDefault="00BF1FAD" w:rsidP="00C47813">
            <w:pPr>
              <w:rPr>
                <w:rFonts w:ascii="David" w:hAnsi="David" w:cs="David"/>
                <w:b/>
                <w:bCs/>
                <w:sz w:val="24"/>
                <w:szCs w:val="24"/>
                <w:rtl/>
              </w:rPr>
            </w:pPr>
            <w:r>
              <w:rPr>
                <w:rFonts w:ascii="David" w:hAnsi="David" w:cs="David" w:hint="cs"/>
                <w:b/>
                <w:bCs/>
                <w:sz w:val="24"/>
                <w:szCs w:val="24"/>
                <w:rtl/>
              </w:rPr>
              <w:t xml:space="preserve">שכבת גיל </w:t>
            </w:r>
            <w:r w:rsidRPr="00C65A56">
              <w:rPr>
                <w:rFonts w:ascii="David" w:hAnsi="David" w:cs="David" w:hint="cs"/>
                <w:sz w:val="24"/>
                <w:szCs w:val="24"/>
                <w:rtl/>
              </w:rPr>
              <w:t>(יסודי, חט"ב, על יסודי)</w:t>
            </w:r>
          </w:p>
        </w:tc>
        <w:tc>
          <w:tcPr>
            <w:tcW w:w="1081" w:type="pct"/>
          </w:tcPr>
          <w:p w14:paraId="11D33C6A" w14:textId="77777777"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על יסודי</w:t>
            </w:r>
          </w:p>
        </w:tc>
      </w:tr>
      <w:tr w:rsidR="00BF1FAD" w:rsidRPr="00F44AC3" w14:paraId="19135500" w14:textId="77777777" w:rsidTr="00C50412">
        <w:tc>
          <w:tcPr>
            <w:tcW w:w="1212" w:type="pct"/>
          </w:tcPr>
          <w:p w14:paraId="6BF7EE44" w14:textId="77777777" w:rsidR="00BF1FAD" w:rsidRPr="00F44AC3" w:rsidRDefault="00BF1FAD" w:rsidP="00C47813">
            <w:pPr>
              <w:spacing w:line="360" w:lineRule="auto"/>
              <w:rPr>
                <w:rFonts w:ascii="David" w:hAnsi="David" w:cs="David"/>
                <w:b/>
                <w:bCs/>
                <w:sz w:val="24"/>
                <w:szCs w:val="24"/>
                <w:rtl/>
              </w:rPr>
            </w:pPr>
            <w:r w:rsidRPr="00F44AC3">
              <w:rPr>
                <w:rFonts w:ascii="David" w:hAnsi="David" w:cs="David"/>
                <w:b/>
                <w:bCs/>
                <w:sz w:val="24"/>
                <w:szCs w:val="24"/>
                <w:rtl/>
              </w:rPr>
              <w:t>אופק/עוז לתמורה</w:t>
            </w:r>
          </w:p>
        </w:tc>
        <w:tc>
          <w:tcPr>
            <w:tcW w:w="1464" w:type="pct"/>
            <w:tcBorders>
              <w:right w:val="single" w:sz="4" w:space="0" w:color="auto"/>
            </w:tcBorders>
          </w:tcPr>
          <w:p w14:paraId="217C8557" w14:textId="77777777"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אופק/ עוז</w:t>
            </w:r>
          </w:p>
        </w:tc>
        <w:tc>
          <w:tcPr>
            <w:tcW w:w="301" w:type="pct"/>
            <w:tcBorders>
              <w:top w:val="nil"/>
              <w:left w:val="single" w:sz="4" w:space="0" w:color="auto"/>
              <w:bottom w:val="nil"/>
              <w:right w:val="single" w:sz="4" w:space="0" w:color="auto"/>
            </w:tcBorders>
          </w:tcPr>
          <w:p w14:paraId="41141DF7" w14:textId="77777777" w:rsidR="00BF1FAD" w:rsidRPr="00F44AC3" w:rsidRDefault="00BF1FAD" w:rsidP="00C47813">
            <w:pPr>
              <w:spacing w:line="360" w:lineRule="auto"/>
              <w:rPr>
                <w:rFonts w:ascii="David" w:hAnsi="David" w:cs="David"/>
                <w:sz w:val="24"/>
                <w:szCs w:val="24"/>
                <w:rtl/>
              </w:rPr>
            </w:pPr>
          </w:p>
        </w:tc>
        <w:tc>
          <w:tcPr>
            <w:tcW w:w="942" w:type="pct"/>
            <w:tcBorders>
              <w:left w:val="single" w:sz="4" w:space="0" w:color="auto"/>
            </w:tcBorders>
          </w:tcPr>
          <w:p w14:paraId="3BCE71E2" w14:textId="77777777" w:rsidR="00BF1FAD" w:rsidRPr="00F44AC3" w:rsidRDefault="00BF1FAD" w:rsidP="00C47813">
            <w:pPr>
              <w:spacing w:line="360" w:lineRule="auto"/>
              <w:rPr>
                <w:rFonts w:ascii="David" w:hAnsi="David" w:cs="David"/>
                <w:b/>
                <w:bCs/>
                <w:sz w:val="24"/>
                <w:szCs w:val="24"/>
                <w:rtl/>
              </w:rPr>
            </w:pPr>
            <w:r>
              <w:rPr>
                <w:rFonts w:ascii="David" w:hAnsi="David" w:cs="David" w:hint="cs"/>
                <w:b/>
                <w:bCs/>
                <w:sz w:val="24"/>
                <w:szCs w:val="24"/>
                <w:rtl/>
              </w:rPr>
              <w:t>כתות</w:t>
            </w:r>
          </w:p>
        </w:tc>
        <w:tc>
          <w:tcPr>
            <w:tcW w:w="1081" w:type="pct"/>
          </w:tcPr>
          <w:p w14:paraId="79F3CD2E" w14:textId="77777777" w:rsidR="00BF1FAD" w:rsidRPr="00F44AC3" w:rsidRDefault="00BF1FAD" w:rsidP="00C47813">
            <w:pPr>
              <w:spacing w:line="360" w:lineRule="auto"/>
              <w:rPr>
                <w:rFonts w:ascii="David" w:hAnsi="David" w:cs="David"/>
                <w:sz w:val="24"/>
                <w:szCs w:val="24"/>
                <w:rtl/>
              </w:rPr>
            </w:pPr>
          </w:p>
        </w:tc>
      </w:tr>
      <w:tr w:rsidR="00BF1FAD" w:rsidRPr="00F44AC3" w14:paraId="66F201CA" w14:textId="77777777" w:rsidTr="00C50412">
        <w:tc>
          <w:tcPr>
            <w:tcW w:w="1212" w:type="pct"/>
          </w:tcPr>
          <w:p w14:paraId="15B09B13" w14:textId="77777777" w:rsidR="00BF1FAD" w:rsidRPr="00F44AC3" w:rsidRDefault="00BF1FAD" w:rsidP="00C47813">
            <w:pPr>
              <w:rPr>
                <w:rFonts w:ascii="David" w:hAnsi="David" w:cs="David"/>
                <w:b/>
                <w:bCs/>
                <w:sz w:val="24"/>
                <w:szCs w:val="24"/>
                <w:rtl/>
              </w:rPr>
            </w:pPr>
            <w:r>
              <w:rPr>
                <w:rFonts w:ascii="David" w:hAnsi="David" w:cs="David" w:hint="cs"/>
                <w:b/>
                <w:bCs/>
                <w:sz w:val="24"/>
                <w:szCs w:val="24"/>
                <w:rtl/>
              </w:rPr>
              <w:t>ת</w:t>
            </w:r>
            <w:r w:rsidRPr="008628B1">
              <w:rPr>
                <w:rFonts w:ascii="David" w:hAnsi="David" w:cs="David" w:hint="cs"/>
                <w:b/>
                <w:bCs/>
                <w:sz w:val="24"/>
                <w:szCs w:val="24"/>
                <w:rtl/>
              </w:rPr>
              <w:t>חום</w:t>
            </w:r>
            <w:r>
              <w:rPr>
                <w:rFonts w:ascii="David" w:hAnsi="David" w:cs="David" w:hint="cs"/>
                <w:b/>
                <w:bCs/>
                <w:sz w:val="24"/>
                <w:szCs w:val="24"/>
                <w:rtl/>
              </w:rPr>
              <w:t xml:space="preserve"> </w:t>
            </w:r>
            <w:r w:rsidRPr="007633A0">
              <w:rPr>
                <w:rFonts w:ascii="David" w:hAnsi="David" w:cs="David" w:hint="cs"/>
                <w:sz w:val="24"/>
                <w:szCs w:val="24"/>
                <w:rtl/>
              </w:rPr>
              <w:t xml:space="preserve">(מקצוע ההוראה, תפקיד </w:t>
            </w:r>
            <w:proofErr w:type="spellStart"/>
            <w:r w:rsidRPr="007633A0">
              <w:rPr>
                <w:rFonts w:ascii="David" w:hAnsi="David" w:cs="David" w:hint="cs"/>
                <w:sz w:val="24"/>
                <w:szCs w:val="24"/>
                <w:rtl/>
              </w:rPr>
              <w:t>עו"ה</w:t>
            </w:r>
            <w:proofErr w:type="spellEnd"/>
            <w:r w:rsidRPr="007633A0">
              <w:rPr>
                <w:rFonts w:ascii="David" w:hAnsi="David" w:cs="David" w:hint="cs"/>
                <w:sz w:val="24"/>
                <w:szCs w:val="24"/>
                <w:rtl/>
              </w:rPr>
              <w:t>, נושא רוחב, תוכנית ייעודית)</w:t>
            </w:r>
          </w:p>
        </w:tc>
        <w:tc>
          <w:tcPr>
            <w:tcW w:w="1464" w:type="pct"/>
            <w:tcBorders>
              <w:right w:val="single" w:sz="4" w:space="0" w:color="auto"/>
            </w:tcBorders>
          </w:tcPr>
          <w:p w14:paraId="3339D29D" w14:textId="77777777" w:rsidR="00BF1FAD" w:rsidRPr="00F44AC3" w:rsidRDefault="00BF1FAD" w:rsidP="00C47813">
            <w:pPr>
              <w:spacing w:line="360" w:lineRule="auto"/>
              <w:rPr>
                <w:rFonts w:ascii="David" w:hAnsi="David" w:cs="David"/>
                <w:sz w:val="24"/>
                <w:szCs w:val="24"/>
                <w:rtl/>
              </w:rPr>
            </w:pPr>
          </w:p>
        </w:tc>
        <w:tc>
          <w:tcPr>
            <w:tcW w:w="301" w:type="pct"/>
            <w:tcBorders>
              <w:top w:val="nil"/>
              <w:left w:val="single" w:sz="4" w:space="0" w:color="auto"/>
              <w:bottom w:val="nil"/>
              <w:right w:val="single" w:sz="4" w:space="0" w:color="auto"/>
            </w:tcBorders>
          </w:tcPr>
          <w:p w14:paraId="4C51990A" w14:textId="77777777" w:rsidR="00BF1FAD" w:rsidRPr="00F44AC3" w:rsidRDefault="00BF1FAD" w:rsidP="00C47813">
            <w:pPr>
              <w:spacing w:line="360" w:lineRule="auto"/>
              <w:rPr>
                <w:rFonts w:ascii="David" w:hAnsi="David" w:cs="David"/>
                <w:sz w:val="24"/>
                <w:szCs w:val="24"/>
                <w:rtl/>
              </w:rPr>
            </w:pPr>
          </w:p>
        </w:tc>
        <w:tc>
          <w:tcPr>
            <w:tcW w:w="942" w:type="pct"/>
            <w:tcBorders>
              <w:left w:val="single" w:sz="4" w:space="0" w:color="auto"/>
            </w:tcBorders>
          </w:tcPr>
          <w:p w14:paraId="716903D3" w14:textId="77777777" w:rsidR="00BF1FAD" w:rsidRPr="00F44AC3" w:rsidRDefault="00BF1FAD" w:rsidP="00C47813">
            <w:pPr>
              <w:spacing w:line="360" w:lineRule="auto"/>
              <w:rPr>
                <w:rFonts w:ascii="David" w:hAnsi="David" w:cs="David"/>
                <w:b/>
                <w:bCs/>
                <w:sz w:val="24"/>
                <w:szCs w:val="24"/>
                <w:rtl/>
              </w:rPr>
            </w:pPr>
            <w:r>
              <w:rPr>
                <w:rFonts w:ascii="David" w:hAnsi="David" w:cs="David" w:hint="cs"/>
                <w:b/>
                <w:bCs/>
                <w:sz w:val="24"/>
                <w:szCs w:val="24"/>
                <w:rtl/>
              </w:rPr>
              <w:t>מגזר</w:t>
            </w:r>
            <w:r w:rsidRPr="00F44AC3">
              <w:rPr>
                <w:rFonts w:ascii="David" w:hAnsi="David" w:cs="David"/>
                <w:b/>
                <w:bCs/>
                <w:sz w:val="24"/>
                <w:szCs w:val="24"/>
                <w:rtl/>
              </w:rPr>
              <w:t xml:space="preserve"> </w:t>
            </w:r>
          </w:p>
        </w:tc>
        <w:tc>
          <w:tcPr>
            <w:tcW w:w="1081" w:type="pct"/>
          </w:tcPr>
          <w:p w14:paraId="64C4A4C5" w14:textId="77777777"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הכל</w:t>
            </w:r>
          </w:p>
        </w:tc>
      </w:tr>
      <w:tr w:rsidR="00BF1FAD" w:rsidRPr="00F44AC3" w14:paraId="2448C5B2" w14:textId="77777777" w:rsidTr="00C50412">
        <w:tc>
          <w:tcPr>
            <w:tcW w:w="1212" w:type="pct"/>
          </w:tcPr>
          <w:p w14:paraId="6D3B959F" w14:textId="77777777" w:rsidR="00BF1FAD" w:rsidRPr="00F44AC3" w:rsidRDefault="00BF1FAD" w:rsidP="00C47813">
            <w:pPr>
              <w:spacing w:line="360" w:lineRule="auto"/>
              <w:rPr>
                <w:rFonts w:ascii="David" w:hAnsi="David" w:cs="David"/>
                <w:b/>
                <w:bCs/>
                <w:sz w:val="24"/>
                <w:szCs w:val="24"/>
                <w:rtl/>
              </w:rPr>
            </w:pPr>
            <w:r>
              <w:rPr>
                <w:rFonts w:ascii="David" w:hAnsi="David" w:cs="David" w:hint="cs"/>
                <w:b/>
                <w:bCs/>
                <w:sz w:val="24"/>
                <w:szCs w:val="24"/>
                <w:rtl/>
              </w:rPr>
              <w:t>שם ההשתלמות</w:t>
            </w:r>
          </w:p>
        </w:tc>
        <w:tc>
          <w:tcPr>
            <w:tcW w:w="1464" w:type="pct"/>
            <w:tcBorders>
              <w:right w:val="single" w:sz="4" w:space="0" w:color="auto"/>
            </w:tcBorders>
          </w:tcPr>
          <w:p w14:paraId="21E7DC8A" w14:textId="77777777"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פיתוח מקצועי משרד העבודה</w:t>
            </w:r>
          </w:p>
        </w:tc>
        <w:tc>
          <w:tcPr>
            <w:tcW w:w="301" w:type="pct"/>
            <w:tcBorders>
              <w:top w:val="nil"/>
              <w:left w:val="single" w:sz="4" w:space="0" w:color="auto"/>
              <w:bottom w:val="nil"/>
              <w:right w:val="single" w:sz="4" w:space="0" w:color="auto"/>
            </w:tcBorders>
          </w:tcPr>
          <w:p w14:paraId="570463A3" w14:textId="77777777" w:rsidR="00BF1FAD" w:rsidRPr="00F44AC3" w:rsidRDefault="00BF1FAD" w:rsidP="00C47813">
            <w:pPr>
              <w:spacing w:line="360" w:lineRule="auto"/>
              <w:rPr>
                <w:rFonts w:ascii="David" w:hAnsi="David" w:cs="David"/>
                <w:sz w:val="24"/>
                <w:szCs w:val="24"/>
                <w:rtl/>
              </w:rPr>
            </w:pPr>
          </w:p>
        </w:tc>
        <w:tc>
          <w:tcPr>
            <w:tcW w:w="942" w:type="pct"/>
            <w:tcBorders>
              <w:left w:val="single" w:sz="4" w:space="0" w:color="auto"/>
              <w:bottom w:val="single" w:sz="4" w:space="0" w:color="auto"/>
            </w:tcBorders>
          </w:tcPr>
          <w:p w14:paraId="5E6F4552" w14:textId="77777777" w:rsidR="00BF1FAD" w:rsidRPr="00F44AC3" w:rsidRDefault="00BF1FAD" w:rsidP="00C47813">
            <w:pPr>
              <w:spacing w:line="360" w:lineRule="auto"/>
              <w:rPr>
                <w:rFonts w:ascii="David" w:hAnsi="David" w:cs="David"/>
                <w:b/>
                <w:bCs/>
                <w:sz w:val="24"/>
                <w:szCs w:val="24"/>
                <w:rtl/>
              </w:rPr>
            </w:pPr>
            <w:r>
              <w:rPr>
                <w:rFonts w:ascii="David" w:hAnsi="David" w:cs="David" w:hint="cs"/>
                <w:b/>
                <w:bCs/>
                <w:sz w:val="24"/>
                <w:szCs w:val="24"/>
                <w:rtl/>
              </w:rPr>
              <w:t>יום</w:t>
            </w:r>
          </w:p>
        </w:tc>
        <w:tc>
          <w:tcPr>
            <w:tcW w:w="1081" w:type="pct"/>
            <w:tcBorders>
              <w:bottom w:val="single" w:sz="4" w:space="0" w:color="auto"/>
            </w:tcBorders>
          </w:tcPr>
          <w:p w14:paraId="4129E6CC" w14:textId="5836A8C5" w:rsidR="00BF1FAD" w:rsidRDefault="00BF1FAD" w:rsidP="00C47813">
            <w:pPr>
              <w:spacing w:line="360" w:lineRule="auto"/>
              <w:rPr>
                <w:rFonts w:ascii="David" w:hAnsi="David" w:cs="David"/>
                <w:sz w:val="24"/>
                <w:szCs w:val="24"/>
                <w:rtl/>
              </w:rPr>
            </w:pPr>
            <w:r w:rsidRPr="0026159D">
              <w:rPr>
                <w:rFonts w:ascii="David" w:hAnsi="David" w:cs="David" w:hint="cs"/>
                <w:sz w:val="24"/>
                <w:szCs w:val="24"/>
                <w:highlight w:val="yellow"/>
                <w:rtl/>
              </w:rPr>
              <w:t>ימי א</w:t>
            </w:r>
            <w:r w:rsidR="008B6C3C" w:rsidRPr="0026159D">
              <w:rPr>
                <w:rFonts w:ascii="David" w:hAnsi="David" w:cs="David" w:hint="cs"/>
                <w:sz w:val="24"/>
                <w:szCs w:val="24"/>
                <w:highlight w:val="yellow"/>
                <w:rtl/>
              </w:rPr>
              <w:t>'</w:t>
            </w:r>
          </w:p>
          <w:p w14:paraId="771CBB42" w14:textId="78A37694"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 xml:space="preserve">14:00-15:30 </w:t>
            </w:r>
          </w:p>
        </w:tc>
      </w:tr>
      <w:tr w:rsidR="00BF1FAD" w:rsidRPr="00F44AC3" w14:paraId="02ACA725" w14:textId="77777777" w:rsidTr="00C50412">
        <w:tc>
          <w:tcPr>
            <w:tcW w:w="1212" w:type="pct"/>
          </w:tcPr>
          <w:p w14:paraId="16D4F4BD" w14:textId="77777777" w:rsidR="00BF1FAD" w:rsidRPr="00F44AC3" w:rsidRDefault="00BF1FAD" w:rsidP="00C47813">
            <w:pPr>
              <w:rPr>
                <w:rFonts w:ascii="David" w:hAnsi="David" w:cs="David"/>
                <w:b/>
                <w:bCs/>
                <w:sz w:val="24"/>
                <w:szCs w:val="24"/>
                <w:rtl/>
              </w:rPr>
            </w:pPr>
            <w:r>
              <w:rPr>
                <w:rFonts w:ascii="David" w:hAnsi="David" w:cs="David" w:hint="cs"/>
                <w:b/>
                <w:bCs/>
                <w:sz w:val="24"/>
                <w:szCs w:val="24"/>
                <w:rtl/>
              </w:rPr>
              <w:t>אוכלוסיית היעד</w:t>
            </w:r>
            <w:r>
              <w:rPr>
                <w:rFonts w:ascii="David" w:hAnsi="David" w:cs="David"/>
                <w:b/>
                <w:bCs/>
                <w:sz w:val="24"/>
                <w:szCs w:val="24"/>
                <w:rtl/>
              </w:rPr>
              <w:br/>
            </w:r>
            <w:r w:rsidRPr="008E066B">
              <w:rPr>
                <w:rFonts w:ascii="David" w:hAnsi="David" w:cs="David" w:hint="cs"/>
                <w:sz w:val="24"/>
                <w:szCs w:val="24"/>
                <w:rtl/>
              </w:rPr>
              <w:t>(גננות, מורים כוללים, מנהלים, מורים מקצוע</w:t>
            </w:r>
            <w:r>
              <w:rPr>
                <w:rFonts w:ascii="David" w:hAnsi="David" w:cs="David" w:hint="cs"/>
                <w:sz w:val="24"/>
                <w:szCs w:val="24"/>
                <w:rtl/>
              </w:rPr>
              <w:t>י</w:t>
            </w:r>
            <w:r w:rsidRPr="008E066B">
              <w:rPr>
                <w:rFonts w:ascii="David" w:hAnsi="David" w:cs="David" w:hint="cs"/>
                <w:sz w:val="24"/>
                <w:szCs w:val="24"/>
                <w:rtl/>
              </w:rPr>
              <w:t>ים וכד')</w:t>
            </w:r>
          </w:p>
        </w:tc>
        <w:tc>
          <w:tcPr>
            <w:tcW w:w="1464" w:type="pct"/>
            <w:tcBorders>
              <w:right w:val="single" w:sz="4" w:space="0" w:color="auto"/>
            </w:tcBorders>
          </w:tcPr>
          <w:p w14:paraId="02BDBD8C" w14:textId="681444E4"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 xml:space="preserve">הכשרת </w:t>
            </w:r>
            <w:proofErr w:type="spellStart"/>
            <w:r>
              <w:rPr>
                <w:rFonts w:ascii="David" w:hAnsi="David" w:cs="David" w:hint="cs"/>
                <w:sz w:val="24"/>
                <w:szCs w:val="24"/>
                <w:rtl/>
              </w:rPr>
              <w:t>מת"לים</w:t>
            </w:r>
            <w:proofErr w:type="spellEnd"/>
            <w:r>
              <w:rPr>
                <w:rFonts w:ascii="David" w:hAnsi="David" w:cs="David" w:hint="cs"/>
                <w:sz w:val="24"/>
                <w:szCs w:val="24"/>
                <w:rtl/>
              </w:rPr>
              <w:t xml:space="preserve"> </w:t>
            </w:r>
            <w:r w:rsidR="004E18B2">
              <w:rPr>
                <w:rFonts w:ascii="David" w:hAnsi="David" w:cs="David" w:hint="cs"/>
                <w:sz w:val="24"/>
                <w:szCs w:val="24"/>
                <w:rtl/>
              </w:rPr>
              <w:t>במשרד העבודה</w:t>
            </w:r>
          </w:p>
        </w:tc>
        <w:tc>
          <w:tcPr>
            <w:tcW w:w="301" w:type="pct"/>
            <w:tcBorders>
              <w:top w:val="nil"/>
              <w:left w:val="single" w:sz="4" w:space="0" w:color="auto"/>
              <w:bottom w:val="nil"/>
              <w:right w:val="single" w:sz="4" w:space="0" w:color="auto"/>
            </w:tcBorders>
          </w:tcPr>
          <w:p w14:paraId="441D50E4" w14:textId="77777777" w:rsidR="00BF1FAD" w:rsidRPr="00F44AC3" w:rsidRDefault="00BF1FAD" w:rsidP="00C47813">
            <w:pPr>
              <w:spacing w:line="360" w:lineRule="auto"/>
              <w:rPr>
                <w:rFonts w:ascii="David" w:hAnsi="David" w:cs="David"/>
                <w:sz w:val="24"/>
                <w:szCs w:val="24"/>
                <w:rtl/>
              </w:rPr>
            </w:pPr>
          </w:p>
        </w:tc>
        <w:tc>
          <w:tcPr>
            <w:tcW w:w="942" w:type="pct"/>
            <w:tcBorders>
              <w:top w:val="single" w:sz="4" w:space="0" w:color="auto"/>
              <w:left w:val="single" w:sz="4" w:space="0" w:color="auto"/>
              <w:bottom w:val="single" w:sz="4" w:space="0" w:color="auto"/>
              <w:right w:val="single" w:sz="4" w:space="0" w:color="auto"/>
            </w:tcBorders>
          </w:tcPr>
          <w:p w14:paraId="33B51B0A" w14:textId="77777777" w:rsidR="00BF1FAD" w:rsidRPr="00F44AC3" w:rsidRDefault="00BF1FAD" w:rsidP="00C47813">
            <w:pPr>
              <w:spacing w:line="360" w:lineRule="auto"/>
              <w:rPr>
                <w:rFonts w:ascii="David" w:hAnsi="David" w:cs="David"/>
                <w:b/>
                <w:bCs/>
                <w:sz w:val="24"/>
                <w:szCs w:val="24"/>
                <w:rtl/>
              </w:rPr>
            </w:pPr>
            <w:r>
              <w:rPr>
                <w:rFonts w:ascii="David" w:hAnsi="David" w:cs="David" w:hint="cs"/>
                <w:b/>
                <w:bCs/>
                <w:sz w:val="24"/>
                <w:szCs w:val="24"/>
                <w:rtl/>
              </w:rPr>
              <w:t>מיקום</w:t>
            </w:r>
          </w:p>
        </w:tc>
        <w:tc>
          <w:tcPr>
            <w:tcW w:w="1081" w:type="pct"/>
            <w:tcBorders>
              <w:top w:val="single" w:sz="4" w:space="0" w:color="auto"/>
              <w:left w:val="single" w:sz="4" w:space="0" w:color="auto"/>
              <w:bottom w:val="single" w:sz="4" w:space="0" w:color="auto"/>
              <w:right w:val="single" w:sz="4" w:space="0" w:color="auto"/>
            </w:tcBorders>
          </w:tcPr>
          <w:p w14:paraId="45DB21CE" w14:textId="77777777" w:rsidR="00BF1FAD" w:rsidRPr="00F44AC3" w:rsidRDefault="00BF1FAD" w:rsidP="00C47813">
            <w:pPr>
              <w:spacing w:line="360" w:lineRule="auto"/>
              <w:rPr>
                <w:rFonts w:ascii="David" w:hAnsi="David" w:cs="David"/>
                <w:sz w:val="24"/>
                <w:szCs w:val="24"/>
                <w:rtl/>
              </w:rPr>
            </w:pPr>
            <w:r>
              <w:rPr>
                <w:rFonts w:ascii="David" w:hAnsi="David" w:cs="David" w:hint="cs"/>
                <w:sz w:val="24"/>
                <w:szCs w:val="24"/>
                <w:rtl/>
              </w:rPr>
              <w:t>היברידי</w:t>
            </w:r>
          </w:p>
        </w:tc>
      </w:tr>
    </w:tbl>
    <w:p w14:paraId="3494D89C" w14:textId="77777777" w:rsidR="00BF1FAD" w:rsidRDefault="00BF1FAD" w:rsidP="00C47813">
      <w:pPr>
        <w:rPr>
          <w:rFonts w:ascii="David" w:hAnsi="David" w:cs="David"/>
          <w:sz w:val="24"/>
          <w:szCs w:val="24"/>
          <w:rtl/>
        </w:rPr>
      </w:pPr>
    </w:p>
    <w:p w14:paraId="4D46ABEB" w14:textId="77777777" w:rsidR="00BF1FAD" w:rsidRDefault="00BF1FAD" w:rsidP="00C47813">
      <w:pPr>
        <w:rPr>
          <w:rFonts w:ascii="David" w:hAnsi="David" w:cs="David"/>
          <w:b/>
          <w:bCs/>
          <w:sz w:val="24"/>
          <w:szCs w:val="24"/>
          <w:rtl/>
        </w:rPr>
      </w:pPr>
      <w:r>
        <w:rPr>
          <w:rFonts w:ascii="David" w:hAnsi="David" w:cs="David" w:hint="cs"/>
          <w:b/>
          <w:bCs/>
          <w:sz w:val="24"/>
          <w:szCs w:val="24"/>
          <w:rtl/>
        </w:rPr>
        <w:t xml:space="preserve">א. </w:t>
      </w:r>
      <w:r w:rsidRPr="00F44AC3">
        <w:rPr>
          <w:rFonts w:ascii="David" w:hAnsi="David" w:cs="David" w:hint="cs"/>
          <w:b/>
          <w:bCs/>
          <w:sz w:val="24"/>
          <w:szCs w:val="24"/>
          <w:rtl/>
        </w:rPr>
        <w:t>מטרות ה</w:t>
      </w:r>
      <w:r>
        <w:rPr>
          <w:rFonts w:ascii="David" w:hAnsi="David" w:cs="David" w:hint="cs"/>
          <w:b/>
          <w:bCs/>
          <w:sz w:val="24"/>
          <w:szCs w:val="24"/>
          <w:rtl/>
        </w:rPr>
        <w:t>השתלמות</w:t>
      </w:r>
      <w:r w:rsidRPr="00F44AC3">
        <w:rPr>
          <w:rFonts w:ascii="David" w:hAnsi="David" w:cs="David" w:hint="cs"/>
          <w:b/>
          <w:bCs/>
          <w:sz w:val="24"/>
          <w:szCs w:val="24"/>
          <w:rtl/>
        </w:rPr>
        <w:t xml:space="preserve"> </w:t>
      </w:r>
    </w:p>
    <w:tbl>
      <w:tblPr>
        <w:tblStyle w:val="ae"/>
        <w:bidiVisual/>
        <w:tblW w:w="8515" w:type="dxa"/>
        <w:tblInd w:w="155" w:type="dxa"/>
        <w:tblLook w:val="04A0" w:firstRow="1" w:lastRow="0" w:firstColumn="1" w:lastColumn="0" w:noHBand="0" w:noVBand="1"/>
      </w:tblPr>
      <w:tblGrid>
        <w:gridCol w:w="328"/>
        <w:gridCol w:w="8187"/>
      </w:tblGrid>
      <w:tr w:rsidR="00BF1FAD" w:rsidRPr="00A26836" w14:paraId="2FF8E66D" w14:textId="77777777" w:rsidTr="00C50412">
        <w:trPr>
          <w:trHeight w:val="417"/>
        </w:trPr>
        <w:tc>
          <w:tcPr>
            <w:tcW w:w="328" w:type="dxa"/>
            <w:shd w:val="clear" w:color="auto" w:fill="C1E4F5" w:themeFill="accent1" w:themeFillTint="33"/>
          </w:tcPr>
          <w:p w14:paraId="2B3E3FA6" w14:textId="77777777" w:rsidR="00BF1FAD" w:rsidRPr="00E55DE8" w:rsidRDefault="00BF1FAD" w:rsidP="00C47813">
            <w:pPr>
              <w:spacing w:line="276" w:lineRule="auto"/>
              <w:rPr>
                <w:b/>
                <w:bCs/>
                <w:sz w:val="20"/>
                <w:szCs w:val="20"/>
                <w:rtl/>
              </w:rPr>
            </w:pPr>
            <w:r w:rsidRPr="00E55DE8">
              <w:rPr>
                <w:rFonts w:hint="cs"/>
                <w:b/>
                <w:bCs/>
                <w:sz w:val="20"/>
                <w:szCs w:val="20"/>
                <w:rtl/>
              </w:rPr>
              <w:t>1</w:t>
            </w:r>
          </w:p>
        </w:tc>
        <w:tc>
          <w:tcPr>
            <w:tcW w:w="8187" w:type="dxa"/>
          </w:tcPr>
          <w:p w14:paraId="2FD19215" w14:textId="77777777" w:rsidR="004E18B2" w:rsidRPr="00650002" w:rsidRDefault="004E18B2" w:rsidP="00C47813">
            <w:pPr>
              <w:spacing w:after="160" w:line="259" w:lineRule="auto"/>
              <w:rPr>
                <w:rFonts w:ascii="David" w:hAnsi="David" w:cs="David"/>
                <w:sz w:val="24"/>
                <w:szCs w:val="24"/>
              </w:rPr>
            </w:pPr>
            <w:r w:rsidRPr="00650002">
              <w:rPr>
                <w:rFonts w:ascii="David" w:hAnsi="David" w:cs="David"/>
                <w:sz w:val="24"/>
                <w:szCs w:val="24"/>
                <w:rtl/>
              </w:rPr>
              <w:t>לטפח הובלה מערכתית ושיתופי פעולה בין צוותים חינוכיים לקידום הכלה והצלחת כלל התלמידים</w:t>
            </w:r>
            <w:r w:rsidRPr="00650002">
              <w:rPr>
                <w:rFonts w:ascii="David" w:hAnsi="David" w:cs="David"/>
                <w:sz w:val="24"/>
                <w:szCs w:val="24"/>
              </w:rPr>
              <w:t>.</w:t>
            </w:r>
          </w:p>
          <w:p w14:paraId="47054269" w14:textId="77777777" w:rsidR="004E18B2" w:rsidRPr="00650002" w:rsidRDefault="004E18B2" w:rsidP="00C47813">
            <w:pPr>
              <w:spacing w:after="160" w:line="259" w:lineRule="auto"/>
              <w:rPr>
                <w:rFonts w:ascii="David" w:hAnsi="David" w:cs="David"/>
                <w:sz w:val="24"/>
                <w:szCs w:val="24"/>
                <w:rtl/>
              </w:rPr>
            </w:pPr>
          </w:p>
          <w:p w14:paraId="76337ABF" w14:textId="77777777" w:rsidR="00BF1FAD" w:rsidRPr="00650002" w:rsidRDefault="00BF1FAD" w:rsidP="00C47813">
            <w:pPr>
              <w:rPr>
                <w:sz w:val="20"/>
                <w:szCs w:val="20"/>
                <w:rtl/>
              </w:rPr>
            </w:pPr>
          </w:p>
        </w:tc>
      </w:tr>
      <w:tr w:rsidR="00650002" w:rsidRPr="00A26836" w14:paraId="76F3EEBC" w14:textId="77777777" w:rsidTr="00C50412">
        <w:trPr>
          <w:trHeight w:val="417"/>
        </w:trPr>
        <w:tc>
          <w:tcPr>
            <w:tcW w:w="328" w:type="dxa"/>
            <w:shd w:val="clear" w:color="auto" w:fill="C1E4F5" w:themeFill="accent1" w:themeFillTint="33"/>
          </w:tcPr>
          <w:p w14:paraId="5353A325" w14:textId="3B7DFFEF" w:rsidR="00650002" w:rsidRPr="00E55DE8" w:rsidRDefault="00650002" w:rsidP="00C47813">
            <w:pPr>
              <w:spacing w:line="276" w:lineRule="auto"/>
              <w:rPr>
                <w:rFonts w:hint="cs"/>
                <w:b/>
                <w:bCs/>
                <w:sz w:val="20"/>
                <w:szCs w:val="20"/>
                <w:rtl/>
              </w:rPr>
            </w:pPr>
            <w:r>
              <w:rPr>
                <w:rFonts w:hint="cs"/>
                <w:b/>
                <w:bCs/>
                <w:sz w:val="20"/>
                <w:szCs w:val="20"/>
                <w:rtl/>
              </w:rPr>
              <w:t>2</w:t>
            </w:r>
          </w:p>
        </w:tc>
        <w:tc>
          <w:tcPr>
            <w:tcW w:w="8187" w:type="dxa"/>
          </w:tcPr>
          <w:p w14:paraId="4AA6AAD1" w14:textId="100BC671" w:rsidR="00650002" w:rsidRPr="00650002" w:rsidRDefault="00650002" w:rsidP="00C47813">
            <w:pPr>
              <w:rPr>
                <w:rFonts w:ascii="David" w:hAnsi="David" w:cs="David"/>
                <w:sz w:val="24"/>
                <w:szCs w:val="24"/>
                <w:rtl/>
              </w:rPr>
            </w:pPr>
            <w:r w:rsidRPr="00650002">
              <w:rPr>
                <w:rFonts w:ascii="David" w:hAnsi="David" w:cs="David" w:hint="cs"/>
                <w:sz w:val="24"/>
                <w:szCs w:val="24"/>
                <w:rtl/>
              </w:rPr>
              <w:t>למידת</w:t>
            </w:r>
            <w:r w:rsidRPr="00650002">
              <w:rPr>
                <w:rFonts w:ascii="David" w:hAnsi="David" w:cs="David"/>
                <w:sz w:val="24"/>
                <w:szCs w:val="24"/>
                <w:rtl/>
              </w:rPr>
              <w:t xml:space="preserve"> כלים יישומיים להוראה מותאמת בכיתה הכוללת תלמידים עם לקויות למידה ו/או הפרעת קשב</w:t>
            </w:r>
            <w:r w:rsidRPr="00650002">
              <w:rPr>
                <w:rFonts w:ascii="David" w:hAnsi="David" w:cs="David" w:hint="cs"/>
                <w:sz w:val="24"/>
                <w:szCs w:val="24"/>
                <w:rtl/>
              </w:rPr>
              <w:t>.</w:t>
            </w:r>
          </w:p>
        </w:tc>
      </w:tr>
      <w:tr w:rsidR="00650002" w:rsidRPr="00A26836" w14:paraId="401CFF39" w14:textId="77777777" w:rsidTr="00C50412">
        <w:trPr>
          <w:trHeight w:val="417"/>
        </w:trPr>
        <w:tc>
          <w:tcPr>
            <w:tcW w:w="328" w:type="dxa"/>
            <w:shd w:val="clear" w:color="auto" w:fill="C1E4F5" w:themeFill="accent1" w:themeFillTint="33"/>
          </w:tcPr>
          <w:p w14:paraId="7BB2909C" w14:textId="308B2C94" w:rsidR="00650002" w:rsidRPr="00E55DE8" w:rsidRDefault="00650002" w:rsidP="00C47813">
            <w:pPr>
              <w:spacing w:line="276" w:lineRule="auto"/>
              <w:rPr>
                <w:rFonts w:hint="cs"/>
                <w:b/>
                <w:bCs/>
                <w:sz w:val="20"/>
                <w:szCs w:val="20"/>
                <w:rtl/>
              </w:rPr>
            </w:pPr>
            <w:r>
              <w:rPr>
                <w:rFonts w:hint="cs"/>
                <w:b/>
                <w:bCs/>
                <w:sz w:val="20"/>
                <w:szCs w:val="20"/>
                <w:rtl/>
              </w:rPr>
              <w:t>3</w:t>
            </w:r>
          </w:p>
        </w:tc>
        <w:tc>
          <w:tcPr>
            <w:tcW w:w="8187" w:type="dxa"/>
          </w:tcPr>
          <w:p w14:paraId="36B4DF78" w14:textId="77777777" w:rsidR="00650002" w:rsidRPr="00650002" w:rsidRDefault="00650002" w:rsidP="00C47813">
            <w:pPr>
              <w:spacing w:after="160" w:line="259" w:lineRule="auto"/>
              <w:rPr>
                <w:rFonts w:ascii="David" w:hAnsi="David" w:cs="David"/>
                <w:sz w:val="24"/>
                <w:szCs w:val="24"/>
              </w:rPr>
            </w:pPr>
            <w:r w:rsidRPr="00650002">
              <w:rPr>
                <w:rFonts w:ascii="David" w:hAnsi="David" w:cs="David" w:hint="cs"/>
                <w:sz w:val="24"/>
                <w:szCs w:val="24"/>
                <w:rtl/>
              </w:rPr>
              <w:t>למידת</w:t>
            </w:r>
            <w:r w:rsidRPr="00650002">
              <w:rPr>
                <w:rFonts w:ascii="David" w:hAnsi="David" w:cs="David"/>
                <w:sz w:val="24"/>
                <w:szCs w:val="24"/>
                <w:rtl/>
              </w:rPr>
              <w:t xml:space="preserve"> כלים יישומיים להעמקת ההיכרות של המורה עם הצרכים הייחודיים של התלמידים עם לקויות הלמידה ו/ או הפרעת הקשב.</w:t>
            </w:r>
          </w:p>
          <w:p w14:paraId="0C62A9E9" w14:textId="77777777" w:rsidR="00650002" w:rsidRPr="00650002" w:rsidRDefault="00650002" w:rsidP="00C47813">
            <w:pPr>
              <w:rPr>
                <w:rFonts w:ascii="David" w:hAnsi="David" w:cs="David"/>
                <w:sz w:val="24"/>
                <w:szCs w:val="24"/>
                <w:rtl/>
              </w:rPr>
            </w:pPr>
          </w:p>
        </w:tc>
      </w:tr>
      <w:tr w:rsidR="00650002" w:rsidRPr="00A26836" w14:paraId="47C45978" w14:textId="77777777" w:rsidTr="00C50412">
        <w:trPr>
          <w:trHeight w:val="417"/>
        </w:trPr>
        <w:tc>
          <w:tcPr>
            <w:tcW w:w="328" w:type="dxa"/>
            <w:shd w:val="clear" w:color="auto" w:fill="C1E4F5" w:themeFill="accent1" w:themeFillTint="33"/>
          </w:tcPr>
          <w:p w14:paraId="6AFFDE6A" w14:textId="6639FA50" w:rsidR="00650002" w:rsidRDefault="00650002" w:rsidP="00C47813">
            <w:pPr>
              <w:rPr>
                <w:rFonts w:hint="cs"/>
                <w:b/>
                <w:bCs/>
                <w:sz w:val="20"/>
                <w:szCs w:val="20"/>
                <w:rtl/>
              </w:rPr>
            </w:pPr>
            <w:r>
              <w:rPr>
                <w:rFonts w:hint="cs"/>
                <w:b/>
                <w:bCs/>
                <w:sz w:val="20"/>
                <w:szCs w:val="20"/>
                <w:rtl/>
              </w:rPr>
              <w:t>4</w:t>
            </w:r>
          </w:p>
        </w:tc>
        <w:tc>
          <w:tcPr>
            <w:tcW w:w="8187" w:type="dxa"/>
          </w:tcPr>
          <w:p w14:paraId="35046E69" w14:textId="5944B304" w:rsidR="00650002" w:rsidRPr="00650002" w:rsidRDefault="00650002" w:rsidP="00C47813">
            <w:pPr>
              <w:spacing w:after="160" w:line="259" w:lineRule="auto"/>
              <w:rPr>
                <w:rFonts w:ascii="David" w:hAnsi="David" w:cs="David"/>
                <w:sz w:val="24"/>
                <w:szCs w:val="24"/>
              </w:rPr>
            </w:pPr>
            <w:r w:rsidRPr="00650002">
              <w:rPr>
                <w:rFonts w:ascii="David" w:hAnsi="David" w:cs="David" w:hint="cs"/>
                <w:sz w:val="24"/>
                <w:szCs w:val="24"/>
                <w:rtl/>
              </w:rPr>
              <w:t xml:space="preserve">להכיר עקרונות </w:t>
            </w:r>
            <w:proofErr w:type="spellStart"/>
            <w:r w:rsidRPr="00650002">
              <w:rPr>
                <w:rFonts w:ascii="David" w:hAnsi="David" w:cs="David" w:hint="cs"/>
                <w:sz w:val="24"/>
                <w:szCs w:val="24"/>
                <w:rtl/>
              </w:rPr>
              <w:t>נוירופדגוגיים</w:t>
            </w:r>
            <w:proofErr w:type="spellEnd"/>
            <w:r w:rsidRPr="00650002">
              <w:rPr>
                <w:rFonts w:ascii="David" w:hAnsi="David" w:cs="David" w:hint="cs"/>
                <w:sz w:val="24"/>
                <w:szCs w:val="24"/>
                <w:rtl/>
              </w:rPr>
              <w:t xml:space="preserve"> ולשלב אותם בבניית שיעור/ יחידת לימוד. </w:t>
            </w:r>
            <w:r w:rsidRPr="00650002">
              <w:rPr>
                <w:rFonts w:ascii="David" w:hAnsi="David" w:cs="David"/>
                <w:sz w:val="24"/>
                <w:szCs w:val="24"/>
                <w:rtl/>
              </w:rPr>
              <w:br/>
            </w:r>
          </w:p>
          <w:p w14:paraId="750479DF" w14:textId="77777777" w:rsidR="00650002" w:rsidRPr="00650002" w:rsidRDefault="00650002" w:rsidP="00C47813">
            <w:pPr>
              <w:rPr>
                <w:rFonts w:ascii="David" w:hAnsi="David" w:cs="David"/>
                <w:sz w:val="24"/>
                <w:szCs w:val="24"/>
                <w:rtl/>
              </w:rPr>
            </w:pPr>
          </w:p>
        </w:tc>
      </w:tr>
    </w:tbl>
    <w:p w14:paraId="2EDD110E" w14:textId="77777777" w:rsidR="00BF1FAD" w:rsidRDefault="00BF1FAD" w:rsidP="00C47813">
      <w:pPr>
        <w:rPr>
          <w:rFonts w:ascii="David" w:hAnsi="David" w:cs="David"/>
          <w:b/>
          <w:bCs/>
          <w:sz w:val="24"/>
          <w:szCs w:val="24"/>
          <w:rtl/>
        </w:rPr>
      </w:pPr>
    </w:p>
    <w:p w14:paraId="71E415E2" w14:textId="77777777" w:rsidR="00BF1FAD" w:rsidRDefault="00BF1FAD" w:rsidP="00C47813">
      <w:pPr>
        <w:rPr>
          <w:rFonts w:ascii="David" w:hAnsi="David" w:cs="David"/>
          <w:b/>
          <w:bCs/>
          <w:sz w:val="24"/>
          <w:szCs w:val="24"/>
          <w:rtl/>
        </w:rPr>
      </w:pPr>
    </w:p>
    <w:p w14:paraId="56286A19" w14:textId="77777777" w:rsidR="00BF1FAD" w:rsidRDefault="00BF1FAD" w:rsidP="00C47813">
      <w:pPr>
        <w:rPr>
          <w:rFonts w:ascii="David" w:hAnsi="David" w:cs="David"/>
          <w:b/>
          <w:bCs/>
          <w:sz w:val="24"/>
          <w:szCs w:val="24"/>
          <w:rtl/>
        </w:rPr>
      </w:pPr>
    </w:p>
    <w:p w14:paraId="677B299B" w14:textId="77777777" w:rsidR="00BF1FAD" w:rsidRDefault="00BF1FAD" w:rsidP="00C47813">
      <w:pPr>
        <w:rPr>
          <w:rFonts w:ascii="David" w:hAnsi="David" w:cs="David"/>
          <w:b/>
          <w:bCs/>
          <w:sz w:val="24"/>
          <w:szCs w:val="24"/>
          <w:rtl/>
        </w:rPr>
      </w:pPr>
    </w:p>
    <w:p w14:paraId="7AF8080E" w14:textId="77777777" w:rsidR="00BF1FAD" w:rsidRDefault="00BF1FAD" w:rsidP="00C47813">
      <w:pPr>
        <w:rPr>
          <w:rFonts w:ascii="David" w:hAnsi="David" w:cs="David"/>
          <w:b/>
          <w:bCs/>
          <w:sz w:val="24"/>
          <w:szCs w:val="24"/>
          <w:rtl/>
        </w:rPr>
      </w:pPr>
    </w:p>
    <w:p w14:paraId="2712D50B" w14:textId="77777777" w:rsidR="00BF1FAD" w:rsidRDefault="00BF1FAD" w:rsidP="00C47813">
      <w:pPr>
        <w:rPr>
          <w:rFonts w:ascii="David" w:hAnsi="David" w:cs="David"/>
          <w:b/>
          <w:bCs/>
          <w:sz w:val="24"/>
          <w:szCs w:val="24"/>
          <w:rtl/>
        </w:rPr>
      </w:pPr>
    </w:p>
    <w:p w14:paraId="1883D7C6" w14:textId="77777777" w:rsidR="00BF1FAD" w:rsidRDefault="00BF1FAD" w:rsidP="00C47813">
      <w:pPr>
        <w:rPr>
          <w:rFonts w:ascii="David" w:hAnsi="David" w:cs="David"/>
          <w:b/>
          <w:bCs/>
          <w:sz w:val="24"/>
          <w:szCs w:val="24"/>
          <w:rtl/>
        </w:rPr>
      </w:pPr>
    </w:p>
    <w:p w14:paraId="14F97311" w14:textId="77777777" w:rsidR="00BF1FAD" w:rsidRDefault="00BF1FAD" w:rsidP="00C47813">
      <w:pPr>
        <w:rPr>
          <w:rFonts w:ascii="David" w:hAnsi="David" w:cs="David"/>
          <w:b/>
          <w:bCs/>
          <w:sz w:val="24"/>
          <w:szCs w:val="24"/>
          <w:rtl/>
        </w:rPr>
      </w:pPr>
    </w:p>
    <w:p w14:paraId="1CD2A6DA" w14:textId="77777777" w:rsidR="00650002" w:rsidRDefault="00650002" w:rsidP="00C47813">
      <w:pPr>
        <w:rPr>
          <w:rFonts w:ascii="David" w:hAnsi="David" w:cs="David"/>
          <w:b/>
          <w:bCs/>
          <w:sz w:val="24"/>
          <w:szCs w:val="24"/>
          <w:rtl/>
        </w:rPr>
      </w:pPr>
    </w:p>
    <w:p w14:paraId="35F29AE2" w14:textId="77777777" w:rsidR="00650002" w:rsidRDefault="00650002" w:rsidP="00C47813">
      <w:pPr>
        <w:rPr>
          <w:rFonts w:ascii="David" w:hAnsi="David" w:cs="David"/>
          <w:b/>
          <w:bCs/>
          <w:sz w:val="24"/>
          <w:szCs w:val="24"/>
          <w:rtl/>
        </w:rPr>
      </w:pPr>
    </w:p>
    <w:p w14:paraId="5D77891A" w14:textId="77777777" w:rsidR="00650002" w:rsidRDefault="00650002" w:rsidP="00C47813">
      <w:pPr>
        <w:rPr>
          <w:rFonts w:ascii="David" w:hAnsi="David" w:cs="David"/>
          <w:b/>
          <w:bCs/>
          <w:sz w:val="24"/>
          <w:szCs w:val="24"/>
          <w:rtl/>
        </w:rPr>
      </w:pPr>
    </w:p>
    <w:p w14:paraId="450DB06A" w14:textId="77777777" w:rsidR="00650002" w:rsidRPr="0054213D" w:rsidRDefault="00650002" w:rsidP="00C47813">
      <w:pPr>
        <w:rPr>
          <w:rFonts w:ascii="David" w:hAnsi="David" w:cs="David"/>
          <w:b/>
          <w:bCs/>
          <w:sz w:val="24"/>
          <w:szCs w:val="24"/>
          <w:rtl/>
        </w:rPr>
      </w:pPr>
    </w:p>
    <w:p w14:paraId="40C00621" w14:textId="77777777" w:rsidR="00BF1FAD" w:rsidRDefault="00BF1FAD" w:rsidP="00C47813">
      <w:pPr>
        <w:rPr>
          <w:rFonts w:ascii="David" w:hAnsi="David" w:cs="David"/>
          <w:b/>
          <w:bCs/>
          <w:sz w:val="24"/>
          <w:szCs w:val="24"/>
          <w:rtl/>
        </w:rPr>
      </w:pPr>
      <w:r>
        <w:rPr>
          <w:rFonts w:ascii="David" w:hAnsi="David" w:cs="David" w:hint="cs"/>
          <w:b/>
          <w:bCs/>
          <w:sz w:val="24"/>
          <w:szCs w:val="24"/>
          <w:rtl/>
        </w:rPr>
        <w:lastRenderedPageBreak/>
        <w:t>ב. נושאי המפגשים:</w:t>
      </w:r>
    </w:p>
    <w:p w14:paraId="21B7E73F" w14:textId="77777777" w:rsidR="00BF1FAD" w:rsidRDefault="00BF1FAD" w:rsidP="00C47813">
      <w:pPr>
        <w:rPr>
          <w:rFonts w:ascii="David" w:hAnsi="David" w:cs="David"/>
          <w:b/>
          <w:bCs/>
          <w:sz w:val="24"/>
          <w:szCs w:val="24"/>
          <w:rtl/>
        </w:rPr>
      </w:pPr>
    </w:p>
    <w:tbl>
      <w:tblPr>
        <w:tblStyle w:val="ae"/>
        <w:bidiVisual/>
        <w:tblW w:w="5585" w:type="pct"/>
        <w:tblInd w:w="-743" w:type="dxa"/>
        <w:tblLayout w:type="fixed"/>
        <w:tblLook w:val="04A0" w:firstRow="1" w:lastRow="0" w:firstColumn="1" w:lastColumn="0" w:noHBand="0" w:noVBand="1"/>
      </w:tblPr>
      <w:tblGrid>
        <w:gridCol w:w="561"/>
        <w:gridCol w:w="1135"/>
        <w:gridCol w:w="2138"/>
        <w:gridCol w:w="1114"/>
        <w:gridCol w:w="1027"/>
        <w:gridCol w:w="1250"/>
        <w:gridCol w:w="2047"/>
      </w:tblGrid>
      <w:tr w:rsidR="00BF1FAD" w14:paraId="4A3F24E4" w14:textId="77777777" w:rsidTr="008B6C3C">
        <w:trPr>
          <w:trHeight w:val="990"/>
        </w:trPr>
        <w:tc>
          <w:tcPr>
            <w:tcW w:w="302" w:type="pct"/>
            <w:tcBorders>
              <w:top w:val="nil"/>
              <w:left w:val="nil"/>
            </w:tcBorders>
          </w:tcPr>
          <w:p w14:paraId="272F2BC3" w14:textId="77777777" w:rsidR="00BF1FAD" w:rsidRDefault="00BF1FAD" w:rsidP="00C47813">
            <w:pPr>
              <w:spacing w:line="360" w:lineRule="auto"/>
              <w:rPr>
                <w:rFonts w:ascii="David" w:hAnsi="David" w:cs="David"/>
                <w:b/>
                <w:bCs/>
                <w:sz w:val="24"/>
                <w:szCs w:val="24"/>
                <w:rtl/>
              </w:rPr>
            </w:pPr>
          </w:p>
        </w:tc>
        <w:tc>
          <w:tcPr>
            <w:tcW w:w="612" w:type="pct"/>
          </w:tcPr>
          <w:p w14:paraId="57AEA371" w14:textId="77777777" w:rsidR="00BF1FAD" w:rsidRDefault="00BF1FAD" w:rsidP="00C47813">
            <w:pPr>
              <w:rPr>
                <w:rFonts w:ascii="David" w:hAnsi="David" w:cs="David"/>
                <w:b/>
                <w:bCs/>
                <w:sz w:val="24"/>
                <w:szCs w:val="24"/>
                <w:rtl/>
              </w:rPr>
            </w:pPr>
            <w:r>
              <w:rPr>
                <w:rFonts w:ascii="David" w:hAnsi="David" w:cs="David" w:hint="cs"/>
                <w:b/>
                <w:bCs/>
                <w:sz w:val="24"/>
                <w:szCs w:val="24"/>
                <w:rtl/>
              </w:rPr>
              <w:t>תאריך</w:t>
            </w:r>
          </w:p>
        </w:tc>
        <w:tc>
          <w:tcPr>
            <w:tcW w:w="1153" w:type="pct"/>
          </w:tcPr>
          <w:p w14:paraId="61C10A74" w14:textId="77777777" w:rsidR="00BF1FAD" w:rsidRDefault="00BF1FAD" w:rsidP="00C47813">
            <w:pPr>
              <w:rPr>
                <w:rFonts w:ascii="David" w:hAnsi="David" w:cs="David"/>
                <w:b/>
                <w:bCs/>
                <w:sz w:val="24"/>
                <w:szCs w:val="24"/>
                <w:rtl/>
              </w:rPr>
            </w:pPr>
            <w:r>
              <w:rPr>
                <w:rFonts w:ascii="David" w:hAnsi="David" w:cs="David" w:hint="cs"/>
                <w:b/>
                <w:bCs/>
                <w:sz w:val="24"/>
                <w:szCs w:val="24"/>
                <w:rtl/>
              </w:rPr>
              <w:t>נושא</w:t>
            </w:r>
          </w:p>
        </w:tc>
        <w:tc>
          <w:tcPr>
            <w:tcW w:w="601" w:type="pct"/>
          </w:tcPr>
          <w:p w14:paraId="45BAED44" w14:textId="77777777" w:rsidR="00BF1FAD" w:rsidRDefault="00BF1FAD" w:rsidP="00C47813">
            <w:pPr>
              <w:rPr>
                <w:rFonts w:ascii="David" w:hAnsi="David" w:cs="David"/>
                <w:b/>
                <w:bCs/>
                <w:sz w:val="24"/>
                <w:szCs w:val="24"/>
                <w:rtl/>
              </w:rPr>
            </w:pPr>
            <w:r>
              <w:rPr>
                <w:rFonts w:ascii="David" w:hAnsi="David" w:cs="David" w:hint="cs"/>
                <w:b/>
                <w:bCs/>
                <w:sz w:val="24"/>
                <w:szCs w:val="24"/>
                <w:rtl/>
              </w:rPr>
              <w:t>שם המנחה</w:t>
            </w:r>
          </w:p>
        </w:tc>
        <w:tc>
          <w:tcPr>
            <w:tcW w:w="554" w:type="pct"/>
          </w:tcPr>
          <w:p w14:paraId="2F2D1D79" w14:textId="77777777" w:rsidR="00BF1FAD" w:rsidRDefault="00BF1FAD" w:rsidP="00C47813">
            <w:pPr>
              <w:rPr>
                <w:rFonts w:ascii="David" w:hAnsi="David" w:cs="David"/>
                <w:b/>
                <w:bCs/>
                <w:sz w:val="24"/>
                <w:szCs w:val="24"/>
                <w:rtl/>
              </w:rPr>
            </w:pPr>
            <w:r>
              <w:rPr>
                <w:rFonts w:ascii="David" w:hAnsi="David" w:cs="David" w:hint="cs"/>
                <w:b/>
                <w:bCs/>
                <w:sz w:val="24"/>
                <w:szCs w:val="24"/>
                <w:rtl/>
              </w:rPr>
              <w:t>בין השעות</w:t>
            </w:r>
          </w:p>
        </w:tc>
        <w:tc>
          <w:tcPr>
            <w:tcW w:w="674" w:type="pct"/>
          </w:tcPr>
          <w:p w14:paraId="70D087A4" w14:textId="77777777" w:rsidR="00BF1FAD" w:rsidRDefault="00BF1FAD" w:rsidP="00C47813">
            <w:pPr>
              <w:rPr>
                <w:rFonts w:ascii="David" w:hAnsi="David" w:cs="David"/>
                <w:b/>
                <w:bCs/>
                <w:sz w:val="24"/>
                <w:szCs w:val="24"/>
                <w:rtl/>
              </w:rPr>
            </w:pPr>
            <w:r>
              <w:rPr>
                <w:rFonts w:ascii="David" w:hAnsi="David" w:cs="David" w:hint="cs"/>
                <w:b/>
                <w:bCs/>
                <w:sz w:val="24"/>
                <w:szCs w:val="24"/>
                <w:rtl/>
              </w:rPr>
              <w:t>היקף השעות</w:t>
            </w:r>
          </w:p>
        </w:tc>
        <w:tc>
          <w:tcPr>
            <w:tcW w:w="1104" w:type="pct"/>
          </w:tcPr>
          <w:p w14:paraId="0AF092DF" w14:textId="77777777" w:rsidR="00BF1FAD" w:rsidRDefault="00BF1FAD" w:rsidP="00C47813">
            <w:pPr>
              <w:rPr>
                <w:rFonts w:ascii="David" w:hAnsi="David" w:cs="David"/>
                <w:b/>
                <w:bCs/>
                <w:sz w:val="24"/>
                <w:szCs w:val="24"/>
                <w:rtl/>
              </w:rPr>
            </w:pPr>
            <w:proofErr w:type="spellStart"/>
            <w:r>
              <w:rPr>
                <w:rFonts w:ascii="David" w:hAnsi="David" w:cs="David" w:hint="cs"/>
                <w:b/>
                <w:bCs/>
                <w:sz w:val="24"/>
                <w:szCs w:val="24"/>
                <w:rtl/>
              </w:rPr>
              <w:t>פא"פ</w:t>
            </w:r>
            <w:proofErr w:type="spellEnd"/>
            <w:r>
              <w:rPr>
                <w:rFonts w:ascii="David" w:hAnsi="David" w:cs="David" w:hint="cs"/>
                <w:b/>
                <w:bCs/>
                <w:sz w:val="24"/>
                <w:szCs w:val="24"/>
                <w:rtl/>
              </w:rPr>
              <w:t>/סינכרוני/</w:t>
            </w:r>
            <w:r>
              <w:rPr>
                <w:rFonts w:ascii="David" w:hAnsi="David" w:cs="David"/>
                <w:b/>
                <w:bCs/>
                <w:sz w:val="24"/>
                <w:szCs w:val="24"/>
                <w:rtl/>
              </w:rPr>
              <w:br/>
            </w:r>
            <w:r>
              <w:rPr>
                <w:rFonts w:ascii="David" w:hAnsi="David" w:cs="David" w:hint="cs"/>
                <w:b/>
                <w:bCs/>
                <w:sz w:val="24"/>
                <w:szCs w:val="24"/>
                <w:rtl/>
              </w:rPr>
              <w:t>א-סינכרוני/סיור/אחר</w:t>
            </w:r>
          </w:p>
        </w:tc>
      </w:tr>
      <w:tr w:rsidR="001601EB" w14:paraId="4EABA2F4" w14:textId="77777777" w:rsidTr="008B6C3C">
        <w:trPr>
          <w:trHeight w:val="990"/>
        </w:trPr>
        <w:tc>
          <w:tcPr>
            <w:tcW w:w="302" w:type="pct"/>
            <w:tcBorders>
              <w:top w:val="nil"/>
              <w:left w:val="nil"/>
            </w:tcBorders>
          </w:tcPr>
          <w:p w14:paraId="61BE0D89" w14:textId="0CFF4AC9" w:rsidR="001601EB" w:rsidRDefault="001601EB" w:rsidP="00C47813">
            <w:pPr>
              <w:spacing w:line="360" w:lineRule="auto"/>
              <w:rPr>
                <w:rFonts w:ascii="David" w:hAnsi="David" w:cs="David"/>
                <w:b/>
                <w:bCs/>
                <w:sz w:val="24"/>
                <w:szCs w:val="24"/>
                <w:rtl/>
              </w:rPr>
            </w:pPr>
            <w:r>
              <w:rPr>
                <w:rFonts w:ascii="David" w:hAnsi="David" w:cs="David" w:hint="cs"/>
                <w:b/>
                <w:bCs/>
                <w:sz w:val="24"/>
                <w:szCs w:val="24"/>
                <w:rtl/>
              </w:rPr>
              <w:t>1</w:t>
            </w:r>
          </w:p>
        </w:tc>
        <w:tc>
          <w:tcPr>
            <w:tcW w:w="612" w:type="pct"/>
          </w:tcPr>
          <w:p w14:paraId="531A1CEF" w14:textId="5D61761A" w:rsidR="001601EB" w:rsidRDefault="008E115D" w:rsidP="00C47813">
            <w:pPr>
              <w:rPr>
                <w:rFonts w:ascii="David" w:hAnsi="David" w:cs="David" w:hint="cs"/>
                <w:b/>
                <w:bCs/>
                <w:sz w:val="24"/>
                <w:szCs w:val="24"/>
                <w:rtl/>
              </w:rPr>
            </w:pPr>
            <w:r>
              <w:rPr>
                <w:rFonts w:ascii="David" w:hAnsi="David" w:cs="David" w:hint="cs"/>
                <w:b/>
                <w:bCs/>
                <w:sz w:val="24"/>
                <w:szCs w:val="24"/>
                <w:rtl/>
              </w:rPr>
              <w:t>15.11.26</w:t>
            </w:r>
          </w:p>
        </w:tc>
        <w:tc>
          <w:tcPr>
            <w:tcW w:w="1153" w:type="pct"/>
          </w:tcPr>
          <w:p w14:paraId="2BD4CBCD" w14:textId="2D413993" w:rsidR="001601EB" w:rsidRDefault="001601EB" w:rsidP="00C47813">
            <w:pPr>
              <w:rPr>
                <w:rFonts w:ascii="David" w:hAnsi="David" w:cs="David" w:hint="cs"/>
                <w:b/>
                <w:bCs/>
                <w:sz w:val="24"/>
                <w:szCs w:val="24"/>
                <w:rtl/>
              </w:rPr>
            </w:pPr>
            <w:r>
              <w:rPr>
                <w:rFonts w:ascii="David" w:hAnsi="David" w:cs="David" w:hint="cs"/>
                <w:b/>
                <w:bCs/>
                <w:sz w:val="24"/>
                <w:szCs w:val="24"/>
                <w:rtl/>
              </w:rPr>
              <w:t xml:space="preserve">ממיפוי לבניית תכנית עבודה- שימוש בכלי </w:t>
            </w:r>
            <w:r>
              <w:rPr>
                <w:rFonts w:ascii="David" w:hAnsi="David" w:cs="David"/>
                <w:b/>
                <w:bCs/>
                <w:sz w:val="24"/>
                <w:szCs w:val="24"/>
              </w:rPr>
              <w:t>AI</w:t>
            </w:r>
            <w:r>
              <w:rPr>
                <w:rFonts w:ascii="David" w:hAnsi="David" w:cs="David" w:hint="cs"/>
                <w:b/>
                <w:bCs/>
                <w:sz w:val="24"/>
                <w:szCs w:val="24"/>
                <w:rtl/>
              </w:rPr>
              <w:t xml:space="preserve"> (מרי)</w:t>
            </w:r>
          </w:p>
        </w:tc>
        <w:tc>
          <w:tcPr>
            <w:tcW w:w="601" w:type="pct"/>
          </w:tcPr>
          <w:p w14:paraId="1D9B3C2F" w14:textId="3A4A951E" w:rsidR="001601EB" w:rsidRDefault="001601EB" w:rsidP="00C47813">
            <w:pPr>
              <w:rPr>
                <w:rFonts w:ascii="David" w:hAnsi="David" w:cs="David" w:hint="cs"/>
                <w:b/>
                <w:bCs/>
                <w:sz w:val="24"/>
                <w:szCs w:val="24"/>
                <w:rtl/>
              </w:rPr>
            </w:pPr>
            <w:r>
              <w:rPr>
                <w:rFonts w:ascii="David" w:hAnsi="David" w:cs="David" w:hint="cs"/>
                <w:b/>
                <w:bCs/>
                <w:sz w:val="24"/>
                <w:szCs w:val="24"/>
                <w:rtl/>
              </w:rPr>
              <w:t>עדי ספיבק</w:t>
            </w:r>
          </w:p>
        </w:tc>
        <w:tc>
          <w:tcPr>
            <w:tcW w:w="554" w:type="pct"/>
          </w:tcPr>
          <w:p w14:paraId="6760A034" w14:textId="5A477C22" w:rsidR="001601EB" w:rsidRDefault="001601EB" w:rsidP="00C47813">
            <w:pPr>
              <w:rPr>
                <w:rFonts w:ascii="David" w:hAnsi="David" w:cs="David" w:hint="cs"/>
                <w:b/>
                <w:bCs/>
                <w:sz w:val="24"/>
                <w:szCs w:val="24"/>
                <w:rtl/>
              </w:rPr>
            </w:pPr>
            <w:r>
              <w:rPr>
                <w:rFonts w:ascii="David" w:hAnsi="David" w:cs="David" w:hint="cs"/>
                <w:b/>
                <w:bCs/>
                <w:sz w:val="24"/>
                <w:szCs w:val="24"/>
                <w:rtl/>
              </w:rPr>
              <w:t>14:00-15:30</w:t>
            </w:r>
          </w:p>
        </w:tc>
        <w:tc>
          <w:tcPr>
            <w:tcW w:w="674" w:type="pct"/>
          </w:tcPr>
          <w:p w14:paraId="00EECF86" w14:textId="03721533" w:rsidR="001601EB" w:rsidRDefault="001601EB" w:rsidP="00C47813">
            <w:pPr>
              <w:rPr>
                <w:rFonts w:ascii="David" w:hAnsi="David" w:cs="David" w:hint="cs"/>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649BF8FB" w14:textId="4AA3E7C5" w:rsidR="001601EB" w:rsidRDefault="001601EB" w:rsidP="00C47813">
            <w:pPr>
              <w:rPr>
                <w:rFonts w:ascii="David" w:hAnsi="David" w:cs="David" w:hint="cs"/>
                <w:b/>
                <w:bCs/>
                <w:sz w:val="24"/>
                <w:szCs w:val="24"/>
                <w:rtl/>
              </w:rPr>
            </w:pPr>
            <w:r>
              <w:rPr>
                <w:rFonts w:ascii="David" w:hAnsi="David" w:cs="David" w:hint="cs"/>
                <w:b/>
                <w:bCs/>
                <w:sz w:val="24"/>
                <w:szCs w:val="24"/>
                <w:rtl/>
              </w:rPr>
              <w:t>סינכרוני</w:t>
            </w:r>
          </w:p>
        </w:tc>
      </w:tr>
      <w:tr w:rsidR="001601EB" w:rsidRPr="007E52D1" w14:paraId="296277FC" w14:textId="77777777" w:rsidTr="008B6C3C">
        <w:tc>
          <w:tcPr>
            <w:tcW w:w="302" w:type="pct"/>
          </w:tcPr>
          <w:p w14:paraId="4A6CC990" w14:textId="372CD1FC" w:rsidR="001601EB" w:rsidRPr="00F51964" w:rsidRDefault="001601EB" w:rsidP="00C47813">
            <w:pPr>
              <w:spacing w:line="360" w:lineRule="auto"/>
              <w:rPr>
                <w:rFonts w:ascii="David" w:hAnsi="David" w:cs="David"/>
                <w:b/>
                <w:bCs/>
                <w:sz w:val="24"/>
                <w:szCs w:val="24"/>
                <w:rtl/>
              </w:rPr>
            </w:pPr>
            <w:r>
              <w:rPr>
                <w:rFonts w:ascii="David" w:hAnsi="David" w:cs="David" w:hint="cs"/>
                <w:b/>
                <w:bCs/>
                <w:sz w:val="24"/>
                <w:szCs w:val="24"/>
                <w:rtl/>
              </w:rPr>
              <w:t>2</w:t>
            </w:r>
          </w:p>
        </w:tc>
        <w:tc>
          <w:tcPr>
            <w:tcW w:w="612" w:type="pct"/>
          </w:tcPr>
          <w:p w14:paraId="4A7D739A" w14:textId="235B9B2D" w:rsidR="001601EB" w:rsidRPr="00F51964" w:rsidRDefault="00E45E27" w:rsidP="00C47813">
            <w:pPr>
              <w:spacing w:line="360" w:lineRule="auto"/>
              <w:rPr>
                <w:rFonts w:ascii="David" w:hAnsi="David" w:cs="David"/>
                <w:b/>
                <w:bCs/>
                <w:sz w:val="24"/>
                <w:szCs w:val="24"/>
                <w:rtl/>
              </w:rPr>
            </w:pPr>
            <w:r>
              <w:rPr>
                <w:rFonts w:ascii="David" w:hAnsi="David" w:cs="David" w:hint="cs"/>
                <w:b/>
                <w:bCs/>
                <w:sz w:val="24"/>
                <w:szCs w:val="24"/>
                <w:rtl/>
              </w:rPr>
              <w:t>29.11.26</w:t>
            </w:r>
          </w:p>
        </w:tc>
        <w:tc>
          <w:tcPr>
            <w:tcW w:w="1153" w:type="pct"/>
          </w:tcPr>
          <w:p w14:paraId="52F04B82" w14:textId="77777777" w:rsidR="001601EB" w:rsidRDefault="001601EB" w:rsidP="00C47813">
            <w:pPr>
              <w:rPr>
                <w:rFonts w:ascii="David" w:hAnsi="David" w:cs="David"/>
                <w:b/>
                <w:bCs/>
                <w:sz w:val="24"/>
                <w:szCs w:val="24"/>
                <w:rtl/>
              </w:rPr>
            </w:pPr>
            <w:r>
              <w:rPr>
                <w:rFonts w:ascii="David" w:hAnsi="David" w:cs="David" w:hint="cs"/>
                <w:b/>
                <w:bCs/>
                <w:sz w:val="24"/>
                <w:szCs w:val="24"/>
                <w:rtl/>
              </w:rPr>
              <w:t>אסטרטגיות בתחומי הדעת</w:t>
            </w:r>
          </w:p>
          <w:p w14:paraId="3E0B9B20" w14:textId="77777777" w:rsidR="001601EB" w:rsidRDefault="001601EB" w:rsidP="00C47813">
            <w:pPr>
              <w:rPr>
                <w:rFonts w:ascii="David" w:hAnsi="David" w:cs="David"/>
                <w:b/>
                <w:bCs/>
                <w:sz w:val="24"/>
                <w:szCs w:val="24"/>
                <w:rtl/>
              </w:rPr>
            </w:pPr>
          </w:p>
          <w:p w14:paraId="4166BB3B" w14:textId="77777777" w:rsidR="001601EB" w:rsidRDefault="001601EB" w:rsidP="00C47813">
            <w:pPr>
              <w:rPr>
                <w:rFonts w:ascii="David" w:hAnsi="David" w:cs="David"/>
                <w:b/>
                <w:bCs/>
                <w:sz w:val="24"/>
                <w:szCs w:val="24"/>
                <w:rtl/>
              </w:rPr>
            </w:pPr>
            <w:r w:rsidRPr="00A71B9F">
              <w:rPr>
                <w:rFonts w:ascii="David" w:hAnsi="David" w:cs="David" w:hint="cs"/>
                <w:b/>
                <w:bCs/>
                <w:sz w:val="24"/>
                <w:szCs w:val="24"/>
                <w:rtl/>
              </w:rPr>
              <w:t>השאלה כמעניקה-</w:t>
            </w:r>
            <w:r>
              <w:rPr>
                <w:rFonts w:ascii="David" w:hAnsi="David" w:cs="David" w:hint="cs"/>
                <w:b/>
                <w:bCs/>
                <w:sz w:val="24"/>
                <w:szCs w:val="24"/>
                <w:rtl/>
              </w:rPr>
              <w:t>חלק א'-</w:t>
            </w:r>
          </w:p>
          <w:p w14:paraId="65BBEA56" w14:textId="5BB171C7" w:rsidR="001601EB" w:rsidRPr="00A71B9F" w:rsidRDefault="001601EB" w:rsidP="00C47813">
            <w:pPr>
              <w:rPr>
                <w:rFonts w:ascii="David" w:hAnsi="David" w:cs="David"/>
                <w:rtl/>
              </w:rPr>
            </w:pPr>
            <w:r w:rsidRPr="00A71B9F">
              <w:rPr>
                <w:rFonts w:ascii="Calibri" w:eastAsia="Times New Roman" w:hAnsi="Calibri" w:cs="Calibri"/>
                <w:color w:val="000000"/>
                <w:sz w:val="20"/>
                <w:szCs w:val="20"/>
                <w:rtl/>
              </w:rPr>
              <w:t xml:space="preserve"> </w:t>
            </w:r>
            <w:r w:rsidRPr="00A71B9F">
              <w:rPr>
                <w:rFonts w:ascii="David" w:hAnsi="David" w:cs="David"/>
                <w:rtl/>
              </w:rPr>
              <w:t>ממודעות לאחריות בפיצוח שאלה</w:t>
            </w:r>
            <w:r w:rsidRPr="00A71B9F">
              <w:rPr>
                <w:rFonts w:ascii="David" w:hAnsi="David" w:cs="David" w:hint="cs"/>
                <w:rtl/>
              </w:rPr>
              <w:t>.</w:t>
            </w:r>
          </w:p>
          <w:p w14:paraId="54FF1EA5" w14:textId="77777777" w:rsidR="001601EB" w:rsidRDefault="001601EB" w:rsidP="00C47813">
            <w:pPr>
              <w:rPr>
                <w:rFonts w:ascii="David" w:hAnsi="David" w:cs="David"/>
                <w:rtl/>
              </w:rPr>
            </w:pPr>
            <w:r w:rsidRPr="00A71B9F">
              <w:rPr>
                <w:rFonts w:ascii="David" w:hAnsi="David" w:cs="David"/>
                <w:rtl/>
              </w:rPr>
              <w:t xml:space="preserve">למידה </w:t>
            </w:r>
            <w:proofErr w:type="spellStart"/>
            <w:r w:rsidRPr="00A71B9F">
              <w:rPr>
                <w:rFonts w:ascii="David" w:hAnsi="David" w:cs="David"/>
                <w:rtl/>
              </w:rPr>
              <w:t>סדנאית</w:t>
            </w:r>
            <w:proofErr w:type="spellEnd"/>
            <w:r w:rsidRPr="00A71B9F">
              <w:rPr>
                <w:rFonts w:ascii="David" w:hAnsi="David" w:cs="David"/>
                <w:rtl/>
              </w:rPr>
              <w:t xml:space="preserve"> של דרכי התמודדות עם שאלות מורכבות וניסוחן מחדש.</w:t>
            </w:r>
          </w:p>
          <w:p w14:paraId="433F5E1F" w14:textId="2EF70A75" w:rsidR="001601EB" w:rsidRPr="00A71B9F" w:rsidRDefault="001601EB" w:rsidP="00C47813">
            <w:pPr>
              <w:rPr>
                <w:rFonts w:ascii="David" w:hAnsi="David" w:cs="David"/>
              </w:rPr>
            </w:pPr>
            <w:r>
              <w:rPr>
                <w:rFonts w:ascii="David" w:hAnsi="David" w:cs="David" w:hint="cs"/>
                <w:rtl/>
              </w:rPr>
              <w:t>(תכנית משיקים)</w:t>
            </w:r>
          </w:p>
          <w:p w14:paraId="49C8B010" w14:textId="7519D329" w:rsidR="001601EB" w:rsidRPr="00A71B9F" w:rsidRDefault="001601EB" w:rsidP="00C47813">
            <w:pPr>
              <w:pStyle w:val="a9"/>
              <w:ind w:left="0"/>
              <w:rPr>
                <w:rFonts w:ascii="David" w:hAnsi="David" w:cs="David"/>
                <w:b/>
                <w:bCs/>
                <w:sz w:val="24"/>
                <w:szCs w:val="24"/>
                <w:rtl/>
              </w:rPr>
            </w:pPr>
          </w:p>
        </w:tc>
        <w:tc>
          <w:tcPr>
            <w:tcW w:w="601" w:type="pct"/>
          </w:tcPr>
          <w:p w14:paraId="33173CD7" w14:textId="77777777" w:rsidR="001601EB" w:rsidRPr="00224026" w:rsidRDefault="001601EB" w:rsidP="00C47813">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1D85D495" w14:textId="77777777" w:rsidR="001601EB" w:rsidRPr="00F51964" w:rsidRDefault="001601EB" w:rsidP="00C47813">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32390EC1" w14:textId="77777777" w:rsidR="001601EB" w:rsidRPr="00F51964" w:rsidRDefault="001601EB" w:rsidP="00C47813">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576C365A" w14:textId="77777777" w:rsidR="001601EB" w:rsidRDefault="001601EB" w:rsidP="00C47813">
            <w:pPr>
              <w:spacing w:line="360" w:lineRule="auto"/>
              <w:rPr>
                <w:rFonts w:ascii="David" w:hAnsi="David" w:cs="David"/>
                <w:b/>
                <w:bCs/>
                <w:sz w:val="24"/>
                <w:szCs w:val="24"/>
                <w:rtl/>
              </w:rPr>
            </w:pPr>
            <w:r>
              <w:rPr>
                <w:rFonts w:ascii="David" w:hAnsi="David" w:cs="David" w:hint="cs"/>
                <w:b/>
                <w:bCs/>
                <w:sz w:val="24"/>
                <w:szCs w:val="24"/>
                <w:rtl/>
              </w:rPr>
              <w:t>סינכרוני</w:t>
            </w:r>
          </w:p>
          <w:p w14:paraId="51F7C58C" w14:textId="77777777" w:rsidR="001601EB" w:rsidRPr="00F51964" w:rsidRDefault="001601EB" w:rsidP="00C47813">
            <w:pPr>
              <w:spacing w:line="360" w:lineRule="auto"/>
              <w:rPr>
                <w:rFonts w:ascii="David" w:hAnsi="David" w:cs="David"/>
                <w:b/>
                <w:bCs/>
                <w:sz w:val="24"/>
                <w:szCs w:val="24"/>
                <w:rtl/>
              </w:rPr>
            </w:pPr>
          </w:p>
        </w:tc>
      </w:tr>
      <w:tr w:rsidR="001601EB" w:rsidRPr="007E52D1" w14:paraId="05CF64A1" w14:textId="77777777" w:rsidTr="008B6C3C">
        <w:tc>
          <w:tcPr>
            <w:tcW w:w="302" w:type="pct"/>
          </w:tcPr>
          <w:p w14:paraId="48459334" w14:textId="55D41A73" w:rsidR="001601EB" w:rsidRDefault="001601EB" w:rsidP="00C47813">
            <w:pPr>
              <w:spacing w:line="360" w:lineRule="auto"/>
              <w:rPr>
                <w:rFonts w:ascii="David" w:hAnsi="David" w:cs="David" w:hint="cs"/>
                <w:b/>
                <w:bCs/>
                <w:sz w:val="24"/>
                <w:szCs w:val="24"/>
                <w:rtl/>
              </w:rPr>
            </w:pPr>
            <w:r>
              <w:rPr>
                <w:rFonts w:ascii="David" w:hAnsi="David" w:cs="David" w:hint="cs"/>
                <w:b/>
                <w:bCs/>
                <w:sz w:val="24"/>
                <w:szCs w:val="24"/>
                <w:rtl/>
              </w:rPr>
              <w:t>3</w:t>
            </w:r>
          </w:p>
        </w:tc>
        <w:tc>
          <w:tcPr>
            <w:tcW w:w="612" w:type="pct"/>
          </w:tcPr>
          <w:p w14:paraId="302D0596" w14:textId="601F93B7" w:rsidR="001601EB" w:rsidRPr="00F51964" w:rsidRDefault="00E45E27" w:rsidP="00C47813">
            <w:pPr>
              <w:spacing w:line="360" w:lineRule="auto"/>
              <w:rPr>
                <w:rFonts w:ascii="David" w:hAnsi="David" w:cs="David"/>
                <w:b/>
                <w:bCs/>
                <w:sz w:val="24"/>
                <w:szCs w:val="24"/>
                <w:rtl/>
              </w:rPr>
            </w:pPr>
            <w:r>
              <w:rPr>
                <w:rFonts w:ascii="David" w:hAnsi="David" w:cs="David" w:hint="cs"/>
                <w:b/>
                <w:bCs/>
                <w:sz w:val="24"/>
                <w:szCs w:val="24"/>
                <w:rtl/>
              </w:rPr>
              <w:t>13.12.26</w:t>
            </w:r>
          </w:p>
        </w:tc>
        <w:tc>
          <w:tcPr>
            <w:tcW w:w="1153" w:type="pct"/>
          </w:tcPr>
          <w:p w14:paraId="30982FBB" w14:textId="77777777" w:rsidR="001601EB" w:rsidRDefault="001601EB" w:rsidP="00C47813">
            <w:pPr>
              <w:rPr>
                <w:rFonts w:ascii="David" w:hAnsi="David" w:cs="David"/>
                <w:b/>
                <w:bCs/>
                <w:sz w:val="24"/>
                <w:szCs w:val="24"/>
                <w:rtl/>
              </w:rPr>
            </w:pPr>
            <w:r>
              <w:rPr>
                <w:rFonts w:ascii="David" w:hAnsi="David" w:cs="David" w:hint="cs"/>
                <w:b/>
                <w:bCs/>
                <w:sz w:val="24"/>
                <w:szCs w:val="24"/>
                <w:rtl/>
              </w:rPr>
              <w:t>אסטרטגיות בתחומי הדעת</w:t>
            </w:r>
          </w:p>
          <w:p w14:paraId="596BE6C8" w14:textId="77777777" w:rsidR="001601EB" w:rsidRDefault="001601EB" w:rsidP="00C47813">
            <w:pPr>
              <w:rPr>
                <w:rFonts w:ascii="David" w:hAnsi="David" w:cs="David"/>
                <w:b/>
                <w:bCs/>
                <w:sz w:val="24"/>
                <w:szCs w:val="24"/>
                <w:rtl/>
              </w:rPr>
            </w:pPr>
          </w:p>
          <w:p w14:paraId="4A3C2136" w14:textId="24E22846" w:rsidR="001601EB" w:rsidRDefault="001601EB" w:rsidP="00C47813">
            <w:pPr>
              <w:rPr>
                <w:rFonts w:ascii="David" w:hAnsi="David" w:cs="David" w:hint="cs"/>
                <w:b/>
                <w:bCs/>
                <w:sz w:val="24"/>
                <w:szCs w:val="24"/>
                <w:rtl/>
              </w:rPr>
            </w:pPr>
            <w:r w:rsidRPr="00A71B9F">
              <w:rPr>
                <w:rFonts w:ascii="David" w:hAnsi="David" w:cs="David" w:hint="cs"/>
                <w:b/>
                <w:bCs/>
                <w:sz w:val="24"/>
                <w:szCs w:val="24"/>
                <w:rtl/>
              </w:rPr>
              <w:t>השאלה כמעניקה-</w:t>
            </w:r>
            <w:r>
              <w:rPr>
                <w:rFonts w:ascii="David" w:hAnsi="David" w:cs="David" w:hint="cs"/>
                <w:b/>
                <w:bCs/>
                <w:sz w:val="24"/>
                <w:szCs w:val="24"/>
                <w:rtl/>
              </w:rPr>
              <w:t>חלק ב' (סדנה לניתוח שאלות).</w:t>
            </w:r>
          </w:p>
        </w:tc>
        <w:tc>
          <w:tcPr>
            <w:tcW w:w="601" w:type="pct"/>
          </w:tcPr>
          <w:p w14:paraId="7FD2E6A9" w14:textId="4F3FB555" w:rsidR="001601EB" w:rsidRDefault="0026159D" w:rsidP="00C47813">
            <w:pPr>
              <w:spacing w:line="360" w:lineRule="auto"/>
              <w:rPr>
                <w:rFonts w:ascii="David" w:hAnsi="David" w:cs="David" w:hint="cs"/>
                <w:b/>
                <w:bCs/>
                <w:sz w:val="24"/>
                <w:szCs w:val="24"/>
                <w:rtl/>
              </w:rPr>
            </w:pPr>
            <w:r>
              <w:rPr>
                <w:rFonts w:ascii="David" w:hAnsi="David" w:cs="David" w:hint="cs"/>
                <w:b/>
                <w:bCs/>
                <w:sz w:val="24"/>
                <w:szCs w:val="24"/>
                <w:rtl/>
              </w:rPr>
              <w:t>עדי ספיבק</w:t>
            </w:r>
          </w:p>
        </w:tc>
        <w:tc>
          <w:tcPr>
            <w:tcW w:w="554" w:type="pct"/>
          </w:tcPr>
          <w:p w14:paraId="58E7DDA0" w14:textId="3E305AFB" w:rsidR="001601EB" w:rsidRDefault="0026159D" w:rsidP="00C47813">
            <w:pPr>
              <w:spacing w:line="360" w:lineRule="auto"/>
              <w:rPr>
                <w:rFonts w:ascii="David" w:hAnsi="David" w:cs="David" w:hint="cs"/>
                <w:b/>
                <w:bCs/>
                <w:sz w:val="24"/>
                <w:szCs w:val="24"/>
                <w:rtl/>
              </w:rPr>
            </w:pPr>
            <w:r>
              <w:rPr>
                <w:rFonts w:ascii="David" w:hAnsi="David" w:cs="David" w:hint="cs"/>
                <w:b/>
                <w:bCs/>
                <w:sz w:val="24"/>
                <w:szCs w:val="24"/>
                <w:rtl/>
              </w:rPr>
              <w:t>14:00-15:30</w:t>
            </w:r>
          </w:p>
        </w:tc>
        <w:tc>
          <w:tcPr>
            <w:tcW w:w="674" w:type="pct"/>
          </w:tcPr>
          <w:p w14:paraId="522E2342" w14:textId="01FD8D05" w:rsidR="001601EB" w:rsidRDefault="001601EB" w:rsidP="00C47813">
            <w:pPr>
              <w:spacing w:line="360" w:lineRule="auto"/>
              <w:rPr>
                <w:rFonts w:ascii="David" w:hAnsi="David" w:cs="David" w:hint="cs"/>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763A112B" w14:textId="77777777" w:rsidR="001601EB" w:rsidRDefault="001601EB" w:rsidP="00C47813">
            <w:pPr>
              <w:spacing w:line="360" w:lineRule="auto"/>
              <w:rPr>
                <w:rFonts w:ascii="David" w:hAnsi="David" w:cs="David"/>
                <w:b/>
                <w:bCs/>
                <w:sz w:val="24"/>
                <w:szCs w:val="24"/>
                <w:rtl/>
              </w:rPr>
            </w:pPr>
            <w:r>
              <w:rPr>
                <w:rFonts w:ascii="David" w:hAnsi="David" w:cs="David" w:hint="cs"/>
                <w:b/>
                <w:bCs/>
                <w:sz w:val="24"/>
                <w:szCs w:val="24"/>
                <w:rtl/>
              </w:rPr>
              <w:t>סינכרוני</w:t>
            </w:r>
          </w:p>
          <w:p w14:paraId="4F0B768A" w14:textId="4DD39D03" w:rsidR="001601EB" w:rsidRDefault="001601EB" w:rsidP="00C47813">
            <w:pPr>
              <w:spacing w:line="360" w:lineRule="auto"/>
              <w:rPr>
                <w:rFonts w:ascii="David" w:hAnsi="David" w:cs="David" w:hint="cs"/>
                <w:b/>
                <w:bCs/>
                <w:sz w:val="24"/>
                <w:szCs w:val="24"/>
                <w:rtl/>
              </w:rPr>
            </w:pPr>
          </w:p>
        </w:tc>
      </w:tr>
      <w:tr w:rsidR="001601EB" w:rsidRPr="007E52D1" w14:paraId="2D8920B6" w14:textId="77777777" w:rsidTr="008B6C3C">
        <w:tc>
          <w:tcPr>
            <w:tcW w:w="302" w:type="pct"/>
          </w:tcPr>
          <w:p w14:paraId="41A1B625" w14:textId="4CA58D2C" w:rsidR="001601EB" w:rsidRPr="00F51964" w:rsidRDefault="001601EB" w:rsidP="00C47813">
            <w:pPr>
              <w:spacing w:line="360" w:lineRule="auto"/>
              <w:rPr>
                <w:rFonts w:ascii="David" w:hAnsi="David" w:cs="David"/>
                <w:b/>
                <w:bCs/>
                <w:sz w:val="24"/>
                <w:szCs w:val="24"/>
                <w:rtl/>
              </w:rPr>
            </w:pPr>
            <w:r>
              <w:rPr>
                <w:rFonts w:ascii="David" w:hAnsi="David" w:cs="David" w:hint="cs"/>
                <w:b/>
                <w:bCs/>
                <w:sz w:val="24"/>
                <w:szCs w:val="24"/>
                <w:rtl/>
              </w:rPr>
              <w:t>4</w:t>
            </w:r>
          </w:p>
        </w:tc>
        <w:tc>
          <w:tcPr>
            <w:tcW w:w="612" w:type="pct"/>
          </w:tcPr>
          <w:p w14:paraId="73D57ABC" w14:textId="21558F24" w:rsidR="001601EB" w:rsidRPr="00F51964" w:rsidRDefault="008B6C3C" w:rsidP="00C47813">
            <w:pPr>
              <w:spacing w:line="360" w:lineRule="auto"/>
              <w:rPr>
                <w:rFonts w:ascii="David" w:hAnsi="David" w:cs="David"/>
                <w:b/>
                <w:bCs/>
                <w:sz w:val="24"/>
                <w:szCs w:val="24"/>
                <w:rtl/>
              </w:rPr>
            </w:pPr>
            <w:r>
              <w:rPr>
                <w:rFonts w:ascii="David" w:hAnsi="David" w:cs="David" w:hint="cs"/>
                <w:b/>
                <w:bCs/>
                <w:sz w:val="24"/>
                <w:szCs w:val="24"/>
                <w:rtl/>
              </w:rPr>
              <w:t>2</w:t>
            </w:r>
            <w:r w:rsidR="00EE6BE5">
              <w:rPr>
                <w:rFonts w:ascii="David" w:hAnsi="David" w:cs="David" w:hint="cs"/>
                <w:b/>
                <w:bCs/>
                <w:sz w:val="24"/>
                <w:szCs w:val="24"/>
                <w:rtl/>
              </w:rPr>
              <w:t>0</w:t>
            </w:r>
            <w:r>
              <w:rPr>
                <w:rFonts w:ascii="David" w:hAnsi="David" w:cs="David" w:hint="cs"/>
                <w:b/>
                <w:bCs/>
                <w:sz w:val="24"/>
                <w:szCs w:val="24"/>
                <w:rtl/>
              </w:rPr>
              <w:t>.12.26</w:t>
            </w:r>
          </w:p>
        </w:tc>
        <w:tc>
          <w:tcPr>
            <w:tcW w:w="1153" w:type="pct"/>
          </w:tcPr>
          <w:p w14:paraId="3BE1BCB3" w14:textId="77777777" w:rsidR="001601EB" w:rsidRDefault="001601EB" w:rsidP="00C47813">
            <w:pPr>
              <w:rPr>
                <w:rFonts w:ascii="David" w:hAnsi="David" w:cs="David"/>
                <w:b/>
                <w:bCs/>
                <w:sz w:val="24"/>
                <w:szCs w:val="24"/>
                <w:rtl/>
              </w:rPr>
            </w:pPr>
            <w:r>
              <w:rPr>
                <w:rFonts w:ascii="David" w:hAnsi="David" w:cs="David" w:hint="cs"/>
                <w:b/>
                <w:bCs/>
                <w:sz w:val="24"/>
                <w:szCs w:val="24"/>
                <w:rtl/>
              </w:rPr>
              <w:t>אסטרטגיות בתחומי הדעת</w:t>
            </w:r>
          </w:p>
          <w:p w14:paraId="23AA8ABF" w14:textId="77777777" w:rsidR="001601EB" w:rsidRDefault="001601EB" w:rsidP="00C47813">
            <w:pPr>
              <w:pStyle w:val="NormalWeb"/>
              <w:rPr>
                <w:rFonts w:ascii="David" w:hAnsi="David" w:cs="David"/>
                <w:b/>
                <w:bCs/>
                <w:color w:val="000000"/>
                <w:rtl/>
              </w:rPr>
            </w:pPr>
          </w:p>
          <w:p w14:paraId="12FBD21A" w14:textId="350ADF14" w:rsidR="001601EB" w:rsidRPr="00A71B9F" w:rsidRDefault="001601EB" w:rsidP="00C47813">
            <w:pPr>
              <w:pStyle w:val="NormalWeb"/>
              <w:rPr>
                <w:rFonts w:ascii="David" w:hAnsi="David" w:cs="David"/>
                <w:color w:val="000000"/>
                <w:sz w:val="20"/>
                <w:szCs w:val="20"/>
              </w:rPr>
            </w:pPr>
            <w:r w:rsidRPr="00A71B9F">
              <w:rPr>
                <w:rFonts w:ascii="David" w:hAnsi="David" w:cs="David"/>
                <w:b/>
                <w:bCs/>
                <w:color w:val="000000"/>
                <w:rtl/>
              </w:rPr>
              <w:t>על מנוע הדמיון המנטאלי</w:t>
            </w:r>
            <w:r>
              <w:rPr>
                <w:rFonts w:ascii="David" w:hAnsi="David" w:cs="David" w:hint="cs"/>
                <w:color w:val="000000"/>
                <w:sz w:val="20"/>
                <w:szCs w:val="20"/>
                <w:rtl/>
              </w:rPr>
              <w:t>-</w:t>
            </w:r>
            <w:r w:rsidRPr="00A71B9F">
              <w:rPr>
                <w:rFonts w:ascii="David" w:hAnsi="David" w:cs="David"/>
                <w:color w:val="000000"/>
                <w:sz w:val="20"/>
                <w:szCs w:val="20"/>
                <w:rtl/>
              </w:rPr>
              <w:t> </w:t>
            </w:r>
            <w:r w:rsidRPr="009D7517">
              <w:rPr>
                <w:rFonts w:ascii="David" w:hAnsi="David" w:cs="David" w:hint="cs"/>
                <w:b/>
                <w:bCs/>
                <w:color w:val="000000"/>
                <w:sz w:val="20"/>
                <w:szCs w:val="20"/>
                <w:rtl/>
              </w:rPr>
              <w:t>חלק א'</w:t>
            </w:r>
          </w:p>
          <w:p w14:paraId="4B7CCF19" w14:textId="1F5776F0" w:rsidR="001601EB" w:rsidRPr="00A71B9F" w:rsidRDefault="001601EB" w:rsidP="00C47813">
            <w:pPr>
              <w:rPr>
                <w:rFonts w:ascii="David" w:hAnsi="David" w:cs="David"/>
              </w:rPr>
            </w:pPr>
            <w:r w:rsidRPr="00A71B9F">
              <w:rPr>
                <w:rFonts w:ascii="David" w:hAnsi="David" w:cs="David"/>
                <w:color w:val="000000"/>
                <w:sz w:val="20"/>
                <w:szCs w:val="20"/>
                <w:rtl/>
              </w:rPr>
              <w:t>ניתוח היצגים חזותיים בתחומי הדעת</w:t>
            </w:r>
            <w:r w:rsidRPr="00A71B9F">
              <w:rPr>
                <w:rFonts w:ascii="David" w:hAnsi="David" w:cs="David" w:hint="cs"/>
                <w:sz w:val="24"/>
                <w:szCs w:val="24"/>
                <w:rtl/>
              </w:rPr>
              <w:t xml:space="preserve">. </w:t>
            </w:r>
            <w:r w:rsidRPr="00A71B9F">
              <w:rPr>
                <w:rFonts w:ascii="David" w:hAnsi="David" w:cs="David"/>
                <w:rtl/>
              </w:rPr>
              <w:t>אסטרטגיות לטיפול בקשיים בניתוח מידע חזותי</w:t>
            </w:r>
          </w:p>
          <w:p w14:paraId="25E046C7" w14:textId="77777777" w:rsidR="001601EB" w:rsidRPr="00A71B9F" w:rsidRDefault="001601EB" w:rsidP="00C47813">
            <w:pPr>
              <w:rPr>
                <w:rFonts w:ascii="David" w:hAnsi="David" w:cs="David"/>
              </w:rPr>
            </w:pPr>
            <w:r>
              <w:rPr>
                <w:rFonts w:ascii="David" w:hAnsi="David" w:cs="David" w:hint="cs"/>
                <w:rtl/>
              </w:rPr>
              <w:t>(תכנית משיקים)</w:t>
            </w:r>
          </w:p>
          <w:p w14:paraId="72D68C69" w14:textId="0E21C03D" w:rsidR="001601EB" w:rsidRPr="00A71B9F" w:rsidRDefault="001601EB" w:rsidP="00C47813">
            <w:pPr>
              <w:rPr>
                <w:rFonts w:ascii="David" w:hAnsi="David" w:cs="David"/>
                <w:b/>
                <w:bCs/>
                <w:sz w:val="24"/>
                <w:szCs w:val="24"/>
                <w:rtl/>
              </w:rPr>
            </w:pPr>
          </w:p>
        </w:tc>
        <w:tc>
          <w:tcPr>
            <w:tcW w:w="601" w:type="pct"/>
          </w:tcPr>
          <w:p w14:paraId="2BD59354" w14:textId="77777777" w:rsidR="001601EB" w:rsidRPr="00224026" w:rsidRDefault="001601EB" w:rsidP="00C47813">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3B81C8AB" w14:textId="77777777" w:rsidR="001601EB" w:rsidRPr="00F51964" w:rsidRDefault="001601EB" w:rsidP="00C47813">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7CFC2913" w14:textId="77777777" w:rsidR="001601EB" w:rsidRPr="00F51964" w:rsidRDefault="001601EB" w:rsidP="00C47813">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70C0BFC0" w14:textId="77777777" w:rsidR="001601EB" w:rsidRPr="00F51964" w:rsidRDefault="001601EB" w:rsidP="00C47813">
            <w:pPr>
              <w:spacing w:line="360" w:lineRule="auto"/>
              <w:rPr>
                <w:rFonts w:ascii="David" w:hAnsi="David" w:cs="David"/>
                <w:b/>
                <w:bCs/>
                <w:sz w:val="24"/>
                <w:szCs w:val="24"/>
                <w:rtl/>
              </w:rPr>
            </w:pPr>
            <w:r>
              <w:rPr>
                <w:rFonts w:ascii="David" w:hAnsi="David" w:cs="David" w:hint="cs"/>
                <w:b/>
                <w:bCs/>
                <w:sz w:val="24"/>
                <w:szCs w:val="24"/>
                <w:rtl/>
              </w:rPr>
              <w:t>סינכרוני</w:t>
            </w:r>
          </w:p>
        </w:tc>
      </w:tr>
      <w:tr w:rsidR="001601EB" w:rsidRPr="007E52D1" w14:paraId="5DF7EC5D" w14:textId="77777777" w:rsidTr="008B6C3C">
        <w:tc>
          <w:tcPr>
            <w:tcW w:w="302" w:type="pct"/>
          </w:tcPr>
          <w:p w14:paraId="00B8B89E" w14:textId="7158CCD1" w:rsidR="001601EB" w:rsidRPr="00F51964" w:rsidRDefault="001601EB" w:rsidP="00C47813">
            <w:pPr>
              <w:spacing w:line="360" w:lineRule="auto"/>
              <w:rPr>
                <w:rFonts w:ascii="David" w:hAnsi="David" w:cs="David"/>
                <w:b/>
                <w:bCs/>
                <w:sz w:val="24"/>
                <w:szCs w:val="24"/>
                <w:rtl/>
              </w:rPr>
            </w:pPr>
            <w:r>
              <w:rPr>
                <w:rFonts w:ascii="David" w:hAnsi="David" w:cs="David" w:hint="cs"/>
                <w:b/>
                <w:bCs/>
                <w:sz w:val="24"/>
                <w:szCs w:val="24"/>
                <w:rtl/>
              </w:rPr>
              <w:t>5</w:t>
            </w:r>
          </w:p>
        </w:tc>
        <w:tc>
          <w:tcPr>
            <w:tcW w:w="612" w:type="pct"/>
          </w:tcPr>
          <w:p w14:paraId="498F3859" w14:textId="5D68E94D" w:rsidR="001601EB" w:rsidRPr="00F51964" w:rsidRDefault="008B6C3C" w:rsidP="00C47813">
            <w:pPr>
              <w:spacing w:line="360" w:lineRule="auto"/>
              <w:rPr>
                <w:rFonts w:ascii="David" w:hAnsi="David" w:cs="David"/>
                <w:b/>
                <w:bCs/>
                <w:sz w:val="24"/>
                <w:szCs w:val="24"/>
                <w:rtl/>
              </w:rPr>
            </w:pPr>
            <w:r>
              <w:rPr>
                <w:rFonts w:ascii="David" w:hAnsi="David" w:cs="David" w:hint="cs"/>
                <w:b/>
                <w:bCs/>
                <w:sz w:val="24"/>
                <w:szCs w:val="24"/>
                <w:rtl/>
              </w:rPr>
              <w:t>10.1.27</w:t>
            </w:r>
          </w:p>
        </w:tc>
        <w:tc>
          <w:tcPr>
            <w:tcW w:w="1153" w:type="pct"/>
          </w:tcPr>
          <w:p w14:paraId="47D9D570" w14:textId="31368822" w:rsidR="001601EB" w:rsidRPr="006E6DA3" w:rsidRDefault="001601EB" w:rsidP="00C47813">
            <w:pPr>
              <w:pStyle w:val="NormalWeb"/>
              <w:rPr>
                <w:rFonts w:ascii="David" w:hAnsi="David" w:cs="David"/>
                <w:b/>
                <w:bCs/>
              </w:rPr>
            </w:pPr>
            <w:r w:rsidRPr="00A71B9F">
              <w:rPr>
                <w:rFonts w:ascii="David" w:hAnsi="David" w:cs="David"/>
                <w:b/>
                <w:bCs/>
                <w:color w:val="000000"/>
                <w:rtl/>
              </w:rPr>
              <w:t>על מנוע הדמיון המנטאלי</w:t>
            </w:r>
            <w:r>
              <w:rPr>
                <w:rFonts w:ascii="David" w:hAnsi="David" w:cs="David" w:hint="cs"/>
                <w:color w:val="000000"/>
                <w:sz w:val="20"/>
                <w:szCs w:val="20"/>
                <w:rtl/>
              </w:rPr>
              <w:t>-</w:t>
            </w:r>
            <w:r w:rsidRPr="00A71B9F">
              <w:rPr>
                <w:rFonts w:ascii="David" w:hAnsi="David" w:cs="David"/>
                <w:color w:val="000000"/>
                <w:sz w:val="20"/>
                <w:szCs w:val="20"/>
                <w:rtl/>
              </w:rPr>
              <w:t> </w:t>
            </w:r>
            <w:r>
              <w:rPr>
                <w:rFonts w:ascii="David" w:hAnsi="David" w:cs="David" w:hint="cs"/>
                <w:b/>
                <w:bCs/>
                <w:rtl/>
              </w:rPr>
              <w:t xml:space="preserve">חלק ב' </w:t>
            </w:r>
            <w:r w:rsidRPr="00A71B9F">
              <w:rPr>
                <w:rFonts w:ascii="David" w:hAnsi="David" w:cs="David"/>
                <w:color w:val="000000"/>
                <w:sz w:val="20"/>
                <w:szCs w:val="20"/>
                <w:rtl/>
              </w:rPr>
              <w:t>ניתוח היצגים חזותיים בתחומי הדעת</w:t>
            </w:r>
            <w:r w:rsidRPr="00A71B9F">
              <w:rPr>
                <w:rFonts w:ascii="David" w:hAnsi="David" w:cs="David" w:hint="cs"/>
                <w:rtl/>
              </w:rPr>
              <w:t>.</w:t>
            </w:r>
          </w:p>
          <w:p w14:paraId="2B1791A6" w14:textId="77777777" w:rsidR="001601EB" w:rsidRPr="00A71B9F" w:rsidRDefault="001601EB" w:rsidP="00C47813">
            <w:pPr>
              <w:rPr>
                <w:rFonts w:ascii="David" w:hAnsi="David" w:cs="David"/>
              </w:rPr>
            </w:pPr>
            <w:r>
              <w:rPr>
                <w:rFonts w:ascii="David" w:hAnsi="David" w:cs="David" w:hint="cs"/>
                <w:rtl/>
              </w:rPr>
              <w:t>(תכנית משיקים)</w:t>
            </w:r>
          </w:p>
          <w:p w14:paraId="16719BF5" w14:textId="70370ECF" w:rsidR="001601EB" w:rsidRPr="00EE336C" w:rsidRDefault="001601EB" w:rsidP="00C47813">
            <w:pPr>
              <w:spacing w:line="360" w:lineRule="auto"/>
              <w:rPr>
                <w:rFonts w:ascii="David" w:hAnsi="David" w:cs="David"/>
                <w:b/>
                <w:bCs/>
                <w:sz w:val="24"/>
                <w:szCs w:val="24"/>
                <w:rtl/>
              </w:rPr>
            </w:pPr>
          </w:p>
        </w:tc>
        <w:tc>
          <w:tcPr>
            <w:tcW w:w="601" w:type="pct"/>
          </w:tcPr>
          <w:p w14:paraId="1F78BAFB" w14:textId="77777777" w:rsidR="001601EB" w:rsidRPr="00224026" w:rsidRDefault="001601EB" w:rsidP="00C47813">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75A9F2C4" w14:textId="77777777" w:rsidR="001601EB" w:rsidRPr="00F51964" w:rsidRDefault="001601EB" w:rsidP="00C47813">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13D34344" w14:textId="77777777" w:rsidR="001601EB" w:rsidRPr="00F51964" w:rsidRDefault="001601EB" w:rsidP="00C47813">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7B4FAFF4" w14:textId="77777777" w:rsidR="001601EB" w:rsidRDefault="001601EB" w:rsidP="00C47813">
            <w:pPr>
              <w:spacing w:line="360" w:lineRule="auto"/>
              <w:rPr>
                <w:rFonts w:ascii="David" w:hAnsi="David" w:cs="David"/>
                <w:b/>
                <w:bCs/>
                <w:sz w:val="24"/>
                <w:szCs w:val="24"/>
                <w:rtl/>
              </w:rPr>
            </w:pPr>
            <w:r>
              <w:rPr>
                <w:rFonts w:ascii="David" w:hAnsi="David" w:cs="David" w:hint="cs"/>
                <w:b/>
                <w:bCs/>
                <w:sz w:val="24"/>
                <w:szCs w:val="24"/>
                <w:rtl/>
              </w:rPr>
              <w:t>סינכרוני</w:t>
            </w:r>
          </w:p>
          <w:p w14:paraId="2AC83722" w14:textId="77777777" w:rsidR="008B6C3C" w:rsidRPr="00F51964" w:rsidRDefault="008B6C3C" w:rsidP="00C47813">
            <w:pPr>
              <w:spacing w:line="360" w:lineRule="auto"/>
              <w:rPr>
                <w:rFonts w:ascii="David" w:hAnsi="David" w:cs="David"/>
                <w:b/>
                <w:bCs/>
                <w:sz w:val="24"/>
                <w:szCs w:val="24"/>
                <w:rtl/>
              </w:rPr>
            </w:pPr>
          </w:p>
        </w:tc>
      </w:tr>
      <w:tr w:rsidR="008B6C3C" w:rsidRPr="007E52D1" w14:paraId="7B58AF27" w14:textId="77777777" w:rsidTr="008B6C3C">
        <w:tc>
          <w:tcPr>
            <w:tcW w:w="302" w:type="pct"/>
          </w:tcPr>
          <w:p w14:paraId="1C1F4DA9" w14:textId="194283DA" w:rsidR="008B6C3C" w:rsidRDefault="008B6C3C" w:rsidP="008B6C3C">
            <w:pPr>
              <w:spacing w:line="360" w:lineRule="auto"/>
              <w:rPr>
                <w:rFonts w:ascii="David" w:hAnsi="David" w:cs="David" w:hint="cs"/>
                <w:b/>
                <w:bCs/>
                <w:sz w:val="24"/>
                <w:szCs w:val="24"/>
                <w:rtl/>
              </w:rPr>
            </w:pPr>
            <w:r>
              <w:rPr>
                <w:rFonts w:ascii="David" w:hAnsi="David" w:cs="David" w:hint="cs"/>
                <w:b/>
                <w:bCs/>
                <w:sz w:val="24"/>
                <w:szCs w:val="24"/>
                <w:rtl/>
              </w:rPr>
              <w:t>6</w:t>
            </w:r>
          </w:p>
        </w:tc>
        <w:tc>
          <w:tcPr>
            <w:tcW w:w="612" w:type="pct"/>
          </w:tcPr>
          <w:p w14:paraId="77F30723" w14:textId="12FDF0B0" w:rsidR="008B6C3C" w:rsidRDefault="008B6C3C" w:rsidP="008B6C3C">
            <w:pPr>
              <w:spacing w:line="360" w:lineRule="auto"/>
              <w:rPr>
                <w:rFonts w:ascii="David" w:hAnsi="David" w:cs="David" w:hint="cs"/>
                <w:b/>
                <w:bCs/>
                <w:sz w:val="24"/>
                <w:szCs w:val="24"/>
                <w:rtl/>
              </w:rPr>
            </w:pPr>
            <w:r>
              <w:rPr>
                <w:rFonts w:ascii="David" w:hAnsi="David" w:cs="David" w:hint="cs"/>
                <w:b/>
                <w:bCs/>
                <w:sz w:val="24"/>
                <w:szCs w:val="24"/>
                <w:rtl/>
              </w:rPr>
              <w:t>27.1.27</w:t>
            </w:r>
          </w:p>
        </w:tc>
        <w:tc>
          <w:tcPr>
            <w:tcW w:w="1153" w:type="pct"/>
          </w:tcPr>
          <w:p w14:paraId="342A8CB0" w14:textId="77777777" w:rsidR="008B6C3C" w:rsidRDefault="008B6C3C" w:rsidP="008B6C3C">
            <w:pPr>
              <w:rPr>
                <w:rFonts w:ascii="David" w:hAnsi="David" w:cs="David"/>
                <w:b/>
                <w:bCs/>
                <w:sz w:val="24"/>
                <w:szCs w:val="24"/>
                <w:rtl/>
              </w:rPr>
            </w:pPr>
            <w:r>
              <w:rPr>
                <w:rFonts w:ascii="David" w:hAnsi="David" w:cs="David" w:hint="cs"/>
                <w:b/>
                <w:bCs/>
                <w:sz w:val="24"/>
                <w:szCs w:val="24"/>
                <w:rtl/>
              </w:rPr>
              <w:t>נוירו פדגוגיה-</w:t>
            </w:r>
          </w:p>
          <w:p w14:paraId="5F63F8A1" w14:textId="77777777" w:rsidR="008B6C3C" w:rsidRDefault="008B6C3C" w:rsidP="008B6C3C">
            <w:pPr>
              <w:rPr>
                <w:rFonts w:ascii="David" w:hAnsi="David" w:cs="David"/>
                <w:sz w:val="24"/>
                <w:szCs w:val="24"/>
                <w:rtl/>
              </w:rPr>
            </w:pPr>
            <w:r>
              <w:rPr>
                <w:rFonts w:ascii="David" w:hAnsi="David" w:cs="David" w:hint="cs"/>
                <w:sz w:val="24"/>
                <w:szCs w:val="24"/>
                <w:rtl/>
              </w:rPr>
              <w:t xml:space="preserve">-התנסות בשיעור מבוסס עקרונות </w:t>
            </w:r>
            <w:proofErr w:type="spellStart"/>
            <w:r>
              <w:rPr>
                <w:rFonts w:ascii="David" w:hAnsi="David" w:cs="David" w:hint="cs"/>
                <w:sz w:val="24"/>
                <w:szCs w:val="24"/>
                <w:rtl/>
              </w:rPr>
              <w:t>נוירופדגוגיים</w:t>
            </w:r>
            <w:proofErr w:type="spellEnd"/>
            <w:r>
              <w:rPr>
                <w:rFonts w:ascii="David" w:hAnsi="David" w:cs="David" w:hint="cs"/>
                <w:sz w:val="24"/>
                <w:szCs w:val="24"/>
                <w:rtl/>
              </w:rPr>
              <w:t xml:space="preserve">. </w:t>
            </w:r>
          </w:p>
          <w:p w14:paraId="19461746" w14:textId="77777777" w:rsidR="008B6C3C" w:rsidRDefault="008B6C3C" w:rsidP="008B6C3C">
            <w:pPr>
              <w:rPr>
                <w:rFonts w:ascii="David" w:hAnsi="David" w:cs="David"/>
                <w:sz w:val="24"/>
                <w:szCs w:val="24"/>
                <w:rtl/>
              </w:rPr>
            </w:pPr>
            <w:r>
              <w:rPr>
                <w:rFonts w:ascii="David" w:hAnsi="David" w:cs="David" w:hint="cs"/>
                <w:sz w:val="24"/>
                <w:szCs w:val="24"/>
                <w:rtl/>
              </w:rPr>
              <w:t>-</w:t>
            </w:r>
            <w:r w:rsidRPr="00A71B9F">
              <w:rPr>
                <w:rFonts w:ascii="David" w:hAnsi="David" w:cs="David" w:hint="cs"/>
                <w:sz w:val="24"/>
                <w:szCs w:val="24"/>
                <w:rtl/>
              </w:rPr>
              <w:t xml:space="preserve">חשיפה לעקרונות </w:t>
            </w:r>
            <w:proofErr w:type="spellStart"/>
            <w:r w:rsidRPr="00A71B9F">
              <w:rPr>
                <w:rFonts w:ascii="David" w:hAnsi="David" w:cs="David" w:hint="cs"/>
                <w:sz w:val="24"/>
                <w:szCs w:val="24"/>
                <w:rtl/>
              </w:rPr>
              <w:t>נוירופדגוגיים</w:t>
            </w:r>
            <w:proofErr w:type="spellEnd"/>
            <w:r w:rsidRPr="00A71B9F">
              <w:rPr>
                <w:rFonts w:ascii="David" w:hAnsi="David" w:cs="David" w:hint="cs"/>
                <w:sz w:val="24"/>
                <w:szCs w:val="24"/>
                <w:rtl/>
              </w:rPr>
              <w:t xml:space="preserve">  </w:t>
            </w:r>
          </w:p>
          <w:p w14:paraId="4165B324" w14:textId="30F7A9A7" w:rsidR="008B6C3C" w:rsidRPr="00A71B9F" w:rsidRDefault="008B6C3C" w:rsidP="008B6C3C">
            <w:pPr>
              <w:pStyle w:val="NormalWeb"/>
              <w:rPr>
                <w:rFonts w:ascii="David" w:hAnsi="David" w:cs="David"/>
                <w:b/>
                <w:bCs/>
                <w:color w:val="000000"/>
                <w:rtl/>
              </w:rPr>
            </w:pPr>
            <w:r>
              <w:rPr>
                <w:rFonts w:ascii="David" w:hAnsi="David" w:cs="David" w:hint="cs"/>
                <w:rtl/>
              </w:rPr>
              <w:t>-</w:t>
            </w:r>
            <w:r w:rsidRPr="00A71B9F">
              <w:rPr>
                <w:rFonts w:ascii="David" w:hAnsi="David" w:cs="David" w:hint="cs"/>
                <w:rtl/>
              </w:rPr>
              <w:t xml:space="preserve">סדנת התנסות </w:t>
            </w:r>
            <w:r>
              <w:rPr>
                <w:rFonts w:ascii="David" w:hAnsi="David" w:cs="David" w:hint="cs"/>
                <w:rtl/>
              </w:rPr>
              <w:t>לתכנון ו</w:t>
            </w:r>
            <w:r w:rsidRPr="00A71B9F">
              <w:rPr>
                <w:rFonts w:ascii="David" w:hAnsi="David" w:cs="David" w:hint="cs"/>
                <w:rtl/>
              </w:rPr>
              <w:t>בניית שיעור</w:t>
            </w:r>
            <w:r>
              <w:rPr>
                <w:rFonts w:ascii="David" w:hAnsi="David" w:cs="David" w:hint="cs"/>
                <w:rtl/>
              </w:rPr>
              <w:t>-למידת עמיתים.</w:t>
            </w:r>
          </w:p>
        </w:tc>
        <w:tc>
          <w:tcPr>
            <w:tcW w:w="601" w:type="pct"/>
          </w:tcPr>
          <w:p w14:paraId="7596356E" w14:textId="2834419D" w:rsidR="008B6C3C" w:rsidRDefault="008B6C3C" w:rsidP="008B6C3C">
            <w:pPr>
              <w:spacing w:line="360" w:lineRule="auto"/>
              <w:rPr>
                <w:rFonts w:ascii="David" w:hAnsi="David" w:cs="David" w:hint="cs"/>
                <w:b/>
                <w:bCs/>
                <w:sz w:val="24"/>
                <w:szCs w:val="24"/>
                <w:rtl/>
              </w:rPr>
            </w:pPr>
            <w:r>
              <w:rPr>
                <w:rFonts w:ascii="David" w:hAnsi="David" w:cs="David" w:hint="cs"/>
                <w:b/>
                <w:bCs/>
                <w:sz w:val="24"/>
                <w:szCs w:val="24"/>
                <w:rtl/>
              </w:rPr>
              <w:t>עדי ספיבק</w:t>
            </w:r>
          </w:p>
        </w:tc>
        <w:tc>
          <w:tcPr>
            <w:tcW w:w="554" w:type="pct"/>
          </w:tcPr>
          <w:p w14:paraId="1E8CB67F" w14:textId="77C5E49F" w:rsidR="008B6C3C" w:rsidRDefault="008B6C3C" w:rsidP="008B6C3C">
            <w:pPr>
              <w:spacing w:line="360" w:lineRule="auto"/>
              <w:rPr>
                <w:rFonts w:ascii="David" w:hAnsi="David" w:cs="David" w:hint="cs"/>
                <w:b/>
                <w:bCs/>
                <w:sz w:val="24"/>
                <w:szCs w:val="24"/>
                <w:rtl/>
              </w:rPr>
            </w:pPr>
            <w:r>
              <w:rPr>
                <w:rFonts w:ascii="David" w:hAnsi="David" w:cs="David" w:hint="cs"/>
                <w:b/>
                <w:bCs/>
                <w:sz w:val="24"/>
                <w:szCs w:val="24"/>
                <w:rtl/>
              </w:rPr>
              <w:t>9:00-14:00</w:t>
            </w:r>
          </w:p>
        </w:tc>
        <w:tc>
          <w:tcPr>
            <w:tcW w:w="674" w:type="pct"/>
          </w:tcPr>
          <w:p w14:paraId="1741F198" w14:textId="7DE097A0" w:rsidR="008B6C3C" w:rsidRDefault="008B6C3C" w:rsidP="008B6C3C">
            <w:pPr>
              <w:spacing w:line="360" w:lineRule="auto"/>
              <w:rPr>
                <w:rFonts w:ascii="David" w:hAnsi="David" w:cs="David" w:hint="cs"/>
                <w:b/>
                <w:bCs/>
                <w:sz w:val="24"/>
                <w:szCs w:val="24"/>
                <w:rtl/>
              </w:rPr>
            </w:pPr>
            <w:r>
              <w:rPr>
                <w:rFonts w:ascii="David" w:hAnsi="David" w:cs="David" w:hint="cs"/>
                <w:b/>
                <w:bCs/>
                <w:sz w:val="24"/>
                <w:szCs w:val="24"/>
                <w:rtl/>
              </w:rPr>
              <w:t xml:space="preserve">8 </w:t>
            </w:r>
            <w:proofErr w:type="spellStart"/>
            <w:r>
              <w:rPr>
                <w:rFonts w:ascii="David" w:hAnsi="David" w:cs="David" w:hint="cs"/>
                <w:b/>
                <w:bCs/>
                <w:sz w:val="24"/>
                <w:szCs w:val="24"/>
                <w:rtl/>
              </w:rPr>
              <w:t>ש"ש</w:t>
            </w:r>
            <w:proofErr w:type="spellEnd"/>
          </w:p>
        </w:tc>
        <w:tc>
          <w:tcPr>
            <w:tcW w:w="1104" w:type="pct"/>
          </w:tcPr>
          <w:p w14:paraId="2C25DCAC" w14:textId="77777777" w:rsidR="008B6C3C" w:rsidRDefault="008B6C3C" w:rsidP="008B6C3C">
            <w:pPr>
              <w:spacing w:line="360" w:lineRule="auto"/>
              <w:rPr>
                <w:rFonts w:ascii="David" w:hAnsi="David" w:cs="David"/>
                <w:b/>
                <w:bCs/>
                <w:sz w:val="24"/>
                <w:szCs w:val="24"/>
                <w:rtl/>
              </w:rPr>
            </w:pPr>
            <w:r>
              <w:rPr>
                <w:rFonts w:ascii="David" w:hAnsi="David" w:cs="David" w:hint="cs"/>
                <w:b/>
                <w:bCs/>
                <w:sz w:val="24"/>
                <w:szCs w:val="24"/>
                <w:rtl/>
              </w:rPr>
              <w:t>מפגש פנים אל פנים</w:t>
            </w:r>
          </w:p>
          <w:p w14:paraId="57DE0452" w14:textId="77777777" w:rsidR="008B6C3C" w:rsidRDefault="008B6C3C" w:rsidP="008B6C3C">
            <w:pPr>
              <w:spacing w:line="360" w:lineRule="auto"/>
              <w:rPr>
                <w:rFonts w:ascii="David" w:hAnsi="David" w:cs="David" w:hint="cs"/>
                <w:b/>
                <w:bCs/>
                <w:sz w:val="24"/>
                <w:szCs w:val="24"/>
                <w:rtl/>
              </w:rPr>
            </w:pPr>
          </w:p>
        </w:tc>
      </w:tr>
      <w:tr w:rsidR="008B6C3C" w:rsidRPr="007E52D1" w14:paraId="4CF07F47" w14:textId="77777777" w:rsidTr="008B6C3C">
        <w:tc>
          <w:tcPr>
            <w:tcW w:w="302" w:type="pct"/>
          </w:tcPr>
          <w:p w14:paraId="589CD532" w14:textId="67FDA5AF" w:rsidR="008B6C3C" w:rsidRDefault="008B6C3C" w:rsidP="008B6C3C">
            <w:pPr>
              <w:spacing w:line="360" w:lineRule="auto"/>
              <w:rPr>
                <w:rFonts w:ascii="David" w:hAnsi="David" w:cs="David" w:hint="cs"/>
                <w:b/>
                <w:bCs/>
                <w:sz w:val="24"/>
                <w:szCs w:val="24"/>
                <w:rtl/>
              </w:rPr>
            </w:pPr>
            <w:r>
              <w:rPr>
                <w:rFonts w:ascii="David" w:hAnsi="David" w:cs="David" w:hint="cs"/>
                <w:b/>
                <w:bCs/>
                <w:sz w:val="24"/>
                <w:szCs w:val="24"/>
                <w:rtl/>
              </w:rPr>
              <w:lastRenderedPageBreak/>
              <w:t>7</w:t>
            </w:r>
          </w:p>
        </w:tc>
        <w:tc>
          <w:tcPr>
            <w:tcW w:w="612" w:type="pct"/>
          </w:tcPr>
          <w:p w14:paraId="13ABC3A5" w14:textId="079101D9" w:rsidR="008B6C3C" w:rsidRDefault="008B6C3C" w:rsidP="008B6C3C">
            <w:pPr>
              <w:spacing w:line="360" w:lineRule="auto"/>
              <w:rPr>
                <w:rFonts w:ascii="David" w:hAnsi="David" w:cs="David" w:hint="cs"/>
                <w:b/>
                <w:bCs/>
                <w:sz w:val="24"/>
                <w:szCs w:val="24"/>
                <w:rtl/>
              </w:rPr>
            </w:pPr>
            <w:r>
              <w:rPr>
                <w:rFonts w:ascii="David" w:hAnsi="David" w:cs="David" w:hint="cs"/>
                <w:b/>
                <w:bCs/>
                <w:sz w:val="24"/>
                <w:szCs w:val="24"/>
                <w:rtl/>
              </w:rPr>
              <w:t>14.2.27</w:t>
            </w:r>
          </w:p>
        </w:tc>
        <w:tc>
          <w:tcPr>
            <w:tcW w:w="1153" w:type="pct"/>
          </w:tcPr>
          <w:p w14:paraId="72AB78FB" w14:textId="77777777" w:rsidR="008B6C3C" w:rsidRDefault="008B6C3C" w:rsidP="008B6C3C">
            <w:pPr>
              <w:pStyle w:val="a9"/>
              <w:ind w:left="0"/>
              <w:rPr>
                <w:rFonts w:ascii="David" w:hAnsi="David" w:cs="David"/>
                <w:b/>
                <w:bCs/>
                <w:sz w:val="24"/>
                <w:szCs w:val="24"/>
                <w:rtl/>
              </w:rPr>
            </w:pPr>
            <w:proofErr w:type="spellStart"/>
            <w:r>
              <w:rPr>
                <w:rFonts w:ascii="David" w:hAnsi="David" w:cs="David" w:hint="cs"/>
                <w:b/>
                <w:bCs/>
                <w:sz w:val="24"/>
                <w:szCs w:val="24"/>
                <w:rtl/>
              </w:rPr>
              <w:t>נוירופדגוגיה</w:t>
            </w:r>
            <w:proofErr w:type="spellEnd"/>
            <w:r>
              <w:rPr>
                <w:rFonts w:ascii="David" w:hAnsi="David" w:cs="David" w:hint="cs"/>
                <w:b/>
                <w:bCs/>
                <w:sz w:val="24"/>
                <w:szCs w:val="24"/>
                <w:rtl/>
              </w:rPr>
              <w:t>-</w:t>
            </w:r>
          </w:p>
          <w:p w14:paraId="3F7D5AAC" w14:textId="374D2401" w:rsidR="008B6C3C" w:rsidRPr="00A71B9F" w:rsidRDefault="008B6C3C" w:rsidP="008B6C3C">
            <w:pPr>
              <w:pStyle w:val="NormalWeb"/>
              <w:rPr>
                <w:rFonts w:ascii="David" w:hAnsi="David" w:cs="David"/>
                <w:b/>
                <w:bCs/>
                <w:color w:val="000000"/>
                <w:rtl/>
              </w:rPr>
            </w:pPr>
            <w:r w:rsidRPr="00A71B9F">
              <w:rPr>
                <w:rFonts w:ascii="David" w:hAnsi="David" w:cs="David" w:hint="cs"/>
                <w:rtl/>
              </w:rPr>
              <w:t xml:space="preserve">איך נקדם מוטיבציה? </w:t>
            </w:r>
          </w:p>
        </w:tc>
        <w:tc>
          <w:tcPr>
            <w:tcW w:w="601" w:type="pct"/>
          </w:tcPr>
          <w:p w14:paraId="470C4822" w14:textId="256B06B8" w:rsidR="008B6C3C" w:rsidRDefault="008B6C3C" w:rsidP="008B6C3C">
            <w:pPr>
              <w:spacing w:line="360" w:lineRule="auto"/>
              <w:rPr>
                <w:rFonts w:ascii="David" w:hAnsi="David" w:cs="David" w:hint="cs"/>
                <w:b/>
                <w:bCs/>
                <w:sz w:val="24"/>
                <w:szCs w:val="24"/>
                <w:rtl/>
              </w:rPr>
            </w:pPr>
            <w:r>
              <w:rPr>
                <w:rFonts w:ascii="David" w:hAnsi="David" w:cs="David" w:hint="cs"/>
                <w:b/>
                <w:bCs/>
                <w:sz w:val="24"/>
                <w:szCs w:val="24"/>
                <w:rtl/>
              </w:rPr>
              <w:t>עדי ספיבק</w:t>
            </w:r>
          </w:p>
        </w:tc>
        <w:tc>
          <w:tcPr>
            <w:tcW w:w="554" w:type="pct"/>
          </w:tcPr>
          <w:p w14:paraId="3D381D6A" w14:textId="15ED77D8" w:rsidR="008B6C3C" w:rsidRDefault="008B6C3C" w:rsidP="008B6C3C">
            <w:pPr>
              <w:spacing w:line="360" w:lineRule="auto"/>
              <w:rPr>
                <w:rFonts w:ascii="David" w:hAnsi="David" w:cs="David" w:hint="cs"/>
                <w:b/>
                <w:bCs/>
                <w:sz w:val="24"/>
                <w:szCs w:val="24"/>
                <w:rtl/>
              </w:rPr>
            </w:pPr>
            <w:r>
              <w:rPr>
                <w:rFonts w:ascii="David" w:hAnsi="David" w:cs="David" w:hint="cs"/>
                <w:b/>
                <w:bCs/>
                <w:sz w:val="24"/>
                <w:szCs w:val="24"/>
                <w:rtl/>
              </w:rPr>
              <w:t>14:00-15:30</w:t>
            </w:r>
          </w:p>
        </w:tc>
        <w:tc>
          <w:tcPr>
            <w:tcW w:w="674" w:type="pct"/>
          </w:tcPr>
          <w:p w14:paraId="2CCD35EA" w14:textId="521B5962" w:rsidR="008B6C3C" w:rsidRDefault="008B6C3C" w:rsidP="008B6C3C">
            <w:pPr>
              <w:spacing w:line="360" w:lineRule="auto"/>
              <w:rPr>
                <w:rFonts w:ascii="David" w:hAnsi="David" w:cs="David" w:hint="cs"/>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579A13A5" w14:textId="7E40DC1D" w:rsidR="008B6C3C" w:rsidRDefault="008B6C3C" w:rsidP="008B6C3C">
            <w:pPr>
              <w:spacing w:line="360" w:lineRule="auto"/>
              <w:rPr>
                <w:rFonts w:ascii="David" w:hAnsi="David" w:cs="David" w:hint="cs"/>
                <w:b/>
                <w:bCs/>
                <w:sz w:val="24"/>
                <w:szCs w:val="24"/>
                <w:rtl/>
              </w:rPr>
            </w:pPr>
            <w:r>
              <w:rPr>
                <w:rFonts w:ascii="David" w:hAnsi="David" w:cs="David" w:hint="cs"/>
                <w:b/>
                <w:bCs/>
                <w:sz w:val="24"/>
                <w:szCs w:val="24"/>
                <w:rtl/>
              </w:rPr>
              <w:t>סינכרוני</w:t>
            </w:r>
          </w:p>
        </w:tc>
      </w:tr>
      <w:tr w:rsidR="008B6C3C" w:rsidRPr="007E52D1" w14:paraId="70F4E445" w14:textId="77777777" w:rsidTr="008B6C3C">
        <w:tc>
          <w:tcPr>
            <w:tcW w:w="302" w:type="pct"/>
          </w:tcPr>
          <w:p w14:paraId="0B33A3E6" w14:textId="4A7118A9"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8</w:t>
            </w:r>
          </w:p>
        </w:tc>
        <w:tc>
          <w:tcPr>
            <w:tcW w:w="612" w:type="pct"/>
          </w:tcPr>
          <w:p w14:paraId="046EB355" w14:textId="1B5311B8"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28.2.27</w:t>
            </w:r>
          </w:p>
        </w:tc>
        <w:tc>
          <w:tcPr>
            <w:tcW w:w="1153" w:type="pct"/>
          </w:tcPr>
          <w:p w14:paraId="10DB7887" w14:textId="77777777" w:rsidR="008B6C3C" w:rsidRDefault="008B6C3C" w:rsidP="008B6C3C">
            <w:pPr>
              <w:rPr>
                <w:rFonts w:ascii="David" w:hAnsi="David" w:cs="David"/>
                <w:b/>
                <w:bCs/>
                <w:sz w:val="24"/>
                <w:szCs w:val="24"/>
                <w:rtl/>
              </w:rPr>
            </w:pPr>
            <w:r>
              <w:rPr>
                <w:rFonts w:ascii="David" w:hAnsi="David" w:cs="David" w:hint="cs"/>
                <w:b/>
                <w:bCs/>
                <w:sz w:val="24"/>
                <w:szCs w:val="24"/>
                <w:rtl/>
              </w:rPr>
              <w:t>אסטרטגיות בתחומי הדעת</w:t>
            </w:r>
          </w:p>
          <w:p w14:paraId="3E27702C" w14:textId="77777777" w:rsidR="008B6C3C" w:rsidRDefault="008B6C3C" w:rsidP="008B6C3C">
            <w:pPr>
              <w:rPr>
                <w:rFonts w:ascii="David" w:hAnsi="David" w:cs="David"/>
                <w:b/>
                <w:bCs/>
                <w:sz w:val="24"/>
                <w:szCs w:val="24"/>
                <w:rtl/>
              </w:rPr>
            </w:pPr>
          </w:p>
          <w:p w14:paraId="3E9CE1B2" w14:textId="23B8A979" w:rsidR="008B6C3C" w:rsidRPr="009D7517" w:rsidRDefault="008B6C3C" w:rsidP="008B6C3C">
            <w:pPr>
              <w:rPr>
                <w:rFonts w:ascii="David" w:hAnsi="David" w:cs="David"/>
                <w:b/>
                <w:bCs/>
                <w:sz w:val="24"/>
                <w:szCs w:val="24"/>
              </w:rPr>
            </w:pPr>
            <w:r w:rsidRPr="009D7517">
              <w:rPr>
                <w:rFonts w:ascii="David" w:hAnsi="David" w:cs="David"/>
                <w:b/>
                <w:bCs/>
                <w:sz w:val="24"/>
                <w:szCs w:val="24"/>
                <w:rtl/>
              </w:rPr>
              <w:t>להבין את הבנת הנקרא</w:t>
            </w:r>
            <w:r>
              <w:rPr>
                <w:rFonts w:ascii="David" w:hAnsi="David" w:cs="David" w:hint="cs"/>
                <w:b/>
                <w:bCs/>
                <w:sz w:val="24"/>
                <w:szCs w:val="24"/>
                <w:rtl/>
              </w:rPr>
              <w:t>- חלק א'</w:t>
            </w:r>
          </w:p>
          <w:p w14:paraId="0CC40A2F" w14:textId="77777777" w:rsidR="008B6C3C" w:rsidRDefault="008B6C3C" w:rsidP="008B6C3C">
            <w:pPr>
              <w:pStyle w:val="NormalWeb"/>
              <w:rPr>
                <w:rtl/>
              </w:rPr>
            </w:pPr>
            <w:r>
              <w:rPr>
                <w:rFonts w:ascii="Calibri" w:hAnsi="Calibri" w:cs="Calibri"/>
                <w:color w:val="000000"/>
                <w:sz w:val="20"/>
                <w:szCs w:val="20"/>
                <w:rtl/>
              </w:rPr>
              <w:t xml:space="preserve">למידה </w:t>
            </w:r>
            <w:proofErr w:type="spellStart"/>
            <w:r>
              <w:rPr>
                <w:rFonts w:ascii="Calibri" w:hAnsi="Calibri" w:cs="Calibri"/>
                <w:color w:val="000000"/>
                <w:sz w:val="20"/>
                <w:szCs w:val="20"/>
                <w:rtl/>
              </w:rPr>
              <w:t>סדנאית</w:t>
            </w:r>
            <w:proofErr w:type="spellEnd"/>
            <w:r>
              <w:rPr>
                <w:rFonts w:ascii="Calibri" w:hAnsi="Calibri" w:cs="Calibri"/>
                <w:color w:val="000000"/>
                <w:sz w:val="20"/>
                <w:szCs w:val="20"/>
                <w:rtl/>
              </w:rPr>
              <w:t xml:space="preserve"> של כלי לשאילת שאלות מתהלכות טקסט</w:t>
            </w:r>
          </w:p>
          <w:p w14:paraId="5FCCCF1C" w14:textId="77777777" w:rsidR="008B6C3C" w:rsidRDefault="008B6C3C" w:rsidP="008B6C3C">
            <w:pPr>
              <w:pStyle w:val="NormalWeb"/>
            </w:pPr>
          </w:p>
          <w:p w14:paraId="38096366" w14:textId="77777777" w:rsidR="008B6C3C" w:rsidRPr="00A71B9F" w:rsidRDefault="008B6C3C" w:rsidP="008B6C3C">
            <w:pPr>
              <w:rPr>
                <w:rFonts w:ascii="David" w:hAnsi="David" w:cs="David"/>
              </w:rPr>
            </w:pPr>
            <w:r>
              <w:rPr>
                <w:rFonts w:ascii="David" w:hAnsi="David" w:cs="David" w:hint="cs"/>
                <w:rtl/>
              </w:rPr>
              <w:t>(תכנית משיקים)</w:t>
            </w:r>
          </w:p>
          <w:p w14:paraId="4252468F" w14:textId="34370A8F" w:rsidR="008B6C3C" w:rsidRPr="009D7517" w:rsidRDefault="008B6C3C" w:rsidP="008B6C3C">
            <w:pPr>
              <w:rPr>
                <w:rFonts w:ascii="David" w:hAnsi="David" w:cs="David"/>
                <w:b/>
                <w:bCs/>
                <w:sz w:val="24"/>
                <w:szCs w:val="24"/>
              </w:rPr>
            </w:pPr>
          </w:p>
          <w:p w14:paraId="79FBA765" w14:textId="21E22112" w:rsidR="008B6C3C" w:rsidRPr="00EE336C" w:rsidRDefault="008B6C3C" w:rsidP="008B6C3C">
            <w:pPr>
              <w:pStyle w:val="a9"/>
              <w:ind w:left="0"/>
              <w:rPr>
                <w:rFonts w:ascii="David" w:hAnsi="David" w:cs="David"/>
                <w:b/>
                <w:bCs/>
                <w:sz w:val="24"/>
                <w:szCs w:val="24"/>
              </w:rPr>
            </w:pPr>
          </w:p>
        </w:tc>
        <w:tc>
          <w:tcPr>
            <w:tcW w:w="601" w:type="pct"/>
          </w:tcPr>
          <w:p w14:paraId="4651C055" w14:textId="77777777" w:rsidR="008B6C3C" w:rsidRPr="00224026" w:rsidRDefault="008B6C3C" w:rsidP="008B6C3C">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494C536C" w14:textId="77777777"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10292836" w14:textId="77777777"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15F84828" w14:textId="77777777"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סינכרוני</w:t>
            </w:r>
          </w:p>
        </w:tc>
      </w:tr>
      <w:tr w:rsidR="008B6C3C" w:rsidRPr="007E52D1" w14:paraId="5F19B3FA" w14:textId="77777777" w:rsidTr="008B6C3C">
        <w:tc>
          <w:tcPr>
            <w:tcW w:w="302" w:type="pct"/>
          </w:tcPr>
          <w:p w14:paraId="7DE61EAD" w14:textId="7CB5BA00"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9</w:t>
            </w:r>
          </w:p>
        </w:tc>
        <w:tc>
          <w:tcPr>
            <w:tcW w:w="612" w:type="pct"/>
          </w:tcPr>
          <w:p w14:paraId="0033DD8B" w14:textId="1FCF2B7D" w:rsidR="008B6C3C" w:rsidRPr="00F51964" w:rsidRDefault="00EE6BE5" w:rsidP="008B6C3C">
            <w:pPr>
              <w:spacing w:line="360" w:lineRule="auto"/>
              <w:rPr>
                <w:rFonts w:ascii="David" w:hAnsi="David" w:cs="David"/>
                <w:b/>
                <w:bCs/>
                <w:sz w:val="24"/>
                <w:szCs w:val="24"/>
                <w:rtl/>
              </w:rPr>
            </w:pPr>
            <w:r>
              <w:rPr>
                <w:rFonts w:ascii="David" w:hAnsi="David" w:cs="David" w:hint="cs"/>
                <w:b/>
                <w:bCs/>
                <w:sz w:val="24"/>
                <w:szCs w:val="24"/>
                <w:rtl/>
              </w:rPr>
              <w:t>14</w:t>
            </w:r>
            <w:r w:rsidR="008B6C3C">
              <w:rPr>
                <w:rFonts w:ascii="David" w:hAnsi="David" w:cs="David" w:hint="cs"/>
                <w:b/>
                <w:bCs/>
                <w:sz w:val="24"/>
                <w:szCs w:val="24"/>
                <w:rtl/>
              </w:rPr>
              <w:t>.3.27</w:t>
            </w:r>
          </w:p>
        </w:tc>
        <w:tc>
          <w:tcPr>
            <w:tcW w:w="1153" w:type="pct"/>
          </w:tcPr>
          <w:p w14:paraId="561456E4" w14:textId="79FCA40F" w:rsidR="008B6C3C" w:rsidRPr="009D7517" w:rsidRDefault="008B6C3C" w:rsidP="008B6C3C">
            <w:pPr>
              <w:rPr>
                <w:rFonts w:ascii="David" w:hAnsi="David" w:cs="David"/>
                <w:b/>
                <w:bCs/>
                <w:sz w:val="24"/>
                <w:szCs w:val="24"/>
              </w:rPr>
            </w:pPr>
            <w:r w:rsidRPr="009D7517">
              <w:rPr>
                <w:rFonts w:ascii="David" w:hAnsi="David" w:cs="David"/>
                <w:b/>
                <w:bCs/>
                <w:sz w:val="24"/>
                <w:szCs w:val="24"/>
                <w:rtl/>
              </w:rPr>
              <w:t>להבין את הבנת הנקרא</w:t>
            </w:r>
            <w:r>
              <w:rPr>
                <w:rFonts w:ascii="David" w:hAnsi="David" w:cs="David" w:hint="cs"/>
                <w:b/>
                <w:bCs/>
                <w:sz w:val="24"/>
                <w:szCs w:val="24"/>
                <w:rtl/>
              </w:rPr>
              <w:t>- חלק ב'</w:t>
            </w:r>
          </w:p>
          <w:p w14:paraId="1D8CA338" w14:textId="77777777" w:rsidR="008B6C3C" w:rsidRPr="00A71B9F" w:rsidRDefault="008B6C3C" w:rsidP="008B6C3C">
            <w:pPr>
              <w:rPr>
                <w:rFonts w:ascii="David" w:hAnsi="David" w:cs="David"/>
              </w:rPr>
            </w:pPr>
            <w:r>
              <w:rPr>
                <w:rFonts w:ascii="David" w:hAnsi="David" w:cs="David" w:hint="cs"/>
                <w:rtl/>
              </w:rPr>
              <w:t>(תכנית משיקים)</w:t>
            </w:r>
          </w:p>
          <w:p w14:paraId="60C6D95D" w14:textId="7B1B82B5" w:rsidR="008B6C3C" w:rsidRPr="009D7517" w:rsidRDefault="008B6C3C" w:rsidP="008B6C3C">
            <w:pPr>
              <w:spacing w:line="360" w:lineRule="auto"/>
              <w:rPr>
                <w:rFonts w:ascii="David" w:hAnsi="David" w:cs="David"/>
                <w:b/>
                <w:bCs/>
                <w:sz w:val="24"/>
                <w:szCs w:val="24"/>
                <w:rtl/>
              </w:rPr>
            </w:pPr>
          </w:p>
        </w:tc>
        <w:tc>
          <w:tcPr>
            <w:tcW w:w="601" w:type="pct"/>
          </w:tcPr>
          <w:p w14:paraId="478DA3A5" w14:textId="77777777" w:rsidR="008B6C3C" w:rsidRPr="00224026" w:rsidRDefault="008B6C3C" w:rsidP="008B6C3C">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1FCBD785" w14:textId="77777777"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6A17D657" w14:textId="77777777"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2F86BD52" w14:textId="77777777"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סינכרוני</w:t>
            </w:r>
          </w:p>
        </w:tc>
      </w:tr>
      <w:tr w:rsidR="008B6C3C" w:rsidRPr="007E52D1" w14:paraId="07F06C39" w14:textId="77777777" w:rsidTr="008B6C3C">
        <w:tc>
          <w:tcPr>
            <w:tcW w:w="302" w:type="pct"/>
          </w:tcPr>
          <w:p w14:paraId="781A58B5" w14:textId="1FF28901"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10</w:t>
            </w:r>
          </w:p>
        </w:tc>
        <w:tc>
          <w:tcPr>
            <w:tcW w:w="612" w:type="pct"/>
          </w:tcPr>
          <w:p w14:paraId="512BF009" w14:textId="176B267C" w:rsidR="008B6C3C" w:rsidRPr="00F51964" w:rsidRDefault="00EE6BE5" w:rsidP="008B6C3C">
            <w:pPr>
              <w:rPr>
                <w:rFonts w:ascii="David" w:hAnsi="David" w:cs="David"/>
                <w:b/>
                <w:bCs/>
                <w:sz w:val="24"/>
                <w:szCs w:val="24"/>
                <w:rtl/>
              </w:rPr>
            </w:pPr>
            <w:r>
              <w:rPr>
                <w:rFonts w:ascii="David" w:hAnsi="David" w:cs="David" w:hint="cs"/>
                <w:b/>
                <w:bCs/>
                <w:sz w:val="24"/>
                <w:szCs w:val="24"/>
                <w:rtl/>
              </w:rPr>
              <w:t>4.4.27</w:t>
            </w:r>
          </w:p>
        </w:tc>
        <w:tc>
          <w:tcPr>
            <w:tcW w:w="1153" w:type="pct"/>
          </w:tcPr>
          <w:p w14:paraId="76555E46" w14:textId="77777777" w:rsidR="008B6C3C" w:rsidRDefault="008B6C3C" w:rsidP="008B6C3C">
            <w:pPr>
              <w:rPr>
                <w:rFonts w:ascii="David" w:hAnsi="David" w:cs="David"/>
                <w:b/>
                <w:bCs/>
                <w:sz w:val="24"/>
                <w:szCs w:val="24"/>
                <w:rtl/>
              </w:rPr>
            </w:pPr>
            <w:r>
              <w:rPr>
                <w:rFonts w:ascii="David" w:hAnsi="David" w:cs="David" w:hint="cs"/>
                <w:b/>
                <w:bCs/>
                <w:sz w:val="24"/>
                <w:szCs w:val="24"/>
                <w:rtl/>
              </w:rPr>
              <w:t>אסטרטגיות בתחומי הדעת</w:t>
            </w:r>
          </w:p>
          <w:p w14:paraId="3B92FF59" w14:textId="77777777" w:rsidR="008B6C3C" w:rsidRDefault="008B6C3C" w:rsidP="008B6C3C">
            <w:pPr>
              <w:spacing w:line="360" w:lineRule="auto"/>
              <w:rPr>
                <w:rFonts w:ascii="David" w:hAnsi="David" w:cs="David"/>
                <w:b/>
                <w:bCs/>
                <w:sz w:val="24"/>
                <w:szCs w:val="24"/>
                <w:rtl/>
              </w:rPr>
            </w:pPr>
          </w:p>
          <w:p w14:paraId="1DA362ED" w14:textId="6D323E75" w:rsidR="008B6C3C" w:rsidRPr="006E6DA3" w:rsidRDefault="008B6C3C" w:rsidP="008B6C3C">
            <w:pPr>
              <w:rPr>
                <w:rFonts w:ascii="David" w:hAnsi="David" w:cs="David"/>
                <w:b/>
                <w:bCs/>
                <w:sz w:val="24"/>
                <w:szCs w:val="24"/>
              </w:rPr>
            </w:pPr>
            <w:r w:rsidRPr="006E6DA3">
              <w:rPr>
                <w:rFonts w:ascii="David" w:hAnsi="David" w:cs="David"/>
                <w:b/>
                <w:bCs/>
                <w:sz w:val="24"/>
                <w:szCs w:val="24"/>
                <w:rtl/>
              </w:rPr>
              <w:t>כתיבה – מלכתחילה ובדיעבד </w:t>
            </w:r>
          </w:p>
          <w:p w14:paraId="2016EF3F" w14:textId="77777777" w:rsidR="008B6C3C" w:rsidRPr="006E6DA3" w:rsidRDefault="008B6C3C" w:rsidP="008B6C3C">
            <w:pPr>
              <w:rPr>
                <w:rFonts w:ascii="David" w:hAnsi="David" w:cs="David"/>
                <w:sz w:val="24"/>
                <w:szCs w:val="24"/>
                <w:rtl/>
              </w:rPr>
            </w:pPr>
            <w:r w:rsidRPr="006E6DA3">
              <w:rPr>
                <w:rFonts w:ascii="David" w:hAnsi="David" w:cs="David"/>
                <w:sz w:val="24"/>
                <w:szCs w:val="24"/>
                <w:rtl/>
              </w:rPr>
              <w:t>מיומנות הרחבה של תשובה בתחום הדעת באמצעות שיתופיות</w:t>
            </w:r>
          </w:p>
          <w:p w14:paraId="2EEDB8E8" w14:textId="77777777" w:rsidR="008B6C3C" w:rsidRDefault="008B6C3C" w:rsidP="008B6C3C">
            <w:pPr>
              <w:rPr>
                <w:rFonts w:ascii="David" w:hAnsi="David" w:cs="David"/>
                <w:sz w:val="24"/>
                <w:szCs w:val="24"/>
                <w:rtl/>
              </w:rPr>
            </w:pPr>
            <w:r w:rsidRPr="006E6DA3">
              <w:rPr>
                <w:rFonts w:ascii="David" w:hAnsi="David" w:cs="David"/>
                <w:sz w:val="24"/>
                <w:szCs w:val="24"/>
                <w:rtl/>
              </w:rPr>
              <w:t xml:space="preserve">למידה </w:t>
            </w:r>
            <w:proofErr w:type="spellStart"/>
            <w:r w:rsidRPr="006E6DA3">
              <w:rPr>
                <w:rFonts w:ascii="David" w:hAnsi="David" w:cs="David"/>
                <w:sz w:val="24"/>
                <w:szCs w:val="24"/>
                <w:rtl/>
              </w:rPr>
              <w:t>סדנאית</w:t>
            </w:r>
            <w:proofErr w:type="spellEnd"/>
            <w:r w:rsidRPr="006E6DA3">
              <w:rPr>
                <w:rFonts w:ascii="David" w:hAnsi="David" w:cs="David"/>
                <w:sz w:val="24"/>
                <w:szCs w:val="24"/>
                <w:rtl/>
              </w:rPr>
              <w:t xml:space="preserve"> של כלי לפיתוח מיומנות הרחבת תשובה.</w:t>
            </w:r>
          </w:p>
          <w:p w14:paraId="0C955D94" w14:textId="77777777" w:rsidR="008B6C3C" w:rsidRPr="00A71B9F" w:rsidRDefault="008B6C3C" w:rsidP="008B6C3C">
            <w:pPr>
              <w:rPr>
                <w:rFonts w:ascii="David" w:hAnsi="David" w:cs="David"/>
              </w:rPr>
            </w:pPr>
            <w:r>
              <w:rPr>
                <w:rFonts w:ascii="David" w:hAnsi="David" w:cs="David" w:hint="cs"/>
                <w:rtl/>
              </w:rPr>
              <w:t>(תכנית משיקים)</w:t>
            </w:r>
          </w:p>
          <w:p w14:paraId="3F8E69EA" w14:textId="69724B6B" w:rsidR="008B6C3C" w:rsidRPr="006E6DA3" w:rsidRDefault="008B6C3C" w:rsidP="008B6C3C">
            <w:pPr>
              <w:spacing w:line="360" w:lineRule="auto"/>
              <w:rPr>
                <w:rFonts w:ascii="David" w:hAnsi="David" w:cs="David"/>
                <w:b/>
                <w:bCs/>
                <w:sz w:val="24"/>
                <w:szCs w:val="24"/>
                <w:rtl/>
              </w:rPr>
            </w:pPr>
          </w:p>
        </w:tc>
        <w:tc>
          <w:tcPr>
            <w:tcW w:w="601" w:type="pct"/>
          </w:tcPr>
          <w:p w14:paraId="5581FA31" w14:textId="77777777" w:rsidR="008B6C3C" w:rsidRPr="00224026" w:rsidRDefault="008B6C3C" w:rsidP="008B6C3C">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76680EE0" w14:textId="5F664934"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110FA8DB" w14:textId="1A507914"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20CD883E" w14:textId="1B48BC24" w:rsidR="008B6C3C" w:rsidRPr="00F51964" w:rsidRDefault="0026159D" w:rsidP="008B6C3C">
            <w:pPr>
              <w:spacing w:line="360" w:lineRule="auto"/>
              <w:rPr>
                <w:rFonts w:ascii="David" w:hAnsi="David" w:cs="David"/>
                <w:b/>
                <w:bCs/>
                <w:sz w:val="24"/>
                <w:szCs w:val="24"/>
                <w:rtl/>
              </w:rPr>
            </w:pPr>
            <w:r>
              <w:rPr>
                <w:rFonts w:ascii="David" w:hAnsi="David" w:cs="David" w:hint="cs"/>
                <w:b/>
                <w:bCs/>
                <w:sz w:val="24"/>
                <w:szCs w:val="24"/>
                <w:rtl/>
              </w:rPr>
              <w:t>סינכרוני</w:t>
            </w:r>
          </w:p>
        </w:tc>
      </w:tr>
      <w:tr w:rsidR="008B6C3C" w:rsidRPr="007E52D1" w14:paraId="25020C0D" w14:textId="77777777" w:rsidTr="008B6C3C">
        <w:tc>
          <w:tcPr>
            <w:tcW w:w="302" w:type="pct"/>
          </w:tcPr>
          <w:p w14:paraId="2D7474F0" w14:textId="45C3E17C"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11</w:t>
            </w:r>
          </w:p>
        </w:tc>
        <w:tc>
          <w:tcPr>
            <w:tcW w:w="612" w:type="pct"/>
          </w:tcPr>
          <w:p w14:paraId="67B6F7CC" w14:textId="0B322FA3" w:rsidR="008B6C3C" w:rsidRPr="00F51964" w:rsidRDefault="00EE6BE5" w:rsidP="008B6C3C">
            <w:pPr>
              <w:spacing w:line="360" w:lineRule="auto"/>
              <w:rPr>
                <w:rFonts w:ascii="David" w:hAnsi="David" w:cs="David"/>
                <w:b/>
                <w:bCs/>
                <w:sz w:val="24"/>
                <w:szCs w:val="24"/>
                <w:rtl/>
              </w:rPr>
            </w:pPr>
            <w:r>
              <w:rPr>
                <w:rFonts w:ascii="David" w:hAnsi="David" w:cs="David" w:hint="cs"/>
                <w:b/>
                <w:bCs/>
                <w:sz w:val="24"/>
                <w:szCs w:val="24"/>
                <w:rtl/>
              </w:rPr>
              <w:t>11.4.27</w:t>
            </w:r>
          </w:p>
        </w:tc>
        <w:tc>
          <w:tcPr>
            <w:tcW w:w="1153" w:type="pct"/>
          </w:tcPr>
          <w:p w14:paraId="714D3A6D" w14:textId="3A5DDFDC" w:rsidR="008B6C3C" w:rsidRPr="00EE336C" w:rsidRDefault="008B6C3C" w:rsidP="008B6C3C">
            <w:pPr>
              <w:spacing w:line="360" w:lineRule="auto"/>
              <w:rPr>
                <w:rFonts w:ascii="David" w:hAnsi="David" w:cs="David"/>
                <w:b/>
                <w:bCs/>
                <w:sz w:val="24"/>
                <w:szCs w:val="24"/>
                <w:rtl/>
              </w:rPr>
            </w:pPr>
            <w:r>
              <w:rPr>
                <w:rFonts w:ascii="David" w:hAnsi="David" w:cs="David" w:hint="cs"/>
                <w:b/>
                <w:bCs/>
                <w:sz w:val="24"/>
                <w:szCs w:val="24"/>
                <w:rtl/>
              </w:rPr>
              <w:t>קשב- תפקודים ניהוליים- מיפוי תלמיד.</w:t>
            </w:r>
          </w:p>
        </w:tc>
        <w:tc>
          <w:tcPr>
            <w:tcW w:w="601" w:type="pct"/>
          </w:tcPr>
          <w:p w14:paraId="3AC76853" w14:textId="77777777" w:rsidR="008B6C3C" w:rsidRPr="00224026" w:rsidRDefault="008B6C3C" w:rsidP="008B6C3C">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0EFA1464" w14:textId="77777777"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2AED0ACF" w14:textId="77777777"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02A83336" w14:textId="77777777" w:rsidR="008B6C3C" w:rsidRDefault="008B6C3C" w:rsidP="008B6C3C">
            <w:pPr>
              <w:pStyle w:val="a9"/>
              <w:numPr>
                <w:ilvl w:val="0"/>
                <w:numId w:val="10"/>
              </w:numPr>
              <w:spacing w:line="360" w:lineRule="auto"/>
              <w:rPr>
                <w:rFonts w:ascii="David" w:hAnsi="David" w:cs="David"/>
                <w:b/>
                <w:bCs/>
                <w:sz w:val="24"/>
                <w:szCs w:val="24"/>
              </w:rPr>
            </w:pPr>
            <w:r w:rsidRPr="00650002">
              <w:rPr>
                <w:rFonts w:ascii="David" w:hAnsi="David" w:cs="David" w:hint="cs"/>
                <w:b/>
                <w:bCs/>
                <w:sz w:val="24"/>
                <w:szCs w:val="24"/>
                <w:rtl/>
              </w:rPr>
              <w:t>סינכרוני</w:t>
            </w:r>
          </w:p>
          <w:p w14:paraId="62C46FCE" w14:textId="11F46525" w:rsidR="0026159D" w:rsidRPr="0026159D" w:rsidRDefault="0026159D" w:rsidP="0026159D">
            <w:pPr>
              <w:spacing w:line="360" w:lineRule="auto"/>
              <w:ind w:left="360"/>
              <w:rPr>
                <w:rFonts w:ascii="David" w:hAnsi="David" w:cs="David"/>
                <w:b/>
                <w:bCs/>
                <w:sz w:val="24"/>
                <w:szCs w:val="24"/>
                <w:rtl/>
              </w:rPr>
            </w:pPr>
            <w:r>
              <w:rPr>
                <w:rFonts w:ascii="David" w:hAnsi="David" w:cs="David" w:hint="cs"/>
                <w:b/>
                <w:bCs/>
                <w:sz w:val="24"/>
                <w:szCs w:val="24"/>
                <w:rtl/>
              </w:rPr>
              <w:t>מטלה</w:t>
            </w:r>
          </w:p>
        </w:tc>
      </w:tr>
      <w:tr w:rsidR="008B6C3C" w:rsidRPr="007E52D1" w14:paraId="6A239136" w14:textId="77777777" w:rsidTr="008B6C3C">
        <w:tc>
          <w:tcPr>
            <w:tcW w:w="302" w:type="pct"/>
          </w:tcPr>
          <w:p w14:paraId="5A951CDF" w14:textId="64940117"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12</w:t>
            </w:r>
          </w:p>
        </w:tc>
        <w:tc>
          <w:tcPr>
            <w:tcW w:w="612" w:type="pct"/>
          </w:tcPr>
          <w:p w14:paraId="25818229" w14:textId="3F56A811" w:rsidR="008B6C3C" w:rsidRPr="00F51964" w:rsidRDefault="00EE6BE5" w:rsidP="008B6C3C">
            <w:pPr>
              <w:spacing w:line="360" w:lineRule="auto"/>
              <w:rPr>
                <w:rFonts w:ascii="David" w:hAnsi="David" w:cs="David"/>
                <w:b/>
                <w:bCs/>
                <w:sz w:val="24"/>
                <w:szCs w:val="24"/>
                <w:rtl/>
              </w:rPr>
            </w:pPr>
            <w:r>
              <w:rPr>
                <w:rFonts w:ascii="David" w:hAnsi="David" w:cs="David" w:hint="cs"/>
                <w:b/>
                <w:bCs/>
                <w:sz w:val="24"/>
                <w:szCs w:val="24"/>
                <w:rtl/>
              </w:rPr>
              <w:t>30.5.27</w:t>
            </w:r>
          </w:p>
        </w:tc>
        <w:tc>
          <w:tcPr>
            <w:tcW w:w="1153" w:type="pct"/>
          </w:tcPr>
          <w:p w14:paraId="746B2EFD" w14:textId="75025754" w:rsidR="008B6C3C" w:rsidRPr="00EE336C" w:rsidRDefault="008B6C3C" w:rsidP="008B6C3C">
            <w:pPr>
              <w:pStyle w:val="a9"/>
              <w:ind w:left="0"/>
              <w:rPr>
                <w:rFonts w:ascii="David" w:hAnsi="David" w:cs="David"/>
                <w:b/>
                <w:bCs/>
                <w:sz w:val="24"/>
                <w:szCs w:val="24"/>
                <w:rtl/>
              </w:rPr>
            </w:pPr>
            <w:r>
              <w:rPr>
                <w:rFonts w:ascii="David" w:hAnsi="David" w:cs="David" w:hint="cs"/>
                <w:b/>
                <w:bCs/>
                <w:sz w:val="24"/>
                <w:szCs w:val="24"/>
                <w:rtl/>
              </w:rPr>
              <w:t>קשב- "תפירת החליפה"- התאמת מענים לצרכים של תלמידים בעלי הפרעת קשב ופעלתנות יתר.</w:t>
            </w:r>
          </w:p>
        </w:tc>
        <w:tc>
          <w:tcPr>
            <w:tcW w:w="601" w:type="pct"/>
          </w:tcPr>
          <w:p w14:paraId="4EF6A6C8" w14:textId="77777777" w:rsidR="008B6C3C" w:rsidRPr="00224026" w:rsidRDefault="008B6C3C" w:rsidP="008B6C3C">
            <w:pPr>
              <w:spacing w:line="360" w:lineRule="auto"/>
              <w:rPr>
                <w:rFonts w:ascii="David" w:hAnsi="David" w:cs="David"/>
                <w:b/>
                <w:bCs/>
                <w:sz w:val="24"/>
                <w:szCs w:val="24"/>
                <w:rtl/>
              </w:rPr>
            </w:pPr>
            <w:r>
              <w:rPr>
                <w:rFonts w:ascii="David" w:hAnsi="David" w:cs="David" w:hint="cs"/>
                <w:b/>
                <w:bCs/>
                <w:sz w:val="24"/>
                <w:szCs w:val="24"/>
                <w:rtl/>
              </w:rPr>
              <w:t>עדי ספיבק</w:t>
            </w:r>
          </w:p>
        </w:tc>
        <w:tc>
          <w:tcPr>
            <w:tcW w:w="554" w:type="pct"/>
          </w:tcPr>
          <w:p w14:paraId="67691EB2" w14:textId="77777777"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14:00-15:30</w:t>
            </w:r>
          </w:p>
        </w:tc>
        <w:tc>
          <w:tcPr>
            <w:tcW w:w="674" w:type="pct"/>
          </w:tcPr>
          <w:p w14:paraId="46CB7CEA" w14:textId="77777777"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 xml:space="preserve">2 </w:t>
            </w:r>
            <w:proofErr w:type="spellStart"/>
            <w:r>
              <w:rPr>
                <w:rFonts w:ascii="David" w:hAnsi="David" w:cs="David" w:hint="cs"/>
                <w:b/>
                <w:bCs/>
                <w:sz w:val="24"/>
                <w:szCs w:val="24"/>
                <w:rtl/>
              </w:rPr>
              <w:t>ש"ש</w:t>
            </w:r>
            <w:proofErr w:type="spellEnd"/>
          </w:p>
        </w:tc>
        <w:tc>
          <w:tcPr>
            <w:tcW w:w="1104" w:type="pct"/>
          </w:tcPr>
          <w:p w14:paraId="0783E637" w14:textId="77777777" w:rsidR="008B6C3C" w:rsidRPr="00F51964" w:rsidRDefault="008B6C3C" w:rsidP="008B6C3C">
            <w:pPr>
              <w:spacing w:line="360" w:lineRule="auto"/>
              <w:rPr>
                <w:rFonts w:ascii="David" w:hAnsi="David" w:cs="David"/>
                <w:b/>
                <w:bCs/>
                <w:sz w:val="24"/>
                <w:szCs w:val="24"/>
                <w:rtl/>
              </w:rPr>
            </w:pPr>
            <w:r>
              <w:rPr>
                <w:rFonts w:ascii="David" w:hAnsi="David" w:cs="David" w:hint="cs"/>
                <w:b/>
                <w:bCs/>
                <w:sz w:val="24"/>
                <w:szCs w:val="24"/>
                <w:rtl/>
              </w:rPr>
              <w:t>סינכרוני</w:t>
            </w:r>
          </w:p>
        </w:tc>
      </w:tr>
    </w:tbl>
    <w:p w14:paraId="5FDD4454" w14:textId="77777777" w:rsidR="00BF1FAD" w:rsidRDefault="00BF1FAD" w:rsidP="00C47813">
      <w:pPr>
        <w:spacing w:after="0" w:line="276" w:lineRule="auto"/>
        <w:rPr>
          <w:rFonts w:cs="David"/>
          <w:b/>
          <w:bCs/>
          <w:sz w:val="24"/>
          <w:szCs w:val="24"/>
          <w:rtl/>
        </w:rPr>
      </w:pPr>
    </w:p>
    <w:p w14:paraId="2C4F7B49" w14:textId="77777777" w:rsidR="00C47813" w:rsidRDefault="00C47813" w:rsidP="00C47813">
      <w:pPr>
        <w:spacing w:after="0" w:line="276" w:lineRule="auto"/>
        <w:rPr>
          <w:rFonts w:cs="David"/>
          <w:b/>
          <w:bCs/>
          <w:sz w:val="24"/>
          <w:szCs w:val="24"/>
          <w:rtl/>
        </w:rPr>
      </w:pPr>
    </w:p>
    <w:p w14:paraId="350ED155" w14:textId="77777777" w:rsidR="00C47813" w:rsidRDefault="00C47813" w:rsidP="00C47813">
      <w:pPr>
        <w:spacing w:after="0" w:line="276" w:lineRule="auto"/>
        <w:rPr>
          <w:rFonts w:cs="David"/>
          <w:b/>
          <w:bCs/>
          <w:sz w:val="24"/>
          <w:szCs w:val="24"/>
          <w:rtl/>
        </w:rPr>
      </w:pPr>
    </w:p>
    <w:p w14:paraId="455404AC" w14:textId="77777777" w:rsidR="00C47813" w:rsidRDefault="00C47813" w:rsidP="00C47813">
      <w:pPr>
        <w:spacing w:after="0" w:line="276" w:lineRule="auto"/>
        <w:rPr>
          <w:rFonts w:cs="David"/>
          <w:b/>
          <w:bCs/>
          <w:sz w:val="24"/>
          <w:szCs w:val="24"/>
          <w:rtl/>
        </w:rPr>
      </w:pPr>
    </w:p>
    <w:p w14:paraId="265F1F3B" w14:textId="77777777" w:rsidR="00C47813" w:rsidRDefault="00C47813" w:rsidP="00C47813">
      <w:pPr>
        <w:spacing w:after="0" w:line="276" w:lineRule="auto"/>
        <w:rPr>
          <w:rFonts w:cs="David"/>
          <w:b/>
          <w:bCs/>
          <w:sz w:val="24"/>
          <w:szCs w:val="24"/>
          <w:rtl/>
        </w:rPr>
      </w:pPr>
    </w:p>
    <w:p w14:paraId="22FF7390" w14:textId="77777777" w:rsidR="00C47813" w:rsidRDefault="00C47813" w:rsidP="00C47813">
      <w:pPr>
        <w:spacing w:after="0" w:line="276" w:lineRule="auto"/>
        <w:rPr>
          <w:rFonts w:cs="David"/>
          <w:b/>
          <w:bCs/>
          <w:sz w:val="24"/>
          <w:szCs w:val="24"/>
          <w:rtl/>
        </w:rPr>
      </w:pPr>
    </w:p>
    <w:p w14:paraId="72190E12" w14:textId="77777777" w:rsidR="00C47813" w:rsidRDefault="00C47813" w:rsidP="00C47813">
      <w:pPr>
        <w:spacing w:after="0" w:line="276" w:lineRule="auto"/>
        <w:rPr>
          <w:rFonts w:cs="David"/>
          <w:b/>
          <w:bCs/>
          <w:sz w:val="24"/>
          <w:szCs w:val="24"/>
          <w:rtl/>
        </w:rPr>
      </w:pPr>
    </w:p>
    <w:p w14:paraId="496AE84B" w14:textId="77777777" w:rsidR="00C47813" w:rsidRDefault="00C47813" w:rsidP="00C47813">
      <w:pPr>
        <w:spacing w:after="0" w:line="276" w:lineRule="auto"/>
        <w:rPr>
          <w:rFonts w:cs="David"/>
          <w:b/>
          <w:bCs/>
          <w:sz w:val="24"/>
          <w:szCs w:val="24"/>
          <w:rtl/>
        </w:rPr>
      </w:pPr>
    </w:p>
    <w:p w14:paraId="30084573" w14:textId="77777777" w:rsidR="00C47813" w:rsidRDefault="00C47813" w:rsidP="00C47813">
      <w:pPr>
        <w:spacing w:after="0" w:line="276" w:lineRule="auto"/>
        <w:rPr>
          <w:rFonts w:cs="David"/>
          <w:b/>
          <w:bCs/>
          <w:sz w:val="24"/>
          <w:szCs w:val="24"/>
          <w:rtl/>
        </w:rPr>
      </w:pPr>
    </w:p>
    <w:p w14:paraId="3868AF87" w14:textId="77777777" w:rsidR="00C47813" w:rsidRDefault="00C47813" w:rsidP="00C47813">
      <w:pPr>
        <w:spacing w:after="0" w:line="276" w:lineRule="auto"/>
        <w:rPr>
          <w:rFonts w:cs="David"/>
          <w:b/>
          <w:bCs/>
          <w:sz w:val="24"/>
          <w:szCs w:val="24"/>
          <w:rtl/>
        </w:rPr>
      </w:pPr>
    </w:p>
    <w:p w14:paraId="03BA78D6" w14:textId="77777777" w:rsidR="00C47813" w:rsidRDefault="00C47813" w:rsidP="00C47813">
      <w:pPr>
        <w:spacing w:after="0" w:line="276" w:lineRule="auto"/>
        <w:rPr>
          <w:rFonts w:cs="David"/>
          <w:b/>
          <w:bCs/>
          <w:sz w:val="24"/>
          <w:szCs w:val="24"/>
          <w:rtl/>
        </w:rPr>
      </w:pPr>
    </w:p>
    <w:p w14:paraId="7681D2CA" w14:textId="77777777" w:rsidR="00C47813" w:rsidRDefault="00C47813" w:rsidP="00C47813">
      <w:pPr>
        <w:spacing w:after="0" w:line="276" w:lineRule="auto"/>
        <w:rPr>
          <w:rFonts w:cs="David"/>
          <w:b/>
          <w:bCs/>
          <w:sz w:val="24"/>
          <w:szCs w:val="24"/>
          <w:rtl/>
        </w:rPr>
      </w:pPr>
    </w:p>
    <w:p w14:paraId="75CF794E" w14:textId="77777777" w:rsidR="00C47813" w:rsidRDefault="00C47813" w:rsidP="00201169">
      <w:pPr>
        <w:spacing w:after="0" w:line="276" w:lineRule="auto"/>
        <w:jc w:val="both"/>
        <w:rPr>
          <w:rFonts w:cs="David"/>
          <w:b/>
          <w:bCs/>
          <w:sz w:val="24"/>
          <w:szCs w:val="24"/>
          <w:rtl/>
        </w:rPr>
      </w:pPr>
    </w:p>
    <w:p w14:paraId="46932B66" w14:textId="77777777" w:rsidR="00BF1FAD" w:rsidRDefault="00BF1FAD" w:rsidP="00201169">
      <w:pPr>
        <w:spacing w:after="0" w:line="276" w:lineRule="auto"/>
        <w:jc w:val="both"/>
        <w:rPr>
          <w:rFonts w:cs="David"/>
          <w:b/>
          <w:bCs/>
          <w:sz w:val="24"/>
          <w:szCs w:val="24"/>
          <w:rtl/>
        </w:rPr>
      </w:pPr>
      <w:r>
        <w:rPr>
          <w:rFonts w:cs="David" w:hint="cs"/>
          <w:b/>
          <w:bCs/>
          <w:sz w:val="24"/>
          <w:szCs w:val="24"/>
          <w:rtl/>
        </w:rPr>
        <w:t xml:space="preserve">ג. </w:t>
      </w:r>
      <w:r w:rsidRPr="007E52D1">
        <w:rPr>
          <w:rFonts w:cs="David" w:hint="cs"/>
          <w:b/>
          <w:bCs/>
          <w:sz w:val="24"/>
          <w:szCs w:val="24"/>
          <w:rtl/>
        </w:rPr>
        <w:t>הערכ</w:t>
      </w:r>
      <w:r>
        <w:rPr>
          <w:rFonts w:cs="David" w:hint="cs"/>
          <w:b/>
          <w:bCs/>
          <w:sz w:val="24"/>
          <w:szCs w:val="24"/>
          <w:rtl/>
        </w:rPr>
        <w:t>ה</w:t>
      </w:r>
    </w:p>
    <w:p w14:paraId="7B570DE0" w14:textId="77777777" w:rsidR="00C47813" w:rsidRPr="00C47813" w:rsidRDefault="00C47813" w:rsidP="00201169">
      <w:pPr>
        <w:spacing w:after="0" w:line="276" w:lineRule="auto"/>
        <w:jc w:val="both"/>
        <w:rPr>
          <w:rFonts w:ascii="David" w:hAnsi="David" w:cs="David"/>
          <w:b/>
          <w:bCs/>
          <w:sz w:val="24"/>
          <w:szCs w:val="24"/>
        </w:rPr>
      </w:pPr>
      <w:r w:rsidRPr="00C47813">
        <w:rPr>
          <w:rFonts w:ascii="David" w:hAnsi="David" w:cs="David"/>
          <w:b/>
          <w:bCs/>
          <w:sz w:val="24"/>
          <w:szCs w:val="24"/>
          <w:rtl/>
        </w:rPr>
        <w:t>מטלת סיכום: מתיאוריה למעשה – הובלת צוות מורים</w:t>
      </w:r>
    </w:p>
    <w:p w14:paraId="1023F481" w14:textId="77777777" w:rsidR="00C47813" w:rsidRDefault="00C47813" w:rsidP="00201169">
      <w:pPr>
        <w:spacing w:after="0" w:line="276" w:lineRule="auto"/>
        <w:jc w:val="both"/>
        <w:rPr>
          <w:rFonts w:ascii="David" w:hAnsi="David" w:cs="David"/>
          <w:b/>
          <w:bCs/>
          <w:sz w:val="24"/>
          <w:szCs w:val="24"/>
          <w:rtl/>
        </w:rPr>
      </w:pPr>
    </w:p>
    <w:p w14:paraId="55BC3CB7" w14:textId="336DA371" w:rsidR="00C47813" w:rsidRPr="00C47813" w:rsidRDefault="00C47813" w:rsidP="00201169">
      <w:pPr>
        <w:spacing w:after="0" w:line="276" w:lineRule="auto"/>
        <w:jc w:val="both"/>
        <w:rPr>
          <w:rFonts w:ascii="David" w:hAnsi="David" w:cs="David"/>
          <w:sz w:val="24"/>
          <w:szCs w:val="24"/>
        </w:rPr>
      </w:pPr>
      <w:r w:rsidRPr="00C47813">
        <w:rPr>
          <w:rFonts w:ascii="David" w:hAnsi="David" w:cs="David"/>
          <w:b/>
          <w:bCs/>
          <w:sz w:val="24"/>
          <w:szCs w:val="24"/>
          <w:rtl/>
        </w:rPr>
        <w:t>מטרת העבודה</w:t>
      </w:r>
      <w:r w:rsidRPr="00C47813">
        <w:rPr>
          <w:rFonts w:ascii="David" w:hAnsi="David" w:cs="David"/>
          <w:b/>
          <w:bCs/>
          <w:sz w:val="24"/>
          <w:szCs w:val="24"/>
        </w:rPr>
        <w:t>:</w:t>
      </w:r>
      <w:r w:rsidRPr="00C47813">
        <w:rPr>
          <w:rFonts w:ascii="David" w:hAnsi="David" w:cs="David"/>
          <w:sz w:val="24"/>
          <w:szCs w:val="24"/>
        </w:rPr>
        <w:t xml:space="preserve"> </w:t>
      </w:r>
      <w:r w:rsidRPr="00C47813">
        <w:rPr>
          <w:rFonts w:ascii="David" w:hAnsi="David" w:cs="David"/>
          <w:sz w:val="24"/>
          <w:szCs w:val="24"/>
          <w:rtl/>
        </w:rPr>
        <w:t xml:space="preserve">לשקף את היישום המעשי של הידע, הכלים והמיומנויות שנרכשו במהלך ההשתלמות, באמצעות התנסות בהנחיה והעברת כלי יישומי לצוות מורים (או קבוצת מורים) במסגרת בית הספר. העבודה תתעד את תהליך התכנון, ההעברה והרפלקציה של </w:t>
      </w:r>
      <w:proofErr w:type="spellStart"/>
      <w:r w:rsidRPr="00C47813">
        <w:rPr>
          <w:rFonts w:ascii="David" w:hAnsi="David" w:cs="David"/>
          <w:sz w:val="24"/>
          <w:szCs w:val="24"/>
          <w:rtl/>
        </w:rPr>
        <w:t>המת"ל</w:t>
      </w:r>
      <w:proofErr w:type="spellEnd"/>
      <w:r w:rsidRPr="00C47813">
        <w:rPr>
          <w:rFonts w:ascii="David" w:hAnsi="David" w:cs="David"/>
          <w:sz w:val="24"/>
          <w:szCs w:val="24"/>
        </w:rPr>
        <w:t>.</w:t>
      </w:r>
    </w:p>
    <w:p w14:paraId="7B50EB81" w14:textId="77777777" w:rsidR="00C47813" w:rsidRDefault="00C47813" w:rsidP="00201169">
      <w:pPr>
        <w:spacing w:after="0" w:line="276" w:lineRule="auto"/>
        <w:jc w:val="both"/>
        <w:rPr>
          <w:rFonts w:ascii="David" w:hAnsi="David" w:cs="David"/>
          <w:b/>
          <w:bCs/>
          <w:sz w:val="24"/>
          <w:szCs w:val="24"/>
          <w:rtl/>
        </w:rPr>
      </w:pPr>
    </w:p>
    <w:p w14:paraId="31721984" w14:textId="4E67B328" w:rsidR="00C47813" w:rsidRPr="00C47813" w:rsidRDefault="00C47813" w:rsidP="00201169">
      <w:pPr>
        <w:spacing w:after="0" w:line="276" w:lineRule="auto"/>
        <w:jc w:val="both"/>
        <w:rPr>
          <w:rFonts w:ascii="David" w:hAnsi="David" w:cs="David"/>
          <w:sz w:val="24"/>
          <w:szCs w:val="24"/>
        </w:rPr>
      </w:pPr>
      <w:r w:rsidRPr="00C47813">
        <w:rPr>
          <w:rFonts w:ascii="David" w:hAnsi="David" w:cs="David"/>
          <w:b/>
          <w:bCs/>
          <w:sz w:val="24"/>
          <w:szCs w:val="24"/>
          <w:rtl/>
        </w:rPr>
        <w:t>הנחיות לביצוע</w:t>
      </w:r>
      <w:r w:rsidRPr="00C47813">
        <w:rPr>
          <w:rFonts w:ascii="David" w:hAnsi="David" w:cs="David"/>
          <w:b/>
          <w:bCs/>
          <w:sz w:val="24"/>
          <w:szCs w:val="24"/>
        </w:rPr>
        <w:t>:</w:t>
      </w:r>
      <w:r w:rsidRPr="00C47813">
        <w:rPr>
          <w:rFonts w:ascii="David" w:hAnsi="David" w:cs="David"/>
          <w:sz w:val="24"/>
          <w:szCs w:val="24"/>
        </w:rPr>
        <w:t xml:space="preserve"> </w:t>
      </w:r>
      <w:r w:rsidRPr="00C47813">
        <w:rPr>
          <w:rFonts w:ascii="David" w:hAnsi="David" w:cs="David"/>
          <w:sz w:val="24"/>
          <w:szCs w:val="24"/>
          <w:rtl/>
        </w:rPr>
        <w:t xml:space="preserve">עליכם לבחור נושא אחד או כלי מרכזי מתוך תכני ההשתלמות (למשל: כלי לפיצוח שאלות, אסטרטגיות לניתוח מידע חזותי, שימוש בכלי לשאילת שאלות בטקסט, עקרונות מתוך המארז </w:t>
      </w:r>
      <w:proofErr w:type="spellStart"/>
      <w:r w:rsidRPr="00C47813">
        <w:rPr>
          <w:rFonts w:ascii="David" w:hAnsi="David" w:cs="David"/>
          <w:sz w:val="24"/>
          <w:szCs w:val="24"/>
          <w:rtl/>
        </w:rPr>
        <w:t>הנוירופדגוגי</w:t>
      </w:r>
      <w:proofErr w:type="spellEnd"/>
      <w:r w:rsidRPr="00C47813">
        <w:rPr>
          <w:rFonts w:ascii="David" w:hAnsi="David" w:cs="David"/>
          <w:sz w:val="24"/>
          <w:szCs w:val="24"/>
          <w:rtl/>
        </w:rPr>
        <w:t>, או התאמת מענים לתלמידים עם קשיי קשב ותפקודים ניהוליים), ולהעביר יחידת למידה/הדרכה קצרה (כ-45 דקות) לצוות מורים בבית ספרכם</w:t>
      </w:r>
      <w:r w:rsidRPr="00C47813">
        <w:rPr>
          <w:rFonts w:ascii="David" w:hAnsi="David" w:cs="David"/>
          <w:sz w:val="24"/>
          <w:szCs w:val="24"/>
        </w:rPr>
        <w:t>.</w:t>
      </w:r>
    </w:p>
    <w:p w14:paraId="28AD13C1" w14:textId="77777777" w:rsidR="00C47813" w:rsidRDefault="00C47813" w:rsidP="00201169">
      <w:pPr>
        <w:spacing w:after="0" w:line="276" w:lineRule="auto"/>
        <w:jc w:val="both"/>
        <w:rPr>
          <w:rFonts w:ascii="David" w:hAnsi="David" w:cs="David"/>
          <w:b/>
          <w:bCs/>
          <w:sz w:val="24"/>
          <w:szCs w:val="24"/>
          <w:rtl/>
        </w:rPr>
      </w:pPr>
    </w:p>
    <w:p w14:paraId="0149990D" w14:textId="6A67BC3B" w:rsidR="00C47813" w:rsidRPr="00C47813" w:rsidRDefault="00C47813" w:rsidP="00201169">
      <w:pPr>
        <w:spacing w:after="0" w:line="276" w:lineRule="auto"/>
        <w:jc w:val="both"/>
        <w:rPr>
          <w:rFonts w:ascii="David" w:hAnsi="David" w:cs="David"/>
          <w:sz w:val="24"/>
          <w:szCs w:val="24"/>
        </w:rPr>
      </w:pPr>
      <w:r w:rsidRPr="00C47813">
        <w:rPr>
          <w:rFonts w:ascii="David" w:hAnsi="David" w:cs="David"/>
          <w:b/>
          <w:bCs/>
          <w:sz w:val="24"/>
          <w:szCs w:val="24"/>
          <w:rtl/>
        </w:rPr>
        <w:t>מבנה העבודה להגשה (עד 4-5 עמודים)</w:t>
      </w:r>
      <w:r w:rsidRPr="00C47813">
        <w:rPr>
          <w:rFonts w:ascii="David" w:hAnsi="David" w:cs="David"/>
          <w:b/>
          <w:bCs/>
          <w:sz w:val="24"/>
          <w:szCs w:val="24"/>
        </w:rPr>
        <w:t>:</w:t>
      </w:r>
    </w:p>
    <w:p w14:paraId="2D8CDACC" w14:textId="77777777" w:rsidR="00C47813" w:rsidRDefault="00C47813" w:rsidP="00201169">
      <w:pPr>
        <w:spacing w:after="0" w:line="276" w:lineRule="auto"/>
        <w:jc w:val="both"/>
        <w:rPr>
          <w:rFonts w:ascii="David" w:hAnsi="David" w:cs="David"/>
          <w:b/>
          <w:bCs/>
          <w:sz w:val="24"/>
          <w:szCs w:val="24"/>
          <w:rtl/>
        </w:rPr>
      </w:pPr>
    </w:p>
    <w:p w14:paraId="7F812EC2" w14:textId="0C622E0A" w:rsidR="00C47813" w:rsidRPr="00C47813" w:rsidRDefault="00C47813" w:rsidP="00201169">
      <w:pPr>
        <w:spacing w:after="0" w:line="276" w:lineRule="auto"/>
        <w:jc w:val="both"/>
        <w:rPr>
          <w:rFonts w:ascii="David" w:hAnsi="David" w:cs="David"/>
          <w:sz w:val="24"/>
          <w:szCs w:val="24"/>
        </w:rPr>
      </w:pPr>
      <w:r w:rsidRPr="00C47813">
        <w:rPr>
          <w:rFonts w:ascii="David" w:hAnsi="David" w:cs="David"/>
          <w:b/>
          <w:bCs/>
          <w:sz w:val="24"/>
          <w:szCs w:val="24"/>
          <w:rtl/>
        </w:rPr>
        <w:t>חלק א': תכנון ורציונל (כעמוד)</w:t>
      </w:r>
    </w:p>
    <w:p w14:paraId="19EBBAAC" w14:textId="77777777" w:rsidR="00C47813" w:rsidRPr="00C47813" w:rsidRDefault="00C47813" w:rsidP="00201169">
      <w:pPr>
        <w:numPr>
          <w:ilvl w:val="0"/>
          <w:numId w:val="11"/>
        </w:numPr>
        <w:spacing w:after="0" w:line="276" w:lineRule="auto"/>
        <w:jc w:val="both"/>
        <w:rPr>
          <w:rFonts w:ascii="David" w:hAnsi="David" w:cs="David"/>
          <w:sz w:val="24"/>
          <w:szCs w:val="24"/>
        </w:rPr>
      </w:pPr>
      <w:r w:rsidRPr="00C47813">
        <w:rPr>
          <w:rFonts w:ascii="David" w:hAnsi="David" w:cs="David"/>
          <w:b/>
          <w:bCs/>
          <w:sz w:val="24"/>
          <w:szCs w:val="24"/>
          <w:rtl/>
        </w:rPr>
        <w:t>בחירת הנושא</w:t>
      </w:r>
      <w:r w:rsidRPr="00C47813">
        <w:rPr>
          <w:rFonts w:ascii="David" w:hAnsi="David" w:cs="David"/>
          <w:b/>
          <w:bCs/>
          <w:sz w:val="24"/>
          <w:szCs w:val="24"/>
        </w:rPr>
        <w:t>:</w:t>
      </w:r>
      <w:r w:rsidRPr="00C47813">
        <w:rPr>
          <w:rFonts w:ascii="David" w:hAnsi="David" w:cs="David"/>
          <w:sz w:val="24"/>
          <w:szCs w:val="24"/>
        </w:rPr>
        <w:t xml:space="preserve"> </w:t>
      </w:r>
      <w:r w:rsidRPr="00C47813">
        <w:rPr>
          <w:rFonts w:ascii="David" w:hAnsi="David" w:cs="David"/>
          <w:sz w:val="24"/>
          <w:szCs w:val="24"/>
          <w:rtl/>
        </w:rPr>
        <w:t>מהו הנושא/הכלי שנבחר מתוך ההשתלמות</w:t>
      </w:r>
      <w:r w:rsidRPr="00C47813">
        <w:rPr>
          <w:rFonts w:ascii="David" w:hAnsi="David" w:cs="David"/>
          <w:sz w:val="24"/>
          <w:szCs w:val="24"/>
        </w:rPr>
        <w:t>?</w:t>
      </w:r>
    </w:p>
    <w:p w14:paraId="0365109C" w14:textId="77777777" w:rsidR="00C47813" w:rsidRPr="00C47813" w:rsidRDefault="00C47813" w:rsidP="00201169">
      <w:pPr>
        <w:numPr>
          <w:ilvl w:val="0"/>
          <w:numId w:val="11"/>
        </w:numPr>
        <w:spacing w:after="0" w:line="276" w:lineRule="auto"/>
        <w:jc w:val="both"/>
        <w:rPr>
          <w:rFonts w:ascii="David" w:hAnsi="David" w:cs="David"/>
          <w:sz w:val="24"/>
          <w:szCs w:val="24"/>
        </w:rPr>
      </w:pPr>
      <w:r w:rsidRPr="00C47813">
        <w:rPr>
          <w:rFonts w:ascii="David" w:hAnsi="David" w:cs="David"/>
          <w:b/>
          <w:bCs/>
          <w:sz w:val="24"/>
          <w:szCs w:val="24"/>
          <w:rtl/>
        </w:rPr>
        <w:t>רציונל ומיפוי צרכים</w:t>
      </w:r>
      <w:r w:rsidRPr="00C47813">
        <w:rPr>
          <w:rFonts w:ascii="David" w:hAnsi="David" w:cs="David"/>
          <w:b/>
          <w:bCs/>
          <w:sz w:val="24"/>
          <w:szCs w:val="24"/>
        </w:rPr>
        <w:t>:</w:t>
      </w:r>
      <w:r w:rsidRPr="00C47813">
        <w:rPr>
          <w:rFonts w:ascii="David" w:hAnsi="David" w:cs="David"/>
          <w:sz w:val="24"/>
          <w:szCs w:val="24"/>
        </w:rPr>
        <w:t xml:space="preserve"> </w:t>
      </w:r>
      <w:r w:rsidRPr="00C47813">
        <w:rPr>
          <w:rFonts w:ascii="David" w:hAnsi="David" w:cs="David"/>
          <w:sz w:val="24"/>
          <w:szCs w:val="24"/>
          <w:rtl/>
        </w:rPr>
        <w:t>מדוע נבחר נושא זה עבור צוות המורים הספציפי? (ניתן לבסס על צרכים שעלו בשטח, אופי מקצוע ההוראה של הצוות, או קשיים של תלמידים שהצוות מתמודד עמם)</w:t>
      </w:r>
      <w:r w:rsidRPr="00C47813">
        <w:rPr>
          <w:rFonts w:ascii="David" w:hAnsi="David" w:cs="David"/>
          <w:sz w:val="24"/>
          <w:szCs w:val="24"/>
        </w:rPr>
        <w:t>.</w:t>
      </w:r>
    </w:p>
    <w:p w14:paraId="573AE605" w14:textId="77777777" w:rsidR="00C47813" w:rsidRPr="00C47813" w:rsidRDefault="00C47813" w:rsidP="00201169">
      <w:pPr>
        <w:numPr>
          <w:ilvl w:val="0"/>
          <w:numId w:val="11"/>
        </w:numPr>
        <w:spacing w:after="0" w:line="276" w:lineRule="auto"/>
        <w:jc w:val="both"/>
        <w:rPr>
          <w:rFonts w:ascii="David" w:hAnsi="David" w:cs="David"/>
          <w:sz w:val="24"/>
          <w:szCs w:val="24"/>
        </w:rPr>
      </w:pPr>
      <w:r w:rsidRPr="00C47813">
        <w:rPr>
          <w:rFonts w:ascii="David" w:hAnsi="David" w:cs="David"/>
          <w:b/>
          <w:bCs/>
          <w:sz w:val="24"/>
          <w:szCs w:val="24"/>
          <w:rtl/>
        </w:rPr>
        <w:t>תכנון המפגש</w:t>
      </w:r>
      <w:r w:rsidRPr="00C47813">
        <w:rPr>
          <w:rFonts w:ascii="David" w:hAnsi="David" w:cs="David"/>
          <w:b/>
          <w:bCs/>
          <w:sz w:val="24"/>
          <w:szCs w:val="24"/>
        </w:rPr>
        <w:t>:</w:t>
      </w:r>
      <w:r w:rsidRPr="00C47813">
        <w:rPr>
          <w:rFonts w:ascii="David" w:hAnsi="David" w:cs="David"/>
          <w:sz w:val="24"/>
          <w:szCs w:val="24"/>
        </w:rPr>
        <w:t xml:space="preserve"> </w:t>
      </w:r>
      <w:r w:rsidRPr="00C47813">
        <w:rPr>
          <w:rFonts w:ascii="David" w:hAnsi="David" w:cs="David"/>
          <w:sz w:val="24"/>
          <w:szCs w:val="24"/>
          <w:rtl/>
        </w:rPr>
        <w:t>תיאור מטרות המפגש ומהלך ההנחיה המתוכנן</w:t>
      </w:r>
      <w:r w:rsidRPr="00C47813">
        <w:rPr>
          <w:rFonts w:ascii="David" w:hAnsi="David" w:cs="David"/>
          <w:sz w:val="24"/>
          <w:szCs w:val="24"/>
        </w:rPr>
        <w:t xml:space="preserve">. </w:t>
      </w:r>
      <w:r w:rsidRPr="00C47813">
        <w:rPr>
          <w:rFonts w:ascii="David" w:hAnsi="David" w:cs="David"/>
          <w:i/>
          <w:iCs/>
          <w:sz w:val="24"/>
          <w:szCs w:val="24"/>
          <w:rtl/>
        </w:rPr>
        <w:t>שימו לב</w:t>
      </w:r>
      <w:r w:rsidRPr="00C47813">
        <w:rPr>
          <w:rFonts w:ascii="David" w:hAnsi="David" w:cs="David"/>
          <w:i/>
          <w:iCs/>
          <w:sz w:val="24"/>
          <w:szCs w:val="24"/>
        </w:rPr>
        <w:t>:</w:t>
      </w:r>
      <w:r w:rsidRPr="00C47813">
        <w:rPr>
          <w:rFonts w:ascii="David" w:hAnsi="David" w:cs="David"/>
          <w:sz w:val="24"/>
          <w:szCs w:val="24"/>
        </w:rPr>
        <w:t xml:space="preserve"> </w:t>
      </w:r>
      <w:r w:rsidRPr="00C47813">
        <w:rPr>
          <w:rFonts w:ascii="David" w:hAnsi="David" w:cs="David"/>
          <w:sz w:val="24"/>
          <w:szCs w:val="24"/>
          <w:rtl/>
        </w:rPr>
        <w:t xml:space="preserve">על המפגש עצמו להיות מתוכנן תוך יישום של עקרונות </w:t>
      </w:r>
      <w:proofErr w:type="spellStart"/>
      <w:r w:rsidRPr="00C47813">
        <w:rPr>
          <w:rFonts w:ascii="David" w:hAnsi="David" w:cs="David"/>
          <w:sz w:val="24"/>
          <w:szCs w:val="24"/>
          <w:rtl/>
        </w:rPr>
        <w:t>נוירופדגוגיים</w:t>
      </w:r>
      <w:proofErr w:type="spellEnd"/>
      <w:r w:rsidRPr="00C47813">
        <w:rPr>
          <w:rFonts w:ascii="David" w:hAnsi="David" w:cs="David"/>
          <w:sz w:val="24"/>
          <w:szCs w:val="24"/>
          <w:rtl/>
        </w:rPr>
        <w:t xml:space="preserve"> (לדוגמה: איך תגייסו את הקשב והמוטיבציה של המורים? כיצד תשלבו למידה </w:t>
      </w:r>
      <w:proofErr w:type="spellStart"/>
      <w:r w:rsidRPr="00C47813">
        <w:rPr>
          <w:rFonts w:ascii="David" w:hAnsi="David" w:cs="David"/>
          <w:sz w:val="24"/>
          <w:szCs w:val="24"/>
          <w:rtl/>
        </w:rPr>
        <w:t>סדנאית</w:t>
      </w:r>
      <w:proofErr w:type="spellEnd"/>
      <w:r w:rsidRPr="00C47813">
        <w:rPr>
          <w:rFonts w:ascii="David" w:hAnsi="David" w:cs="David"/>
          <w:sz w:val="24"/>
          <w:szCs w:val="24"/>
          <w:rtl/>
        </w:rPr>
        <w:t xml:space="preserve"> והתנסות פעילה?)</w:t>
      </w:r>
      <w:r w:rsidRPr="00C47813">
        <w:rPr>
          <w:rFonts w:ascii="David" w:hAnsi="David" w:cs="David"/>
          <w:sz w:val="24"/>
          <w:szCs w:val="24"/>
        </w:rPr>
        <w:t>.</w:t>
      </w:r>
    </w:p>
    <w:p w14:paraId="0997343F" w14:textId="0FB2A18C" w:rsidR="00C47813" w:rsidRPr="00C47813" w:rsidRDefault="00C47813" w:rsidP="00201169">
      <w:pPr>
        <w:spacing w:after="0" w:line="276" w:lineRule="auto"/>
        <w:jc w:val="both"/>
        <w:rPr>
          <w:rFonts w:ascii="David" w:hAnsi="David" w:cs="David"/>
          <w:sz w:val="24"/>
          <w:szCs w:val="24"/>
        </w:rPr>
      </w:pPr>
      <w:r w:rsidRPr="00C47813">
        <w:rPr>
          <w:rFonts w:ascii="David" w:hAnsi="David" w:cs="David"/>
          <w:b/>
          <w:bCs/>
          <w:sz w:val="24"/>
          <w:szCs w:val="24"/>
          <w:rtl/>
        </w:rPr>
        <w:t>חלק ב': תיעוד ההתנסות (כעמוד)</w:t>
      </w:r>
    </w:p>
    <w:p w14:paraId="08BC13FB" w14:textId="52EC3EBE" w:rsidR="00C47813" w:rsidRPr="00C47813" w:rsidRDefault="00C47813" w:rsidP="00201169">
      <w:pPr>
        <w:numPr>
          <w:ilvl w:val="0"/>
          <w:numId w:val="12"/>
        </w:numPr>
        <w:spacing w:after="0" w:line="276" w:lineRule="auto"/>
        <w:jc w:val="both"/>
        <w:rPr>
          <w:rFonts w:ascii="David" w:hAnsi="David" w:cs="David"/>
          <w:sz w:val="24"/>
          <w:szCs w:val="24"/>
        </w:rPr>
      </w:pPr>
      <w:r w:rsidRPr="00C47813">
        <w:rPr>
          <w:rFonts w:ascii="David" w:hAnsi="David" w:cs="David"/>
          <w:sz w:val="24"/>
          <w:szCs w:val="24"/>
          <w:rtl/>
        </w:rPr>
        <w:t>תיאור קצר של המפגש כפי שהתבצע בפועל (מי נכח, מה ה</w:t>
      </w:r>
      <w:r>
        <w:rPr>
          <w:rFonts w:ascii="David" w:hAnsi="David" w:cs="David" w:hint="cs"/>
          <w:sz w:val="24"/>
          <w:szCs w:val="24"/>
          <w:rtl/>
        </w:rPr>
        <w:t>י</w:t>
      </w:r>
      <w:r w:rsidRPr="00C47813">
        <w:rPr>
          <w:rFonts w:ascii="David" w:hAnsi="David" w:cs="David"/>
          <w:sz w:val="24"/>
          <w:szCs w:val="24"/>
          <w:rtl/>
        </w:rPr>
        <w:t>יתה מידת המעורבות)</w:t>
      </w:r>
      <w:r w:rsidRPr="00C47813">
        <w:rPr>
          <w:rFonts w:ascii="David" w:hAnsi="David" w:cs="David"/>
          <w:sz w:val="24"/>
          <w:szCs w:val="24"/>
        </w:rPr>
        <w:t>.</w:t>
      </w:r>
    </w:p>
    <w:p w14:paraId="3257356A" w14:textId="77777777" w:rsidR="00C47813" w:rsidRPr="00C47813" w:rsidRDefault="00C47813" w:rsidP="00201169">
      <w:pPr>
        <w:numPr>
          <w:ilvl w:val="0"/>
          <w:numId w:val="12"/>
        </w:numPr>
        <w:spacing w:after="0" w:line="276" w:lineRule="auto"/>
        <w:jc w:val="both"/>
        <w:rPr>
          <w:rFonts w:ascii="David" w:hAnsi="David" w:cs="David"/>
          <w:sz w:val="24"/>
          <w:szCs w:val="24"/>
        </w:rPr>
      </w:pPr>
      <w:r w:rsidRPr="00C47813">
        <w:rPr>
          <w:rFonts w:ascii="David" w:hAnsi="David" w:cs="David"/>
          <w:sz w:val="24"/>
          <w:szCs w:val="24"/>
          <w:rtl/>
        </w:rPr>
        <w:t>הוספת תוצרים המעידים על ההעברה: מצגת שהכנתם, דף עבודה/כלי שחולק למורים, או תוצרים של המורים מתוך הסדנה (ללא פרטים מזהים במידת הצורך)</w:t>
      </w:r>
      <w:r w:rsidRPr="00C47813">
        <w:rPr>
          <w:rFonts w:ascii="David" w:hAnsi="David" w:cs="David"/>
          <w:sz w:val="24"/>
          <w:szCs w:val="24"/>
        </w:rPr>
        <w:t>.</w:t>
      </w:r>
    </w:p>
    <w:p w14:paraId="56A8E3F2" w14:textId="4C2FD26B" w:rsidR="00C47813" w:rsidRPr="00C47813" w:rsidRDefault="00C47813" w:rsidP="00201169">
      <w:pPr>
        <w:spacing w:after="0" w:line="276" w:lineRule="auto"/>
        <w:jc w:val="both"/>
        <w:rPr>
          <w:rFonts w:ascii="David" w:hAnsi="David" w:cs="David"/>
          <w:sz w:val="24"/>
          <w:szCs w:val="24"/>
        </w:rPr>
      </w:pPr>
      <w:r w:rsidRPr="00C47813">
        <w:rPr>
          <w:rFonts w:ascii="David" w:hAnsi="David" w:cs="David"/>
          <w:b/>
          <w:bCs/>
          <w:sz w:val="24"/>
          <w:szCs w:val="24"/>
          <w:rtl/>
        </w:rPr>
        <w:t>חלק ג': ניתוח ורפלקציה (כעמוד)</w:t>
      </w:r>
    </w:p>
    <w:p w14:paraId="283D9CD9" w14:textId="77777777" w:rsidR="00C47813" w:rsidRPr="00C47813" w:rsidRDefault="00C47813" w:rsidP="00201169">
      <w:pPr>
        <w:numPr>
          <w:ilvl w:val="0"/>
          <w:numId w:val="13"/>
        </w:numPr>
        <w:spacing w:after="0" w:line="276" w:lineRule="auto"/>
        <w:jc w:val="both"/>
        <w:rPr>
          <w:rFonts w:ascii="David" w:hAnsi="David" w:cs="David"/>
          <w:sz w:val="24"/>
          <w:szCs w:val="24"/>
        </w:rPr>
      </w:pPr>
      <w:r w:rsidRPr="00C47813">
        <w:rPr>
          <w:rFonts w:ascii="David" w:hAnsi="David" w:cs="David"/>
          <w:b/>
          <w:bCs/>
          <w:sz w:val="24"/>
          <w:szCs w:val="24"/>
          <w:rtl/>
        </w:rPr>
        <w:t>הערכת עמיתים/משוב</w:t>
      </w:r>
      <w:r w:rsidRPr="00C47813">
        <w:rPr>
          <w:rFonts w:ascii="David" w:hAnsi="David" w:cs="David"/>
          <w:b/>
          <w:bCs/>
          <w:sz w:val="24"/>
          <w:szCs w:val="24"/>
        </w:rPr>
        <w:t>:</w:t>
      </w:r>
      <w:r w:rsidRPr="00C47813">
        <w:rPr>
          <w:rFonts w:ascii="David" w:hAnsi="David" w:cs="David"/>
          <w:sz w:val="24"/>
          <w:szCs w:val="24"/>
        </w:rPr>
        <w:t xml:space="preserve"> </w:t>
      </w:r>
      <w:r w:rsidRPr="00C47813">
        <w:rPr>
          <w:rFonts w:ascii="David" w:hAnsi="David" w:cs="David"/>
          <w:sz w:val="24"/>
          <w:szCs w:val="24"/>
          <w:rtl/>
        </w:rPr>
        <w:t>מה היו תגובות המורים לתהליך ולכלי שהוצג? (ניתן לשלב ציטוטים או משוב קצר שנאסף מהצוות)</w:t>
      </w:r>
      <w:r w:rsidRPr="00C47813">
        <w:rPr>
          <w:rFonts w:ascii="David" w:hAnsi="David" w:cs="David"/>
          <w:sz w:val="24"/>
          <w:szCs w:val="24"/>
        </w:rPr>
        <w:t>.</w:t>
      </w:r>
    </w:p>
    <w:p w14:paraId="5EB6F3D1" w14:textId="77777777" w:rsidR="00C47813" w:rsidRPr="00C47813" w:rsidRDefault="00C47813" w:rsidP="00201169">
      <w:pPr>
        <w:numPr>
          <w:ilvl w:val="0"/>
          <w:numId w:val="13"/>
        </w:numPr>
        <w:spacing w:after="0" w:line="276" w:lineRule="auto"/>
        <w:jc w:val="both"/>
        <w:rPr>
          <w:rFonts w:ascii="David" w:hAnsi="David" w:cs="David"/>
          <w:sz w:val="24"/>
          <w:szCs w:val="24"/>
        </w:rPr>
      </w:pPr>
      <w:r w:rsidRPr="00C47813">
        <w:rPr>
          <w:rFonts w:ascii="David" w:hAnsi="David" w:cs="David"/>
          <w:b/>
          <w:bCs/>
          <w:sz w:val="24"/>
          <w:szCs w:val="24"/>
          <w:rtl/>
        </w:rPr>
        <w:t xml:space="preserve">רפלקציה אישית של </w:t>
      </w:r>
      <w:proofErr w:type="spellStart"/>
      <w:r w:rsidRPr="00C47813">
        <w:rPr>
          <w:rFonts w:ascii="David" w:hAnsi="David" w:cs="David"/>
          <w:b/>
          <w:bCs/>
          <w:sz w:val="24"/>
          <w:szCs w:val="24"/>
          <w:rtl/>
        </w:rPr>
        <w:t>המת"ל</w:t>
      </w:r>
      <w:proofErr w:type="spellEnd"/>
      <w:r w:rsidRPr="00C47813">
        <w:rPr>
          <w:rFonts w:ascii="David" w:hAnsi="David" w:cs="David"/>
          <w:b/>
          <w:bCs/>
          <w:sz w:val="24"/>
          <w:szCs w:val="24"/>
        </w:rPr>
        <w:t>:</w:t>
      </w:r>
    </w:p>
    <w:p w14:paraId="2BB4819A" w14:textId="77777777" w:rsidR="00C47813" w:rsidRPr="00C47813" w:rsidRDefault="00C47813" w:rsidP="00201169">
      <w:pPr>
        <w:numPr>
          <w:ilvl w:val="1"/>
          <w:numId w:val="13"/>
        </w:numPr>
        <w:spacing w:after="0" w:line="276" w:lineRule="auto"/>
        <w:jc w:val="both"/>
        <w:rPr>
          <w:rFonts w:ascii="David" w:hAnsi="David" w:cs="David"/>
          <w:sz w:val="24"/>
          <w:szCs w:val="24"/>
        </w:rPr>
      </w:pPr>
      <w:r w:rsidRPr="00C47813">
        <w:rPr>
          <w:rFonts w:ascii="David" w:hAnsi="David" w:cs="David"/>
          <w:sz w:val="24"/>
          <w:szCs w:val="24"/>
          <w:rtl/>
        </w:rPr>
        <w:t>מה עבד היטב במהלך ההנחיה</w:t>
      </w:r>
      <w:r w:rsidRPr="00C47813">
        <w:rPr>
          <w:rFonts w:ascii="David" w:hAnsi="David" w:cs="David"/>
          <w:sz w:val="24"/>
          <w:szCs w:val="24"/>
        </w:rPr>
        <w:t>?</w:t>
      </w:r>
    </w:p>
    <w:p w14:paraId="46DCC145" w14:textId="77777777" w:rsidR="00C47813" w:rsidRPr="00C47813" w:rsidRDefault="00C47813" w:rsidP="00201169">
      <w:pPr>
        <w:numPr>
          <w:ilvl w:val="1"/>
          <w:numId w:val="13"/>
        </w:numPr>
        <w:spacing w:after="0" w:line="276" w:lineRule="auto"/>
        <w:jc w:val="both"/>
        <w:rPr>
          <w:rFonts w:ascii="David" w:hAnsi="David" w:cs="David"/>
          <w:sz w:val="24"/>
          <w:szCs w:val="24"/>
        </w:rPr>
      </w:pPr>
      <w:r w:rsidRPr="00C47813">
        <w:rPr>
          <w:rFonts w:ascii="David" w:hAnsi="David" w:cs="David"/>
          <w:sz w:val="24"/>
          <w:szCs w:val="24"/>
          <w:rtl/>
        </w:rPr>
        <w:t>באילו אתגרים או התנגדויות נתקלתם וכיצד התמודדתם (או כיצד תתמודדו בעתיד)</w:t>
      </w:r>
      <w:r w:rsidRPr="00C47813">
        <w:rPr>
          <w:rFonts w:ascii="David" w:hAnsi="David" w:cs="David"/>
          <w:sz w:val="24"/>
          <w:szCs w:val="24"/>
        </w:rPr>
        <w:t>?</w:t>
      </w:r>
    </w:p>
    <w:p w14:paraId="1DEF431E" w14:textId="77777777" w:rsidR="00C47813" w:rsidRPr="00C47813" w:rsidRDefault="00C47813" w:rsidP="00201169">
      <w:pPr>
        <w:numPr>
          <w:ilvl w:val="1"/>
          <w:numId w:val="13"/>
        </w:numPr>
        <w:spacing w:after="0" w:line="276" w:lineRule="auto"/>
        <w:jc w:val="both"/>
        <w:rPr>
          <w:rFonts w:ascii="David" w:hAnsi="David" w:cs="David"/>
          <w:sz w:val="24"/>
          <w:szCs w:val="24"/>
        </w:rPr>
      </w:pPr>
      <w:r w:rsidRPr="00C47813">
        <w:rPr>
          <w:rFonts w:ascii="David" w:hAnsi="David" w:cs="David"/>
          <w:sz w:val="24"/>
          <w:szCs w:val="24"/>
          <w:rtl/>
        </w:rPr>
        <w:t xml:space="preserve">כיצד התנסות זו תורמת לתפקידכם </w:t>
      </w:r>
      <w:proofErr w:type="spellStart"/>
      <w:r w:rsidRPr="00C47813">
        <w:rPr>
          <w:rFonts w:ascii="David" w:hAnsi="David" w:cs="David"/>
          <w:sz w:val="24"/>
          <w:szCs w:val="24"/>
          <w:rtl/>
        </w:rPr>
        <w:t>כמת"לים</w:t>
      </w:r>
      <w:proofErr w:type="spellEnd"/>
      <w:r w:rsidRPr="00C47813">
        <w:rPr>
          <w:rFonts w:ascii="David" w:hAnsi="David" w:cs="David"/>
          <w:sz w:val="24"/>
          <w:szCs w:val="24"/>
          <w:rtl/>
        </w:rPr>
        <w:t xml:space="preserve"> במוסד החינוכי? תובנות להמשך עבודה עם צוותי ההוראה</w:t>
      </w:r>
      <w:r w:rsidRPr="00C47813">
        <w:rPr>
          <w:rFonts w:ascii="David" w:hAnsi="David" w:cs="David"/>
          <w:sz w:val="24"/>
          <w:szCs w:val="24"/>
        </w:rPr>
        <w:t>.</w:t>
      </w:r>
    </w:p>
    <w:p w14:paraId="45F3290C" w14:textId="77777777" w:rsidR="00BF1FAD" w:rsidRPr="00CD55BD" w:rsidRDefault="00BF1FAD" w:rsidP="00C47813">
      <w:pPr>
        <w:spacing w:after="0" w:line="276" w:lineRule="auto"/>
        <w:rPr>
          <w:rFonts w:cs="David"/>
          <w:b/>
          <w:bCs/>
          <w:sz w:val="24"/>
          <w:szCs w:val="24"/>
          <w:rtl/>
        </w:rPr>
      </w:pPr>
    </w:p>
    <w:p w14:paraId="75D6F3D2" w14:textId="12D999D6" w:rsidR="00A22D2E" w:rsidRPr="00A22D2E" w:rsidRDefault="00A22D2E" w:rsidP="00A22D2E">
      <w:pPr>
        <w:pStyle w:val="1"/>
        <w:rPr>
          <w:rFonts w:ascii="David" w:hAnsi="David" w:cs="David"/>
          <w:b/>
          <w:bCs/>
          <w:color w:val="auto"/>
        </w:rPr>
      </w:pPr>
      <w:r w:rsidRPr="00A22D2E">
        <w:rPr>
          <w:rFonts w:ascii="David" w:hAnsi="David" w:cs="David"/>
          <w:b/>
          <w:bCs/>
          <w:color w:val="auto"/>
          <w:rtl/>
        </w:rPr>
        <w:t>מחוון להערכת עבודת הסיכום</w:t>
      </w:r>
    </w:p>
    <w:tbl>
      <w:tblPr>
        <w:tblStyle w:val="ae"/>
        <w:bidiVisual/>
        <w:tblW w:w="0" w:type="auto"/>
        <w:tblLook w:val="04A0" w:firstRow="1" w:lastRow="0" w:firstColumn="1" w:lastColumn="0" w:noHBand="0" w:noVBand="1"/>
      </w:tblPr>
      <w:tblGrid>
        <w:gridCol w:w="2761"/>
        <w:gridCol w:w="2777"/>
        <w:gridCol w:w="2758"/>
      </w:tblGrid>
      <w:tr w:rsidR="00A22D2E" w:rsidRPr="00A22D2E" w14:paraId="46F57348" w14:textId="77777777" w:rsidTr="00A22D2E">
        <w:tc>
          <w:tcPr>
            <w:tcW w:w="2880" w:type="dxa"/>
          </w:tcPr>
          <w:p w14:paraId="5254A7F7" w14:textId="77777777" w:rsidR="00A22D2E" w:rsidRPr="00A22D2E" w:rsidRDefault="00A22D2E" w:rsidP="00A22D2E">
            <w:pPr>
              <w:rPr>
                <w:rFonts w:ascii="David" w:hAnsi="David" w:cs="David"/>
                <w:bCs/>
              </w:rPr>
            </w:pPr>
            <w:r w:rsidRPr="00A22D2E">
              <w:rPr>
                <w:rFonts w:ascii="David" w:hAnsi="David" w:cs="David"/>
                <w:bCs/>
                <w:rtl/>
              </w:rPr>
              <w:t>קריטריון להערכה</w:t>
            </w:r>
          </w:p>
        </w:tc>
        <w:tc>
          <w:tcPr>
            <w:tcW w:w="2880" w:type="dxa"/>
          </w:tcPr>
          <w:p w14:paraId="14BC7F22" w14:textId="77777777" w:rsidR="00A22D2E" w:rsidRPr="00A22D2E" w:rsidRDefault="00A22D2E" w:rsidP="00A22D2E">
            <w:pPr>
              <w:rPr>
                <w:rFonts w:ascii="David" w:hAnsi="David" w:cs="David"/>
                <w:bCs/>
              </w:rPr>
            </w:pPr>
            <w:r w:rsidRPr="00A22D2E">
              <w:rPr>
                <w:rFonts w:ascii="David" w:hAnsi="David" w:cs="David"/>
                <w:bCs/>
                <w:rtl/>
              </w:rPr>
              <w:t>פירוט הדרישות</w:t>
            </w:r>
          </w:p>
        </w:tc>
        <w:tc>
          <w:tcPr>
            <w:tcW w:w="2880" w:type="dxa"/>
          </w:tcPr>
          <w:p w14:paraId="1E65EB02" w14:textId="77777777" w:rsidR="00A22D2E" w:rsidRPr="00A22D2E" w:rsidRDefault="00A22D2E" w:rsidP="00A22D2E">
            <w:pPr>
              <w:rPr>
                <w:rFonts w:ascii="David" w:hAnsi="David" w:cs="David"/>
                <w:bCs/>
              </w:rPr>
            </w:pPr>
            <w:r w:rsidRPr="00A22D2E">
              <w:rPr>
                <w:rFonts w:ascii="David" w:hAnsi="David" w:cs="David"/>
                <w:bCs/>
                <w:rtl/>
              </w:rPr>
              <w:t>ניקוד מקסימלי</w:t>
            </w:r>
          </w:p>
        </w:tc>
      </w:tr>
      <w:tr w:rsidR="00A22D2E" w:rsidRPr="00A22D2E" w14:paraId="18D66B0B" w14:textId="77777777" w:rsidTr="00A22D2E">
        <w:tc>
          <w:tcPr>
            <w:tcW w:w="2880" w:type="dxa"/>
          </w:tcPr>
          <w:p w14:paraId="51547CE7" w14:textId="77777777" w:rsidR="00A22D2E" w:rsidRPr="00A22D2E" w:rsidRDefault="00A22D2E" w:rsidP="00A22D2E">
            <w:pPr>
              <w:rPr>
                <w:rFonts w:ascii="David" w:hAnsi="David" w:cs="David"/>
              </w:rPr>
            </w:pPr>
            <w:r w:rsidRPr="00A22D2E">
              <w:rPr>
                <w:rFonts w:ascii="David" w:hAnsi="David" w:cs="David"/>
                <w:rtl/>
              </w:rPr>
              <w:t>1. תכנון וביסוס תיאורטי (רציונל)</w:t>
            </w:r>
          </w:p>
        </w:tc>
        <w:tc>
          <w:tcPr>
            <w:tcW w:w="2880" w:type="dxa"/>
          </w:tcPr>
          <w:p w14:paraId="0A01ECF2" w14:textId="77777777" w:rsidR="00A22D2E" w:rsidRPr="00A22D2E" w:rsidRDefault="00A22D2E" w:rsidP="00A22D2E">
            <w:pPr>
              <w:rPr>
                <w:rFonts w:ascii="David" w:hAnsi="David" w:cs="David"/>
                <w:rtl/>
              </w:rPr>
            </w:pPr>
            <w:r w:rsidRPr="00A22D2E">
              <w:rPr>
                <w:rFonts w:ascii="David" w:hAnsi="David" w:cs="David"/>
                <w:rtl/>
              </w:rPr>
              <w:t xml:space="preserve">קישור מדויק לתכני ההשתלמות ושימוש נכון במושגים המקצועיים (אסטרטגיות, </w:t>
            </w:r>
            <w:proofErr w:type="spellStart"/>
            <w:r w:rsidRPr="00A22D2E">
              <w:rPr>
                <w:rFonts w:ascii="David" w:hAnsi="David" w:cs="David"/>
                <w:rtl/>
              </w:rPr>
              <w:t>נוירופדגוגיה</w:t>
            </w:r>
            <w:proofErr w:type="spellEnd"/>
            <w:r w:rsidRPr="00A22D2E">
              <w:rPr>
                <w:rFonts w:ascii="David" w:hAnsi="David" w:cs="David"/>
                <w:rtl/>
              </w:rPr>
              <w:t xml:space="preserve">, תפקודים ניהוליים). </w:t>
            </w:r>
          </w:p>
          <w:p w14:paraId="31488B67" w14:textId="2D96B747" w:rsidR="00A22D2E" w:rsidRPr="00A22D2E" w:rsidRDefault="00A22D2E" w:rsidP="00A22D2E">
            <w:pPr>
              <w:rPr>
                <w:rFonts w:ascii="David" w:hAnsi="David" w:cs="David"/>
              </w:rPr>
            </w:pPr>
            <w:r w:rsidRPr="00A22D2E">
              <w:rPr>
                <w:rFonts w:ascii="David" w:hAnsi="David" w:cs="David"/>
                <w:rtl/>
              </w:rPr>
              <w:t>הרציונל מבוסס על מיפוי אותנטי של צרכי הצוות או תלמידיו.</w:t>
            </w:r>
          </w:p>
        </w:tc>
        <w:tc>
          <w:tcPr>
            <w:tcW w:w="2880" w:type="dxa"/>
          </w:tcPr>
          <w:p w14:paraId="4718ADF5" w14:textId="77777777" w:rsidR="00A22D2E" w:rsidRPr="00A22D2E" w:rsidRDefault="00A22D2E" w:rsidP="00A36F8D">
            <w:pPr>
              <w:jc w:val="right"/>
              <w:rPr>
                <w:rFonts w:ascii="David" w:hAnsi="David" w:cs="David"/>
              </w:rPr>
            </w:pPr>
            <w:r w:rsidRPr="00A22D2E">
              <w:rPr>
                <w:rFonts w:ascii="David" w:hAnsi="David" w:cs="David"/>
                <w:rtl/>
              </w:rPr>
              <w:t>20 נק'</w:t>
            </w:r>
          </w:p>
        </w:tc>
      </w:tr>
      <w:tr w:rsidR="00A22D2E" w:rsidRPr="00A22D2E" w14:paraId="7D06F5D0" w14:textId="77777777" w:rsidTr="00A22D2E">
        <w:tc>
          <w:tcPr>
            <w:tcW w:w="2880" w:type="dxa"/>
          </w:tcPr>
          <w:p w14:paraId="74D55312" w14:textId="77777777" w:rsidR="00A22D2E" w:rsidRPr="00A22D2E" w:rsidRDefault="00A22D2E" w:rsidP="00A22D2E">
            <w:pPr>
              <w:rPr>
                <w:rFonts w:ascii="David" w:hAnsi="David" w:cs="David"/>
              </w:rPr>
            </w:pPr>
            <w:r w:rsidRPr="00A22D2E">
              <w:rPr>
                <w:rFonts w:ascii="David" w:hAnsi="David" w:cs="David"/>
                <w:rtl/>
              </w:rPr>
              <w:t>2. איכות ההנחיה ולמידה פעילה</w:t>
            </w:r>
          </w:p>
        </w:tc>
        <w:tc>
          <w:tcPr>
            <w:tcW w:w="2880" w:type="dxa"/>
          </w:tcPr>
          <w:p w14:paraId="1DE5D721" w14:textId="77777777" w:rsidR="00A22D2E" w:rsidRPr="00A22D2E" w:rsidRDefault="00A22D2E" w:rsidP="00A22D2E">
            <w:pPr>
              <w:rPr>
                <w:rFonts w:ascii="David" w:hAnsi="David" w:cs="David"/>
                <w:rtl/>
              </w:rPr>
            </w:pPr>
            <w:r w:rsidRPr="00A22D2E">
              <w:rPr>
                <w:rFonts w:ascii="David" w:hAnsi="David" w:cs="David"/>
                <w:rtl/>
              </w:rPr>
              <w:t xml:space="preserve">תכנון המפגש מותאם לקהל היעד ומיישם עקרונות </w:t>
            </w:r>
            <w:proofErr w:type="spellStart"/>
            <w:r w:rsidRPr="00A22D2E">
              <w:rPr>
                <w:rFonts w:ascii="David" w:hAnsi="David" w:cs="David"/>
                <w:rtl/>
              </w:rPr>
              <w:t>נוירופדגוגיים</w:t>
            </w:r>
            <w:proofErr w:type="spellEnd"/>
            <w:r w:rsidRPr="00A22D2E">
              <w:rPr>
                <w:rFonts w:ascii="David" w:hAnsi="David" w:cs="David"/>
                <w:rtl/>
              </w:rPr>
              <w:t xml:space="preserve"> בעצם העברתו (</w:t>
            </w:r>
            <w:proofErr w:type="spellStart"/>
            <w:r w:rsidRPr="00A22D2E">
              <w:rPr>
                <w:rFonts w:ascii="David" w:hAnsi="David" w:cs="David"/>
                <w:rtl/>
              </w:rPr>
              <w:t>מודלינג</w:t>
            </w:r>
            <w:proofErr w:type="spellEnd"/>
            <w:r w:rsidRPr="00A22D2E">
              <w:rPr>
                <w:rFonts w:ascii="David" w:hAnsi="David" w:cs="David"/>
                <w:rtl/>
              </w:rPr>
              <w:t xml:space="preserve"> של </w:t>
            </w:r>
            <w:proofErr w:type="spellStart"/>
            <w:r w:rsidRPr="00A22D2E">
              <w:rPr>
                <w:rFonts w:ascii="David" w:hAnsi="David" w:cs="David"/>
                <w:rtl/>
              </w:rPr>
              <w:t>המת"ל</w:t>
            </w:r>
            <w:proofErr w:type="spellEnd"/>
            <w:r w:rsidRPr="00A22D2E">
              <w:rPr>
                <w:rFonts w:ascii="David" w:hAnsi="David" w:cs="David"/>
                <w:rtl/>
              </w:rPr>
              <w:t>).</w:t>
            </w:r>
          </w:p>
          <w:p w14:paraId="36E0BDB8" w14:textId="157AC723" w:rsidR="00A22D2E" w:rsidRPr="00A22D2E" w:rsidRDefault="00A22D2E" w:rsidP="00A22D2E">
            <w:pPr>
              <w:rPr>
                <w:rFonts w:ascii="David" w:hAnsi="David" w:cs="David"/>
              </w:rPr>
            </w:pPr>
            <w:r w:rsidRPr="00A22D2E">
              <w:rPr>
                <w:rFonts w:ascii="David" w:hAnsi="David" w:cs="David"/>
                <w:rtl/>
              </w:rPr>
              <w:lastRenderedPageBreak/>
              <w:t xml:space="preserve">שילוב מובנה ומוצלח של התנסות פעילה </w:t>
            </w:r>
            <w:proofErr w:type="spellStart"/>
            <w:r w:rsidRPr="00A22D2E">
              <w:rPr>
                <w:rFonts w:ascii="David" w:hAnsi="David" w:cs="David"/>
                <w:rtl/>
              </w:rPr>
              <w:t>וסדנאית</w:t>
            </w:r>
            <w:proofErr w:type="spellEnd"/>
            <w:r w:rsidRPr="00A22D2E">
              <w:rPr>
                <w:rFonts w:ascii="David" w:hAnsi="David" w:cs="David"/>
                <w:rtl/>
              </w:rPr>
              <w:t xml:space="preserve"> למורים.</w:t>
            </w:r>
          </w:p>
        </w:tc>
        <w:tc>
          <w:tcPr>
            <w:tcW w:w="2880" w:type="dxa"/>
          </w:tcPr>
          <w:p w14:paraId="66DB1023" w14:textId="77777777" w:rsidR="00A22D2E" w:rsidRPr="00A22D2E" w:rsidRDefault="00A22D2E" w:rsidP="00A36F8D">
            <w:pPr>
              <w:jc w:val="right"/>
              <w:rPr>
                <w:rFonts w:ascii="David" w:hAnsi="David" w:cs="David"/>
              </w:rPr>
            </w:pPr>
            <w:r w:rsidRPr="00A22D2E">
              <w:rPr>
                <w:rFonts w:ascii="David" w:hAnsi="David" w:cs="David"/>
                <w:rtl/>
              </w:rPr>
              <w:lastRenderedPageBreak/>
              <w:t>25 נק'</w:t>
            </w:r>
          </w:p>
        </w:tc>
      </w:tr>
      <w:tr w:rsidR="00A22D2E" w:rsidRPr="00A22D2E" w14:paraId="26C49ED5" w14:textId="77777777" w:rsidTr="00A22D2E">
        <w:tc>
          <w:tcPr>
            <w:tcW w:w="2880" w:type="dxa"/>
          </w:tcPr>
          <w:p w14:paraId="0F112A5F" w14:textId="3CD76050" w:rsidR="00A22D2E" w:rsidRPr="00A22D2E" w:rsidRDefault="00A22D2E" w:rsidP="00A22D2E">
            <w:pPr>
              <w:rPr>
                <w:rFonts w:ascii="David" w:hAnsi="David" w:cs="David"/>
              </w:rPr>
            </w:pPr>
            <w:r w:rsidRPr="00A22D2E">
              <w:rPr>
                <w:rFonts w:ascii="David" w:hAnsi="David" w:cs="David"/>
                <w:rtl/>
              </w:rPr>
              <w:t>3</w:t>
            </w:r>
            <w:r w:rsidRPr="00A22D2E">
              <w:rPr>
                <w:rFonts w:ascii="David" w:hAnsi="David" w:cs="David"/>
                <w:rtl/>
              </w:rPr>
              <w:t>. תוצרים מעשיים ותיעוד</w:t>
            </w:r>
          </w:p>
        </w:tc>
        <w:tc>
          <w:tcPr>
            <w:tcW w:w="2880" w:type="dxa"/>
          </w:tcPr>
          <w:p w14:paraId="20933117" w14:textId="77777777" w:rsidR="00A22D2E" w:rsidRPr="00A22D2E" w:rsidRDefault="00A22D2E" w:rsidP="00A22D2E">
            <w:pPr>
              <w:rPr>
                <w:rFonts w:ascii="David" w:hAnsi="David" w:cs="David"/>
              </w:rPr>
            </w:pPr>
            <w:r w:rsidRPr="00A22D2E">
              <w:rPr>
                <w:rFonts w:ascii="David" w:hAnsi="David" w:cs="David"/>
                <w:rtl/>
              </w:rPr>
              <w:t>הגשה מסודרת של חומרי ההנחיה. הצגה ברורה של תוצרי המורים ("אבני יסוד" שפותחו בסדנה) המעידים על הבנת הכלי ועל כך שהסדנה הובילה לתוצר יישומי.</w:t>
            </w:r>
          </w:p>
        </w:tc>
        <w:tc>
          <w:tcPr>
            <w:tcW w:w="2880" w:type="dxa"/>
          </w:tcPr>
          <w:p w14:paraId="49CF0A22" w14:textId="77777777" w:rsidR="00A22D2E" w:rsidRPr="00A22D2E" w:rsidRDefault="00A22D2E" w:rsidP="00A36F8D">
            <w:pPr>
              <w:jc w:val="right"/>
              <w:rPr>
                <w:rFonts w:ascii="David" w:hAnsi="David" w:cs="David"/>
              </w:rPr>
            </w:pPr>
            <w:r w:rsidRPr="00A22D2E">
              <w:rPr>
                <w:rFonts w:ascii="David" w:hAnsi="David" w:cs="David"/>
                <w:rtl/>
              </w:rPr>
              <w:t>25 נק'</w:t>
            </w:r>
          </w:p>
        </w:tc>
      </w:tr>
      <w:tr w:rsidR="00A22D2E" w:rsidRPr="00A22D2E" w14:paraId="42487819" w14:textId="77777777" w:rsidTr="00A22D2E">
        <w:tc>
          <w:tcPr>
            <w:tcW w:w="2880" w:type="dxa"/>
          </w:tcPr>
          <w:p w14:paraId="600E1B1B" w14:textId="77777777" w:rsidR="00A22D2E" w:rsidRPr="00A22D2E" w:rsidRDefault="00A22D2E" w:rsidP="00A36F8D">
            <w:pPr>
              <w:jc w:val="right"/>
              <w:rPr>
                <w:rFonts w:ascii="David" w:hAnsi="David" w:cs="David"/>
              </w:rPr>
            </w:pPr>
            <w:r w:rsidRPr="00A22D2E">
              <w:rPr>
                <w:rFonts w:ascii="David" w:hAnsi="David" w:cs="David"/>
                <w:rtl/>
              </w:rPr>
              <w:t>4. רפלקציה ותובנות מקצועיות</w:t>
            </w:r>
          </w:p>
        </w:tc>
        <w:tc>
          <w:tcPr>
            <w:tcW w:w="2880" w:type="dxa"/>
          </w:tcPr>
          <w:p w14:paraId="15915594" w14:textId="77777777" w:rsidR="00A22D2E" w:rsidRPr="00A22D2E" w:rsidRDefault="00A22D2E" w:rsidP="00A22D2E">
            <w:pPr>
              <w:rPr>
                <w:rFonts w:ascii="David" w:hAnsi="David" w:cs="David"/>
                <w:rtl/>
              </w:rPr>
            </w:pPr>
            <w:r w:rsidRPr="00A22D2E">
              <w:rPr>
                <w:rFonts w:ascii="David" w:hAnsi="David" w:cs="David"/>
                <w:rtl/>
              </w:rPr>
              <w:t xml:space="preserve">ניתוח ביקורתי של תהליך ההנחיה. התייחסות כנה להצלחות ולאתגרים. </w:t>
            </w:r>
          </w:p>
          <w:p w14:paraId="1832D0D3" w14:textId="22363B65" w:rsidR="00A22D2E" w:rsidRPr="00A22D2E" w:rsidRDefault="00A22D2E" w:rsidP="00A22D2E">
            <w:pPr>
              <w:rPr>
                <w:rFonts w:ascii="David" w:hAnsi="David" w:cs="David"/>
              </w:rPr>
            </w:pPr>
            <w:r w:rsidRPr="00A22D2E">
              <w:rPr>
                <w:rFonts w:ascii="David" w:hAnsi="David" w:cs="David"/>
                <w:rtl/>
              </w:rPr>
              <w:t xml:space="preserve">הסקת מסקנות משמעותית לגבי תפקיד </w:t>
            </w:r>
            <w:proofErr w:type="spellStart"/>
            <w:r w:rsidRPr="00A22D2E">
              <w:rPr>
                <w:rFonts w:ascii="David" w:hAnsi="David" w:cs="David"/>
                <w:rtl/>
              </w:rPr>
              <w:t>המת"ל</w:t>
            </w:r>
            <w:proofErr w:type="spellEnd"/>
            <w:r w:rsidRPr="00A22D2E">
              <w:rPr>
                <w:rFonts w:ascii="David" w:hAnsi="David" w:cs="David"/>
                <w:rtl/>
              </w:rPr>
              <w:t xml:space="preserve"> בהטמעת פדגוגיה חדשנית בקרב צוותי ההוראה.</w:t>
            </w:r>
          </w:p>
        </w:tc>
        <w:tc>
          <w:tcPr>
            <w:tcW w:w="2880" w:type="dxa"/>
          </w:tcPr>
          <w:p w14:paraId="7081E559" w14:textId="77777777" w:rsidR="00A22D2E" w:rsidRPr="00A22D2E" w:rsidRDefault="00A22D2E" w:rsidP="00A36F8D">
            <w:pPr>
              <w:jc w:val="right"/>
              <w:rPr>
                <w:rFonts w:ascii="David" w:hAnsi="David" w:cs="David"/>
              </w:rPr>
            </w:pPr>
            <w:r w:rsidRPr="00A22D2E">
              <w:rPr>
                <w:rFonts w:ascii="David" w:hAnsi="David" w:cs="David"/>
                <w:rtl/>
              </w:rPr>
              <w:t>25 נק'</w:t>
            </w:r>
          </w:p>
        </w:tc>
      </w:tr>
      <w:tr w:rsidR="00A22D2E" w:rsidRPr="00A22D2E" w14:paraId="279216D0" w14:textId="77777777" w:rsidTr="00A22D2E">
        <w:tc>
          <w:tcPr>
            <w:tcW w:w="2880" w:type="dxa"/>
          </w:tcPr>
          <w:p w14:paraId="71343F28" w14:textId="77777777" w:rsidR="00A22D2E" w:rsidRPr="00A22D2E" w:rsidRDefault="00A22D2E" w:rsidP="00A22D2E">
            <w:pPr>
              <w:rPr>
                <w:rFonts w:ascii="David" w:hAnsi="David" w:cs="David"/>
              </w:rPr>
            </w:pPr>
            <w:r w:rsidRPr="00A22D2E">
              <w:rPr>
                <w:rFonts w:ascii="David" w:hAnsi="David" w:cs="David"/>
                <w:rtl/>
              </w:rPr>
              <w:t>5. נראות, שפה ומבנה</w:t>
            </w:r>
          </w:p>
        </w:tc>
        <w:tc>
          <w:tcPr>
            <w:tcW w:w="2880" w:type="dxa"/>
          </w:tcPr>
          <w:p w14:paraId="7C67C6D5" w14:textId="77777777" w:rsidR="00A22D2E" w:rsidRPr="00A22D2E" w:rsidRDefault="00A22D2E" w:rsidP="00A22D2E">
            <w:pPr>
              <w:rPr>
                <w:rFonts w:ascii="David" w:hAnsi="David" w:cs="David"/>
              </w:rPr>
            </w:pPr>
            <w:r w:rsidRPr="00A22D2E">
              <w:rPr>
                <w:rFonts w:ascii="David" w:hAnsi="David" w:cs="David"/>
                <w:rtl/>
              </w:rPr>
              <w:t>העבודה כתובה בשפה מקצועית ורהוטה, מאורגנת היטב על פי סעיפי המטלה וההנחיות.</w:t>
            </w:r>
          </w:p>
        </w:tc>
        <w:tc>
          <w:tcPr>
            <w:tcW w:w="2880" w:type="dxa"/>
          </w:tcPr>
          <w:p w14:paraId="3443C966" w14:textId="77777777" w:rsidR="00A22D2E" w:rsidRPr="00A22D2E" w:rsidRDefault="00A22D2E" w:rsidP="00A36F8D">
            <w:pPr>
              <w:jc w:val="right"/>
              <w:rPr>
                <w:rFonts w:ascii="David" w:hAnsi="David" w:cs="David"/>
              </w:rPr>
            </w:pPr>
            <w:r w:rsidRPr="00A22D2E">
              <w:rPr>
                <w:rFonts w:ascii="David" w:hAnsi="David" w:cs="David"/>
                <w:rtl/>
              </w:rPr>
              <w:t>5 נק'</w:t>
            </w:r>
          </w:p>
        </w:tc>
      </w:tr>
      <w:tr w:rsidR="00A22D2E" w:rsidRPr="00A22D2E" w14:paraId="3C943386" w14:textId="77777777" w:rsidTr="00A22D2E">
        <w:tc>
          <w:tcPr>
            <w:tcW w:w="2880" w:type="dxa"/>
          </w:tcPr>
          <w:p w14:paraId="2A81EB5A" w14:textId="1D3A519E" w:rsidR="00A22D2E" w:rsidRPr="00A22D2E" w:rsidRDefault="00A22D2E" w:rsidP="00A22D2E">
            <w:pPr>
              <w:rPr>
                <w:rFonts w:ascii="David" w:hAnsi="David" w:cs="David"/>
                <w:b/>
                <w:bCs/>
              </w:rPr>
            </w:pPr>
            <w:r w:rsidRPr="00A22D2E">
              <w:rPr>
                <w:rFonts w:ascii="David" w:hAnsi="David" w:cs="David"/>
                <w:b/>
                <w:bCs/>
                <w:rtl/>
              </w:rPr>
              <w:t>ס</w:t>
            </w:r>
            <w:r w:rsidRPr="00A22D2E">
              <w:rPr>
                <w:rFonts w:ascii="David" w:hAnsi="David" w:cs="David"/>
                <w:b/>
                <w:bCs/>
                <w:rtl/>
              </w:rPr>
              <w:t>ה"כ</w:t>
            </w:r>
          </w:p>
        </w:tc>
        <w:tc>
          <w:tcPr>
            <w:tcW w:w="2880" w:type="dxa"/>
          </w:tcPr>
          <w:p w14:paraId="552EA19A" w14:textId="77777777" w:rsidR="00A22D2E" w:rsidRPr="00A22D2E" w:rsidRDefault="00A22D2E" w:rsidP="00A36F8D">
            <w:pPr>
              <w:jc w:val="right"/>
              <w:rPr>
                <w:rFonts w:ascii="David" w:hAnsi="David" w:cs="David"/>
                <w:b/>
                <w:bCs/>
              </w:rPr>
            </w:pPr>
          </w:p>
        </w:tc>
        <w:tc>
          <w:tcPr>
            <w:tcW w:w="2880" w:type="dxa"/>
          </w:tcPr>
          <w:p w14:paraId="78FA7CD7" w14:textId="77777777" w:rsidR="00A22D2E" w:rsidRPr="00A22D2E" w:rsidRDefault="00A22D2E" w:rsidP="00A36F8D">
            <w:pPr>
              <w:jc w:val="right"/>
              <w:rPr>
                <w:rFonts w:ascii="David" w:hAnsi="David" w:cs="David"/>
                <w:b/>
                <w:bCs/>
              </w:rPr>
            </w:pPr>
            <w:r w:rsidRPr="00A22D2E">
              <w:rPr>
                <w:rFonts w:ascii="David" w:hAnsi="David" w:cs="David"/>
                <w:b/>
                <w:bCs/>
                <w:rtl/>
              </w:rPr>
              <w:t>100 נק'</w:t>
            </w:r>
          </w:p>
        </w:tc>
      </w:tr>
    </w:tbl>
    <w:p w14:paraId="0769B2F5" w14:textId="77777777" w:rsidR="00C47813" w:rsidRPr="00A22D2E" w:rsidRDefault="00C47813" w:rsidP="00C47813">
      <w:pPr>
        <w:rPr>
          <w:rFonts w:ascii="David" w:hAnsi="David" w:cs="David"/>
        </w:rPr>
      </w:pPr>
    </w:p>
    <w:p w14:paraId="5633A433" w14:textId="77777777" w:rsidR="00AF3F97" w:rsidRDefault="00AF3F97" w:rsidP="00C47813">
      <w:pPr>
        <w:rPr>
          <w:rFonts w:ascii="David" w:hAnsi="David" w:cs="David"/>
          <w:b/>
          <w:bCs/>
          <w:rtl/>
        </w:rPr>
      </w:pPr>
    </w:p>
    <w:p w14:paraId="536BFE8B" w14:textId="77777777" w:rsidR="00BF1FAD" w:rsidRPr="00674DCC" w:rsidRDefault="00BF1FAD" w:rsidP="00C47813">
      <w:pPr>
        <w:rPr>
          <w:b/>
          <w:bCs/>
        </w:rPr>
      </w:pPr>
      <w:r w:rsidRPr="00674DCC">
        <w:rPr>
          <w:b/>
          <w:bCs/>
          <w:rtl/>
        </w:rPr>
        <w:t>רשימת מקורות</w:t>
      </w:r>
    </w:p>
    <w:p w14:paraId="33774D89" w14:textId="77777777" w:rsidR="00BF1FAD" w:rsidRPr="00674DCC" w:rsidRDefault="00BF1FAD" w:rsidP="00C47813">
      <w:proofErr w:type="spellStart"/>
      <w:r w:rsidRPr="00674DCC">
        <w:rPr>
          <w:rtl/>
        </w:rPr>
        <w:t>אלגאוי-הרשלר</w:t>
      </w:r>
      <w:proofErr w:type="spellEnd"/>
      <w:r w:rsidRPr="00674DCC">
        <w:rPr>
          <w:rtl/>
        </w:rPr>
        <w:t>, א</w:t>
      </w:r>
      <w:r w:rsidRPr="00674DCC">
        <w:t xml:space="preserve">. (2020). </w:t>
      </w:r>
      <w:proofErr w:type="spellStart"/>
      <w:r w:rsidRPr="00674DCC">
        <w:rPr>
          <w:i/>
          <w:iCs/>
          <w:rtl/>
        </w:rPr>
        <w:t>נוירו־פדגוגיה</w:t>
      </w:r>
      <w:proofErr w:type="spellEnd"/>
      <w:r w:rsidRPr="00674DCC">
        <w:rPr>
          <w:i/>
          <w:iCs/>
          <w:rtl/>
        </w:rPr>
        <w:t>: מבט חדש על החינוך</w:t>
      </w:r>
      <w:r w:rsidRPr="00674DCC">
        <w:t xml:space="preserve">. </w:t>
      </w:r>
      <w:r w:rsidRPr="00674DCC">
        <w:rPr>
          <w:rtl/>
        </w:rPr>
        <w:t xml:space="preserve">חינוך בצומת, מכון </w:t>
      </w:r>
      <w:proofErr w:type="spellStart"/>
      <w:r w:rsidRPr="00674DCC">
        <w:rPr>
          <w:rtl/>
        </w:rPr>
        <w:t>ברנקו</w:t>
      </w:r>
      <w:proofErr w:type="spellEnd"/>
      <w:r w:rsidRPr="00674DCC">
        <w:rPr>
          <w:rtl/>
        </w:rPr>
        <w:t xml:space="preserve"> וייס</w:t>
      </w:r>
      <w:r w:rsidRPr="00674DCC">
        <w:t>.</w:t>
      </w:r>
    </w:p>
    <w:p w14:paraId="02E648EE" w14:textId="77777777" w:rsidR="00BF1FAD" w:rsidRPr="00674DCC" w:rsidRDefault="00BF1FAD" w:rsidP="00C47813">
      <w:r w:rsidRPr="00674DCC">
        <w:rPr>
          <w:rtl/>
        </w:rPr>
        <w:t>הרפז, י., והורביץ, א. (עורכים)</w:t>
      </w:r>
      <w:r w:rsidRPr="00674DCC">
        <w:t xml:space="preserve">. (2023). </w:t>
      </w:r>
      <w:r w:rsidRPr="00674DCC">
        <w:rPr>
          <w:i/>
          <w:iCs/>
          <w:rtl/>
        </w:rPr>
        <w:t>להציל את חטיבת הביניים</w:t>
      </w:r>
      <w:r w:rsidRPr="00674DCC">
        <w:t xml:space="preserve">. </w:t>
      </w:r>
      <w:r w:rsidRPr="00674DCC">
        <w:rPr>
          <w:rtl/>
        </w:rPr>
        <w:t>דביר</w:t>
      </w:r>
      <w:r w:rsidRPr="00674DCC">
        <w:t>.</w:t>
      </w:r>
    </w:p>
    <w:p w14:paraId="5584F945" w14:textId="77777777" w:rsidR="00BF1FAD" w:rsidRPr="00674DCC" w:rsidRDefault="00BF1FAD" w:rsidP="00C47813">
      <w:r w:rsidRPr="00674DCC">
        <w:rPr>
          <w:rtl/>
        </w:rPr>
        <w:t>משרד הבריאות</w:t>
      </w:r>
      <w:r w:rsidRPr="00674DCC">
        <w:t xml:space="preserve">. (2021). </w:t>
      </w:r>
      <w:r w:rsidRPr="00674DCC">
        <w:rPr>
          <w:i/>
          <w:iCs/>
          <w:rtl/>
        </w:rPr>
        <w:t>חוזר חטיבת הרפואה - הפרעת קשב</w:t>
      </w:r>
      <w:r w:rsidRPr="00674DCC">
        <w:t>. https://www.gov.il/BlobFolder/policy/mr15-2021/he/files_circulars_mr_mr15_2021.pdf</w:t>
      </w:r>
    </w:p>
    <w:p w14:paraId="695BB5F0" w14:textId="77777777" w:rsidR="00BF1FAD" w:rsidRPr="00674DCC" w:rsidRDefault="00BF1FAD" w:rsidP="00C47813">
      <w:r w:rsidRPr="00674DCC">
        <w:rPr>
          <w:rtl/>
        </w:rPr>
        <w:t>משרד החינוך</w:t>
      </w:r>
      <w:r w:rsidRPr="00674DCC">
        <w:t xml:space="preserve">. (2018). </w:t>
      </w:r>
      <w:r w:rsidRPr="00674DCC">
        <w:rPr>
          <w:i/>
          <w:iCs/>
          <w:rtl/>
        </w:rPr>
        <w:t>מדיניות ההתאמות בהיבחנות לילדים ולצעירים עם לקויות למידה ארה"ב: ניו יורק וקליפורניה; אוסטרליה, ניו זילנד, אנגליה, סקוטלנד ואונטריו-קנדה - סקירה בהזמנת לשכת המדען הראשי והאגף ללקויות למידה והפרעת קשב</w:t>
      </w:r>
      <w:r w:rsidRPr="00674DCC">
        <w:t>. https://meyda.education.gov.il/files/shefi/liikoheylemida/Skira_mediniut_hathamot.pdf</w:t>
      </w:r>
    </w:p>
    <w:p w14:paraId="7E5FAB46" w14:textId="77777777" w:rsidR="00BF1FAD" w:rsidRPr="00674DCC" w:rsidRDefault="00BF1FAD" w:rsidP="00C47813">
      <w:r w:rsidRPr="00674DCC">
        <w:rPr>
          <w:rtl/>
        </w:rPr>
        <w:t>משרד החינוך</w:t>
      </w:r>
      <w:r w:rsidRPr="00674DCC">
        <w:t xml:space="preserve">. (2022). </w:t>
      </w:r>
      <w:r w:rsidRPr="00674DCC">
        <w:rPr>
          <w:i/>
          <w:iCs/>
          <w:rtl/>
        </w:rPr>
        <w:t>התאמות על רצף הלמידה וההבחנות</w:t>
      </w:r>
      <w:r w:rsidRPr="00674DCC">
        <w:t>. https://meyda.education.gov.il/files/shefi/liikoheylemida/Mediniyut/Hatamot_Rezef_Lemida_May_2022.pdf</w:t>
      </w:r>
    </w:p>
    <w:p w14:paraId="373A9CA2" w14:textId="77777777" w:rsidR="00BF1FAD" w:rsidRPr="00674DCC" w:rsidRDefault="00BF1FAD" w:rsidP="00C47813">
      <w:r w:rsidRPr="00674DCC">
        <w:rPr>
          <w:rtl/>
        </w:rPr>
        <w:t>משרד החינוך</w:t>
      </w:r>
      <w:r w:rsidRPr="00674DCC">
        <w:t xml:space="preserve">. (2022). </w:t>
      </w:r>
      <w:r w:rsidRPr="00674DCC">
        <w:rPr>
          <w:i/>
          <w:iCs/>
          <w:rtl/>
        </w:rPr>
        <w:t>חוברת יישום התאמות</w:t>
      </w:r>
      <w:r w:rsidRPr="00674DCC">
        <w:t>. https://meyda.education.gov.il/files/shefi/liikoheylemida/Tfasim_Malal_Tashpab/Yisum_Hatamot_May_2022.pdf</w:t>
      </w:r>
    </w:p>
    <w:p w14:paraId="5E97C499" w14:textId="77777777" w:rsidR="00BF1FAD" w:rsidRPr="00674DCC" w:rsidRDefault="00BF1FAD" w:rsidP="00C47813">
      <w:r w:rsidRPr="00674DCC">
        <w:rPr>
          <w:rtl/>
        </w:rPr>
        <w:t>משרד החינוך. (תשפ"ו)</w:t>
      </w:r>
      <w:r w:rsidRPr="00674DCC">
        <w:t xml:space="preserve">. </w:t>
      </w:r>
      <w:r w:rsidRPr="00674DCC">
        <w:rPr>
          <w:i/>
          <w:iCs/>
          <w:rtl/>
        </w:rPr>
        <w:t>חוזר נהלים תשפ"ו - מנהל פדגוגי אגף בכיר שירות פסיכולוגי ייעוצי אגף לקויות למידה והפרעת קשב</w:t>
      </w:r>
      <w:r w:rsidRPr="00674DCC">
        <w:t>. https://meyda.education.gov.il/files/shefi/liikoheylemida/Hatamot_2025/Hozer_Hatamot_2025_2026.pdf</w:t>
      </w:r>
    </w:p>
    <w:p w14:paraId="7F5E01F0" w14:textId="77777777" w:rsidR="00BF1FAD" w:rsidRPr="00674DCC" w:rsidRDefault="00BF1FAD" w:rsidP="00C47813">
      <w:r w:rsidRPr="00674DCC">
        <w:t xml:space="preserve">Aro, T., Eklund, K., Eloranta, A. K., Ahonen, T., &amp; Rescorla, L. (2022). Learning disabilities </w:t>
      </w:r>
      <w:proofErr w:type="gramStart"/>
      <w:r w:rsidRPr="00674DCC">
        <w:t>elevate</w:t>
      </w:r>
      <w:proofErr w:type="gramEnd"/>
      <w:r w:rsidRPr="00674DCC">
        <w:t xml:space="preserve"> children's risk for behavioral-emotional problems: Differences between LD types, genders, and contexts. </w:t>
      </w:r>
      <w:r w:rsidRPr="00674DCC">
        <w:rPr>
          <w:i/>
          <w:iCs/>
        </w:rPr>
        <w:t>Journal of Learning Disabilities</w:t>
      </w:r>
      <w:r w:rsidRPr="00674DCC">
        <w:t xml:space="preserve">, </w:t>
      </w:r>
      <w:r w:rsidRPr="00674DCC">
        <w:rPr>
          <w:i/>
          <w:iCs/>
        </w:rPr>
        <w:t>55</w:t>
      </w:r>
      <w:r w:rsidRPr="00674DCC">
        <w:t>(6), 465-481.</w:t>
      </w:r>
    </w:p>
    <w:p w14:paraId="547D44A7" w14:textId="77777777" w:rsidR="00BF1FAD" w:rsidRPr="00674DCC" w:rsidRDefault="00BF1FAD" w:rsidP="00C47813">
      <w:r w:rsidRPr="00674DCC">
        <w:t xml:space="preserve">Covey, S. R. (1989). </w:t>
      </w:r>
      <w:r w:rsidRPr="00674DCC">
        <w:rPr>
          <w:i/>
          <w:iCs/>
        </w:rPr>
        <w:t>The 7 habits of highly effective people</w:t>
      </w:r>
      <w:r w:rsidRPr="00674DCC">
        <w:t>. Free Press.</w:t>
      </w:r>
    </w:p>
    <w:p w14:paraId="02BEDB84" w14:textId="77777777" w:rsidR="00D46860" w:rsidRDefault="00D46860" w:rsidP="00C47813"/>
    <w:sectPr w:rsidR="00D46860" w:rsidSect="004F4649">
      <w:footerReference w:type="default" r:id="rId7"/>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FB2AD" w14:textId="77777777" w:rsidR="00C96DE9" w:rsidRDefault="00C96DE9" w:rsidP="00A22D2E">
      <w:pPr>
        <w:spacing w:after="0" w:line="240" w:lineRule="auto"/>
      </w:pPr>
      <w:r>
        <w:separator/>
      </w:r>
    </w:p>
  </w:endnote>
  <w:endnote w:type="continuationSeparator" w:id="0">
    <w:p w14:paraId="4AC5E9E3" w14:textId="77777777" w:rsidR="00C96DE9" w:rsidRDefault="00C96DE9" w:rsidP="00A22D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74492792"/>
      <w:docPartObj>
        <w:docPartGallery w:val="Page Numbers (Bottom of Page)"/>
        <w:docPartUnique/>
      </w:docPartObj>
    </w:sdtPr>
    <w:sdtContent>
      <w:p w14:paraId="424FA5E5" w14:textId="3C76C5FA" w:rsidR="00A22D2E" w:rsidRDefault="00A22D2E">
        <w:pPr>
          <w:pStyle w:val="af1"/>
          <w:jc w:val="right"/>
        </w:pPr>
        <w:r>
          <w:fldChar w:fldCharType="begin"/>
        </w:r>
        <w:r>
          <w:instrText>PAGE   \* MERGEFORMAT</w:instrText>
        </w:r>
        <w:r>
          <w:fldChar w:fldCharType="separate"/>
        </w:r>
        <w:r>
          <w:rPr>
            <w:rtl/>
            <w:lang w:val="he-IL"/>
          </w:rPr>
          <w:t>2</w:t>
        </w:r>
        <w:r>
          <w:fldChar w:fldCharType="end"/>
        </w:r>
      </w:p>
    </w:sdtContent>
  </w:sdt>
  <w:p w14:paraId="7235F701" w14:textId="77777777" w:rsidR="00A22D2E" w:rsidRDefault="00A22D2E">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B858A" w14:textId="77777777" w:rsidR="00C96DE9" w:rsidRDefault="00C96DE9" w:rsidP="00A22D2E">
      <w:pPr>
        <w:spacing w:after="0" w:line="240" w:lineRule="auto"/>
      </w:pPr>
      <w:r>
        <w:separator/>
      </w:r>
    </w:p>
  </w:footnote>
  <w:footnote w:type="continuationSeparator" w:id="0">
    <w:p w14:paraId="512322EC" w14:textId="77777777" w:rsidR="00C96DE9" w:rsidRDefault="00C96DE9" w:rsidP="00A22D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96416"/>
    <w:multiLevelType w:val="multilevel"/>
    <w:tmpl w:val="D90C6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9D38F2"/>
    <w:multiLevelType w:val="multilevel"/>
    <w:tmpl w:val="CFAC7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022FA8"/>
    <w:multiLevelType w:val="multilevel"/>
    <w:tmpl w:val="150C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D922FA"/>
    <w:multiLevelType w:val="multilevel"/>
    <w:tmpl w:val="7F7AF6E2"/>
    <w:lvl w:ilvl="0">
      <w:start w:val="1"/>
      <w:numFmt w:val="bullet"/>
      <w:lvlText w:val=""/>
      <w:lvlJc w:val="left"/>
      <w:pPr>
        <w:tabs>
          <w:tab w:val="num" w:pos="720"/>
        </w:tabs>
        <w:ind w:left="720" w:hanging="360"/>
      </w:pPr>
      <w:rPr>
        <w:rFonts w:ascii="Symbol" w:hAnsi="Symbol" w:hint="default"/>
        <w:sz w:val="20"/>
      </w:rPr>
    </w:lvl>
    <w:lvl w:ilvl="1">
      <w:start w:val="1"/>
      <w:numFmt w:val="hebrew1"/>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35106E"/>
    <w:multiLevelType w:val="hybridMultilevel"/>
    <w:tmpl w:val="5A10AADE"/>
    <w:lvl w:ilvl="0" w:tplc="D2E073F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EDD784E"/>
    <w:multiLevelType w:val="multilevel"/>
    <w:tmpl w:val="4A1A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BE40B6"/>
    <w:multiLevelType w:val="multilevel"/>
    <w:tmpl w:val="A3B6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D74086"/>
    <w:multiLevelType w:val="multilevel"/>
    <w:tmpl w:val="24982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7248D6"/>
    <w:multiLevelType w:val="multilevel"/>
    <w:tmpl w:val="EF94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0D5C49"/>
    <w:multiLevelType w:val="multilevel"/>
    <w:tmpl w:val="36385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9D25FD"/>
    <w:multiLevelType w:val="hybridMultilevel"/>
    <w:tmpl w:val="13249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DB0C67"/>
    <w:multiLevelType w:val="multilevel"/>
    <w:tmpl w:val="F0908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523925"/>
    <w:multiLevelType w:val="multilevel"/>
    <w:tmpl w:val="E788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360124">
    <w:abstractNumId w:val="1"/>
  </w:num>
  <w:num w:numId="2" w16cid:durableId="984316097">
    <w:abstractNumId w:val="12"/>
  </w:num>
  <w:num w:numId="3" w16cid:durableId="1353922690">
    <w:abstractNumId w:val="5"/>
  </w:num>
  <w:num w:numId="4" w16cid:durableId="1885830663">
    <w:abstractNumId w:val="2"/>
  </w:num>
  <w:num w:numId="5" w16cid:durableId="221646158">
    <w:abstractNumId w:val="3"/>
  </w:num>
  <w:num w:numId="6" w16cid:durableId="1691105219">
    <w:abstractNumId w:val="10"/>
  </w:num>
  <w:num w:numId="7" w16cid:durableId="1701281295">
    <w:abstractNumId w:val="6"/>
  </w:num>
  <w:num w:numId="8" w16cid:durableId="1055279219">
    <w:abstractNumId w:val="8"/>
  </w:num>
  <w:num w:numId="9" w16cid:durableId="36004493">
    <w:abstractNumId w:val="9"/>
  </w:num>
  <w:num w:numId="10" w16cid:durableId="1458645220">
    <w:abstractNumId w:val="4"/>
  </w:num>
  <w:num w:numId="11" w16cid:durableId="1633289922">
    <w:abstractNumId w:val="7"/>
  </w:num>
  <w:num w:numId="12" w16cid:durableId="309749973">
    <w:abstractNumId w:val="11"/>
  </w:num>
  <w:num w:numId="13" w16cid:durableId="1935698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FAD"/>
    <w:rsid w:val="00150377"/>
    <w:rsid w:val="001601EB"/>
    <w:rsid w:val="00201169"/>
    <w:rsid w:val="00226CA1"/>
    <w:rsid w:val="0026159D"/>
    <w:rsid w:val="004226CC"/>
    <w:rsid w:val="004E18B2"/>
    <w:rsid w:val="004F4649"/>
    <w:rsid w:val="005A7A62"/>
    <w:rsid w:val="005F1997"/>
    <w:rsid w:val="00650002"/>
    <w:rsid w:val="006E6DA3"/>
    <w:rsid w:val="008B6C3C"/>
    <w:rsid w:val="008D0E20"/>
    <w:rsid w:val="008E115D"/>
    <w:rsid w:val="009D7517"/>
    <w:rsid w:val="00A22D2E"/>
    <w:rsid w:val="00A71B9F"/>
    <w:rsid w:val="00AD5D96"/>
    <w:rsid w:val="00AF3F97"/>
    <w:rsid w:val="00B007A8"/>
    <w:rsid w:val="00B95518"/>
    <w:rsid w:val="00BF1FAD"/>
    <w:rsid w:val="00C14ACA"/>
    <w:rsid w:val="00C47813"/>
    <w:rsid w:val="00C96DE9"/>
    <w:rsid w:val="00D46860"/>
    <w:rsid w:val="00E01D0B"/>
    <w:rsid w:val="00E1043D"/>
    <w:rsid w:val="00E45E27"/>
    <w:rsid w:val="00EE6BE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05040"/>
  <w15:chartTrackingRefBased/>
  <w15:docId w15:val="{E7076812-CF21-4000-9BEF-BA1324D8A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002"/>
    <w:pPr>
      <w:bidi/>
    </w:pPr>
    <w:rPr>
      <w:kern w:val="0"/>
      <w14:ligatures w14:val="none"/>
    </w:rPr>
  </w:style>
  <w:style w:type="paragraph" w:styleId="1">
    <w:name w:val="heading 1"/>
    <w:basedOn w:val="a"/>
    <w:next w:val="a"/>
    <w:link w:val="10"/>
    <w:uiPriority w:val="9"/>
    <w:qFormat/>
    <w:rsid w:val="00BF1F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F1F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F1FA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F1FA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F1FA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F1FA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F1FA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F1FA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F1FA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F1FAD"/>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BF1FAD"/>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BF1FAD"/>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BF1FAD"/>
    <w:rPr>
      <w:rFonts w:eastAsiaTheme="majorEastAsia" w:cstheme="majorBidi"/>
      <w:i/>
      <w:iCs/>
      <w:color w:val="0F4761" w:themeColor="accent1" w:themeShade="BF"/>
    </w:rPr>
  </w:style>
  <w:style w:type="character" w:customStyle="1" w:styleId="50">
    <w:name w:val="כותרת 5 תו"/>
    <w:basedOn w:val="a0"/>
    <w:link w:val="5"/>
    <w:uiPriority w:val="9"/>
    <w:semiHidden/>
    <w:rsid w:val="00BF1FAD"/>
    <w:rPr>
      <w:rFonts w:eastAsiaTheme="majorEastAsia" w:cstheme="majorBidi"/>
      <w:color w:val="0F4761" w:themeColor="accent1" w:themeShade="BF"/>
    </w:rPr>
  </w:style>
  <w:style w:type="character" w:customStyle="1" w:styleId="60">
    <w:name w:val="כותרת 6 תו"/>
    <w:basedOn w:val="a0"/>
    <w:link w:val="6"/>
    <w:uiPriority w:val="9"/>
    <w:semiHidden/>
    <w:rsid w:val="00BF1FAD"/>
    <w:rPr>
      <w:rFonts w:eastAsiaTheme="majorEastAsia" w:cstheme="majorBidi"/>
      <w:i/>
      <w:iCs/>
      <w:color w:val="595959" w:themeColor="text1" w:themeTint="A6"/>
    </w:rPr>
  </w:style>
  <w:style w:type="character" w:customStyle="1" w:styleId="70">
    <w:name w:val="כותרת 7 תו"/>
    <w:basedOn w:val="a0"/>
    <w:link w:val="7"/>
    <w:uiPriority w:val="9"/>
    <w:semiHidden/>
    <w:rsid w:val="00BF1FAD"/>
    <w:rPr>
      <w:rFonts w:eastAsiaTheme="majorEastAsia" w:cstheme="majorBidi"/>
      <w:color w:val="595959" w:themeColor="text1" w:themeTint="A6"/>
    </w:rPr>
  </w:style>
  <w:style w:type="character" w:customStyle="1" w:styleId="80">
    <w:name w:val="כותרת 8 תו"/>
    <w:basedOn w:val="a0"/>
    <w:link w:val="8"/>
    <w:uiPriority w:val="9"/>
    <w:semiHidden/>
    <w:rsid w:val="00BF1FAD"/>
    <w:rPr>
      <w:rFonts w:eastAsiaTheme="majorEastAsia" w:cstheme="majorBidi"/>
      <w:i/>
      <w:iCs/>
      <w:color w:val="272727" w:themeColor="text1" w:themeTint="D8"/>
    </w:rPr>
  </w:style>
  <w:style w:type="character" w:customStyle="1" w:styleId="90">
    <w:name w:val="כותרת 9 תו"/>
    <w:basedOn w:val="a0"/>
    <w:link w:val="9"/>
    <w:uiPriority w:val="9"/>
    <w:semiHidden/>
    <w:rsid w:val="00BF1FAD"/>
    <w:rPr>
      <w:rFonts w:eastAsiaTheme="majorEastAsia" w:cstheme="majorBidi"/>
      <w:color w:val="272727" w:themeColor="text1" w:themeTint="D8"/>
    </w:rPr>
  </w:style>
  <w:style w:type="paragraph" w:styleId="a3">
    <w:name w:val="Title"/>
    <w:basedOn w:val="a"/>
    <w:next w:val="a"/>
    <w:link w:val="a4"/>
    <w:uiPriority w:val="10"/>
    <w:qFormat/>
    <w:rsid w:val="00BF1F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BF1FA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1FAD"/>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BF1FAD"/>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F1FAD"/>
    <w:pPr>
      <w:spacing w:before="160"/>
      <w:jc w:val="center"/>
    </w:pPr>
    <w:rPr>
      <w:i/>
      <w:iCs/>
      <w:color w:val="404040" w:themeColor="text1" w:themeTint="BF"/>
    </w:rPr>
  </w:style>
  <w:style w:type="character" w:customStyle="1" w:styleId="a8">
    <w:name w:val="ציטוט תו"/>
    <w:basedOn w:val="a0"/>
    <w:link w:val="a7"/>
    <w:uiPriority w:val="29"/>
    <w:rsid w:val="00BF1FAD"/>
    <w:rPr>
      <w:i/>
      <w:iCs/>
      <w:color w:val="404040" w:themeColor="text1" w:themeTint="BF"/>
    </w:rPr>
  </w:style>
  <w:style w:type="paragraph" w:styleId="a9">
    <w:name w:val="List Paragraph"/>
    <w:basedOn w:val="a"/>
    <w:uiPriority w:val="34"/>
    <w:qFormat/>
    <w:rsid w:val="00BF1FAD"/>
    <w:pPr>
      <w:ind w:left="720"/>
      <w:contextualSpacing/>
    </w:pPr>
  </w:style>
  <w:style w:type="character" w:styleId="aa">
    <w:name w:val="Intense Emphasis"/>
    <w:basedOn w:val="a0"/>
    <w:uiPriority w:val="21"/>
    <w:qFormat/>
    <w:rsid w:val="00BF1FAD"/>
    <w:rPr>
      <w:i/>
      <w:iCs/>
      <w:color w:val="0F4761" w:themeColor="accent1" w:themeShade="BF"/>
    </w:rPr>
  </w:style>
  <w:style w:type="paragraph" w:styleId="ab">
    <w:name w:val="Intense Quote"/>
    <w:basedOn w:val="a"/>
    <w:next w:val="a"/>
    <w:link w:val="ac"/>
    <w:uiPriority w:val="30"/>
    <w:qFormat/>
    <w:rsid w:val="00BF1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BF1FAD"/>
    <w:rPr>
      <w:i/>
      <w:iCs/>
      <w:color w:val="0F4761" w:themeColor="accent1" w:themeShade="BF"/>
    </w:rPr>
  </w:style>
  <w:style w:type="character" w:styleId="ad">
    <w:name w:val="Intense Reference"/>
    <w:basedOn w:val="a0"/>
    <w:uiPriority w:val="32"/>
    <w:qFormat/>
    <w:rsid w:val="00BF1FAD"/>
    <w:rPr>
      <w:b/>
      <w:bCs/>
      <w:smallCaps/>
      <w:color w:val="0F4761" w:themeColor="accent1" w:themeShade="BF"/>
      <w:spacing w:val="5"/>
    </w:rPr>
  </w:style>
  <w:style w:type="table" w:styleId="ae">
    <w:name w:val="Table Grid"/>
    <w:basedOn w:val="a1"/>
    <w:uiPriority w:val="59"/>
    <w:rsid w:val="00BF1FA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a"/>
    <w:uiPriority w:val="99"/>
    <w:semiHidden/>
    <w:unhideWhenUsed/>
    <w:rsid w:val="00A71B9F"/>
    <w:rPr>
      <w:rFonts w:ascii="Times New Roman" w:hAnsi="Times New Roman" w:cs="Times New Roman"/>
      <w:sz w:val="24"/>
      <w:szCs w:val="24"/>
    </w:rPr>
  </w:style>
  <w:style w:type="paragraph" w:styleId="af">
    <w:name w:val="header"/>
    <w:basedOn w:val="a"/>
    <w:link w:val="af0"/>
    <w:uiPriority w:val="99"/>
    <w:unhideWhenUsed/>
    <w:rsid w:val="00A22D2E"/>
    <w:pPr>
      <w:tabs>
        <w:tab w:val="center" w:pos="4153"/>
        <w:tab w:val="right" w:pos="8306"/>
      </w:tabs>
      <w:spacing w:after="0" w:line="240" w:lineRule="auto"/>
    </w:pPr>
  </w:style>
  <w:style w:type="character" w:customStyle="1" w:styleId="af0">
    <w:name w:val="כותרת עליונה תו"/>
    <w:basedOn w:val="a0"/>
    <w:link w:val="af"/>
    <w:uiPriority w:val="99"/>
    <w:rsid w:val="00A22D2E"/>
    <w:rPr>
      <w:kern w:val="0"/>
      <w14:ligatures w14:val="none"/>
    </w:rPr>
  </w:style>
  <w:style w:type="paragraph" w:styleId="af1">
    <w:name w:val="footer"/>
    <w:basedOn w:val="a"/>
    <w:link w:val="af2"/>
    <w:uiPriority w:val="99"/>
    <w:unhideWhenUsed/>
    <w:rsid w:val="00A22D2E"/>
    <w:pPr>
      <w:tabs>
        <w:tab w:val="center" w:pos="4153"/>
        <w:tab w:val="right" w:pos="8306"/>
      </w:tabs>
      <w:spacing w:after="0" w:line="240" w:lineRule="auto"/>
    </w:pPr>
  </w:style>
  <w:style w:type="character" w:customStyle="1" w:styleId="af2">
    <w:name w:val="כותרת תחתונה תו"/>
    <w:basedOn w:val="a0"/>
    <w:link w:val="af1"/>
    <w:uiPriority w:val="99"/>
    <w:rsid w:val="00A22D2E"/>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5</Pages>
  <Words>1109</Words>
  <Characters>5549</Characters>
  <Application>Microsoft Office Word</Application>
  <DocSecurity>0</DocSecurity>
  <Lines>46</Lines>
  <Paragraphs>13</Paragraphs>
  <ScaleCrop>false</ScaleCrop>
  <HeadingPairs>
    <vt:vector size="2" baseType="variant">
      <vt:variant>
        <vt:lpstr>שם</vt:lpstr>
      </vt:variant>
      <vt:variant>
        <vt:i4>1</vt:i4>
      </vt:variant>
    </vt:vector>
  </HeadingPairs>
  <TitlesOfParts>
    <vt:vector size="1" baseType="lpstr">
      <vt:lpstr/>
    </vt:vector>
  </TitlesOfParts>
  <Company>Ministry of Education - Israel</Company>
  <LinksUpToDate>false</LinksUpToDate>
  <CharactersWithSpaces>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עדי ספיבק</dc:creator>
  <cp:keywords/>
  <dc:description/>
  <cp:lastModifiedBy>עדי ספיבק</cp:lastModifiedBy>
  <cp:revision>6</cp:revision>
  <dcterms:created xsi:type="dcterms:W3CDTF">2026-08-17T06:34:00Z</dcterms:created>
  <dcterms:modified xsi:type="dcterms:W3CDTF">2026-08-17T06:59:00Z</dcterms:modified>
</cp:coreProperties>
</file>