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9C6" w:rsidRDefault="009639C6" w:rsidP="009639C6">
      <w:pPr>
        <w:pStyle w:val="1"/>
      </w:pPr>
      <w:r>
        <w:t>ПРОГРАММА КУРСА</w:t>
      </w:r>
    </w:p>
    <w:p w:rsidR="00671FDB" w:rsidRDefault="00671FDB" w:rsidP="00671FDB">
      <w:pPr>
        <w:ind w:firstLine="0"/>
      </w:pPr>
      <w:r>
        <w:t>Курс состоит из двух частей: теория и программирование. В зависимости от желаний и способностей студента при усвоении и исполнении большей или меньшей части предлагаемого курса возможно получение различных оценок.</w:t>
      </w:r>
    </w:p>
    <w:p w:rsidR="00671FDB" w:rsidRDefault="00671FDB" w:rsidP="0028647D">
      <w:pPr>
        <w:ind w:firstLine="0"/>
      </w:pPr>
    </w:p>
    <w:p w:rsidR="00C939CB" w:rsidRDefault="00C939CB" w:rsidP="0028647D">
      <w:pPr>
        <w:ind w:firstLine="0"/>
      </w:pPr>
      <w:r>
        <w:t>ТЕОРИЯ</w:t>
      </w:r>
    </w:p>
    <w:p w:rsidR="00B81708" w:rsidRDefault="00A33383" w:rsidP="00F6147A">
      <w:pPr>
        <w:ind w:left="851" w:hanging="284"/>
      </w:pPr>
      <w:r w:rsidRPr="00A33383">
        <w:t>1</w:t>
      </w:r>
      <w:r w:rsidR="00B81708">
        <w:t>.</w:t>
      </w:r>
      <w:r w:rsidR="00F6147A">
        <w:t xml:space="preserve"> Общее описание системы </w:t>
      </w:r>
      <w:r w:rsidR="00F6147A">
        <w:rPr>
          <w:lang w:val="en-US"/>
        </w:rPr>
        <w:t>UMTS</w:t>
      </w:r>
      <w:r w:rsidR="00F6147A">
        <w:t>.</w:t>
      </w:r>
    </w:p>
    <w:p w:rsidR="00F6147A" w:rsidRDefault="00A33383" w:rsidP="00F6147A">
      <w:pPr>
        <w:ind w:left="851" w:hanging="284"/>
      </w:pPr>
      <w:r w:rsidRPr="00A33383">
        <w:t>2</w:t>
      </w:r>
      <w:r w:rsidR="00F6147A">
        <w:t xml:space="preserve">. Формирование нисходящих сигналов системы </w:t>
      </w:r>
      <w:r w:rsidR="00F6147A">
        <w:rPr>
          <w:lang w:val="en-US"/>
        </w:rPr>
        <w:t>UMTS</w:t>
      </w:r>
      <w:r w:rsidR="00F6147A">
        <w:t xml:space="preserve"> для режима </w:t>
      </w:r>
      <w:r w:rsidR="00F6147A">
        <w:rPr>
          <w:lang w:val="en-US"/>
        </w:rPr>
        <w:t>FDD</w:t>
      </w:r>
      <w:r w:rsidR="00F6147A">
        <w:t>.</w:t>
      </w:r>
    </w:p>
    <w:p w:rsidR="00F6147A" w:rsidRDefault="00A33383" w:rsidP="00F6147A">
      <w:pPr>
        <w:ind w:left="851" w:hanging="284"/>
      </w:pPr>
      <w:r w:rsidRPr="00A33383">
        <w:t>3</w:t>
      </w:r>
      <w:r w:rsidR="00F6147A">
        <w:t xml:space="preserve">. Формирование восходящих сигналов системы </w:t>
      </w:r>
      <w:r w:rsidR="00F6147A">
        <w:rPr>
          <w:lang w:val="en-US"/>
        </w:rPr>
        <w:t>UMTS</w:t>
      </w:r>
      <w:r w:rsidR="00F6147A">
        <w:t xml:space="preserve"> для режима </w:t>
      </w:r>
      <w:r w:rsidR="00F6147A">
        <w:rPr>
          <w:lang w:val="en-US"/>
        </w:rPr>
        <w:t>FDD</w:t>
      </w:r>
      <w:r w:rsidR="00F6147A">
        <w:t>.</w:t>
      </w:r>
    </w:p>
    <w:p w:rsidR="00F6147A" w:rsidRDefault="00A33383" w:rsidP="00F6147A">
      <w:pPr>
        <w:ind w:left="851" w:hanging="284"/>
      </w:pPr>
      <w:r w:rsidRPr="00A33383">
        <w:t>4</w:t>
      </w:r>
      <w:r w:rsidR="00F6147A">
        <w:t xml:space="preserve">. Коды, используемые в </w:t>
      </w:r>
      <w:r w:rsidR="00F6147A">
        <w:rPr>
          <w:lang w:val="en-US"/>
        </w:rPr>
        <w:t>UMTS</w:t>
      </w:r>
      <w:r w:rsidR="00F6147A">
        <w:t xml:space="preserve">: </w:t>
      </w:r>
      <w:proofErr w:type="gramStart"/>
      <w:r w:rsidR="00F6147A">
        <w:t>первичная</w:t>
      </w:r>
      <w:proofErr w:type="gramEnd"/>
      <w:r w:rsidR="00F6147A">
        <w:t xml:space="preserve"> и вторичные ПСП, каналообразующие коды, различные скремблирующие последовательности.</w:t>
      </w:r>
    </w:p>
    <w:p w:rsidR="00F6147A" w:rsidRDefault="00A33383" w:rsidP="00F6147A">
      <w:pPr>
        <w:ind w:left="851" w:hanging="284"/>
      </w:pPr>
      <w:r w:rsidRPr="00A33383">
        <w:t>5</w:t>
      </w:r>
      <w:r w:rsidR="00F6147A">
        <w:t>. Кадровая структура основных нисходящих каналов.</w:t>
      </w:r>
    </w:p>
    <w:p w:rsidR="00F6147A" w:rsidRPr="00F6147A" w:rsidRDefault="00A33383" w:rsidP="00F6147A">
      <w:pPr>
        <w:ind w:left="851" w:hanging="284"/>
      </w:pPr>
      <w:r w:rsidRPr="00A33383">
        <w:t>6</w:t>
      </w:r>
      <w:r w:rsidR="00F6147A">
        <w:t>. Кадровая структура основных восходящих каналов.</w:t>
      </w:r>
    </w:p>
    <w:p w:rsidR="00F6147A" w:rsidRDefault="00A33383" w:rsidP="00F6147A">
      <w:pPr>
        <w:ind w:left="851" w:hanging="284"/>
      </w:pPr>
      <w:r w:rsidRPr="00A33383">
        <w:t>7</w:t>
      </w:r>
      <w:r w:rsidR="00F6147A">
        <w:t>. Канальное кодирование.</w:t>
      </w:r>
    </w:p>
    <w:p w:rsidR="00F6147A" w:rsidRPr="00F6147A" w:rsidRDefault="00A33383" w:rsidP="00F6147A">
      <w:pPr>
        <w:ind w:left="851" w:hanging="284"/>
      </w:pPr>
      <w:r w:rsidRPr="00A33383">
        <w:t>8</w:t>
      </w:r>
      <w:r w:rsidR="00F6147A">
        <w:t>. </w:t>
      </w:r>
      <w:proofErr w:type="gramStart"/>
      <w:r w:rsidR="00F6147A">
        <w:rPr>
          <w:lang w:val="en-US"/>
        </w:rPr>
        <w:t>Rake</w:t>
      </w:r>
      <w:r w:rsidR="00F6147A" w:rsidRPr="00FD5E76">
        <w:t>-</w:t>
      </w:r>
      <w:r w:rsidR="00F6147A">
        <w:t xml:space="preserve">приемник для </w:t>
      </w:r>
      <w:r w:rsidR="00F6147A">
        <w:rPr>
          <w:lang w:val="en-US"/>
        </w:rPr>
        <w:t>CDMA</w:t>
      </w:r>
      <w:r w:rsidR="00F6147A" w:rsidRPr="00F6147A">
        <w:t xml:space="preserve"> </w:t>
      </w:r>
      <w:r w:rsidR="00F6147A">
        <w:t>систем.</w:t>
      </w:r>
      <w:proofErr w:type="gramEnd"/>
    </w:p>
    <w:p w:rsidR="00F6147A" w:rsidRPr="00F6147A" w:rsidRDefault="00A33383" w:rsidP="00F6147A">
      <w:pPr>
        <w:ind w:left="851" w:hanging="284"/>
      </w:pPr>
      <w:r w:rsidRPr="007E7924">
        <w:t>9</w:t>
      </w:r>
      <w:r w:rsidR="00F6147A">
        <w:t>. Принцип организации и передачи системной информации.</w:t>
      </w:r>
    </w:p>
    <w:p w:rsidR="00C939CB" w:rsidRDefault="00C939CB" w:rsidP="0028647D">
      <w:pPr>
        <w:ind w:firstLine="0"/>
      </w:pPr>
    </w:p>
    <w:p w:rsidR="00C939CB" w:rsidRDefault="00671FDB" w:rsidP="0028647D">
      <w:pPr>
        <w:ind w:firstLine="0"/>
      </w:pPr>
      <w:r>
        <w:t>ПРОГРАММИРОВАНИЕ</w:t>
      </w:r>
    </w:p>
    <w:p w:rsidR="00AB50FD" w:rsidRPr="007850BD" w:rsidRDefault="00AB50FD" w:rsidP="00671FDB">
      <w:pPr>
        <w:ind w:left="567" w:firstLine="0"/>
      </w:pPr>
      <w:r>
        <w:t>ОБЩИЕ</w:t>
      </w:r>
      <w:r w:rsidR="007850BD" w:rsidRPr="00B81708">
        <w:t xml:space="preserve"> </w:t>
      </w:r>
      <w:r w:rsidR="007850BD">
        <w:t>ФУНКЦИИ</w:t>
      </w:r>
    </w:p>
    <w:p w:rsidR="00E71999" w:rsidRDefault="00040910" w:rsidP="00671FDB">
      <w:pPr>
        <w:ind w:left="1134" w:firstLine="0"/>
      </w:pPr>
      <w:r w:rsidRPr="00040910">
        <w:t>1</w:t>
      </w:r>
      <w:r>
        <w:t>.</w:t>
      </w:r>
      <w:r w:rsidR="00744F9A">
        <w:rPr>
          <w:lang w:val="en-US"/>
        </w:rPr>
        <w:t> </w:t>
      </w:r>
      <w:r>
        <w:t xml:space="preserve">Формирование </w:t>
      </w:r>
      <w:proofErr w:type="gramStart"/>
      <w:r>
        <w:t>первичной</w:t>
      </w:r>
      <w:proofErr w:type="gramEnd"/>
      <w:r>
        <w:t xml:space="preserve"> </w:t>
      </w:r>
      <w:proofErr w:type="spellStart"/>
      <w:r>
        <w:t>синхропоследовательности</w:t>
      </w:r>
      <w:proofErr w:type="spellEnd"/>
      <w:r w:rsidR="00AB50FD">
        <w:t>.</w:t>
      </w:r>
    </w:p>
    <w:p w:rsidR="00040910" w:rsidRDefault="00040910" w:rsidP="00671FDB">
      <w:pPr>
        <w:ind w:left="1134" w:firstLine="0"/>
      </w:pPr>
      <w:r>
        <w:t>2.</w:t>
      </w:r>
      <w:r w:rsidR="00744F9A">
        <w:rPr>
          <w:lang w:val="en-US"/>
        </w:rPr>
        <w:t> </w:t>
      </w:r>
      <w:r>
        <w:t xml:space="preserve">Формирование набора </w:t>
      </w:r>
      <w:proofErr w:type="gramStart"/>
      <w:r>
        <w:t>вторичных</w:t>
      </w:r>
      <w:proofErr w:type="gramEnd"/>
      <w:r>
        <w:t xml:space="preserve"> </w:t>
      </w:r>
      <w:proofErr w:type="spellStart"/>
      <w:r>
        <w:t>синхропоследовательностей</w:t>
      </w:r>
      <w:proofErr w:type="spellEnd"/>
      <w:r>
        <w:t xml:space="preserve"> (</w:t>
      </w:r>
      <w:r w:rsidR="00CD4816">
        <w:t xml:space="preserve">включая </w:t>
      </w:r>
      <w:r>
        <w:t>формирование матрицы Адамара)</w:t>
      </w:r>
      <w:r w:rsidR="00AB50FD">
        <w:t>.</w:t>
      </w:r>
    </w:p>
    <w:p w:rsidR="00CD4816" w:rsidRDefault="00CD4816" w:rsidP="00671FDB">
      <w:pPr>
        <w:ind w:left="1134" w:firstLine="0"/>
      </w:pPr>
      <w:r>
        <w:t>3.</w:t>
      </w:r>
      <w:r w:rsidR="00744F9A">
        <w:rPr>
          <w:lang w:val="en-US"/>
        </w:rPr>
        <w:t> </w:t>
      </w:r>
      <w:r>
        <w:t xml:space="preserve">Формирование таблицы номеров вторичных </w:t>
      </w:r>
      <w:proofErr w:type="spellStart"/>
      <w:r>
        <w:t>синхропоследовательностей</w:t>
      </w:r>
      <w:proofErr w:type="spellEnd"/>
      <w:r>
        <w:t xml:space="preserve"> в зависимости от номера скремблирующей группы</w:t>
      </w:r>
    </w:p>
    <w:p w:rsidR="00040910" w:rsidRDefault="00CD4816" w:rsidP="00671FDB">
      <w:pPr>
        <w:ind w:left="1134" w:firstLine="0"/>
      </w:pPr>
      <w:r>
        <w:t>4</w:t>
      </w:r>
      <w:r w:rsidR="00040910">
        <w:t>.</w:t>
      </w:r>
      <w:r w:rsidR="00744F9A">
        <w:t> </w:t>
      </w:r>
      <w:r w:rsidR="00040910">
        <w:t>Формирование каналообразующего кода</w:t>
      </w:r>
      <w:r w:rsidR="00AB50FD">
        <w:t>.</w:t>
      </w:r>
    </w:p>
    <w:p w:rsidR="00040910" w:rsidRDefault="00CD4816" w:rsidP="00671FDB">
      <w:pPr>
        <w:ind w:left="1134" w:firstLine="0"/>
      </w:pPr>
      <w:r>
        <w:t>5</w:t>
      </w:r>
      <w:r w:rsidR="00040910">
        <w:t>.</w:t>
      </w:r>
      <w:r w:rsidR="00744F9A">
        <w:t> </w:t>
      </w:r>
      <w:r w:rsidR="00040910">
        <w:t>Формирование скремблирующей последовательности</w:t>
      </w:r>
      <w:r w:rsidR="00AB50FD">
        <w:t>.</w:t>
      </w:r>
    </w:p>
    <w:p w:rsidR="00AB50FD" w:rsidRDefault="00CD4816" w:rsidP="00671FDB">
      <w:pPr>
        <w:ind w:left="1134" w:firstLine="0"/>
      </w:pPr>
      <w:r>
        <w:t>6</w:t>
      </w:r>
      <w:r w:rsidR="00AB50FD">
        <w:t>.</w:t>
      </w:r>
      <w:r w:rsidR="00744F9A">
        <w:t> </w:t>
      </w:r>
      <w:r w:rsidR="00FD5E76">
        <w:t>Проверка целостности пакета</w:t>
      </w:r>
      <w:r w:rsidR="0028647D" w:rsidRPr="0028647D">
        <w:t xml:space="preserve"> (</w:t>
      </w:r>
      <w:r w:rsidR="0028647D">
        <w:t>деление полиномов</w:t>
      </w:r>
      <w:r w:rsidR="0028647D" w:rsidRPr="0028647D">
        <w:t>)</w:t>
      </w:r>
      <w:r w:rsidR="00FD5E76">
        <w:t>.</w:t>
      </w:r>
    </w:p>
    <w:p w:rsidR="00FD5E76" w:rsidRDefault="00CD4816" w:rsidP="00671FDB">
      <w:pPr>
        <w:ind w:left="1134" w:firstLine="0"/>
      </w:pPr>
      <w:r>
        <w:t>7</w:t>
      </w:r>
      <w:r w:rsidR="00FD5E76">
        <w:t>.</w:t>
      </w:r>
      <w:r w:rsidR="00744F9A">
        <w:t> </w:t>
      </w:r>
      <w:r w:rsidR="00FD5E76">
        <w:t xml:space="preserve">Декодер </w:t>
      </w:r>
      <w:proofErr w:type="spellStart"/>
      <w:r w:rsidR="00FD5E76">
        <w:t>Витерби</w:t>
      </w:r>
      <w:proofErr w:type="spellEnd"/>
      <w:r w:rsidR="00FD5E76">
        <w:t>.</w:t>
      </w:r>
    </w:p>
    <w:p w:rsidR="00FD5E76" w:rsidRDefault="00CD4816" w:rsidP="00671FDB">
      <w:pPr>
        <w:ind w:left="1134" w:firstLine="0"/>
      </w:pPr>
      <w:r>
        <w:t>8</w:t>
      </w:r>
      <w:r w:rsidR="00FD5E76">
        <w:t>.</w:t>
      </w:r>
      <w:r w:rsidR="00744F9A">
        <w:t> </w:t>
      </w:r>
      <w:proofErr w:type="spellStart"/>
      <w:r w:rsidR="00B45606">
        <w:t>Д</w:t>
      </w:r>
      <w:r w:rsidR="00FD5E76">
        <w:t>еперемежитель</w:t>
      </w:r>
      <w:proofErr w:type="spellEnd"/>
      <w:r w:rsidR="00FD5E76">
        <w:t xml:space="preserve"> №1.</w:t>
      </w:r>
    </w:p>
    <w:p w:rsidR="00FD5E76" w:rsidRDefault="00CD4816" w:rsidP="00671FDB">
      <w:pPr>
        <w:ind w:left="1134" w:firstLine="0"/>
      </w:pPr>
      <w:r>
        <w:t>9</w:t>
      </w:r>
      <w:r w:rsidR="00FD5E76">
        <w:t>.</w:t>
      </w:r>
      <w:r w:rsidR="00744F9A">
        <w:t> </w:t>
      </w:r>
      <w:proofErr w:type="spellStart"/>
      <w:r w:rsidR="00B45606">
        <w:t>Д</w:t>
      </w:r>
      <w:r w:rsidR="00FD5E76">
        <w:t>еперемежитель</w:t>
      </w:r>
      <w:proofErr w:type="spellEnd"/>
      <w:r w:rsidR="00FD5E76">
        <w:t xml:space="preserve"> №2.</w:t>
      </w:r>
    </w:p>
    <w:p w:rsidR="00AB50FD" w:rsidRDefault="00AB50FD" w:rsidP="00671FDB">
      <w:pPr>
        <w:ind w:left="1134" w:firstLine="0"/>
      </w:pPr>
    </w:p>
    <w:p w:rsidR="00AB50FD" w:rsidRPr="00CB3A44" w:rsidRDefault="007850BD" w:rsidP="00671FDB">
      <w:pPr>
        <w:ind w:left="567" w:firstLine="0"/>
      </w:pPr>
      <w:r>
        <w:t>ОСНОВНАЯ ОБРАБОТКА СИГНАЛОВ</w:t>
      </w:r>
    </w:p>
    <w:p w:rsidR="003A1893" w:rsidRPr="003A1893" w:rsidRDefault="003A1893" w:rsidP="003A1893">
      <w:pPr>
        <w:ind w:left="1134" w:firstLine="0"/>
      </w:pPr>
      <w:r>
        <w:t>0. Общая программа обработки сигнала.</w:t>
      </w:r>
    </w:p>
    <w:p w:rsidR="003A1893" w:rsidRPr="003A1893" w:rsidRDefault="003A1893" w:rsidP="003A1893">
      <w:pPr>
        <w:ind w:left="1134" w:firstLine="0"/>
      </w:pPr>
      <w:r>
        <w:t>1</w:t>
      </w:r>
      <w:r w:rsidRPr="003A1893">
        <w:t>.</w:t>
      </w:r>
      <w:r>
        <w:rPr>
          <w:lang w:val="en-US"/>
        </w:rPr>
        <w:t> </w:t>
      </w:r>
      <w:r w:rsidR="00CB3A44">
        <w:t>Согласованная ф</w:t>
      </w:r>
      <w:r>
        <w:t>ильтрация сигнала.</w:t>
      </w:r>
    </w:p>
    <w:p w:rsidR="003A1893" w:rsidRPr="003A1893" w:rsidRDefault="003A1893" w:rsidP="003A1893">
      <w:pPr>
        <w:ind w:left="1134" w:firstLine="0"/>
      </w:pPr>
      <w:r>
        <w:t>2. </w:t>
      </w:r>
      <w:proofErr w:type="spellStart"/>
      <w:r>
        <w:t>Слотовая</w:t>
      </w:r>
      <w:proofErr w:type="spellEnd"/>
      <w:r>
        <w:t xml:space="preserve"> синхронизация по ПСП.</w:t>
      </w:r>
    </w:p>
    <w:p w:rsidR="00040910" w:rsidRDefault="003A1893" w:rsidP="00671FDB">
      <w:pPr>
        <w:ind w:left="1134" w:firstLine="0"/>
      </w:pPr>
      <w:r>
        <w:t>3</w:t>
      </w:r>
      <w:r w:rsidR="00040910">
        <w:t>.</w:t>
      </w:r>
      <w:r w:rsidR="00744F9A">
        <w:t> </w:t>
      </w:r>
      <w:r w:rsidR="00040910">
        <w:t>Кадровая синхронизация по ВСП</w:t>
      </w:r>
      <w:r w:rsidR="00AB50FD">
        <w:t>.</w:t>
      </w:r>
    </w:p>
    <w:p w:rsidR="00040910" w:rsidRDefault="003A1893" w:rsidP="00671FDB">
      <w:pPr>
        <w:ind w:left="1134" w:firstLine="0"/>
      </w:pPr>
      <w:r>
        <w:t>4</w:t>
      </w:r>
      <w:r w:rsidR="00AB50FD">
        <w:t>.</w:t>
      </w:r>
      <w:r w:rsidR="00744F9A">
        <w:t> </w:t>
      </w:r>
      <w:r w:rsidR="00155732">
        <w:t>Определение номера скремблирующей последовательности</w:t>
      </w:r>
      <w:r w:rsidR="00AB50FD">
        <w:t>.</w:t>
      </w:r>
    </w:p>
    <w:p w:rsidR="005329D1" w:rsidRDefault="005329D1" w:rsidP="00671FDB">
      <w:pPr>
        <w:ind w:left="1134" w:firstLine="0"/>
      </w:pPr>
      <w:r>
        <w:t>5. </w:t>
      </w:r>
      <w:r>
        <w:t xml:space="preserve">Вычисление </w:t>
      </w:r>
      <w:r>
        <w:rPr>
          <w:lang w:val="en-US"/>
        </w:rPr>
        <w:t>rake</w:t>
      </w:r>
      <w:r w:rsidRPr="00C231CA">
        <w:t>-</w:t>
      </w:r>
      <w:r>
        <w:t>шаблона</w:t>
      </w:r>
      <w:r>
        <w:t>.</w:t>
      </w:r>
    </w:p>
    <w:p w:rsidR="00040910" w:rsidRDefault="005329D1" w:rsidP="00671FDB">
      <w:pPr>
        <w:ind w:left="1134" w:firstLine="0"/>
      </w:pPr>
      <w:r>
        <w:t>6</w:t>
      </w:r>
      <w:r w:rsidR="00AB50FD">
        <w:t>.</w:t>
      </w:r>
      <w:r w:rsidR="00744F9A">
        <w:t> </w:t>
      </w:r>
      <w:r>
        <w:t>Однолучевая демодуляция общего канала управления</w:t>
      </w:r>
      <w:r w:rsidR="00FD5E76">
        <w:t>.</w:t>
      </w:r>
    </w:p>
    <w:p w:rsidR="00FD5E76" w:rsidRDefault="005329D1" w:rsidP="00671FDB">
      <w:pPr>
        <w:ind w:left="1134" w:firstLine="0"/>
      </w:pPr>
      <w:r>
        <w:t>7</w:t>
      </w:r>
      <w:r w:rsidR="00FD5E76">
        <w:t>.</w:t>
      </w:r>
      <w:r w:rsidR="00744F9A">
        <w:t> </w:t>
      </w:r>
      <w:r>
        <w:t>Канальное декодирование вещательного канала</w:t>
      </w:r>
      <w:r w:rsidR="00FD5E76">
        <w:t>.</w:t>
      </w:r>
    </w:p>
    <w:p w:rsidR="00FD5E76" w:rsidRDefault="00FD5E76" w:rsidP="00671FDB">
      <w:pPr>
        <w:ind w:left="1134" w:firstLine="0"/>
      </w:pPr>
    </w:p>
    <w:p w:rsidR="007850BD" w:rsidRDefault="007850BD" w:rsidP="00671FDB">
      <w:pPr>
        <w:ind w:left="567" w:firstLine="0"/>
      </w:pPr>
      <w:r>
        <w:t>ДОПОЛНИТЕЛЬНАЯ ОБРАБОТКА СИГНАЛОВ</w:t>
      </w:r>
    </w:p>
    <w:p w:rsidR="00FD5E76" w:rsidRPr="00FD5E76" w:rsidRDefault="00FD5E76" w:rsidP="00671FDB">
      <w:pPr>
        <w:ind w:left="1134" w:firstLine="0"/>
      </w:pPr>
      <w:r>
        <w:t>1.</w:t>
      </w:r>
      <w:r w:rsidR="00744F9A">
        <w:t> </w:t>
      </w:r>
      <w:r w:rsidR="005329D1">
        <w:t>Многолучевая демодуляция общего канала управления</w:t>
      </w:r>
      <w:r>
        <w:t>.</w:t>
      </w:r>
    </w:p>
    <w:p w:rsidR="00FD5E76" w:rsidRDefault="00FD5E76" w:rsidP="00671FDB">
      <w:pPr>
        <w:ind w:left="1134" w:firstLine="0"/>
      </w:pPr>
      <w:r w:rsidRPr="00E426E2">
        <w:t>2</w:t>
      </w:r>
      <w:r>
        <w:t>.</w:t>
      </w:r>
      <w:r w:rsidR="00744F9A">
        <w:t> </w:t>
      </w:r>
      <w:r w:rsidR="005329D1">
        <w:t>Синтаксический анализ системной информации</w:t>
      </w:r>
      <w:r>
        <w:t>.</w:t>
      </w:r>
    </w:p>
    <w:p w:rsidR="007850BD" w:rsidRDefault="007850BD" w:rsidP="0028647D">
      <w:pPr>
        <w:ind w:firstLine="0"/>
      </w:pPr>
    </w:p>
    <w:p w:rsidR="00671FDB" w:rsidRDefault="00671FDB" w:rsidP="0028647D">
      <w:pPr>
        <w:ind w:firstLine="0"/>
      </w:pPr>
      <w:r>
        <w:t>ОЦЕНКА УСВОЕНИЯ МАТЕРИАЛА И ВЫПОЛНЕНИЯ ЗАДАНИЙ</w:t>
      </w:r>
    </w:p>
    <w:p w:rsidR="00671FDB" w:rsidRDefault="00671FDB" w:rsidP="0028647D">
      <w:pPr>
        <w:ind w:firstLine="0"/>
      </w:pPr>
    </w:p>
    <w:p w:rsidR="007850BD" w:rsidRDefault="00671FDB" w:rsidP="00671FDB">
      <w:pPr>
        <w:ind w:left="567" w:firstLine="0"/>
      </w:pPr>
      <w:r>
        <w:t>«3» </w:t>
      </w:r>
      <w:r w:rsidR="007850BD">
        <w:t xml:space="preserve">Для возможности получения оценки «удовлетворительно» необходимо </w:t>
      </w:r>
      <w:r>
        <w:t xml:space="preserve">уметь </w:t>
      </w:r>
      <w:proofErr w:type="spellStart"/>
      <w:r>
        <w:t>блочно</w:t>
      </w:r>
      <w:proofErr w:type="spellEnd"/>
      <w:r>
        <w:t xml:space="preserve"> (без подробностей) объяснять принципы формирования и обработки сигналов, </w:t>
      </w:r>
      <w:r w:rsidR="007850BD">
        <w:lastRenderedPageBreak/>
        <w:t>реализовать все общие функции и функции основной обработки сигналов</w:t>
      </w:r>
      <w:r>
        <w:t>,</w:t>
      </w:r>
      <w:r w:rsidR="007850BD">
        <w:t xml:space="preserve"> </w:t>
      </w:r>
      <w:r>
        <w:t>у</w:t>
      </w:r>
      <w:r w:rsidR="007850BD">
        <w:t xml:space="preserve">меть объяснять алгоритмы функций </w:t>
      </w:r>
      <w:proofErr w:type="spellStart"/>
      <w:r w:rsidR="007850BD">
        <w:t>блочно</w:t>
      </w:r>
      <w:proofErr w:type="spellEnd"/>
      <w:r w:rsidR="007850BD">
        <w:t>.</w:t>
      </w:r>
    </w:p>
    <w:p w:rsidR="007850BD" w:rsidRDefault="007850BD" w:rsidP="00671FDB">
      <w:pPr>
        <w:ind w:left="567" w:firstLine="0"/>
      </w:pPr>
    </w:p>
    <w:p w:rsidR="007850BD" w:rsidRDefault="00671FDB" w:rsidP="00671FDB">
      <w:pPr>
        <w:ind w:left="567" w:firstLine="0"/>
      </w:pPr>
      <w:r>
        <w:t>«4» </w:t>
      </w:r>
      <w:r w:rsidR="007850BD">
        <w:t xml:space="preserve">Для возможности получения оценки «хорошо» дополнительно к предыдущему необходимо </w:t>
      </w:r>
      <w:r>
        <w:t xml:space="preserve">уметь подробно объяснять принципы формирования и обработки сигналов, </w:t>
      </w:r>
      <w:r w:rsidR="007850BD">
        <w:t xml:space="preserve">реализовать </w:t>
      </w:r>
      <w:r w:rsidR="005329D1">
        <w:t>м</w:t>
      </w:r>
      <w:r w:rsidR="005329D1">
        <w:t>ноголучев</w:t>
      </w:r>
      <w:r w:rsidR="005329D1">
        <w:t>ую</w:t>
      </w:r>
      <w:r w:rsidR="005329D1">
        <w:t xml:space="preserve"> демодуляци</w:t>
      </w:r>
      <w:r w:rsidR="005329D1">
        <w:t>ю</w:t>
      </w:r>
      <w:r w:rsidR="005329D1">
        <w:t xml:space="preserve"> </w:t>
      </w:r>
      <w:r w:rsidR="007850BD">
        <w:t>для общего канала управления</w:t>
      </w:r>
      <w:r>
        <w:t>,</w:t>
      </w:r>
      <w:r w:rsidR="007850BD">
        <w:t xml:space="preserve"> </w:t>
      </w:r>
      <w:r>
        <w:t>у</w:t>
      </w:r>
      <w:r w:rsidR="007850BD">
        <w:t>меть подробно (построчно) объяснять алгоритмы всех функций.</w:t>
      </w:r>
    </w:p>
    <w:p w:rsidR="007850BD" w:rsidRDefault="007850BD" w:rsidP="00671FDB">
      <w:pPr>
        <w:ind w:left="567" w:firstLine="0"/>
      </w:pPr>
    </w:p>
    <w:p w:rsidR="007850BD" w:rsidRDefault="00671FDB" w:rsidP="00671FDB">
      <w:pPr>
        <w:ind w:left="567" w:firstLine="0"/>
      </w:pPr>
      <w:r>
        <w:t>«5» </w:t>
      </w:r>
      <w:r w:rsidR="007850BD">
        <w:t>Для возможности получения оценки «отлично» дополнительно к предыдущему</w:t>
      </w:r>
      <w:r w:rsidR="007850BD" w:rsidRPr="007850BD">
        <w:t xml:space="preserve"> </w:t>
      </w:r>
      <w:r w:rsidR="007850BD">
        <w:t>необходимо произвести синтаксический анализ системной информации.</w:t>
      </w:r>
    </w:p>
    <w:p w:rsidR="0028647D" w:rsidRDefault="0028647D" w:rsidP="0028647D">
      <w:pPr>
        <w:ind w:firstLine="0"/>
      </w:pPr>
    </w:p>
    <w:p w:rsidR="0028647D" w:rsidRDefault="0028647D">
      <w:r>
        <w:br w:type="page"/>
      </w:r>
    </w:p>
    <w:p w:rsidR="000C262D" w:rsidRDefault="000C262D" w:rsidP="009639C6">
      <w:pPr>
        <w:pStyle w:val="1"/>
      </w:pPr>
      <w:r>
        <w:lastRenderedPageBreak/>
        <w:t>ФОРМАЛЬНОЕ ОПИСАНИЕ ФУНКЦИЙ</w:t>
      </w:r>
    </w:p>
    <w:p w:rsidR="00C939CB" w:rsidRPr="007850BD" w:rsidRDefault="00C939CB" w:rsidP="008C0B37">
      <w:pPr>
        <w:pStyle w:val="2"/>
      </w:pPr>
      <w:r>
        <w:t>ОБЩИЕ</w:t>
      </w:r>
      <w:r w:rsidRPr="00C939CB">
        <w:t xml:space="preserve"> </w:t>
      </w:r>
      <w:r>
        <w:t>ФУНКЦИИ</w:t>
      </w:r>
    </w:p>
    <w:p w:rsidR="00C939CB" w:rsidRPr="009344B9" w:rsidRDefault="00C939CB" w:rsidP="0028471F">
      <w:pPr>
        <w:ind w:firstLine="0"/>
        <w:rPr>
          <w:szCs w:val="24"/>
        </w:rPr>
      </w:pPr>
      <w:r w:rsidRPr="009344B9">
        <w:rPr>
          <w:szCs w:val="24"/>
        </w:rPr>
        <w:t>1.</w:t>
      </w:r>
      <w:r w:rsidR="0028471F" w:rsidRPr="009344B9">
        <w:rPr>
          <w:szCs w:val="24"/>
        </w:rPr>
        <w:t> </w:t>
      </w:r>
      <w:r w:rsidRPr="009344B9">
        <w:rPr>
          <w:szCs w:val="24"/>
        </w:rPr>
        <w:t xml:space="preserve">Формирование </w:t>
      </w:r>
      <w:proofErr w:type="gramStart"/>
      <w:r w:rsidRPr="009344B9">
        <w:rPr>
          <w:szCs w:val="24"/>
        </w:rPr>
        <w:t>первичной</w:t>
      </w:r>
      <w:proofErr w:type="gramEnd"/>
      <w:r w:rsidRPr="009344B9">
        <w:rPr>
          <w:szCs w:val="24"/>
        </w:rPr>
        <w:t xml:space="preserve"> </w:t>
      </w:r>
      <w:proofErr w:type="spellStart"/>
      <w:r w:rsidRPr="009344B9">
        <w:rPr>
          <w:szCs w:val="24"/>
        </w:rPr>
        <w:t>синхропоследовательности</w:t>
      </w:r>
      <w:proofErr w:type="spellEnd"/>
      <w:r w:rsidRPr="009344B9">
        <w:rPr>
          <w:szCs w:val="24"/>
        </w:rPr>
        <w:t xml:space="preserve"> – функция без </w:t>
      </w:r>
      <w:r w:rsidR="000C262D" w:rsidRPr="009344B9">
        <w:rPr>
          <w:szCs w:val="24"/>
        </w:rPr>
        <w:t xml:space="preserve">входных </w:t>
      </w:r>
      <w:r w:rsidR="000E05B8">
        <w:rPr>
          <w:szCs w:val="24"/>
        </w:rPr>
        <w:t>переменных</w:t>
      </w:r>
      <w:r w:rsidRPr="009344B9">
        <w:rPr>
          <w:szCs w:val="24"/>
        </w:rPr>
        <w:t xml:space="preserve">, генерирующая комплексную первичную </w:t>
      </w:r>
      <w:proofErr w:type="spellStart"/>
      <w:r w:rsidRPr="009344B9">
        <w:rPr>
          <w:szCs w:val="24"/>
        </w:rPr>
        <w:t>синхропоследовательность</w:t>
      </w:r>
      <w:proofErr w:type="spellEnd"/>
      <w:r w:rsidRPr="009344B9">
        <w:rPr>
          <w:szCs w:val="24"/>
        </w:rPr>
        <w:t>. Первые строки функции должны быть такими: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PSC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Generate_Primary_Synchronisation_Code</w:t>
      </w:r>
      <w:proofErr w:type="spellEnd"/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генерирует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первичную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синхропоследовательность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PSC - массив-строка длиной 256 элементов, содержащий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комплексные</w:t>
      </w:r>
      <w:proofErr w:type="gramEnd"/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значения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первичной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синхропоследовательности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28471F" w:rsidRPr="009344B9" w:rsidRDefault="0028471F" w:rsidP="0028471F">
      <w:pPr>
        <w:ind w:firstLine="0"/>
        <w:rPr>
          <w:szCs w:val="24"/>
        </w:rPr>
      </w:pPr>
    </w:p>
    <w:p w:rsidR="00C939CB" w:rsidRPr="009344B9" w:rsidRDefault="00C939CB" w:rsidP="0028471F">
      <w:pPr>
        <w:ind w:firstLine="0"/>
        <w:rPr>
          <w:szCs w:val="24"/>
        </w:rPr>
      </w:pPr>
      <w:r w:rsidRPr="009344B9">
        <w:rPr>
          <w:szCs w:val="24"/>
        </w:rPr>
        <w:t>2.</w:t>
      </w:r>
      <w:r w:rsidR="0028471F" w:rsidRPr="009344B9">
        <w:rPr>
          <w:szCs w:val="24"/>
        </w:rPr>
        <w:t> </w:t>
      </w:r>
      <w:proofErr w:type="gramStart"/>
      <w:r w:rsidRPr="009344B9">
        <w:rPr>
          <w:szCs w:val="24"/>
        </w:rPr>
        <w:t xml:space="preserve">Формирование набора вторичных </w:t>
      </w:r>
      <w:proofErr w:type="spellStart"/>
      <w:r w:rsidRPr="009344B9">
        <w:rPr>
          <w:szCs w:val="24"/>
        </w:rPr>
        <w:t>синхропоследовательностей</w:t>
      </w:r>
      <w:proofErr w:type="spellEnd"/>
      <w:r w:rsidRPr="009344B9">
        <w:rPr>
          <w:szCs w:val="24"/>
        </w:rPr>
        <w:t xml:space="preserve"> – функция без </w:t>
      </w:r>
      <w:r w:rsidR="000C262D" w:rsidRPr="009344B9">
        <w:rPr>
          <w:szCs w:val="24"/>
        </w:rPr>
        <w:t xml:space="preserve">входных </w:t>
      </w:r>
      <w:r w:rsidR="000E05B8">
        <w:rPr>
          <w:szCs w:val="24"/>
        </w:rPr>
        <w:t>переменных</w:t>
      </w:r>
      <w:r w:rsidRPr="009344B9">
        <w:rPr>
          <w:szCs w:val="24"/>
        </w:rPr>
        <w:t xml:space="preserve">, генерирующая набор из 16-и комплексных вторичных </w:t>
      </w:r>
      <w:proofErr w:type="spellStart"/>
      <w:r w:rsidRPr="009344B9">
        <w:rPr>
          <w:szCs w:val="24"/>
        </w:rPr>
        <w:t>синхропоследовательностей</w:t>
      </w:r>
      <w:proofErr w:type="spellEnd"/>
      <w:r w:rsidRPr="009344B9">
        <w:rPr>
          <w:szCs w:val="24"/>
        </w:rPr>
        <w:t>.</w:t>
      </w:r>
      <w:proofErr w:type="gramEnd"/>
      <w:r w:rsidRPr="009344B9">
        <w:rPr>
          <w:szCs w:val="24"/>
        </w:rPr>
        <w:t xml:space="preserve"> </w:t>
      </w:r>
      <w:r w:rsidR="00CD4816" w:rsidRPr="009344B9">
        <w:rPr>
          <w:szCs w:val="24"/>
        </w:rPr>
        <w:t xml:space="preserve">Внутри функции должна быть реализована функция генерирования матрицы Адамара заданного размера. </w:t>
      </w:r>
      <w:r w:rsidRPr="009344B9">
        <w:rPr>
          <w:szCs w:val="24"/>
        </w:rPr>
        <w:t>Первые строки функци</w:t>
      </w:r>
      <w:r w:rsidR="00CD4816" w:rsidRPr="009344B9">
        <w:rPr>
          <w:szCs w:val="24"/>
        </w:rPr>
        <w:t>й</w:t>
      </w:r>
      <w:r w:rsidRPr="009344B9">
        <w:rPr>
          <w:szCs w:val="24"/>
        </w:rPr>
        <w:t xml:space="preserve"> должны быть такими: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SSC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Generate_Secondary_Synchronisation_Codes</w:t>
      </w:r>
      <w:proofErr w:type="spellEnd"/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генерирует набор из 16-и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вторичных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синхропоследовательностей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SSC - массив размером 16*256 элементов, в строках которого находятся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комплексные значения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вторичных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синхропоследовательностей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CD4816" w:rsidRPr="009344B9" w:rsidRDefault="00CD4816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 w:val="20"/>
          <w:szCs w:val="20"/>
        </w:rPr>
      </w:pP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73C5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 =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Generate_Hadamard_Matrix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(Rang)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Функция генерирует матрицу Адамара заданного размера.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параметр для расчета размера матрицы Адамара.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H - квадратная матрица Адамара размерностью 2^Rang * 2^Rang.</w:t>
      </w:r>
    </w:p>
    <w:p w:rsidR="0028471F" w:rsidRDefault="0028471F" w:rsidP="0028471F">
      <w:pPr>
        <w:ind w:firstLine="0"/>
        <w:rPr>
          <w:szCs w:val="24"/>
        </w:rPr>
      </w:pPr>
    </w:p>
    <w:p w:rsidR="00155732" w:rsidRDefault="00155732" w:rsidP="0028471F">
      <w:pPr>
        <w:ind w:firstLine="0"/>
        <w:rPr>
          <w:szCs w:val="24"/>
        </w:rPr>
      </w:pPr>
      <w:r>
        <w:rPr>
          <w:szCs w:val="24"/>
        </w:rPr>
        <w:t>3. </w:t>
      </w:r>
      <w:r>
        <w:t xml:space="preserve">Формирование таблицы номеров вторичных </w:t>
      </w:r>
      <w:proofErr w:type="spellStart"/>
      <w:r>
        <w:t>синхропоследовательностей</w:t>
      </w:r>
      <w:proofErr w:type="spellEnd"/>
      <w:r>
        <w:t xml:space="preserve"> в зависимости от номера скремблирующей группы</w:t>
      </w:r>
      <w:r>
        <w:rPr>
          <w:szCs w:val="24"/>
        </w:rPr>
        <w:t xml:space="preserve"> – текст данной функции представлен ниже:</w:t>
      </w:r>
    </w:p>
    <w:p w:rsidR="00155732" w:rsidRP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15573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1557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SG = </w:t>
      </w:r>
      <w:proofErr w:type="spellStart"/>
      <w:r w:rsidRPr="00155732">
        <w:rPr>
          <w:rFonts w:ascii="Courier New" w:hAnsi="Courier New" w:cs="Courier New"/>
          <w:color w:val="000000"/>
          <w:sz w:val="20"/>
          <w:szCs w:val="20"/>
          <w:lang w:val="en-US"/>
        </w:rPr>
        <w:t>Generate_Scrambling_Groups_Table</w:t>
      </w:r>
      <w:proofErr w:type="spellEnd"/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Формирует таблицу номеров вторичных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синхропоследовательностей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(1..16)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в</w:t>
      </w:r>
      <w:proofErr w:type="gramEnd"/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зависимости от номера скремблирующей группы (0..63) и номера слота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в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кадре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(0..14). Таким образом, SG - массив размером 64*15 чисел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из</w:t>
      </w:r>
      <w:proofErr w:type="gramEnd"/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диапазона (1..16).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Слот: 0  1  2  3  4  5  6  7  8  9 10 11 12 13 14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SG =   [1, 1, 2, 8, 9,10,15, 8,10,16, 2, 7,15, 7,16;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№0</w:t>
      </w:r>
      <w:proofErr w:type="gramEnd"/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1, 5,16, 7, 3,14,16, 3,10, 5,12,14,12,10;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2, 1,15, 5, 5,12,16, 6,11, 2,16,11,15,12;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2, 3, 1, 8, 6, 5, 2, 5, 8, 4, 4, 6, 3, 7;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2,16, 6, 6,11,15, 5,12, 1,15,12,16,11, 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3, 4, 7, 4, 1, 5, 5, 3, 6, 2, 8, 7, 6, 8;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4,11, 3, 4,10, 9, 2,11, 2,10,12,12, 9, 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№6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5, 6, 6,14, 9,10, 2,13, 9, 2, 5,14, 1,13;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№7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6,10,10, 4,11, 7,13,16,11,13, 6, 4, 1,16;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№8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6,13, 2,14, 2, 6, 5, 5,13,10, 9, 1,14,10;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№9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7, 8, 5, 7, 2, 4, 3, 8, 3, 2, 6, 6, 4, 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№10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7,10, 9,16, 7, 9,15, 1, 8,16, 8,15, 2, 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№11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8,12, 9, 9, 4,13,16, 5, 1,13, 5,12, 4, 8;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№12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8,14,10,14, 1,15,15, 8, 5,11, 4,10, 5, 4;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№13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9, 2,15,15,16,10, 7, 8, 1,10, 8, 2,16, 9;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№14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 9,15, 6,16, 2,13,14,10,11, 7, 4, 5,12, 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№15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1,10, 9,11,15, 7, 6, 4,16, 5, 2,12,13, 3,14;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№16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1,11,14, 4,13, 2, 9,10,12,16, 8, 5, 3,15, 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№17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1,12,12,13,14, 7, 2, 8,14, 2, 1,13,11, 8,11;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№18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1,12,15, 5, 4,14, 3,16, 7, 8, 6, 2,10,11,13;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№19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1,15, 4, 3, 7, 6,10,13,12, 5,14,16, 8, 2,11;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№20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1,16, 3,12,11, 9,13, 5, 8, 2,14, 7, 4,10,15;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№21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2, 5,10,16,11, 3,10,11, 8, 5,13, 3,13, 8;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№22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2,12, 3,15, 5, 8, 3, 5,14,12, 9, 8, 9,14;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№23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3, 6,16,12,16, 3,13,13, 6, 7, 9, 2,12, 7;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№24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3, 8, 2, 9,15,14, 3,14, 9, 5, 5,15, 8,12;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№25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4, 7, 9, 5, 4, 9,11, 2,14, 5,14,11,16,16;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№26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4,13,12,12, 7,15,10, 5, 2,15, 5,13, 7, 4;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№27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5, 9, 9, 3,12, 8,14,15,12,14, 5, 3, 2,15;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№28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5,11, 7, 2,11, 9, 4,16, 7,16, 9,14,14, 4;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№29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6, 2,13, 3, 3,12, 9, 7,16, 6, 9,16,13,12;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№30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6, 9, 7, 7,16,13, 3,12, 2,13,12, 9,16, 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№31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7,12,15, 2,12, 4,10,13,15,13, 4, 5, 5,10;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№32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7,14,16, 5, 9, 2, 9,16,11,11, 5, 7, 4,14;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№33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8, 5,12, 5, 2,14,14, 8,15, 3, 9,12,15, 9;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№34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 9,13, 4, 2,13, 8,11, 6, 4, 6, 8,15,15,11;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№35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2,10, 3, 2,13,16, 8,10, 8,13,11,11,16, 3, 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№36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2,11,15, 3,11, 6,14,10,15,10, 6, 7, 7,14, 3;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№37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2,16, 4, 5,16,14, 7,11, 4,11,14, 9, 9, 7, 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№38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3, 4, 6,11,12,13, 6,12,14, 4, 5,13, 5,14;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№39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3, 6, 5,16, 9,15, 5, 9,10, 6, 4,15, 4,10;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№40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4, 5,14, 4, 6,12,13, 5,13, 6,11,11,12,14;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№41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4, 9,16,10, 4,16,15, 3, 5,10, 5,15, 6, 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№42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4,16,10, 5,10, 4, 9, 9,16,15, 6, 3, 5,15;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№43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5,12,11,14, 5,11,13, 3, 6,14, 6,13, 4, 4;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№44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6, 4,10, 6, 5, 9,15, 4,15, 5,16,16, 9,10;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№45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7, 8, 8,16,11,12, 4,15,11, 4, 7,16, 3,15;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№46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7,16,11, 4,15, 3,15,11,12,12, 4, 7, 8,16;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№47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8, 7,15, 4, 8,15,12, 3,16, 4,16,12,11,11;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№48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 8,15, 4,16, 4, 8, 7, 7,15,12,11, 3,16,12;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№49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3,10,10,15,16, 5, 4, 6,16, 4, 3,15, 9, 6, 9;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№50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3,13,11, 5, 4,12, 4,11, 6, 6, 5, 3,14,13,12;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№51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3,14, 7, 9,14,10,13, 8, 7, 8,10, 4, 4,13, 9;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№52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5, 5, 8,14,16,13, 6,14,13, 7, 8,15, 6,15, 7;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№53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5, 6,11, 7,10, 8, 5, 8, 7,12,12,10, 6, 9,11;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№54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5, 6,13, 8,13, 5, 7, 7, 6,16,14,15, 8,16,15;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№55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5, 7, 9,10, 7,11, 6,12, 9,12,11, 8, 8, 6,10;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№56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5, 9, 6, 8,10, 9, 8,12, 5,11,10,11,12, 7, 7;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№57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5,10,10,12, 8,11, 9, 7, 8, 9, 5,12, 6, 7, 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№58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5,10,12, 6, 5,12, 8, 9, 7, 6, 7, 8,11,11, 9;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№59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5,13,15,15,14, 8, 6, 7,16, 8, 7,13,14, 5,16;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№60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9,10,13,10,11,15,15, 9,16,12,14,13,16,14,11;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№61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9,11,12,15,12, 9,13,13,11,14,10,16,15,14,16;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№62</w:t>
      </w:r>
    </w:p>
    <w:p w:rsidR="00155732" w:rsidRDefault="00155732" w:rsidP="00155732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9,12,10,15,13,14, 9,14,15,11,11,13,12,16,10];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Скр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 группа №63</w:t>
      </w:r>
      <w:proofErr w:type="gramEnd"/>
    </w:p>
    <w:p w:rsidR="00155732" w:rsidRPr="009344B9" w:rsidRDefault="00155732" w:rsidP="0028471F">
      <w:pPr>
        <w:ind w:firstLine="0"/>
        <w:rPr>
          <w:szCs w:val="24"/>
        </w:rPr>
      </w:pPr>
    </w:p>
    <w:p w:rsidR="00CD4816" w:rsidRPr="009344B9" w:rsidRDefault="00155732" w:rsidP="0028471F">
      <w:pPr>
        <w:ind w:firstLine="0"/>
        <w:rPr>
          <w:szCs w:val="24"/>
        </w:rPr>
      </w:pPr>
      <w:r>
        <w:rPr>
          <w:szCs w:val="24"/>
        </w:rPr>
        <w:t>4</w:t>
      </w:r>
      <w:r w:rsidR="00C939CB" w:rsidRPr="009344B9">
        <w:rPr>
          <w:szCs w:val="24"/>
        </w:rPr>
        <w:t>.</w:t>
      </w:r>
      <w:r w:rsidR="0028471F" w:rsidRPr="009344B9">
        <w:rPr>
          <w:szCs w:val="24"/>
        </w:rPr>
        <w:t> </w:t>
      </w:r>
      <w:r w:rsidR="00C939CB" w:rsidRPr="009344B9">
        <w:rPr>
          <w:szCs w:val="24"/>
        </w:rPr>
        <w:t>Формирование каналообразующего кода</w:t>
      </w:r>
      <w:r w:rsidR="00CD4816" w:rsidRPr="009344B9">
        <w:rPr>
          <w:szCs w:val="24"/>
        </w:rPr>
        <w:t xml:space="preserve"> – функция генерирует каналообразующий код. </w:t>
      </w:r>
      <w:r w:rsidR="000C262D" w:rsidRPr="009344B9">
        <w:rPr>
          <w:szCs w:val="24"/>
        </w:rPr>
        <w:t xml:space="preserve">Входными </w:t>
      </w:r>
      <w:r w:rsidR="000E05B8">
        <w:rPr>
          <w:szCs w:val="24"/>
        </w:rPr>
        <w:t>переменны</w:t>
      </w:r>
      <w:r w:rsidR="000E05B8">
        <w:rPr>
          <w:szCs w:val="24"/>
        </w:rPr>
        <w:t>ми</w:t>
      </w:r>
      <w:r w:rsidR="000E05B8" w:rsidRPr="009344B9">
        <w:rPr>
          <w:szCs w:val="24"/>
        </w:rPr>
        <w:t xml:space="preserve"> </w:t>
      </w:r>
      <w:r w:rsidR="00CD4816" w:rsidRPr="009344B9">
        <w:rPr>
          <w:szCs w:val="24"/>
        </w:rPr>
        <w:t>являются значение коэффициента расширения и номер кода</w:t>
      </w:r>
      <w:r w:rsidR="00C939CB" w:rsidRPr="009344B9">
        <w:rPr>
          <w:szCs w:val="24"/>
        </w:rPr>
        <w:t>.</w:t>
      </w:r>
      <w:r w:rsidR="00CD4816" w:rsidRPr="009344B9">
        <w:rPr>
          <w:szCs w:val="24"/>
        </w:rPr>
        <w:t xml:space="preserve"> Первые строки функции должны быть такими: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73C5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Ch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Generate_Channelisation_Code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(SF, k)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Функция генерирует каналообразующий код по заданным значениям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коэффициента расширения и номера кода.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SF - коэффициент расширения; может принимать значения, равные 2^n,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где n – положительное целое;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k  - номер кода, может принимать значения k = 0, ..., SF-1.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строка длиной SF элементов, содержащая значения каналообразующего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кода.</w:t>
      </w:r>
    </w:p>
    <w:p w:rsidR="0028471F" w:rsidRPr="009344B9" w:rsidRDefault="0028471F" w:rsidP="0028471F">
      <w:pPr>
        <w:ind w:firstLine="0"/>
        <w:rPr>
          <w:szCs w:val="24"/>
        </w:rPr>
      </w:pPr>
    </w:p>
    <w:p w:rsidR="0028471F" w:rsidRPr="009344B9" w:rsidRDefault="00155732" w:rsidP="0028471F">
      <w:pPr>
        <w:ind w:firstLine="0"/>
        <w:rPr>
          <w:szCs w:val="24"/>
        </w:rPr>
      </w:pPr>
      <w:r>
        <w:rPr>
          <w:szCs w:val="24"/>
        </w:rPr>
        <w:t>5</w:t>
      </w:r>
      <w:r w:rsidR="00C939CB" w:rsidRPr="009344B9">
        <w:rPr>
          <w:szCs w:val="24"/>
        </w:rPr>
        <w:t>.</w:t>
      </w:r>
      <w:r w:rsidR="0028471F" w:rsidRPr="009344B9">
        <w:rPr>
          <w:szCs w:val="24"/>
        </w:rPr>
        <w:t> </w:t>
      </w:r>
      <w:r w:rsidR="00C939CB" w:rsidRPr="009344B9">
        <w:rPr>
          <w:szCs w:val="24"/>
        </w:rPr>
        <w:t>Формирование скремблирующей последовательности</w:t>
      </w:r>
      <w:r w:rsidR="00B65214" w:rsidRPr="009344B9">
        <w:rPr>
          <w:szCs w:val="24"/>
        </w:rPr>
        <w:t xml:space="preserve"> – функция генерирует скремблирующую последовательность по заданному номеру.</w:t>
      </w:r>
      <w:r w:rsidR="0028471F" w:rsidRPr="009344B9">
        <w:rPr>
          <w:szCs w:val="24"/>
        </w:rPr>
        <w:t xml:space="preserve"> Первые строки функции должны быть такими: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73C5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Sn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Generate_Scrambling_Code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(n)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Функция генерирует скремблирующую последовательность по заданному номеру.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n - номер скремблирующей последовательности, n = 0, ..., 511.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массив-строка длиной 38400 элементов,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содержащая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комплексные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значения скремблирующей последовательности.</w:t>
      </w:r>
    </w:p>
    <w:p w:rsidR="0028471F" w:rsidRPr="009344B9" w:rsidRDefault="0028471F" w:rsidP="0028471F">
      <w:pPr>
        <w:ind w:firstLine="0"/>
        <w:rPr>
          <w:szCs w:val="24"/>
        </w:rPr>
      </w:pPr>
    </w:p>
    <w:p w:rsidR="00E426E2" w:rsidRPr="009344B9" w:rsidRDefault="00155732" w:rsidP="00E426E2">
      <w:pPr>
        <w:ind w:firstLine="0"/>
        <w:rPr>
          <w:szCs w:val="24"/>
        </w:rPr>
      </w:pPr>
      <w:r>
        <w:rPr>
          <w:szCs w:val="24"/>
        </w:rPr>
        <w:t>6</w:t>
      </w:r>
      <w:r w:rsidR="00C939CB" w:rsidRPr="009344B9">
        <w:rPr>
          <w:szCs w:val="24"/>
        </w:rPr>
        <w:t>.</w:t>
      </w:r>
      <w:r w:rsidR="0028471F" w:rsidRPr="009344B9">
        <w:rPr>
          <w:szCs w:val="24"/>
        </w:rPr>
        <w:t> </w:t>
      </w:r>
      <w:r w:rsidR="00C939CB" w:rsidRPr="009344B9">
        <w:rPr>
          <w:szCs w:val="24"/>
        </w:rPr>
        <w:t>Проверка целостности пакета</w:t>
      </w:r>
      <w:r w:rsidR="000C262D" w:rsidRPr="009344B9">
        <w:rPr>
          <w:szCs w:val="24"/>
        </w:rPr>
        <w:t xml:space="preserve"> – функция выполняет проверку целостности пакета путем сравнения остатка от деления полиномов с нулем</w:t>
      </w:r>
      <w:r w:rsidR="00C939CB" w:rsidRPr="009344B9">
        <w:rPr>
          <w:szCs w:val="24"/>
        </w:rPr>
        <w:t>.</w:t>
      </w:r>
      <w:r w:rsidR="000C262D" w:rsidRPr="009344B9">
        <w:rPr>
          <w:szCs w:val="24"/>
        </w:rPr>
        <w:t xml:space="preserve"> Входными </w:t>
      </w:r>
      <w:r w:rsidR="00177C06">
        <w:rPr>
          <w:szCs w:val="24"/>
        </w:rPr>
        <w:t>переменны</w:t>
      </w:r>
      <w:r w:rsidR="00177C06">
        <w:rPr>
          <w:szCs w:val="24"/>
        </w:rPr>
        <w:t>ми</w:t>
      </w:r>
      <w:r w:rsidR="00177C06" w:rsidRPr="009344B9">
        <w:rPr>
          <w:szCs w:val="24"/>
        </w:rPr>
        <w:t xml:space="preserve"> </w:t>
      </w:r>
      <w:r w:rsidR="000C262D" w:rsidRPr="009344B9">
        <w:rPr>
          <w:szCs w:val="24"/>
        </w:rPr>
        <w:t xml:space="preserve">являются массив-строка (в строке содержатся как полезные данные, так и биты </w:t>
      </w:r>
      <w:r w:rsidR="000C262D" w:rsidRPr="009344B9">
        <w:rPr>
          <w:szCs w:val="24"/>
          <w:lang w:val="en-US"/>
        </w:rPr>
        <w:t>CRC</w:t>
      </w:r>
      <w:r w:rsidR="000C262D" w:rsidRPr="009344B9">
        <w:rPr>
          <w:szCs w:val="24"/>
        </w:rPr>
        <w:t xml:space="preserve">) и размер блока </w:t>
      </w:r>
      <w:r w:rsidR="000C262D" w:rsidRPr="009344B9">
        <w:rPr>
          <w:szCs w:val="24"/>
          <w:lang w:val="en-US"/>
        </w:rPr>
        <w:t>CRC</w:t>
      </w:r>
      <w:r w:rsidR="000C262D" w:rsidRPr="009344B9">
        <w:rPr>
          <w:szCs w:val="24"/>
        </w:rPr>
        <w:t xml:space="preserve">. Выходными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 w:rsidR="000C262D" w:rsidRPr="009344B9">
        <w:rPr>
          <w:szCs w:val="24"/>
        </w:rPr>
        <w:t xml:space="preserve">являются флаг успешной проверки целостности пакета и </w:t>
      </w:r>
      <w:r w:rsidR="00021BF5" w:rsidRPr="009344B9">
        <w:rPr>
          <w:szCs w:val="24"/>
        </w:rPr>
        <w:t>массив-строка полезных данных.</w:t>
      </w:r>
      <w:r w:rsidR="00E426E2" w:rsidRPr="009344B9">
        <w:rPr>
          <w:szCs w:val="24"/>
        </w:rPr>
        <w:t xml:space="preserve"> Внутри функции должна быть реализована функция деления полиномов. Первые строки функций должны быть такими: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73C5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Flag_isOk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Data] =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Check_CRC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InVect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CRC_Size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Функция выполняет проверку целостности пакета по  заданному значению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размера блока CRC.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InVect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– массив-строка, длина которого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д.б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. больше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CRC_Size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первыми следуют полезные биты, далее биты CRC,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записанные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в обратном порядке;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CRC_Size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– размер блока CRC,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м.б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. равен {24, 16, 12, 8};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Flag_isOk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флаг проверки целостности пакета,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Flag_isOk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если блок признан безошибочным,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Flag_isOk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в противоположном случае.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если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Flag_isOk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то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массив-строка полезных данных,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иначе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Data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[].</w:t>
      </w:r>
    </w:p>
    <w:p w:rsidR="00E426E2" w:rsidRDefault="00E426E2" w:rsidP="00573C5E">
      <w:pPr>
        <w:ind w:left="567" w:firstLine="0"/>
        <w:rPr>
          <w:szCs w:val="24"/>
        </w:rPr>
      </w:pP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73C5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[Quotient, Remainder] =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Polynom_Division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(Dividend, Denominator)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выполняет деление полиномов при этом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Dividend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Quotient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Denominator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Remainder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Все переменные – массивы-строки, содержащие значения коэффициентов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стоящих при степенях полиномов, при этом первый по порядку элемент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соответствует коэффициенту при старшей степени полинома.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Dividend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- делимый полином;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Denominator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полином-делитель;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Quotient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- полином-частное от деления;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Remainder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- полином-остаток от деления. 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Пример</w:t>
      </w:r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>: Dividend    = x^4 + x^3 + 1 = [1, 1, 0, 0, 1]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>%         Denominator =       x^2 + 1 =       [1, 0, 1]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>%         Quotient    =   x^2 + x + 1 =       [1, 1, 1]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>%         Remainder   =             x =          [1, 0]</w:t>
      </w:r>
    </w:p>
    <w:p w:rsidR="00573C5E" w:rsidRPr="00573C5E" w:rsidRDefault="00573C5E" w:rsidP="00C939CB">
      <w:pPr>
        <w:ind w:firstLine="0"/>
        <w:rPr>
          <w:szCs w:val="24"/>
          <w:lang w:val="en-US"/>
        </w:rPr>
      </w:pPr>
    </w:p>
    <w:p w:rsidR="00C939CB" w:rsidRPr="00573C5E" w:rsidRDefault="00155732" w:rsidP="0029159D">
      <w:pPr>
        <w:ind w:firstLine="0"/>
        <w:rPr>
          <w:szCs w:val="24"/>
          <w:lang w:val="en-US"/>
        </w:rPr>
      </w:pPr>
      <w:r>
        <w:rPr>
          <w:szCs w:val="24"/>
        </w:rPr>
        <w:lastRenderedPageBreak/>
        <w:t>7</w:t>
      </w:r>
      <w:r w:rsidR="00C939CB" w:rsidRPr="009344B9">
        <w:rPr>
          <w:szCs w:val="24"/>
        </w:rPr>
        <w:t>.</w:t>
      </w:r>
      <w:r w:rsidR="0028471F" w:rsidRPr="009344B9">
        <w:rPr>
          <w:szCs w:val="24"/>
        </w:rPr>
        <w:t> </w:t>
      </w:r>
      <w:r w:rsidR="00C939CB" w:rsidRPr="009344B9">
        <w:rPr>
          <w:szCs w:val="24"/>
        </w:rPr>
        <w:t xml:space="preserve">Декодер </w:t>
      </w:r>
      <w:proofErr w:type="spellStart"/>
      <w:r w:rsidR="00C939CB" w:rsidRPr="009344B9">
        <w:rPr>
          <w:szCs w:val="24"/>
        </w:rPr>
        <w:t>Витерби</w:t>
      </w:r>
      <w:proofErr w:type="spellEnd"/>
      <w:r w:rsidR="00934CB8" w:rsidRPr="009344B9">
        <w:rPr>
          <w:szCs w:val="24"/>
        </w:rPr>
        <w:t xml:space="preserve"> – функция выполняет декодирование блока полезных данных, кодированного </w:t>
      </w:r>
      <w:proofErr w:type="spellStart"/>
      <w:r w:rsidR="00934CB8" w:rsidRPr="009344B9">
        <w:rPr>
          <w:szCs w:val="24"/>
        </w:rPr>
        <w:t>сверточным</w:t>
      </w:r>
      <w:proofErr w:type="spellEnd"/>
      <w:r w:rsidR="00934CB8" w:rsidRPr="009344B9">
        <w:rPr>
          <w:szCs w:val="24"/>
        </w:rPr>
        <w:t xml:space="preserve"> кодером</w:t>
      </w:r>
      <w:r w:rsidR="00DB6E2A" w:rsidRPr="009344B9">
        <w:rPr>
          <w:szCs w:val="24"/>
        </w:rPr>
        <w:t xml:space="preserve"> с учетом нулевого начального и конечного (благодаря добавлению концевых бит) состояния регистра кодера</w:t>
      </w:r>
      <w:r w:rsidR="00C939CB" w:rsidRPr="009344B9">
        <w:rPr>
          <w:szCs w:val="24"/>
        </w:rPr>
        <w:t>.</w:t>
      </w:r>
      <w:r w:rsidR="00DB6E2A" w:rsidRPr="009344B9">
        <w:rPr>
          <w:szCs w:val="24"/>
        </w:rPr>
        <w:t xml:space="preserve"> Входными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 w:rsidR="00DB6E2A" w:rsidRPr="009344B9">
        <w:rPr>
          <w:szCs w:val="24"/>
        </w:rPr>
        <w:t>являются массив-строка кодированных данных и тип кодера. Выходн</w:t>
      </w:r>
      <w:r w:rsidR="00177C06">
        <w:rPr>
          <w:szCs w:val="24"/>
        </w:rPr>
        <w:t>ой</w:t>
      </w:r>
      <w:r w:rsidR="00DB6E2A" w:rsidRPr="009344B9">
        <w:rPr>
          <w:szCs w:val="24"/>
        </w:rPr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ой</w:t>
      </w:r>
      <w:r w:rsidR="00177C06" w:rsidRPr="009344B9">
        <w:rPr>
          <w:szCs w:val="24"/>
        </w:rPr>
        <w:t xml:space="preserve"> </w:t>
      </w:r>
      <w:r w:rsidR="00DB6E2A" w:rsidRPr="009344B9">
        <w:rPr>
          <w:szCs w:val="24"/>
        </w:rPr>
        <w:t xml:space="preserve">является массив-строка декодированных данных. В программе необходимо использовать встроенные функции </w:t>
      </w:r>
      <w:r w:rsidR="00DB6E2A" w:rsidRPr="009344B9">
        <w:rPr>
          <w:szCs w:val="24"/>
          <w:lang w:val="en-US"/>
        </w:rPr>
        <w:t>poly</w:t>
      </w:r>
      <w:r w:rsidR="00DB6E2A" w:rsidRPr="009344B9">
        <w:rPr>
          <w:szCs w:val="24"/>
        </w:rPr>
        <w:t>2</w:t>
      </w:r>
      <w:r w:rsidR="00DB6E2A" w:rsidRPr="009344B9">
        <w:rPr>
          <w:szCs w:val="24"/>
          <w:lang w:val="en-US"/>
        </w:rPr>
        <w:t>trellis</w:t>
      </w:r>
      <w:r w:rsidR="00DB6E2A" w:rsidRPr="009344B9">
        <w:rPr>
          <w:szCs w:val="24"/>
        </w:rPr>
        <w:t xml:space="preserve"> и </w:t>
      </w:r>
      <w:proofErr w:type="spellStart"/>
      <w:r w:rsidR="00DB6E2A" w:rsidRPr="009344B9">
        <w:rPr>
          <w:szCs w:val="24"/>
          <w:lang w:val="en-US"/>
        </w:rPr>
        <w:t>vitdec</w:t>
      </w:r>
      <w:proofErr w:type="spellEnd"/>
      <w:r w:rsidR="00DB6E2A" w:rsidRPr="009344B9">
        <w:rPr>
          <w:szCs w:val="24"/>
        </w:rPr>
        <w:t>. Первые</w:t>
      </w:r>
      <w:r w:rsidR="00DB6E2A" w:rsidRPr="00573C5E">
        <w:rPr>
          <w:szCs w:val="24"/>
          <w:lang w:val="en-US"/>
        </w:rPr>
        <w:t xml:space="preserve"> </w:t>
      </w:r>
      <w:r w:rsidR="00DB6E2A" w:rsidRPr="009344B9">
        <w:rPr>
          <w:szCs w:val="24"/>
        </w:rPr>
        <w:t>строки</w:t>
      </w:r>
      <w:r w:rsidR="00DB6E2A" w:rsidRPr="00573C5E">
        <w:rPr>
          <w:szCs w:val="24"/>
          <w:lang w:val="en-US"/>
        </w:rPr>
        <w:t xml:space="preserve"> </w:t>
      </w:r>
      <w:r w:rsidR="00DB6E2A" w:rsidRPr="009344B9">
        <w:rPr>
          <w:szCs w:val="24"/>
        </w:rPr>
        <w:t>функции</w:t>
      </w:r>
      <w:r w:rsidR="00DB6E2A" w:rsidRPr="00573C5E">
        <w:rPr>
          <w:szCs w:val="24"/>
          <w:lang w:val="en-US"/>
        </w:rPr>
        <w:t xml:space="preserve"> </w:t>
      </w:r>
      <w:r w:rsidR="00DB6E2A" w:rsidRPr="009344B9">
        <w:rPr>
          <w:szCs w:val="24"/>
        </w:rPr>
        <w:t>должны</w:t>
      </w:r>
      <w:r w:rsidR="00DB6E2A" w:rsidRPr="00573C5E">
        <w:rPr>
          <w:szCs w:val="24"/>
          <w:lang w:val="en-US"/>
        </w:rPr>
        <w:t xml:space="preserve"> </w:t>
      </w:r>
      <w:r w:rsidR="00DB6E2A" w:rsidRPr="009344B9">
        <w:rPr>
          <w:szCs w:val="24"/>
        </w:rPr>
        <w:t>быть</w:t>
      </w:r>
      <w:r w:rsidR="00DB6E2A" w:rsidRPr="00573C5E">
        <w:rPr>
          <w:szCs w:val="24"/>
          <w:lang w:val="en-US"/>
        </w:rPr>
        <w:t xml:space="preserve"> </w:t>
      </w:r>
      <w:r w:rsidR="00DB6E2A" w:rsidRPr="009344B9">
        <w:rPr>
          <w:szCs w:val="24"/>
        </w:rPr>
        <w:t>такими</w:t>
      </w:r>
      <w:r w:rsidR="00DB6E2A" w:rsidRPr="00573C5E">
        <w:rPr>
          <w:szCs w:val="24"/>
          <w:lang w:val="en-US"/>
        </w:rPr>
        <w:t>: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73C5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Decoded_Vect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Convolutional_D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ecoder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Coded_Vect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Flag_isHalf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выполняет декодирование по алгоритму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Витерби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блока данных,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кодированного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сверточным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кодом.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Coded_Vect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– массив-строка кодированных данных;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Flag_isHalf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флаг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указывающий на то, какая скорость кодера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была использована при получении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Coded_Vect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: 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       </w:t>
      </w:r>
      <w:proofErr w:type="spellStart"/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>Flag_isHalf</w:t>
      </w:r>
      <w:proofErr w:type="spellEnd"/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</w:t>
      </w:r>
      <w:proofErr w:type="gramStart"/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>true  –</w:t>
      </w:r>
      <w:proofErr w:type="gramEnd"/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1/2, 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                </w:t>
      </w:r>
      <w:proofErr w:type="spellStart"/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>Flag_isHalf</w:t>
      </w:r>
      <w:proofErr w:type="spellEnd"/>
      <w:r w:rsidRPr="00573C5E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false – 1/3.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Decoded_Vect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массив-строка декодированных данных.</w:t>
      </w:r>
    </w:p>
    <w:p w:rsidR="00DB6E2A" w:rsidRPr="009344B9" w:rsidRDefault="00DB6E2A" w:rsidP="00C939CB">
      <w:pPr>
        <w:ind w:firstLine="0"/>
        <w:rPr>
          <w:szCs w:val="24"/>
        </w:rPr>
      </w:pPr>
    </w:p>
    <w:p w:rsidR="0029159D" w:rsidRPr="009344B9" w:rsidRDefault="00155732" w:rsidP="0029159D">
      <w:pPr>
        <w:ind w:firstLine="0"/>
        <w:rPr>
          <w:szCs w:val="24"/>
        </w:rPr>
      </w:pPr>
      <w:r>
        <w:rPr>
          <w:szCs w:val="24"/>
        </w:rPr>
        <w:t>8</w:t>
      </w:r>
      <w:r w:rsidR="00C939CB" w:rsidRPr="009344B9">
        <w:rPr>
          <w:szCs w:val="24"/>
        </w:rPr>
        <w:t>.</w:t>
      </w:r>
      <w:r w:rsidR="0028471F" w:rsidRPr="009344B9">
        <w:rPr>
          <w:szCs w:val="24"/>
        </w:rPr>
        <w:t> </w:t>
      </w:r>
      <w:proofErr w:type="spellStart"/>
      <w:r w:rsidR="00B45606">
        <w:rPr>
          <w:szCs w:val="24"/>
        </w:rPr>
        <w:t>Д</w:t>
      </w:r>
      <w:r w:rsidR="00C939CB" w:rsidRPr="009344B9">
        <w:rPr>
          <w:szCs w:val="24"/>
        </w:rPr>
        <w:t>еперемежитель</w:t>
      </w:r>
      <w:proofErr w:type="spellEnd"/>
      <w:r w:rsidR="00C939CB" w:rsidRPr="009344B9">
        <w:rPr>
          <w:szCs w:val="24"/>
        </w:rPr>
        <w:t xml:space="preserve"> №1</w:t>
      </w:r>
      <w:r w:rsidR="0029159D" w:rsidRPr="009344B9">
        <w:rPr>
          <w:szCs w:val="24"/>
        </w:rPr>
        <w:t xml:space="preserve"> – выполняет процедуру обратную относительно процедуры первого перемежения</w:t>
      </w:r>
      <w:r w:rsidR="00C939CB" w:rsidRPr="009344B9">
        <w:rPr>
          <w:szCs w:val="24"/>
        </w:rPr>
        <w:t>.</w:t>
      </w:r>
      <w:r w:rsidR="0029159D" w:rsidRPr="009344B9">
        <w:rPr>
          <w:szCs w:val="24"/>
        </w:rPr>
        <w:t xml:space="preserve"> Входными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 w:rsidR="0029159D" w:rsidRPr="009344B9">
        <w:rPr>
          <w:szCs w:val="24"/>
        </w:rPr>
        <w:t xml:space="preserve">являются длительность интервала передачи блока данных (в единицах кадров) и блок </w:t>
      </w:r>
      <w:r w:rsidR="009344B9" w:rsidRPr="009344B9">
        <w:rPr>
          <w:szCs w:val="24"/>
        </w:rPr>
        <w:t xml:space="preserve">перемеженных </w:t>
      </w:r>
      <w:r w:rsidR="0029159D" w:rsidRPr="009344B9">
        <w:rPr>
          <w:szCs w:val="24"/>
        </w:rPr>
        <w:t>данных. Выходн</w:t>
      </w:r>
      <w:r w:rsidR="00177C06">
        <w:rPr>
          <w:szCs w:val="24"/>
        </w:rPr>
        <w:t>ой</w:t>
      </w:r>
      <w:r w:rsidR="0029159D" w:rsidRPr="009344B9">
        <w:rPr>
          <w:szCs w:val="24"/>
        </w:rPr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ой</w:t>
      </w:r>
      <w:r w:rsidR="00177C06" w:rsidRPr="009344B9">
        <w:rPr>
          <w:szCs w:val="24"/>
        </w:rPr>
        <w:t xml:space="preserve"> </w:t>
      </w:r>
      <w:r w:rsidR="0029159D" w:rsidRPr="009344B9">
        <w:rPr>
          <w:szCs w:val="24"/>
        </w:rPr>
        <w:t xml:space="preserve">является блок </w:t>
      </w:r>
      <w:proofErr w:type="spellStart"/>
      <w:r w:rsidR="0029159D" w:rsidRPr="009344B9">
        <w:rPr>
          <w:szCs w:val="24"/>
        </w:rPr>
        <w:t>деперемеженных</w:t>
      </w:r>
      <w:proofErr w:type="spellEnd"/>
      <w:r w:rsidR="0029159D" w:rsidRPr="009344B9">
        <w:rPr>
          <w:szCs w:val="24"/>
        </w:rPr>
        <w:t xml:space="preserve"> данных. Первые строки функции должны быть такими: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73C5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Deinterleaved_Vect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First_DeInterleaver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Interleaved_Vect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, TTI)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выполняет процедуру обратную относительно процедуры первого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перемежения.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Interleaved_Vect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массив-строка перемеженных данных;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TTI              – длительность интервала передачи блока данных 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    в единицах кадров,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м.б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.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равна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1, 2, 4, 8.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Deinterleaved_Vect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массив-строка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деперемеженных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данных.</w:t>
      </w:r>
    </w:p>
    <w:p w:rsidR="00C939CB" w:rsidRPr="009344B9" w:rsidRDefault="00C939CB" w:rsidP="00C939CB">
      <w:pPr>
        <w:ind w:firstLine="0"/>
        <w:rPr>
          <w:szCs w:val="24"/>
        </w:rPr>
      </w:pPr>
    </w:p>
    <w:p w:rsidR="009344B9" w:rsidRDefault="00155732" w:rsidP="009344B9">
      <w:pPr>
        <w:ind w:firstLine="0"/>
        <w:rPr>
          <w:szCs w:val="24"/>
        </w:rPr>
      </w:pPr>
      <w:r>
        <w:rPr>
          <w:szCs w:val="24"/>
        </w:rPr>
        <w:t>9</w:t>
      </w:r>
      <w:r w:rsidR="00C939CB" w:rsidRPr="009344B9">
        <w:rPr>
          <w:szCs w:val="24"/>
        </w:rPr>
        <w:t>.</w:t>
      </w:r>
      <w:r w:rsidR="0028471F" w:rsidRPr="009344B9">
        <w:rPr>
          <w:szCs w:val="24"/>
        </w:rPr>
        <w:t> </w:t>
      </w:r>
      <w:proofErr w:type="spellStart"/>
      <w:r w:rsidR="00B45606">
        <w:rPr>
          <w:szCs w:val="24"/>
        </w:rPr>
        <w:t>Д</w:t>
      </w:r>
      <w:r w:rsidR="00C939CB" w:rsidRPr="009344B9">
        <w:rPr>
          <w:szCs w:val="24"/>
        </w:rPr>
        <w:t>еперемежитель</w:t>
      </w:r>
      <w:proofErr w:type="spellEnd"/>
      <w:r w:rsidR="00C939CB" w:rsidRPr="009344B9">
        <w:rPr>
          <w:szCs w:val="24"/>
        </w:rPr>
        <w:t xml:space="preserve"> №2</w:t>
      </w:r>
      <w:r w:rsidR="009344B9" w:rsidRPr="009344B9">
        <w:rPr>
          <w:szCs w:val="24"/>
        </w:rPr>
        <w:t xml:space="preserve"> – выполняет процедуру обратную относительно процедуры второго перемежения. Входн</w:t>
      </w:r>
      <w:r w:rsidR="00177C06">
        <w:rPr>
          <w:szCs w:val="24"/>
        </w:rPr>
        <w:t>ой</w:t>
      </w:r>
      <w:r w:rsidR="009344B9" w:rsidRPr="009344B9">
        <w:rPr>
          <w:szCs w:val="24"/>
        </w:rPr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ой</w:t>
      </w:r>
      <w:r w:rsidR="00177C06" w:rsidRPr="009344B9">
        <w:rPr>
          <w:szCs w:val="24"/>
        </w:rPr>
        <w:t xml:space="preserve"> </w:t>
      </w:r>
      <w:r w:rsidR="009344B9" w:rsidRPr="009344B9">
        <w:rPr>
          <w:szCs w:val="24"/>
        </w:rPr>
        <w:t>является блок перемеженных данных. Выходн</w:t>
      </w:r>
      <w:r w:rsidR="00177C06">
        <w:rPr>
          <w:szCs w:val="24"/>
        </w:rPr>
        <w:t>ой</w:t>
      </w:r>
      <w:r w:rsidR="009344B9" w:rsidRPr="009344B9">
        <w:rPr>
          <w:szCs w:val="24"/>
        </w:rPr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ой</w:t>
      </w:r>
      <w:r w:rsidR="00177C06" w:rsidRPr="009344B9">
        <w:rPr>
          <w:szCs w:val="24"/>
        </w:rPr>
        <w:t xml:space="preserve"> </w:t>
      </w:r>
      <w:r w:rsidR="009344B9" w:rsidRPr="009344B9">
        <w:rPr>
          <w:szCs w:val="24"/>
        </w:rPr>
        <w:t xml:space="preserve">является блок </w:t>
      </w:r>
      <w:proofErr w:type="spellStart"/>
      <w:r w:rsidR="009344B9" w:rsidRPr="009344B9">
        <w:rPr>
          <w:szCs w:val="24"/>
        </w:rPr>
        <w:t>деперемеженных</w:t>
      </w:r>
      <w:proofErr w:type="spellEnd"/>
      <w:r w:rsidR="009344B9" w:rsidRPr="009344B9">
        <w:rPr>
          <w:szCs w:val="24"/>
        </w:rPr>
        <w:t xml:space="preserve"> данных. Первые</w:t>
      </w:r>
      <w:r w:rsidR="009344B9" w:rsidRPr="00177C06">
        <w:rPr>
          <w:szCs w:val="24"/>
        </w:rPr>
        <w:t xml:space="preserve"> </w:t>
      </w:r>
      <w:r w:rsidR="009344B9" w:rsidRPr="009344B9">
        <w:rPr>
          <w:szCs w:val="24"/>
        </w:rPr>
        <w:t>строки</w:t>
      </w:r>
      <w:r w:rsidR="009344B9" w:rsidRPr="00177C06">
        <w:rPr>
          <w:szCs w:val="24"/>
        </w:rPr>
        <w:t xml:space="preserve"> </w:t>
      </w:r>
      <w:r w:rsidR="009344B9" w:rsidRPr="009344B9">
        <w:rPr>
          <w:szCs w:val="24"/>
        </w:rPr>
        <w:t>функции</w:t>
      </w:r>
      <w:r w:rsidR="009344B9" w:rsidRPr="00177C06">
        <w:rPr>
          <w:szCs w:val="24"/>
        </w:rPr>
        <w:t xml:space="preserve"> </w:t>
      </w:r>
      <w:r w:rsidR="009344B9" w:rsidRPr="009344B9">
        <w:rPr>
          <w:szCs w:val="24"/>
        </w:rPr>
        <w:t>должны</w:t>
      </w:r>
      <w:r w:rsidR="009344B9" w:rsidRPr="00177C06">
        <w:rPr>
          <w:szCs w:val="24"/>
        </w:rPr>
        <w:t xml:space="preserve"> </w:t>
      </w:r>
      <w:r w:rsidR="009344B9" w:rsidRPr="009344B9">
        <w:rPr>
          <w:szCs w:val="24"/>
        </w:rPr>
        <w:t>быть</w:t>
      </w:r>
      <w:r w:rsidR="009344B9" w:rsidRPr="00177C06">
        <w:rPr>
          <w:szCs w:val="24"/>
        </w:rPr>
        <w:t xml:space="preserve"> </w:t>
      </w:r>
      <w:r w:rsidR="009344B9" w:rsidRPr="009344B9">
        <w:rPr>
          <w:szCs w:val="24"/>
        </w:rPr>
        <w:t>такими</w:t>
      </w:r>
      <w:r w:rsidR="009344B9" w:rsidRPr="00177C06">
        <w:rPr>
          <w:szCs w:val="24"/>
        </w:rPr>
        <w:t>: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73C5E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Deinterleaved_Vect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Second_DeInterleaver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Interleaved_Vect</w:t>
      </w:r>
      <w:proofErr w:type="spellEnd"/>
      <w:r w:rsidRPr="00573C5E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Функция выполняет процедуру обратную относительно процедуры второго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перемежения.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Interleaved_Vect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массив-строка перемеженных данных.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573C5E" w:rsidRPr="00573C5E" w:rsidRDefault="00573C5E" w:rsidP="00573C5E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Deinterleaved_Vect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массив-строка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деперемеженных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данных.</w:t>
      </w:r>
    </w:p>
    <w:p w:rsidR="000C262D" w:rsidRDefault="000C262D" w:rsidP="008C0B37">
      <w:pPr>
        <w:pStyle w:val="2"/>
      </w:pPr>
      <w:r>
        <w:t>ОСНОВНАЯ ОБРАБОТКА СИГНАЛОВ</w:t>
      </w:r>
    </w:p>
    <w:p w:rsidR="007A45DC" w:rsidRDefault="007A45DC" w:rsidP="007A45DC">
      <w:pPr>
        <w:ind w:firstLine="0"/>
      </w:pPr>
      <w:r>
        <w:t>0.</w:t>
      </w:r>
      <w:r w:rsidR="00C231CA">
        <w:t> </w:t>
      </w:r>
      <w:r>
        <w:t xml:space="preserve">Общая программа </w:t>
      </w:r>
      <w:r w:rsidR="00AF1C13">
        <w:t xml:space="preserve">основной </w:t>
      </w:r>
      <w:r>
        <w:t xml:space="preserve">обработки сигнала. Далее представлен код скрипта, который при наличии корректно-работающих функций осуществляет необходимую </w:t>
      </w:r>
      <w:r w:rsidR="00AF1C13">
        <w:t xml:space="preserve">основную </w:t>
      </w:r>
      <w:r>
        <w:t>обработку сигнала.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Очистка динамической памяти 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Command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Window</w:t>
      </w:r>
      <w:proofErr w:type="spellEnd"/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Загрузка массива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с записью сигнала    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Beeline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В кавычках указывается имя файла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из</w:t>
      </w:r>
      <w:proofErr w:type="gramEnd"/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которого будет считана запись сигнала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Согласованная фильтрация сигнала    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Пока что нет оснований выбрать другое значение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частотной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отстройки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Matched_</w:t>
      </w:r>
      <w:proofErr w:type="gram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Filter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Signal, 0);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Слотовая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синхронизация - поиск базовых станций (БС)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Slots_Offsets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Slot_</w:t>
      </w:r>
      <w:proofErr w:type="gram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Synchronization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, true);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Для каждой найденной БС проводим следующие процедуры обработки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~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Slots_Offsets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Создадим переменную для хранения транспортных блоков вещательного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канала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найденных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БС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BCCHs = </w:t>
      </w:r>
      <w:proofErr w:type="gram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cell(</w:t>
      </w:r>
      <w:proofErr w:type="gram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Slots_Offsets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), 1);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AF1C1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1:length(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Slots_Offsets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Для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каждой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БС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Кадровая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синхронизация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Frame_Offset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SG] =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Frame_</w:t>
      </w:r>
      <w:proofErr w:type="gram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Synchronization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1C1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Slots_Offsets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k),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Определение номера скремблирующей последовательности    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SC_Num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Scrambling_Code_</w:t>
      </w:r>
      <w:proofErr w:type="gram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Determination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F1C1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Frame_Offset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, SG, true);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Построение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rake-</w:t>
      </w:r>
      <w:r>
        <w:rPr>
          <w:rFonts w:ascii="Courier New" w:hAnsi="Courier New" w:cs="Courier New"/>
          <w:color w:val="228B22"/>
          <w:sz w:val="20"/>
          <w:szCs w:val="20"/>
        </w:rPr>
        <w:t>шаблона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Rake_Pattern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Rake_Pattern_</w:t>
      </w:r>
      <w:proofErr w:type="gram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Calculation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Signal, </w:t>
      </w:r>
      <w:r w:rsidRPr="00AF1C1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Frame_Offset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SC_Num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, true);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Демодуляция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вещательного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канала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PCCPCH_Bits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One_Ray_PCCPCH_</w:t>
      </w:r>
      <w:proofErr w:type="gram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Demodulation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Signal, </w:t>
      </w:r>
      <w:r w:rsidRPr="00AF1C13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Rake_Pattern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Frame_Offset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SC_Num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, true);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Декодирование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транспортных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блоков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вещательного</w:t>
      </w:r>
      <w:r w:rsidRPr="00AF1C13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канала</w:t>
      </w:r>
    </w:p>
    <w:p w:rsidR="00AF1C13" w:rsidRP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[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Flag_isOk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BCCH] = </w:t>
      </w:r>
      <w:proofErr w:type="spell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Decode_</w:t>
      </w:r>
      <w:proofErr w:type="gramStart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BCCH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PCCPCH_Bits</w:t>
      </w:r>
      <w:proofErr w:type="spellEnd"/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 w:rsidRPr="00AF1C1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display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Flag_isOk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Сохранение полученных данных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BCCHs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{k, 1} = BCCH;</w:t>
      </w:r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1C13" w:rsidRDefault="00AF1C13" w:rsidP="00AF1C13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AF1C13" w:rsidRDefault="00AF1C13" w:rsidP="007A45DC">
      <w:pPr>
        <w:ind w:firstLine="0"/>
      </w:pPr>
    </w:p>
    <w:p w:rsidR="007A45DC" w:rsidRPr="00D225AB" w:rsidRDefault="007A45DC" w:rsidP="007A45DC">
      <w:pPr>
        <w:ind w:firstLine="0"/>
        <w:rPr>
          <w:szCs w:val="24"/>
        </w:rPr>
      </w:pPr>
      <w:r>
        <w:t>1.</w:t>
      </w:r>
      <w:r w:rsidR="00C231CA">
        <w:t> </w:t>
      </w:r>
      <w:r w:rsidR="00CB3A44">
        <w:t xml:space="preserve">Согласованная фильтрация сигнала </w:t>
      </w:r>
      <w:r>
        <w:t xml:space="preserve">– функция производит вычисление импульсного отклика фильтра, согласованного с формирующим фильтром системы </w:t>
      </w:r>
      <w:r>
        <w:rPr>
          <w:lang w:val="en-US"/>
        </w:rPr>
        <w:t>UMTS</w:t>
      </w:r>
      <w:r>
        <w:t xml:space="preserve">, </w:t>
      </w:r>
      <w:r w:rsidR="00CB3A44">
        <w:t>подстройку по частоте и</w:t>
      </w:r>
      <w:r>
        <w:t xml:space="preserve"> согласованную фильтрацию сигнала, который представлен массивом комплексных отсчетов</w:t>
      </w:r>
      <w:r w:rsidR="00CB3A44">
        <w:t>,</w:t>
      </w:r>
      <w:r>
        <w:t xml:space="preserve"> записанных с частотой дискретизации, равной удвоенной символьной скорости. Входным</w:t>
      </w:r>
      <w:r w:rsidR="00CB3A44">
        <w:t>и</w:t>
      </w:r>
      <w:r>
        <w:t xml:space="preserve">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>
        <w:t>явля</w:t>
      </w:r>
      <w:r w:rsidR="00CB3A44">
        <w:t>ю</w:t>
      </w:r>
      <w:r>
        <w:t>тся массив данных, содержащий комплексные отсчеты сигнала</w:t>
      </w:r>
      <w:r w:rsidR="00177C06">
        <w:t xml:space="preserve"> (далее исходный сигнал)</w:t>
      </w:r>
      <w:r w:rsidR="000060BA">
        <w:t>,</w:t>
      </w:r>
      <w:r w:rsidR="00CB3A44">
        <w:t xml:space="preserve"> и значение подстройки по частоте в единицах символьной скорости</w:t>
      </w:r>
      <w:r>
        <w:t>. Выходн</w:t>
      </w:r>
      <w:r w:rsidR="00177C06">
        <w:t>ой</w:t>
      </w:r>
      <w:r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ой</w:t>
      </w:r>
      <w:r w:rsidR="00177C06" w:rsidRPr="009344B9">
        <w:rPr>
          <w:szCs w:val="24"/>
        </w:rPr>
        <w:t xml:space="preserve"> </w:t>
      </w:r>
      <w:r>
        <w:t xml:space="preserve">является массив значений </w:t>
      </w:r>
      <w:r w:rsidR="00D225AB">
        <w:t>сигнала с выхода согласованного фильтра</w:t>
      </w:r>
      <w:r w:rsidR="00177C06">
        <w:t xml:space="preserve"> (далее </w:t>
      </w:r>
      <w:r w:rsidR="00177C06">
        <w:t>сигнал с выхода согласованного фильтра</w:t>
      </w:r>
      <w:r w:rsidR="00177C06">
        <w:t>)</w:t>
      </w:r>
      <w:r>
        <w:t>.</w:t>
      </w:r>
      <w:r w:rsidRPr="00D2726B">
        <w:rPr>
          <w:szCs w:val="24"/>
        </w:rPr>
        <w:t xml:space="preserve"> </w:t>
      </w:r>
      <w:r w:rsidRPr="009344B9">
        <w:rPr>
          <w:szCs w:val="24"/>
        </w:rPr>
        <w:t>Первые</w:t>
      </w:r>
      <w:r w:rsidRPr="00D225AB">
        <w:rPr>
          <w:szCs w:val="24"/>
        </w:rPr>
        <w:t xml:space="preserve"> </w:t>
      </w:r>
      <w:r w:rsidRPr="009344B9">
        <w:rPr>
          <w:szCs w:val="24"/>
        </w:rPr>
        <w:t>строки</w:t>
      </w:r>
      <w:r w:rsidRPr="00D225AB">
        <w:rPr>
          <w:szCs w:val="24"/>
        </w:rPr>
        <w:t xml:space="preserve"> </w:t>
      </w:r>
      <w:r w:rsidRPr="009344B9">
        <w:rPr>
          <w:szCs w:val="24"/>
        </w:rPr>
        <w:t>функции</w:t>
      </w:r>
      <w:r w:rsidRPr="00D225AB">
        <w:rPr>
          <w:szCs w:val="24"/>
        </w:rPr>
        <w:t xml:space="preserve"> </w:t>
      </w:r>
      <w:r w:rsidRPr="009344B9">
        <w:rPr>
          <w:szCs w:val="24"/>
        </w:rPr>
        <w:t>должны</w:t>
      </w:r>
      <w:r w:rsidRPr="00D225AB">
        <w:rPr>
          <w:szCs w:val="24"/>
        </w:rPr>
        <w:t xml:space="preserve"> </w:t>
      </w:r>
      <w:r w:rsidRPr="009344B9">
        <w:rPr>
          <w:szCs w:val="24"/>
        </w:rPr>
        <w:t>быть</w:t>
      </w:r>
      <w:r w:rsidRPr="00D225AB">
        <w:rPr>
          <w:szCs w:val="24"/>
        </w:rPr>
        <w:t xml:space="preserve"> </w:t>
      </w:r>
      <w:r w:rsidRPr="009344B9">
        <w:rPr>
          <w:szCs w:val="24"/>
        </w:rPr>
        <w:t>такими</w:t>
      </w:r>
      <w:r w:rsidRPr="00D225AB">
        <w:rPr>
          <w:szCs w:val="24"/>
        </w:rPr>
        <w:t>: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Matched_Filter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(Signal,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df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производит фильтрацию сигнала фильтром, согласованным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с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формирующим.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комплексный массив, содержащий отсчеты исходного сигнала;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- частотная отстройка в единицах символьной скорости.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комплексный массив, содержащий отсчеты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фильтрованного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сигнала.</w:t>
      </w:r>
    </w:p>
    <w:p w:rsidR="007A45DC" w:rsidRDefault="007A45DC" w:rsidP="00D225AB">
      <w:pPr>
        <w:autoSpaceDE w:val="0"/>
        <w:autoSpaceDN w:val="0"/>
        <w:adjustRightInd w:val="0"/>
        <w:ind w:left="567" w:firstLine="0"/>
        <w:jc w:val="left"/>
      </w:pPr>
    </w:p>
    <w:p w:rsidR="00D2726B" w:rsidRPr="00D225AB" w:rsidRDefault="00C231CA" w:rsidP="00D2726B">
      <w:pPr>
        <w:ind w:firstLine="0"/>
        <w:rPr>
          <w:szCs w:val="24"/>
        </w:rPr>
      </w:pPr>
      <w:r>
        <w:t>2</w:t>
      </w:r>
      <w:r w:rsidR="000C262D">
        <w:t>. </w:t>
      </w:r>
      <w:proofErr w:type="spellStart"/>
      <w:r w:rsidR="000C262D">
        <w:t>Слотовая</w:t>
      </w:r>
      <w:proofErr w:type="spellEnd"/>
      <w:r w:rsidR="000C262D">
        <w:t xml:space="preserve"> синхронизация по ПСП</w:t>
      </w:r>
      <w:r w:rsidR="00C91740" w:rsidRPr="00C91740">
        <w:t xml:space="preserve"> – </w:t>
      </w:r>
      <w:r w:rsidR="00C91740">
        <w:t xml:space="preserve">функция выполняет поиск сигналов базовых станций по </w:t>
      </w:r>
      <w:proofErr w:type="gramStart"/>
      <w:r w:rsidR="00C91740">
        <w:t>первичной</w:t>
      </w:r>
      <w:proofErr w:type="gramEnd"/>
      <w:r w:rsidR="00C91740">
        <w:t xml:space="preserve"> </w:t>
      </w:r>
      <w:proofErr w:type="spellStart"/>
      <w:r w:rsidR="00C91740">
        <w:t>синхропоследовательности</w:t>
      </w:r>
      <w:proofErr w:type="spellEnd"/>
      <w:r w:rsidR="000C262D">
        <w:t>.</w:t>
      </w:r>
      <w:r w:rsidR="00C91740">
        <w:t xml:space="preserve"> Входными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 w:rsidR="00C91740">
        <w:t>явля</w:t>
      </w:r>
      <w:r w:rsidR="003A1893">
        <w:t>ю</w:t>
      </w:r>
      <w:r w:rsidR="00C91740">
        <w:t xml:space="preserve">тся </w:t>
      </w:r>
      <w:r w:rsidR="00177C06">
        <w:t xml:space="preserve">сигнал с </w:t>
      </w:r>
      <w:r w:rsidR="00177C06">
        <w:lastRenderedPageBreak/>
        <w:t>выхода согласованного фильтра</w:t>
      </w:r>
      <w:r w:rsidR="00C91740">
        <w:t xml:space="preserve"> и флаг необходимости прорисовки корреляционной кривой</w:t>
      </w:r>
      <w:r w:rsidR="00D225AB">
        <w:t xml:space="preserve"> ПСП</w:t>
      </w:r>
      <w:r w:rsidR="00C91740">
        <w:t>. Выходн</w:t>
      </w:r>
      <w:r w:rsidR="00177C06">
        <w:t>ой</w:t>
      </w:r>
      <w:r w:rsidR="00C91740"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ой</w:t>
      </w:r>
      <w:r w:rsidR="00177C06" w:rsidRPr="009344B9">
        <w:rPr>
          <w:szCs w:val="24"/>
        </w:rPr>
        <w:t xml:space="preserve"> </w:t>
      </w:r>
      <w:r w:rsidR="00C91740">
        <w:t xml:space="preserve">является массив значений сдвигов до начала слотов </w:t>
      </w:r>
      <w:r w:rsidR="00D2726B">
        <w:t xml:space="preserve">найденных сигналов базовых станций относительно начала </w:t>
      </w:r>
      <w:r w:rsidR="00D225AB">
        <w:t>массива фильтрованного</w:t>
      </w:r>
      <w:r w:rsidR="00D2726B">
        <w:t xml:space="preserve"> сигнала</w:t>
      </w:r>
      <w:r w:rsidR="00D225AB">
        <w:t xml:space="preserve"> в единицах отсчетов</w:t>
      </w:r>
      <w:r w:rsidR="00D2726B">
        <w:t>.</w:t>
      </w:r>
      <w:r w:rsidR="00D2726B" w:rsidRPr="00D2726B">
        <w:rPr>
          <w:szCs w:val="24"/>
        </w:rPr>
        <w:t xml:space="preserve"> </w:t>
      </w:r>
      <w:r w:rsidR="00D2726B" w:rsidRPr="009344B9">
        <w:rPr>
          <w:szCs w:val="24"/>
        </w:rPr>
        <w:t>Первые</w:t>
      </w:r>
      <w:r w:rsidR="00D2726B" w:rsidRPr="00D225AB">
        <w:rPr>
          <w:szCs w:val="24"/>
        </w:rPr>
        <w:t xml:space="preserve"> </w:t>
      </w:r>
      <w:r w:rsidR="00D2726B" w:rsidRPr="009344B9">
        <w:rPr>
          <w:szCs w:val="24"/>
        </w:rPr>
        <w:t>строки</w:t>
      </w:r>
      <w:r w:rsidR="00D2726B" w:rsidRPr="00D225AB">
        <w:rPr>
          <w:szCs w:val="24"/>
        </w:rPr>
        <w:t xml:space="preserve"> </w:t>
      </w:r>
      <w:r w:rsidR="00D2726B" w:rsidRPr="009344B9">
        <w:rPr>
          <w:szCs w:val="24"/>
        </w:rPr>
        <w:t>функции</w:t>
      </w:r>
      <w:r w:rsidR="00D2726B" w:rsidRPr="00D225AB">
        <w:rPr>
          <w:szCs w:val="24"/>
        </w:rPr>
        <w:t xml:space="preserve"> </w:t>
      </w:r>
      <w:r w:rsidR="00D2726B" w:rsidRPr="009344B9">
        <w:rPr>
          <w:szCs w:val="24"/>
        </w:rPr>
        <w:t>должны</w:t>
      </w:r>
      <w:r w:rsidR="00D2726B" w:rsidRPr="00D225AB">
        <w:rPr>
          <w:szCs w:val="24"/>
        </w:rPr>
        <w:t xml:space="preserve"> </w:t>
      </w:r>
      <w:r w:rsidR="00D2726B" w:rsidRPr="009344B9">
        <w:rPr>
          <w:szCs w:val="24"/>
        </w:rPr>
        <w:t>быть</w:t>
      </w:r>
      <w:r w:rsidR="00D2726B" w:rsidRPr="00D225AB">
        <w:rPr>
          <w:szCs w:val="24"/>
        </w:rPr>
        <w:t xml:space="preserve"> </w:t>
      </w:r>
      <w:r w:rsidR="00D2726B" w:rsidRPr="009344B9">
        <w:rPr>
          <w:szCs w:val="24"/>
        </w:rPr>
        <w:t>такими</w:t>
      </w:r>
      <w:r w:rsidR="00D2726B" w:rsidRPr="00D225AB">
        <w:rPr>
          <w:szCs w:val="24"/>
        </w:rPr>
        <w:t>: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Slots_Offsets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Slot_Synchronization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Flag_Draw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выполняет процедуру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слотовой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синхронизации.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- комплексный массив, содержащий отсчеты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фильтрованного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сигнала;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флаг необходимости прорисовки корреляционной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кривой,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указывает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на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необходимость прорисовки.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Slots_Offsets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массив значений сдвигов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до начала слотов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 найденных сигналов базовых станций.</w:t>
      </w:r>
    </w:p>
    <w:p w:rsidR="000C262D" w:rsidRDefault="000C262D" w:rsidP="000C262D">
      <w:pPr>
        <w:ind w:firstLine="0"/>
      </w:pPr>
    </w:p>
    <w:p w:rsidR="006E1169" w:rsidRPr="001B25B9" w:rsidRDefault="00C231CA" w:rsidP="006E1169">
      <w:pPr>
        <w:ind w:firstLine="0"/>
        <w:rPr>
          <w:szCs w:val="24"/>
        </w:rPr>
      </w:pPr>
      <w:r>
        <w:t>3</w:t>
      </w:r>
      <w:r w:rsidR="000C262D">
        <w:t>. Кадровая синхронизация по ВСП</w:t>
      </w:r>
      <w:r w:rsidR="00D2726B">
        <w:t xml:space="preserve"> – функция выполняет кадровую синхронизацию и определяет номер скремблирующей группы</w:t>
      </w:r>
      <w:r w:rsidR="000C262D">
        <w:t>.</w:t>
      </w:r>
      <w:r w:rsidR="00D2726B">
        <w:t xml:space="preserve"> Входными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 w:rsidR="00D2726B">
        <w:t xml:space="preserve">являются </w:t>
      </w:r>
      <w:r w:rsidR="00177C06">
        <w:t>сигнал с выхода согласованного фильтра</w:t>
      </w:r>
      <w:r w:rsidR="00D2726B">
        <w:t xml:space="preserve">, </w:t>
      </w:r>
      <w:r w:rsidR="006E1169">
        <w:t xml:space="preserve">значение сдвига до начала слота </w:t>
      </w:r>
      <w:r w:rsidR="00D2726B">
        <w:t>и флаг необходимости прорисовки корреляционн</w:t>
      </w:r>
      <w:r w:rsidR="006E1169">
        <w:t>ых</w:t>
      </w:r>
      <w:r w:rsidR="00D2726B">
        <w:t xml:space="preserve"> крив</w:t>
      </w:r>
      <w:r w:rsidR="006E1169">
        <w:t>ых</w:t>
      </w:r>
      <w:r w:rsidR="00D225AB">
        <w:t xml:space="preserve"> ВСП для каждого слота</w:t>
      </w:r>
      <w:r w:rsidR="006E1169">
        <w:t>. Выходн</w:t>
      </w:r>
      <w:r w:rsidR="00177C06">
        <w:t>ыми</w:t>
      </w:r>
      <w:r w:rsidR="006E1169"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ыми</w:t>
      </w:r>
      <w:r w:rsidR="00177C06" w:rsidRPr="009344B9">
        <w:rPr>
          <w:szCs w:val="24"/>
        </w:rPr>
        <w:t xml:space="preserve"> </w:t>
      </w:r>
      <w:proofErr w:type="gramStart"/>
      <w:r w:rsidR="006E1169">
        <w:t>явля</w:t>
      </w:r>
      <w:r w:rsidR="00177C06">
        <w:t>ю</w:t>
      </w:r>
      <w:r w:rsidR="006E1169">
        <w:t>тся</w:t>
      </w:r>
      <w:proofErr w:type="gramEnd"/>
      <w:r w:rsidR="006E1169">
        <w:t xml:space="preserve"> значение сдвига до начала кадра </w:t>
      </w:r>
      <w:r w:rsidR="00AF1C13">
        <w:t>относительно начала массива фильтрованного сигнала</w:t>
      </w:r>
      <w:r w:rsidR="00AF1C13">
        <w:t xml:space="preserve"> </w:t>
      </w:r>
      <w:r w:rsidR="001B25B9">
        <w:t xml:space="preserve">в единицах отсчетов </w:t>
      </w:r>
      <w:r w:rsidR="006E1169">
        <w:t>и значение номера скремблирующей группы.</w:t>
      </w:r>
      <w:r w:rsidR="006E1169" w:rsidRPr="00D2726B">
        <w:rPr>
          <w:szCs w:val="24"/>
        </w:rPr>
        <w:t xml:space="preserve"> </w:t>
      </w:r>
      <w:r w:rsidR="006E1169" w:rsidRPr="009344B9">
        <w:rPr>
          <w:szCs w:val="24"/>
        </w:rPr>
        <w:t>Первые</w:t>
      </w:r>
      <w:r w:rsidR="006E1169" w:rsidRPr="001B25B9">
        <w:rPr>
          <w:szCs w:val="24"/>
        </w:rPr>
        <w:t xml:space="preserve"> </w:t>
      </w:r>
      <w:r w:rsidR="006E1169" w:rsidRPr="009344B9">
        <w:rPr>
          <w:szCs w:val="24"/>
        </w:rPr>
        <w:t>строки</w:t>
      </w:r>
      <w:r w:rsidR="006E1169" w:rsidRPr="001B25B9">
        <w:rPr>
          <w:szCs w:val="24"/>
        </w:rPr>
        <w:t xml:space="preserve"> </w:t>
      </w:r>
      <w:r w:rsidR="006E1169" w:rsidRPr="009344B9">
        <w:rPr>
          <w:szCs w:val="24"/>
        </w:rPr>
        <w:t>функции</w:t>
      </w:r>
      <w:r w:rsidR="006E1169" w:rsidRPr="001B25B9">
        <w:rPr>
          <w:szCs w:val="24"/>
        </w:rPr>
        <w:t xml:space="preserve"> </w:t>
      </w:r>
      <w:r w:rsidR="006E1169" w:rsidRPr="009344B9">
        <w:rPr>
          <w:szCs w:val="24"/>
        </w:rPr>
        <w:t>должны</w:t>
      </w:r>
      <w:r w:rsidR="006E1169" w:rsidRPr="001B25B9">
        <w:rPr>
          <w:szCs w:val="24"/>
        </w:rPr>
        <w:t xml:space="preserve"> </w:t>
      </w:r>
      <w:r w:rsidR="006E1169" w:rsidRPr="009344B9">
        <w:rPr>
          <w:szCs w:val="24"/>
        </w:rPr>
        <w:t>быть</w:t>
      </w:r>
      <w:r w:rsidR="006E1169" w:rsidRPr="001B25B9">
        <w:rPr>
          <w:szCs w:val="24"/>
        </w:rPr>
        <w:t xml:space="preserve"> </w:t>
      </w:r>
      <w:r w:rsidR="006E1169" w:rsidRPr="009344B9">
        <w:rPr>
          <w:szCs w:val="24"/>
        </w:rPr>
        <w:t>такими</w:t>
      </w:r>
      <w:r w:rsidR="006E1169" w:rsidRPr="001B25B9">
        <w:rPr>
          <w:szCs w:val="24"/>
        </w:rPr>
        <w:t>: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Frame_Offset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SG] =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Frame_Synchronization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Slot_Offset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Функция выполняет процедуру кадровой синхронизации.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- комплексный массив, содержащий отсчеты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фильтрованного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сигнала;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Slot_Offset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значение сдвига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до начала слота сигнала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базовой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станций;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– флаг необходимости прорисовки корреляционной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кривой,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указывает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на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необходимость прорисовки;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Frame_Offset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значение сдвига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до начала кадра;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SG           - номер скремблирующей группы.</w:t>
      </w:r>
    </w:p>
    <w:p w:rsidR="000C262D" w:rsidRDefault="000C262D" w:rsidP="000C262D">
      <w:pPr>
        <w:ind w:firstLine="0"/>
      </w:pPr>
    </w:p>
    <w:p w:rsidR="000C262D" w:rsidRPr="003902C7" w:rsidRDefault="00C231CA" w:rsidP="00A82A33">
      <w:pPr>
        <w:ind w:firstLine="0"/>
        <w:rPr>
          <w:szCs w:val="24"/>
          <w:lang w:val="en-US"/>
        </w:rPr>
      </w:pPr>
      <w:r>
        <w:t>4</w:t>
      </w:r>
      <w:r w:rsidR="000C262D">
        <w:t>. </w:t>
      </w:r>
      <w:r w:rsidR="00AF1C13">
        <w:t xml:space="preserve">Определение номера скремблирующей последовательности </w:t>
      </w:r>
      <w:r>
        <w:t xml:space="preserve">– функция производит определение номера </w:t>
      </w:r>
      <w:r>
        <w:t>скремблирующей последовательности</w:t>
      </w:r>
      <w:r>
        <w:t xml:space="preserve"> (СП) </w:t>
      </w:r>
      <w:r w:rsidR="000C262D">
        <w:t>по общему пилотному каналу.</w:t>
      </w:r>
      <w:r w:rsidR="006E1169">
        <w:t xml:space="preserve"> Входными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 w:rsidR="006E1169">
        <w:t xml:space="preserve">являются </w:t>
      </w:r>
      <w:r w:rsidR="00177C06">
        <w:t>сигнал с выхода согласованного фильтра</w:t>
      </w:r>
      <w:r w:rsidR="006E1169">
        <w:t xml:space="preserve">, значение сдвига до начала </w:t>
      </w:r>
      <w:r w:rsidR="00A82A33">
        <w:t>кадра</w:t>
      </w:r>
      <w:r w:rsidR="00AF1C13">
        <w:t>, номер скремблирующей группы</w:t>
      </w:r>
      <w:r w:rsidR="006E1169">
        <w:t xml:space="preserve"> и флаг необходимости прорисовки </w:t>
      </w:r>
      <w:r w:rsidR="00AF1C13">
        <w:t>корреляционной кривой СП</w:t>
      </w:r>
      <w:r w:rsidR="006E1169">
        <w:t>.</w:t>
      </w:r>
      <w:r w:rsidR="00A82A33">
        <w:t xml:space="preserve"> </w:t>
      </w:r>
      <w:r w:rsidR="00931968">
        <w:t>Выходн</w:t>
      </w:r>
      <w:r w:rsidR="00177C06">
        <w:t>ой</w:t>
      </w:r>
      <w:r w:rsidR="00931968"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ой</w:t>
      </w:r>
      <w:r w:rsidR="00177C06" w:rsidRPr="009344B9">
        <w:rPr>
          <w:szCs w:val="24"/>
        </w:rPr>
        <w:t xml:space="preserve"> </w:t>
      </w:r>
      <w:r w:rsidR="00931968">
        <w:t>явля</w:t>
      </w:r>
      <w:r>
        <w:t>е</w:t>
      </w:r>
      <w:r w:rsidR="00931968">
        <w:t xml:space="preserve">тся значение номера </w:t>
      </w:r>
      <w:r>
        <w:t>СП</w:t>
      </w:r>
      <w:r w:rsidR="00931968">
        <w:t xml:space="preserve">. </w:t>
      </w:r>
      <w:r w:rsidR="00A82A33" w:rsidRPr="009344B9">
        <w:rPr>
          <w:szCs w:val="24"/>
        </w:rPr>
        <w:t>Первые</w:t>
      </w:r>
      <w:r w:rsidR="00A82A33" w:rsidRPr="003902C7">
        <w:rPr>
          <w:szCs w:val="24"/>
          <w:lang w:val="en-US"/>
        </w:rPr>
        <w:t xml:space="preserve"> </w:t>
      </w:r>
      <w:r w:rsidR="00A82A33" w:rsidRPr="009344B9">
        <w:rPr>
          <w:szCs w:val="24"/>
        </w:rPr>
        <w:t>строки</w:t>
      </w:r>
      <w:r w:rsidR="00A82A33" w:rsidRPr="003902C7">
        <w:rPr>
          <w:szCs w:val="24"/>
          <w:lang w:val="en-US"/>
        </w:rPr>
        <w:t xml:space="preserve"> </w:t>
      </w:r>
      <w:r w:rsidR="00A82A33" w:rsidRPr="009344B9">
        <w:rPr>
          <w:szCs w:val="24"/>
        </w:rPr>
        <w:t>функции</w:t>
      </w:r>
      <w:r w:rsidR="00A82A33" w:rsidRPr="003902C7">
        <w:rPr>
          <w:szCs w:val="24"/>
          <w:lang w:val="en-US"/>
        </w:rPr>
        <w:t xml:space="preserve"> </w:t>
      </w:r>
      <w:r w:rsidR="00A82A33" w:rsidRPr="009344B9">
        <w:rPr>
          <w:szCs w:val="24"/>
        </w:rPr>
        <w:t>должны</w:t>
      </w:r>
      <w:r w:rsidR="00A82A33" w:rsidRPr="003902C7">
        <w:rPr>
          <w:szCs w:val="24"/>
          <w:lang w:val="en-US"/>
        </w:rPr>
        <w:t xml:space="preserve"> </w:t>
      </w:r>
      <w:r w:rsidR="00A82A33" w:rsidRPr="009344B9">
        <w:rPr>
          <w:szCs w:val="24"/>
        </w:rPr>
        <w:t>быть</w:t>
      </w:r>
      <w:r w:rsidR="00A82A33" w:rsidRPr="003902C7">
        <w:rPr>
          <w:szCs w:val="24"/>
          <w:lang w:val="en-US"/>
        </w:rPr>
        <w:t xml:space="preserve"> </w:t>
      </w:r>
      <w:r w:rsidR="00A82A33" w:rsidRPr="009344B9">
        <w:rPr>
          <w:szCs w:val="24"/>
        </w:rPr>
        <w:t>такими</w:t>
      </w:r>
      <w:r w:rsidR="00A82A33" w:rsidRPr="003902C7">
        <w:rPr>
          <w:szCs w:val="24"/>
          <w:lang w:val="en-US"/>
        </w:rPr>
        <w:t>: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SC_Num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Scrambling_Code_Determination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Frame_Offset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SG,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Flag_Draw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выполняет процедуру определения номера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скремблирующей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последовательности.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комплексный массив, содержащий отсчеты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фильтрованного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сигнала;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SG      - номер скремблирующей группы.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SC_Num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номер скремблирующей последовательности.</w:t>
      </w:r>
    </w:p>
    <w:p w:rsidR="006E1169" w:rsidRDefault="006E1169" w:rsidP="000C262D">
      <w:pPr>
        <w:ind w:firstLine="0"/>
      </w:pPr>
    </w:p>
    <w:p w:rsidR="003902C7" w:rsidRDefault="00C231CA" w:rsidP="000C262D">
      <w:pPr>
        <w:ind w:firstLine="0"/>
      </w:pPr>
      <w:r>
        <w:t>5.</w:t>
      </w:r>
      <w:r w:rsidR="00177C06">
        <w:t> </w:t>
      </w:r>
      <w:r>
        <w:t xml:space="preserve">Вычисление </w:t>
      </w:r>
      <w:r>
        <w:rPr>
          <w:lang w:val="en-US"/>
        </w:rPr>
        <w:t>rake</w:t>
      </w:r>
      <w:r w:rsidRPr="00C231CA">
        <w:t>-</w:t>
      </w:r>
      <w:r>
        <w:t xml:space="preserve">шаблона – функция производит оценку частотной отстройки </w:t>
      </w:r>
      <w:r w:rsidR="005D64A5">
        <w:t xml:space="preserve">сигналов </w:t>
      </w:r>
      <w:r>
        <w:t>лучей</w:t>
      </w:r>
      <w:r w:rsidR="005D64A5">
        <w:t>,</w:t>
      </w:r>
      <w:r>
        <w:t xml:space="preserve"> пришедших в разные моменты времени в окрестности синхронизации с сигналом БС</w:t>
      </w:r>
      <w:r w:rsidR="005D64A5">
        <w:t xml:space="preserve">, и вычисляет значения корреляционной функции пилотного канала на одном кадре для этих же сигналов. Входными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 w:rsidR="005D64A5">
        <w:t xml:space="preserve">являются </w:t>
      </w:r>
      <w:r w:rsidR="00177C06">
        <w:t>исходный сигнал</w:t>
      </w:r>
      <w:r w:rsidR="005D64A5">
        <w:t xml:space="preserve"> и сигнал с выхода согласованного фильтра, значение </w:t>
      </w:r>
      <w:r w:rsidR="005D64A5">
        <w:t>сдвига до начала кадра</w:t>
      </w:r>
      <w:r w:rsidR="005D64A5">
        <w:t xml:space="preserve">, значение номера СП </w:t>
      </w:r>
      <w:r>
        <w:t xml:space="preserve">и </w:t>
      </w:r>
      <w:r w:rsidR="005D64A5">
        <w:t>флаг необходимости прорисовки</w:t>
      </w:r>
      <w:r w:rsidR="005D64A5">
        <w:t xml:space="preserve"> </w:t>
      </w:r>
      <w:proofErr w:type="spellStart"/>
      <w:r w:rsidR="005D64A5">
        <w:t>визуализационных</w:t>
      </w:r>
      <w:proofErr w:type="spellEnd"/>
      <w:r w:rsidR="005D64A5">
        <w:t xml:space="preserve"> кривых (например, зависимости значений КФ пилотного канала от задержки луча). Выходн</w:t>
      </w:r>
      <w:r w:rsidR="00177C06">
        <w:t>ой</w:t>
      </w:r>
      <w:r w:rsidR="005D64A5"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ой</w:t>
      </w:r>
      <w:r w:rsidR="00177C06" w:rsidRPr="009344B9">
        <w:rPr>
          <w:szCs w:val="24"/>
        </w:rPr>
        <w:t xml:space="preserve"> </w:t>
      </w:r>
      <w:r w:rsidR="005D64A5">
        <w:t xml:space="preserve">является структура </w:t>
      </w:r>
      <w:r w:rsidR="005D64A5">
        <w:rPr>
          <w:lang w:val="en-US"/>
        </w:rPr>
        <w:t>rake</w:t>
      </w:r>
      <w:r w:rsidR="005D64A5" w:rsidRPr="005D64A5">
        <w:t>-</w:t>
      </w:r>
      <w:r w:rsidR="005D64A5">
        <w:t xml:space="preserve">шаблона, содержащая два поля: значения </w:t>
      </w:r>
      <w:r w:rsidR="005D64A5">
        <w:t>КФ пилотного канала</w:t>
      </w:r>
      <w:r w:rsidR="005D64A5">
        <w:t xml:space="preserve"> для лучей с разной задержкой и </w:t>
      </w:r>
      <w:r>
        <w:t xml:space="preserve">значения </w:t>
      </w:r>
      <w:r w:rsidR="005D64A5">
        <w:t>оценок частотной отстройки тех же лучей</w:t>
      </w:r>
      <w:r>
        <w:t xml:space="preserve"> (в долях символьной скорости)</w:t>
      </w:r>
      <w:r w:rsidR="005D64A5">
        <w:t>.</w:t>
      </w:r>
      <w:r w:rsidR="005D64A5" w:rsidRPr="005D64A5">
        <w:rPr>
          <w:szCs w:val="24"/>
        </w:rPr>
        <w:t xml:space="preserve"> </w:t>
      </w:r>
      <w:r w:rsidR="005D64A5" w:rsidRPr="009344B9">
        <w:rPr>
          <w:szCs w:val="24"/>
        </w:rPr>
        <w:t>Первые</w:t>
      </w:r>
      <w:r w:rsidR="005D64A5" w:rsidRPr="00177C06">
        <w:rPr>
          <w:szCs w:val="24"/>
        </w:rPr>
        <w:t xml:space="preserve"> </w:t>
      </w:r>
      <w:r w:rsidR="005D64A5" w:rsidRPr="009344B9">
        <w:rPr>
          <w:szCs w:val="24"/>
        </w:rPr>
        <w:t>строки</w:t>
      </w:r>
      <w:r w:rsidR="005D64A5" w:rsidRPr="00177C06">
        <w:rPr>
          <w:szCs w:val="24"/>
        </w:rPr>
        <w:t xml:space="preserve"> </w:t>
      </w:r>
      <w:r w:rsidR="005D64A5" w:rsidRPr="009344B9">
        <w:rPr>
          <w:szCs w:val="24"/>
        </w:rPr>
        <w:t>функции</w:t>
      </w:r>
      <w:r w:rsidR="005D64A5" w:rsidRPr="00177C06">
        <w:rPr>
          <w:szCs w:val="24"/>
        </w:rPr>
        <w:t xml:space="preserve"> </w:t>
      </w:r>
      <w:r w:rsidR="005D64A5" w:rsidRPr="009344B9">
        <w:rPr>
          <w:szCs w:val="24"/>
        </w:rPr>
        <w:t>должны</w:t>
      </w:r>
      <w:r w:rsidR="005D64A5" w:rsidRPr="00177C06">
        <w:rPr>
          <w:szCs w:val="24"/>
        </w:rPr>
        <w:t xml:space="preserve"> </w:t>
      </w:r>
      <w:r w:rsidR="005D64A5" w:rsidRPr="009344B9">
        <w:rPr>
          <w:szCs w:val="24"/>
        </w:rPr>
        <w:t>быть</w:t>
      </w:r>
      <w:r w:rsidR="005D64A5" w:rsidRPr="00177C06">
        <w:rPr>
          <w:szCs w:val="24"/>
        </w:rPr>
        <w:t xml:space="preserve"> </w:t>
      </w:r>
      <w:r w:rsidR="005D64A5" w:rsidRPr="009344B9">
        <w:rPr>
          <w:szCs w:val="24"/>
        </w:rPr>
        <w:t>такими</w:t>
      </w:r>
      <w:r w:rsidR="005D64A5" w:rsidRPr="00177C06">
        <w:rPr>
          <w:szCs w:val="24"/>
        </w:rPr>
        <w:t>: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Rake_Pattern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Rake_Pattern_Calculation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(Signal,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FSignal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Frame_Offset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SC_Num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Flag_Draw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выполняет процедуру построения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-шаблона.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– комплексный массив, содержащий отсчеты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исходного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сигнала;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- комплексный массив, содержащий отсчеты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фильтрованного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сигнала;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Frame_Offset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значение сдвига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до начала кадра;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SC_Num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– номер скремблирующей последовательности;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– флаг необходимости прорисовки корреляционной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кривой,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указывает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на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необходимость прорисовки.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Rake_Pattern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-шаблона, структура, содержащая два поля данных: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- значения КФ пилотного канала       для разных лучей;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- значения оценок частотных отстроек для разных лучей.</w:t>
      </w:r>
    </w:p>
    <w:p w:rsidR="003902C7" w:rsidRDefault="003902C7" w:rsidP="000C262D">
      <w:pPr>
        <w:ind w:firstLine="0"/>
      </w:pPr>
    </w:p>
    <w:p w:rsidR="000C262D" w:rsidRPr="003902C7" w:rsidRDefault="005D64A5" w:rsidP="00931968">
      <w:pPr>
        <w:ind w:firstLine="0"/>
      </w:pPr>
      <w:r>
        <w:t>6</w:t>
      </w:r>
      <w:r w:rsidR="000C262D">
        <w:t>. </w:t>
      </w:r>
      <w:r>
        <w:t>Однолучевая д</w:t>
      </w:r>
      <w:r w:rsidR="000C262D">
        <w:t>емодуляция общего канала управления</w:t>
      </w:r>
      <w:r w:rsidR="00A82A33">
        <w:t xml:space="preserve"> – функция выполняет демодуляцию общего канала управления </w:t>
      </w:r>
      <w:r>
        <w:t xml:space="preserve">по основному лучу </w:t>
      </w:r>
      <w:r w:rsidR="00A82A33">
        <w:t>с использованием эквалайзера, настроенного на пилотный канал</w:t>
      </w:r>
      <w:r w:rsidR="000C262D">
        <w:t>.</w:t>
      </w:r>
      <w:r w:rsidR="00A82A33">
        <w:t xml:space="preserve"> Входными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 w:rsidR="00A82A33">
        <w:t xml:space="preserve">являются </w:t>
      </w:r>
      <w:r>
        <w:t>исходный сигнал</w:t>
      </w:r>
      <w:r w:rsidR="00A82A33">
        <w:t xml:space="preserve">, </w:t>
      </w:r>
      <w:r>
        <w:t xml:space="preserve">структура </w:t>
      </w:r>
      <w:r>
        <w:rPr>
          <w:lang w:val="en-US"/>
        </w:rPr>
        <w:t>rake</w:t>
      </w:r>
      <w:r w:rsidRPr="005D64A5">
        <w:t>-</w:t>
      </w:r>
      <w:r>
        <w:t xml:space="preserve">шаблона, </w:t>
      </w:r>
      <w:r w:rsidR="00A82A33">
        <w:t xml:space="preserve">значение сдвига до начала кадра, номер скремблирующей последовательности и флаг </w:t>
      </w:r>
      <w:proofErr w:type="gramStart"/>
      <w:r w:rsidR="00A82A33">
        <w:t xml:space="preserve">необходимости прорисовки </w:t>
      </w:r>
      <w:r>
        <w:t>комплексных отсчетов общего канала управления</w:t>
      </w:r>
      <w:proofErr w:type="gramEnd"/>
      <w:r w:rsidR="00931968">
        <w:t>. Выходн</w:t>
      </w:r>
      <w:r w:rsidR="00177C06">
        <w:t>ой</w:t>
      </w:r>
      <w:r w:rsidR="00931968">
        <w:t xml:space="preserve"> </w:t>
      </w:r>
      <w:r w:rsidR="00177C06">
        <w:rPr>
          <w:szCs w:val="24"/>
        </w:rPr>
        <w:t>переменн</w:t>
      </w:r>
      <w:r w:rsidR="00177C06">
        <w:rPr>
          <w:szCs w:val="24"/>
        </w:rPr>
        <w:t>ой</w:t>
      </w:r>
      <w:r w:rsidR="00177C06" w:rsidRPr="009344B9">
        <w:rPr>
          <w:szCs w:val="24"/>
        </w:rPr>
        <w:t xml:space="preserve"> </w:t>
      </w:r>
      <w:r w:rsidR="00931968">
        <w:t xml:space="preserve">является массив-строка </w:t>
      </w:r>
      <w:proofErr w:type="spellStart"/>
      <w:r w:rsidR="00931968">
        <w:t>демодулированных</w:t>
      </w:r>
      <w:proofErr w:type="spellEnd"/>
      <w:r w:rsidR="00931968">
        <w:t xml:space="preserve"> символов общего канала управления. </w:t>
      </w:r>
      <w:r w:rsidR="00931968" w:rsidRPr="009344B9">
        <w:rPr>
          <w:szCs w:val="24"/>
        </w:rPr>
        <w:t>Первые</w:t>
      </w:r>
      <w:r w:rsidR="00931968" w:rsidRPr="003902C7">
        <w:rPr>
          <w:szCs w:val="24"/>
        </w:rPr>
        <w:t xml:space="preserve"> </w:t>
      </w:r>
      <w:r w:rsidR="00931968" w:rsidRPr="009344B9">
        <w:rPr>
          <w:szCs w:val="24"/>
        </w:rPr>
        <w:t>строки</w:t>
      </w:r>
      <w:r w:rsidR="00931968" w:rsidRPr="003902C7">
        <w:rPr>
          <w:szCs w:val="24"/>
        </w:rPr>
        <w:t xml:space="preserve"> </w:t>
      </w:r>
      <w:r w:rsidR="00931968" w:rsidRPr="009344B9">
        <w:rPr>
          <w:szCs w:val="24"/>
        </w:rPr>
        <w:t>функции</w:t>
      </w:r>
      <w:r w:rsidR="00931968" w:rsidRPr="003902C7">
        <w:rPr>
          <w:szCs w:val="24"/>
        </w:rPr>
        <w:t xml:space="preserve"> </w:t>
      </w:r>
      <w:r w:rsidR="00931968" w:rsidRPr="009344B9">
        <w:rPr>
          <w:szCs w:val="24"/>
        </w:rPr>
        <w:t>должны</w:t>
      </w:r>
      <w:r w:rsidR="00931968" w:rsidRPr="003902C7">
        <w:rPr>
          <w:szCs w:val="24"/>
        </w:rPr>
        <w:t xml:space="preserve"> </w:t>
      </w:r>
      <w:r w:rsidR="00931968" w:rsidRPr="009344B9">
        <w:rPr>
          <w:szCs w:val="24"/>
        </w:rPr>
        <w:t>быть</w:t>
      </w:r>
      <w:r w:rsidR="00931968" w:rsidRPr="003902C7">
        <w:rPr>
          <w:szCs w:val="24"/>
        </w:rPr>
        <w:t xml:space="preserve"> </w:t>
      </w:r>
      <w:r w:rsidR="00931968" w:rsidRPr="009344B9">
        <w:rPr>
          <w:szCs w:val="24"/>
        </w:rPr>
        <w:t>такими</w:t>
      </w:r>
      <w:r w:rsidR="00931968" w:rsidRPr="003902C7">
        <w:rPr>
          <w:szCs w:val="24"/>
        </w:rPr>
        <w:t>: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PCCPCH_Bits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One_Ray_PCCPCH_Demodulation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(Signal, </w:t>
      </w:r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Rake_Pattern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Frame_Offset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SC_Num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Flag_Draw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Функция выполняет однолучевую демодуляцию всех кадров вещательного канала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имеющихся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– комплексный массив, содержащий отсчеты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исходного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сигнала;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Rake_Pattern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-шаблона, структура, содержащая два поля данных: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- значения КФ пилотного канала       для разных лучей;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- значения оценок частотных отстроек для разных лучей;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Frame_Offset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значение сдвига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до начала кадра;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SC_Num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– номер скремблирующей последовательности;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– флаг необходимости прорисовки корреляционной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кривой,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указывает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на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необходимость прорисовки.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PCCPCH_Bits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массив-строка (длина кратна 270), содержащий значения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бит всех кадров канала PCCPCH, считанных из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A82A33" w:rsidRDefault="00A82A33" w:rsidP="000C262D">
      <w:pPr>
        <w:ind w:firstLine="0"/>
      </w:pPr>
    </w:p>
    <w:p w:rsidR="00E71999" w:rsidRPr="00E71999" w:rsidRDefault="005D64A5" w:rsidP="00E71999">
      <w:pPr>
        <w:ind w:firstLine="0"/>
      </w:pPr>
      <w:r>
        <w:t>7</w:t>
      </w:r>
      <w:r w:rsidR="000C262D">
        <w:t xml:space="preserve">. Канальное декодирование </w:t>
      </w:r>
      <w:r w:rsidR="005329D1">
        <w:t>вещательного</w:t>
      </w:r>
      <w:r w:rsidR="00E71999">
        <w:t xml:space="preserve"> канала</w:t>
      </w:r>
      <w:r w:rsidR="00931968">
        <w:t xml:space="preserve"> – функция выполняет канальное декодирование</w:t>
      </w:r>
      <w:r w:rsidR="00E71999">
        <w:t xml:space="preserve"> </w:t>
      </w:r>
      <w:r w:rsidR="005329D1">
        <w:t>вещательного канала</w:t>
      </w:r>
      <w:r w:rsidR="005329D1">
        <w:t xml:space="preserve"> </w:t>
      </w:r>
      <w:r w:rsidR="000E05B8">
        <w:t>до транспортных блоков</w:t>
      </w:r>
      <w:r w:rsidR="00931968">
        <w:t xml:space="preserve">. Входной переменной является </w:t>
      </w:r>
      <w:r w:rsidR="000E05B8">
        <w:t>массив</w:t>
      </w:r>
      <w:r w:rsidR="00931968">
        <w:t>-строка</w:t>
      </w:r>
      <w:r w:rsidR="000E05B8">
        <w:t xml:space="preserve"> </w:t>
      </w:r>
      <w:proofErr w:type="spellStart"/>
      <w:r w:rsidR="000E05B8">
        <w:t>демодулированных</w:t>
      </w:r>
      <w:proofErr w:type="spellEnd"/>
      <w:r w:rsidR="000E05B8">
        <w:t xml:space="preserve"> символов общего канала управления</w:t>
      </w:r>
      <w:r w:rsidR="00931968">
        <w:t>. Выходными переменными являются флаг</w:t>
      </w:r>
      <w:r w:rsidR="000E05B8">
        <w:t>,</w:t>
      </w:r>
      <w:r w:rsidR="00E71999">
        <w:t xml:space="preserve"> </w:t>
      </w:r>
      <w:r w:rsidR="000E05B8">
        <w:t xml:space="preserve">указывающий на успешное декодирование хотя бы одного транспортного блока вещательного канала, </w:t>
      </w:r>
      <w:r w:rsidR="00E71999">
        <w:t>и сам</w:t>
      </w:r>
      <w:r w:rsidR="000E05B8">
        <w:t>и</w:t>
      </w:r>
      <w:r w:rsidR="00E71999">
        <w:t xml:space="preserve"> </w:t>
      </w:r>
      <w:r w:rsidR="000E05B8">
        <w:t>транспортн</w:t>
      </w:r>
      <w:r w:rsidR="000E05B8">
        <w:t>ые</w:t>
      </w:r>
      <w:r w:rsidR="000E05B8">
        <w:t xml:space="preserve"> блок</w:t>
      </w:r>
      <w:r w:rsidR="000E05B8">
        <w:t>и</w:t>
      </w:r>
      <w:r w:rsidR="00E71999">
        <w:t>.</w:t>
      </w:r>
      <w:r w:rsidR="00E71999" w:rsidRPr="00E71999">
        <w:rPr>
          <w:szCs w:val="24"/>
        </w:rPr>
        <w:t xml:space="preserve"> </w:t>
      </w:r>
      <w:r w:rsidR="00E71999" w:rsidRPr="009344B9">
        <w:rPr>
          <w:szCs w:val="24"/>
        </w:rPr>
        <w:t>Первые</w:t>
      </w:r>
      <w:r w:rsidR="00E71999" w:rsidRPr="00E71999">
        <w:rPr>
          <w:szCs w:val="24"/>
        </w:rPr>
        <w:t xml:space="preserve"> </w:t>
      </w:r>
      <w:r w:rsidR="00E71999" w:rsidRPr="009344B9">
        <w:rPr>
          <w:szCs w:val="24"/>
        </w:rPr>
        <w:t>строки</w:t>
      </w:r>
      <w:r w:rsidR="00E71999" w:rsidRPr="00E71999">
        <w:rPr>
          <w:szCs w:val="24"/>
        </w:rPr>
        <w:t xml:space="preserve"> </w:t>
      </w:r>
      <w:r w:rsidR="00E71999" w:rsidRPr="009344B9">
        <w:rPr>
          <w:szCs w:val="24"/>
        </w:rPr>
        <w:t>функции</w:t>
      </w:r>
      <w:r w:rsidR="00E71999" w:rsidRPr="00E71999">
        <w:rPr>
          <w:szCs w:val="24"/>
        </w:rPr>
        <w:t xml:space="preserve"> </w:t>
      </w:r>
      <w:r w:rsidR="00E71999" w:rsidRPr="009344B9">
        <w:rPr>
          <w:szCs w:val="24"/>
        </w:rPr>
        <w:t>должны</w:t>
      </w:r>
      <w:r w:rsidR="00E71999" w:rsidRPr="00E71999">
        <w:rPr>
          <w:szCs w:val="24"/>
        </w:rPr>
        <w:t xml:space="preserve"> </w:t>
      </w:r>
      <w:r w:rsidR="00E71999" w:rsidRPr="009344B9">
        <w:rPr>
          <w:szCs w:val="24"/>
        </w:rPr>
        <w:t>быть</w:t>
      </w:r>
      <w:r w:rsidR="00E71999" w:rsidRPr="00E71999">
        <w:rPr>
          <w:szCs w:val="24"/>
        </w:rPr>
        <w:t xml:space="preserve"> </w:t>
      </w:r>
      <w:r w:rsidR="00E71999" w:rsidRPr="009344B9">
        <w:rPr>
          <w:szCs w:val="24"/>
        </w:rPr>
        <w:t>такими</w:t>
      </w:r>
      <w:r w:rsidR="00E71999" w:rsidRPr="00E71999">
        <w:rPr>
          <w:szCs w:val="24"/>
        </w:rPr>
        <w:t>:</w:t>
      </w:r>
    </w:p>
    <w:p w:rsidR="003902C7" w:rsidRPr="005D64A5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5D64A5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5D64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 w:rsidRPr="005D64A5">
        <w:rPr>
          <w:rFonts w:ascii="Courier New" w:hAnsi="Courier New" w:cs="Courier New"/>
          <w:color w:val="000000"/>
          <w:sz w:val="20"/>
          <w:szCs w:val="20"/>
          <w:lang w:val="en-US"/>
        </w:rPr>
        <w:t>Flag_isOk</w:t>
      </w:r>
      <w:proofErr w:type="spellEnd"/>
      <w:r w:rsidRPr="005D64A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BCCH] = </w:t>
      </w:r>
      <w:proofErr w:type="spellStart"/>
      <w:r w:rsidRPr="005D64A5">
        <w:rPr>
          <w:rFonts w:ascii="Courier New" w:hAnsi="Courier New" w:cs="Courier New"/>
          <w:color w:val="000000"/>
          <w:sz w:val="20"/>
          <w:szCs w:val="20"/>
          <w:lang w:val="en-US"/>
        </w:rPr>
        <w:t>Decode_BCCH</w:t>
      </w:r>
      <w:proofErr w:type="spellEnd"/>
      <w:r w:rsidRPr="005D64A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D64A5">
        <w:rPr>
          <w:rFonts w:ascii="Courier New" w:hAnsi="Courier New" w:cs="Courier New"/>
          <w:color w:val="000000"/>
          <w:sz w:val="20"/>
          <w:szCs w:val="20"/>
          <w:lang w:val="en-US"/>
        </w:rPr>
        <w:t>Coded_BCCH</w:t>
      </w:r>
      <w:proofErr w:type="spellEnd"/>
      <w:r w:rsidRPr="005D64A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Функция выполняет по-2-ух-кадровое декодирование данных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в</w:t>
      </w:r>
      <w:r w:rsidR="005329D1">
        <w:rPr>
          <w:rFonts w:ascii="Courier New" w:hAnsi="Courier New" w:cs="Courier New"/>
          <w:color w:val="228B22"/>
          <w:sz w:val="20"/>
          <w:szCs w:val="20"/>
        </w:rPr>
        <w:t>е</w:t>
      </w:r>
      <w:r>
        <w:rPr>
          <w:rFonts w:ascii="Courier New" w:hAnsi="Courier New" w:cs="Courier New"/>
          <w:color w:val="228B22"/>
          <w:sz w:val="20"/>
          <w:szCs w:val="20"/>
        </w:rPr>
        <w:t>щательного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канала.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Coded_BCCH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массив-строка (длина кратна 270), содержащий значения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бит всех считанных кадров канала BCCH.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BCCH      – массив с количеством строк, равным количеству декодирован-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ых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транспортных блоков BCCH, и количеством столбцов 246;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Flag_isOk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указывает на то, был ли успешно декодирован хотя бы один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транспортный блок BCCH.</w:t>
      </w:r>
    </w:p>
    <w:p w:rsidR="000C262D" w:rsidRDefault="000C262D" w:rsidP="008C0B37">
      <w:pPr>
        <w:pStyle w:val="2"/>
      </w:pPr>
      <w:r>
        <w:t>ДОПОЛНИТЕЛЬНАЯ ОБРАБОТКА СИГНАЛОВ</w:t>
      </w:r>
    </w:p>
    <w:p w:rsidR="000C262D" w:rsidRPr="000E05B8" w:rsidRDefault="000C262D" w:rsidP="000C262D">
      <w:pPr>
        <w:ind w:firstLine="0"/>
      </w:pPr>
      <w:r>
        <w:t>1. </w:t>
      </w:r>
      <w:r w:rsidR="000E05B8">
        <w:t>Много</w:t>
      </w:r>
      <w:r w:rsidR="000E05B8">
        <w:t xml:space="preserve">лучевая демодуляция общего канала управления – функция выполняет демодуляцию общего канала управления по </w:t>
      </w:r>
      <w:r w:rsidR="000E05B8">
        <w:t>нескольким</w:t>
      </w:r>
      <w:r w:rsidR="000E05B8">
        <w:t xml:space="preserve"> луч</w:t>
      </w:r>
      <w:r w:rsidR="000E05B8">
        <w:t>ам</w:t>
      </w:r>
      <w:r w:rsidR="000E05B8">
        <w:t xml:space="preserve"> с использованием эквалайзера, настроенного на пилотный канал</w:t>
      </w:r>
      <w:r w:rsidR="000E05B8">
        <w:t xml:space="preserve"> и данных </w:t>
      </w:r>
      <w:r w:rsidR="000E05B8">
        <w:rPr>
          <w:lang w:val="en-US"/>
        </w:rPr>
        <w:t>rake</w:t>
      </w:r>
      <w:r w:rsidR="000E05B8" w:rsidRPr="000E05B8">
        <w:t>-</w:t>
      </w:r>
      <w:r w:rsidR="000E05B8">
        <w:t>шаблона. Формальное описание функции совпадает со случаем однолучевой демодуляции.</w:t>
      </w:r>
      <w:r w:rsidR="000E05B8" w:rsidRPr="000E05B8">
        <w:rPr>
          <w:szCs w:val="24"/>
        </w:rPr>
        <w:t xml:space="preserve"> </w:t>
      </w:r>
      <w:r w:rsidR="000E05B8" w:rsidRPr="009344B9">
        <w:rPr>
          <w:szCs w:val="24"/>
        </w:rPr>
        <w:t>Первые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строки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функции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должны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быть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такими</w:t>
      </w:r>
      <w:r w:rsidR="000E05B8" w:rsidRPr="00E71999">
        <w:rPr>
          <w:szCs w:val="24"/>
        </w:rPr>
        <w:t>: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proofErr w:type="gramStart"/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PCCPCH_Bits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Multi_Rays_PCCPCH_Demodulation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(Signal, </w:t>
      </w:r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3902C7" w:rsidRP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  <w:lang w:val="en-US"/>
        </w:rPr>
      </w:pP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Rake_Pattern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Frame_Offset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SC_Num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Flag_Draw</w:t>
      </w:r>
      <w:proofErr w:type="spellEnd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Функция выполняет однолучевую демодуляцию всех кадров вещательного канала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имеющихся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– комплексный массив, содержащий отсчеты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исходного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сигнала;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Rake_Pattern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rake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-шаблона, структура, содержащая два поля данных: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Correl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- значения КФ пилотного канала       для разных лучей;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- значения оценок частотных отстроек для разных лучей;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Frame_Offset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– значение сдвига в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до начала кадра;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SC_Num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– номер скремблирующей последовательности;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– флаг необходимости прорисовки корреляционной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 кривой,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Flag_Draw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указывает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на</w:t>
      </w:r>
      <w:proofErr w:type="gram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   необходимость прорисовки.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PCCPCH_Bits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массив-строка (длина кратна 270), содержащий значения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              бит всех кадров канала PCCPCH, считанных из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.</w:t>
      </w:r>
    </w:p>
    <w:p w:rsidR="003902C7" w:rsidRPr="00FD5E76" w:rsidRDefault="003902C7" w:rsidP="000C262D">
      <w:pPr>
        <w:ind w:firstLine="0"/>
      </w:pPr>
    </w:p>
    <w:p w:rsidR="000C262D" w:rsidRDefault="000C262D" w:rsidP="000C262D">
      <w:pPr>
        <w:ind w:firstLine="0"/>
      </w:pPr>
      <w:r w:rsidRPr="00931968">
        <w:t>2</w:t>
      </w:r>
      <w:r>
        <w:t>. Синтаксический анализ системной информации</w:t>
      </w:r>
      <w:r w:rsidR="00E71999" w:rsidRPr="00E71999">
        <w:t xml:space="preserve"> – </w:t>
      </w:r>
      <w:r w:rsidR="000E05B8">
        <w:t>функция выполняет выделение полезных данных из транспортных блоков вещательного канала</w:t>
      </w:r>
      <w:r>
        <w:t>.</w:t>
      </w:r>
      <w:r w:rsidR="000E05B8">
        <w:t xml:space="preserve"> Основными выделяемыми </w:t>
      </w:r>
      <w:r w:rsidR="00177C06">
        <w:rPr>
          <w:szCs w:val="24"/>
        </w:rPr>
        <w:t>переменными</w:t>
      </w:r>
      <w:r w:rsidR="00177C06" w:rsidRPr="009344B9">
        <w:rPr>
          <w:szCs w:val="24"/>
        </w:rPr>
        <w:t xml:space="preserve"> </w:t>
      </w:r>
      <w:r w:rsidR="000E05B8">
        <w:t xml:space="preserve">являются код страны и код оператора. Остальные </w:t>
      </w:r>
      <w:r w:rsidR="00177C06">
        <w:rPr>
          <w:szCs w:val="24"/>
        </w:rPr>
        <w:t>переменны</w:t>
      </w:r>
      <w:r w:rsidR="00177C06">
        <w:rPr>
          <w:szCs w:val="24"/>
        </w:rPr>
        <w:t>е</w:t>
      </w:r>
      <w:r w:rsidR="00177C06" w:rsidRPr="009344B9">
        <w:rPr>
          <w:szCs w:val="24"/>
        </w:rPr>
        <w:t xml:space="preserve"> </w:t>
      </w:r>
      <w:r w:rsidR="000E05B8">
        <w:t xml:space="preserve">устанавливаются по дополнительному согласованию с преподавателем. Входной переменной является массив </w:t>
      </w:r>
      <w:r w:rsidR="000E05B8">
        <w:t>транспортны</w:t>
      </w:r>
      <w:r w:rsidR="000E05B8">
        <w:t>х</w:t>
      </w:r>
      <w:r w:rsidR="000E05B8">
        <w:t xml:space="preserve"> блок</w:t>
      </w:r>
      <w:r w:rsidR="000E05B8">
        <w:t xml:space="preserve">ов вещательного канала. Выходными переменными являются флаг, указывающий на успешный поиск основных переменных, основные переменные – код оператора и код страны и дополнительные переменные. </w:t>
      </w:r>
      <w:r w:rsidR="000E05B8" w:rsidRPr="009344B9">
        <w:rPr>
          <w:szCs w:val="24"/>
        </w:rPr>
        <w:t>Первые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строки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функции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должны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быть</w:t>
      </w:r>
      <w:r w:rsidR="000E05B8" w:rsidRPr="00E71999">
        <w:rPr>
          <w:szCs w:val="24"/>
        </w:rPr>
        <w:t xml:space="preserve"> </w:t>
      </w:r>
      <w:r w:rsidR="000E05B8" w:rsidRPr="009344B9">
        <w:rPr>
          <w:szCs w:val="24"/>
        </w:rPr>
        <w:t>такими</w:t>
      </w:r>
      <w:r w:rsidR="000E05B8" w:rsidRPr="00E71999">
        <w:rPr>
          <w:szCs w:val="24"/>
        </w:rPr>
        <w:t>:</w:t>
      </w:r>
    </w:p>
    <w:p w:rsidR="003902C7" w:rsidRPr="000E05B8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proofErr w:type="gramStart"/>
      <w:r w:rsidRPr="003902C7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0E05B8"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Flag</w:t>
      </w:r>
      <w:r w:rsidRPr="000E05B8">
        <w:rPr>
          <w:rFonts w:ascii="Courier New" w:hAnsi="Courier New" w:cs="Courier New"/>
          <w:color w:val="000000"/>
          <w:sz w:val="20"/>
          <w:szCs w:val="20"/>
        </w:rPr>
        <w:t>_</w:t>
      </w:r>
      <w:proofErr w:type="spellStart"/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isOk</w:t>
      </w:r>
      <w:proofErr w:type="spellEnd"/>
      <w:r w:rsidRPr="000E05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MCC</w:t>
      </w:r>
      <w:r w:rsidRPr="000E05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MNC</w:t>
      </w:r>
      <w:r w:rsidRPr="000E05B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Other</w:t>
      </w:r>
      <w:r w:rsidRPr="000E05B8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Parse</w:t>
      </w:r>
      <w:r w:rsidRPr="000E05B8">
        <w:rPr>
          <w:rFonts w:ascii="Courier New" w:hAnsi="Courier New" w:cs="Courier New"/>
          <w:color w:val="000000"/>
          <w:sz w:val="20"/>
          <w:szCs w:val="20"/>
        </w:rPr>
        <w:t>_</w:t>
      </w: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BCCH</w:t>
      </w:r>
      <w:r w:rsidRPr="000E05B8">
        <w:rPr>
          <w:rFonts w:ascii="Courier New" w:hAnsi="Courier New" w:cs="Courier New"/>
          <w:color w:val="000000"/>
          <w:sz w:val="20"/>
          <w:szCs w:val="20"/>
        </w:rPr>
        <w:t>(</w:t>
      </w:r>
      <w:r w:rsidRPr="003902C7">
        <w:rPr>
          <w:rFonts w:ascii="Courier New" w:hAnsi="Courier New" w:cs="Courier New"/>
          <w:color w:val="000000"/>
          <w:sz w:val="20"/>
          <w:szCs w:val="20"/>
          <w:lang w:val="en-US"/>
        </w:rPr>
        <w:t>BCCH</w:t>
      </w:r>
      <w:r w:rsidRPr="000E05B8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 Функция выполняет синтаксический анализ полученных данных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вещательного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канала. Основными извлекаемыми параметрами являются код страны MCC и код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оператора MNC.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BCCH – массив с количеством строк, равным количеству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декодированых</w:t>
      </w:r>
      <w:proofErr w:type="spellEnd"/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транспортных блоков BCCH, и количеством столбцов 246.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Выходные переменные: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Flag_isOk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указывает на то, удалось ли считать параметры MCC, MNC;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MCC, MNC  - код страны и код оператора;</w:t>
      </w:r>
    </w:p>
    <w:p w:rsidR="003902C7" w:rsidRDefault="003902C7" w:rsidP="003902C7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Other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- другие параметры вещательного канала по согласованию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с</w:t>
      </w:r>
      <w:proofErr w:type="gramEnd"/>
    </w:p>
    <w:p w:rsidR="003902C7" w:rsidRPr="000E05B8" w:rsidRDefault="003902C7" w:rsidP="000E05B8">
      <w:pPr>
        <w:autoSpaceDE w:val="0"/>
        <w:autoSpaceDN w:val="0"/>
        <w:adjustRightInd w:val="0"/>
        <w:ind w:left="567" w:firstLine="0"/>
        <w:jc w:val="left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          преподавателем.</w:t>
      </w:r>
    </w:p>
    <w:p w:rsidR="00E71999" w:rsidRDefault="00E71999">
      <w:pPr>
        <w:spacing w:after="200" w:line="276" w:lineRule="auto"/>
        <w:ind w:firstLine="0"/>
      </w:pPr>
      <w:r>
        <w:br w:type="page"/>
      </w:r>
    </w:p>
    <w:p w:rsidR="009639C6" w:rsidRDefault="00B81708" w:rsidP="009639C6">
      <w:pPr>
        <w:pStyle w:val="1"/>
      </w:pPr>
      <w:r>
        <w:lastRenderedPageBreak/>
        <w:t>УКАЗАНИЯ</w:t>
      </w:r>
    </w:p>
    <w:p w:rsidR="009639C6" w:rsidRPr="00675073" w:rsidRDefault="009639C6" w:rsidP="008C0B37">
      <w:pPr>
        <w:pStyle w:val="2"/>
      </w:pPr>
      <w:r w:rsidRPr="00675073">
        <w:t xml:space="preserve">Первичная и вторичная </w:t>
      </w:r>
      <w:proofErr w:type="spellStart"/>
      <w:r w:rsidRPr="00675073">
        <w:t>синхропоследовательности</w:t>
      </w:r>
      <w:proofErr w:type="spellEnd"/>
    </w:p>
    <w:p w:rsidR="009639C6" w:rsidRPr="008E3759" w:rsidRDefault="009639C6" w:rsidP="009639C6">
      <w:pPr>
        <w:rPr>
          <w:szCs w:val="24"/>
          <w:lang w:val="it-IT"/>
        </w:rPr>
      </w:pPr>
      <w:r w:rsidRPr="008E3759">
        <w:rPr>
          <w:szCs w:val="24"/>
        </w:rPr>
        <w:t xml:space="preserve">Для определения </w:t>
      </w:r>
      <w:proofErr w:type="gramStart"/>
      <w:r w:rsidRPr="008E3759">
        <w:rPr>
          <w:szCs w:val="24"/>
        </w:rPr>
        <w:t>первичной</w:t>
      </w:r>
      <w:proofErr w:type="gramEnd"/>
      <w:r w:rsidRPr="008E3759">
        <w:rPr>
          <w:szCs w:val="24"/>
        </w:rPr>
        <w:t xml:space="preserve"> </w:t>
      </w:r>
      <w:proofErr w:type="spellStart"/>
      <w:r w:rsidRPr="008E3759">
        <w:rPr>
          <w:szCs w:val="24"/>
        </w:rPr>
        <w:t>синхропоследовательности</w:t>
      </w:r>
      <w:proofErr w:type="spellEnd"/>
      <w:r w:rsidRPr="008E3759">
        <w:rPr>
          <w:szCs w:val="24"/>
        </w:rPr>
        <w:t xml:space="preserve"> </w:t>
      </w:r>
      <w:r w:rsidRPr="008E3759">
        <w:rPr>
          <w:i/>
          <w:szCs w:val="24"/>
          <w:lang w:val="en-US"/>
        </w:rPr>
        <w:t>C</w:t>
      </w:r>
      <w:r w:rsidRPr="008E3759">
        <w:rPr>
          <w:i/>
          <w:szCs w:val="24"/>
          <w:vertAlign w:val="subscript"/>
          <w:lang w:val="en-US"/>
        </w:rPr>
        <w:t>PSC</w:t>
      </w:r>
      <w:r w:rsidRPr="008E3759">
        <w:rPr>
          <w:szCs w:val="24"/>
        </w:rPr>
        <w:t xml:space="preserve"> (ПСП) введем сначала малую 16-ти элементную последовательность </w:t>
      </w:r>
      <w:r w:rsidRPr="008E3759">
        <w:rPr>
          <w:i/>
          <w:szCs w:val="24"/>
          <w:lang w:val="en-US"/>
        </w:rPr>
        <w:t>a</w:t>
      </w:r>
      <w:r w:rsidRPr="008E3759">
        <w:rPr>
          <w:szCs w:val="24"/>
          <w:lang w:val="it-IT"/>
        </w:rPr>
        <w:t>:</w:t>
      </w:r>
    </w:p>
    <w:p w:rsidR="009639C6" w:rsidRPr="008E3759" w:rsidRDefault="009639C6" w:rsidP="009639C6">
      <w:pPr>
        <w:pStyle w:val="B1"/>
        <w:spacing w:after="0"/>
        <w:ind w:left="0" w:firstLine="0"/>
        <w:jc w:val="center"/>
        <w:rPr>
          <w:sz w:val="24"/>
          <w:szCs w:val="24"/>
          <w:lang w:val="ru-RU"/>
        </w:rPr>
      </w:pPr>
      <w:r w:rsidRPr="008E3759">
        <w:rPr>
          <w:i/>
          <w:sz w:val="24"/>
          <w:szCs w:val="24"/>
          <w:lang w:val="it-IT"/>
        </w:rPr>
        <w:t>a</w:t>
      </w:r>
      <w:r w:rsidRPr="008E3759">
        <w:rPr>
          <w:sz w:val="24"/>
          <w:szCs w:val="24"/>
          <w:lang w:val="it-IT"/>
        </w:rPr>
        <w:t xml:space="preserve"> = &lt;</w:t>
      </w:r>
      <w:r w:rsidRPr="008E3759">
        <w:rPr>
          <w:i/>
          <w:sz w:val="24"/>
          <w:szCs w:val="24"/>
          <w:lang w:val="it-IT"/>
        </w:rPr>
        <w:t>x</w:t>
      </w:r>
      <w:r w:rsidRPr="008E3759">
        <w:rPr>
          <w:sz w:val="24"/>
          <w:szCs w:val="24"/>
          <w:vertAlign w:val="subscript"/>
          <w:lang w:val="it-IT"/>
        </w:rPr>
        <w:t>1</w:t>
      </w:r>
      <w:r w:rsidRPr="008E3759">
        <w:rPr>
          <w:sz w:val="24"/>
          <w:szCs w:val="24"/>
          <w:lang w:val="it-IT"/>
        </w:rPr>
        <w:t xml:space="preserve">, </w:t>
      </w:r>
      <w:r w:rsidRPr="008E3759">
        <w:rPr>
          <w:i/>
          <w:sz w:val="24"/>
          <w:szCs w:val="24"/>
          <w:lang w:val="it-IT"/>
        </w:rPr>
        <w:t>x</w:t>
      </w:r>
      <w:r w:rsidRPr="008E3759">
        <w:rPr>
          <w:sz w:val="24"/>
          <w:szCs w:val="24"/>
          <w:vertAlign w:val="subscript"/>
          <w:lang w:val="it-IT"/>
        </w:rPr>
        <w:t>2</w:t>
      </w:r>
      <w:r w:rsidRPr="008E3759">
        <w:rPr>
          <w:sz w:val="24"/>
          <w:szCs w:val="24"/>
          <w:lang w:val="it-IT"/>
        </w:rPr>
        <w:t xml:space="preserve">, </w:t>
      </w:r>
      <w:r w:rsidRPr="008E3759">
        <w:rPr>
          <w:i/>
          <w:sz w:val="24"/>
          <w:szCs w:val="24"/>
          <w:lang w:val="it-IT"/>
        </w:rPr>
        <w:t>x</w:t>
      </w:r>
      <w:r w:rsidRPr="008E3759">
        <w:rPr>
          <w:sz w:val="24"/>
          <w:szCs w:val="24"/>
          <w:vertAlign w:val="subscript"/>
          <w:lang w:val="it-IT"/>
        </w:rPr>
        <w:t>3</w:t>
      </w:r>
      <w:r w:rsidRPr="008E3759">
        <w:rPr>
          <w:sz w:val="24"/>
          <w:szCs w:val="24"/>
          <w:lang w:val="it-IT"/>
        </w:rPr>
        <w:t xml:space="preserve">, …, </w:t>
      </w:r>
      <w:r w:rsidRPr="008E3759">
        <w:rPr>
          <w:i/>
          <w:sz w:val="24"/>
          <w:szCs w:val="24"/>
          <w:lang w:val="it-IT"/>
        </w:rPr>
        <w:t>x</w:t>
      </w:r>
      <w:r w:rsidRPr="008E3759">
        <w:rPr>
          <w:sz w:val="24"/>
          <w:szCs w:val="24"/>
          <w:vertAlign w:val="subscript"/>
          <w:lang w:val="it-IT"/>
        </w:rPr>
        <w:t>16</w:t>
      </w:r>
      <w:r w:rsidRPr="008E3759">
        <w:rPr>
          <w:sz w:val="24"/>
          <w:szCs w:val="24"/>
          <w:lang w:val="it-IT"/>
        </w:rPr>
        <w:t xml:space="preserve">&gt; = &lt;1, 1, 1, 1, 1, 1, </w:t>
      </w:r>
      <w:r w:rsidRPr="008E3759">
        <w:rPr>
          <w:sz w:val="24"/>
          <w:szCs w:val="24"/>
          <w:lang w:val="ru-RU"/>
        </w:rPr>
        <w:t>–</w:t>
      </w:r>
      <w:r w:rsidRPr="008E3759">
        <w:rPr>
          <w:sz w:val="24"/>
          <w:szCs w:val="24"/>
          <w:lang w:val="it-IT"/>
        </w:rPr>
        <w:t xml:space="preserve">1, </w:t>
      </w:r>
      <w:r w:rsidRPr="008E3759">
        <w:rPr>
          <w:sz w:val="24"/>
          <w:szCs w:val="24"/>
          <w:lang w:val="ru-RU"/>
        </w:rPr>
        <w:t>–</w:t>
      </w:r>
      <w:r w:rsidRPr="008E3759">
        <w:rPr>
          <w:sz w:val="24"/>
          <w:szCs w:val="24"/>
          <w:lang w:val="it-IT"/>
        </w:rPr>
        <w:t xml:space="preserve">1, 1, </w:t>
      </w:r>
      <w:r w:rsidRPr="008E3759">
        <w:rPr>
          <w:sz w:val="24"/>
          <w:szCs w:val="24"/>
          <w:lang w:val="ru-RU"/>
        </w:rPr>
        <w:t>–</w:t>
      </w:r>
      <w:r w:rsidRPr="008E3759">
        <w:rPr>
          <w:sz w:val="24"/>
          <w:szCs w:val="24"/>
          <w:lang w:val="it-IT"/>
        </w:rPr>
        <w:t xml:space="preserve">1, 1, </w:t>
      </w:r>
      <w:r w:rsidRPr="008E3759">
        <w:rPr>
          <w:sz w:val="24"/>
          <w:szCs w:val="24"/>
          <w:lang w:val="ru-RU"/>
        </w:rPr>
        <w:t>–</w:t>
      </w:r>
      <w:r w:rsidRPr="008E3759">
        <w:rPr>
          <w:sz w:val="24"/>
          <w:szCs w:val="24"/>
          <w:lang w:val="it-IT"/>
        </w:rPr>
        <w:t xml:space="preserve">1, 1, </w:t>
      </w:r>
      <w:r w:rsidRPr="008E3759">
        <w:rPr>
          <w:sz w:val="24"/>
          <w:szCs w:val="24"/>
          <w:lang w:val="ru-RU"/>
        </w:rPr>
        <w:t>–</w:t>
      </w:r>
      <w:r w:rsidRPr="008E3759">
        <w:rPr>
          <w:sz w:val="24"/>
          <w:szCs w:val="24"/>
          <w:lang w:val="it-IT"/>
        </w:rPr>
        <w:t xml:space="preserve">1, </w:t>
      </w:r>
      <w:r w:rsidRPr="008E3759">
        <w:rPr>
          <w:sz w:val="24"/>
          <w:szCs w:val="24"/>
          <w:lang w:val="ru-RU"/>
        </w:rPr>
        <w:t>–</w:t>
      </w:r>
      <w:r w:rsidRPr="008E3759">
        <w:rPr>
          <w:sz w:val="24"/>
          <w:szCs w:val="24"/>
          <w:lang w:val="it-IT"/>
        </w:rPr>
        <w:t>1, 1&gt;</w:t>
      </w:r>
      <w:r w:rsidRPr="008E3759">
        <w:rPr>
          <w:sz w:val="24"/>
          <w:szCs w:val="24"/>
          <w:lang w:val="ru-RU"/>
        </w:rPr>
        <w:t>.</w:t>
      </w:r>
    </w:p>
    <w:p w:rsidR="009639C6" w:rsidRPr="008E3759" w:rsidRDefault="009639C6" w:rsidP="009639C6">
      <w:pPr>
        <w:rPr>
          <w:szCs w:val="24"/>
        </w:rPr>
      </w:pPr>
      <w:r w:rsidRPr="008E3759">
        <w:rPr>
          <w:szCs w:val="24"/>
        </w:rPr>
        <w:t>Тогда построение ПСП может быть осуществлено так:</w:t>
      </w:r>
    </w:p>
    <w:p w:rsidR="009639C6" w:rsidRPr="008E3759" w:rsidRDefault="009639C6" w:rsidP="009639C6">
      <w:pPr>
        <w:pStyle w:val="B1"/>
        <w:spacing w:after="0"/>
        <w:ind w:left="0" w:firstLine="0"/>
        <w:jc w:val="center"/>
        <w:rPr>
          <w:sz w:val="24"/>
          <w:szCs w:val="24"/>
        </w:rPr>
      </w:pPr>
      <w:r w:rsidRPr="008E3759">
        <w:rPr>
          <w:i/>
          <w:sz w:val="24"/>
          <w:szCs w:val="24"/>
          <w:lang w:val="en-US"/>
        </w:rPr>
        <w:t>C</w:t>
      </w:r>
      <w:r w:rsidRPr="008E3759">
        <w:rPr>
          <w:i/>
          <w:sz w:val="24"/>
          <w:szCs w:val="24"/>
          <w:vertAlign w:val="subscript"/>
          <w:lang w:val="en-US"/>
        </w:rPr>
        <w:t>PSC</w:t>
      </w:r>
      <w:r w:rsidRPr="008E3759">
        <w:rPr>
          <w:sz w:val="24"/>
          <w:szCs w:val="24"/>
        </w:rPr>
        <w:t xml:space="preserve"> = (1 + j) </w:t>
      </w:r>
      <w:r w:rsidRPr="008E3759">
        <w:rPr>
          <w:sz w:val="24"/>
          <w:szCs w:val="24"/>
        </w:rPr>
        <w:sym w:font="Symbol" w:char="F0B4"/>
      </w:r>
      <w:r w:rsidRPr="008E3759">
        <w:rPr>
          <w:sz w:val="24"/>
          <w:szCs w:val="24"/>
        </w:rPr>
        <w:t xml:space="preserve"> &lt;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sz w:val="24"/>
          <w:szCs w:val="24"/>
          <w:lang w:val="en-US"/>
        </w:rPr>
        <w:t>–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sz w:val="24"/>
          <w:szCs w:val="24"/>
          <w:lang w:val="en-US"/>
        </w:rPr>
        <w:t>–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sz w:val="24"/>
          <w:szCs w:val="24"/>
          <w:lang w:val="en-US"/>
        </w:rPr>
        <w:t>–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sz w:val="24"/>
          <w:szCs w:val="24"/>
          <w:lang w:val="en-US"/>
        </w:rPr>
        <w:t>–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sz w:val="24"/>
          <w:szCs w:val="24"/>
          <w:lang w:val="en-US"/>
        </w:rPr>
        <w:t>–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sz w:val="24"/>
          <w:szCs w:val="24"/>
          <w:lang w:val="en-US"/>
        </w:rPr>
        <w:t>–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 xml:space="preserve">,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</w:rPr>
        <w:t>&gt;;</w:t>
      </w:r>
    </w:p>
    <w:p w:rsidR="009639C6" w:rsidRPr="00A41C1E" w:rsidRDefault="009639C6" w:rsidP="009639C6">
      <w:pPr>
        <w:ind w:firstLine="0"/>
        <w:rPr>
          <w:szCs w:val="24"/>
        </w:rPr>
      </w:pPr>
      <w:r w:rsidRPr="008E3759">
        <w:rPr>
          <w:szCs w:val="24"/>
        </w:rPr>
        <w:t>причем крайний левый элемент последовательности соответствует чипу, передаваемому первым во времени.</w:t>
      </w:r>
    </w:p>
    <w:p w:rsidR="009639C6" w:rsidRPr="008E3759" w:rsidRDefault="009639C6" w:rsidP="009639C6">
      <w:pPr>
        <w:rPr>
          <w:szCs w:val="24"/>
        </w:rPr>
      </w:pPr>
      <w:r w:rsidRPr="008E3759">
        <w:rPr>
          <w:szCs w:val="24"/>
        </w:rPr>
        <w:t xml:space="preserve">16 </w:t>
      </w:r>
      <w:proofErr w:type="gramStart"/>
      <w:r w:rsidRPr="008E3759">
        <w:rPr>
          <w:szCs w:val="24"/>
        </w:rPr>
        <w:t>вторичных</w:t>
      </w:r>
      <w:proofErr w:type="gramEnd"/>
      <w:r w:rsidRPr="008E3759">
        <w:rPr>
          <w:szCs w:val="24"/>
        </w:rPr>
        <w:t xml:space="preserve"> </w:t>
      </w:r>
      <w:proofErr w:type="spellStart"/>
      <w:r w:rsidRPr="008E3759">
        <w:rPr>
          <w:szCs w:val="24"/>
        </w:rPr>
        <w:t>синхропоследовательностей</w:t>
      </w:r>
      <w:proofErr w:type="spellEnd"/>
      <w:r w:rsidRPr="008E3759">
        <w:rPr>
          <w:szCs w:val="24"/>
        </w:rPr>
        <w:t xml:space="preserve"> </w:t>
      </w:r>
      <w:r w:rsidRPr="008E3759">
        <w:rPr>
          <w:i/>
          <w:szCs w:val="24"/>
          <w:lang w:val="en-US"/>
        </w:rPr>
        <w:t>C</w:t>
      </w:r>
      <w:r w:rsidRPr="008E3759">
        <w:rPr>
          <w:i/>
          <w:szCs w:val="24"/>
          <w:vertAlign w:val="subscript"/>
          <w:lang w:val="en-US"/>
        </w:rPr>
        <w:t>SSC</w:t>
      </w:r>
      <w:r w:rsidRPr="008E3759">
        <w:rPr>
          <w:szCs w:val="24"/>
          <w:vertAlign w:val="subscript"/>
        </w:rPr>
        <w:t>,</w:t>
      </w:r>
      <w:r>
        <w:rPr>
          <w:i/>
          <w:szCs w:val="24"/>
          <w:vertAlign w:val="subscript"/>
          <w:lang w:val="en-US"/>
        </w:rPr>
        <w:t> </w:t>
      </w:r>
      <w:r w:rsidRPr="008E3759">
        <w:rPr>
          <w:i/>
          <w:szCs w:val="24"/>
          <w:vertAlign w:val="subscript"/>
          <w:lang w:val="en-US"/>
        </w:rPr>
        <w:t>k</w:t>
      </w:r>
      <w:r w:rsidRPr="008E3759">
        <w:rPr>
          <w:szCs w:val="24"/>
        </w:rPr>
        <w:t xml:space="preserve"> (ВСП) также как и ПСП являются комплексн</w:t>
      </w:r>
      <w:r>
        <w:rPr>
          <w:szCs w:val="24"/>
        </w:rPr>
        <w:t>ыми</w:t>
      </w:r>
      <w:r w:rsidRPr="008E3759">
        <w:rPr>
          <w:szCs w:val="24"/>
        </w:rPr>
        <w:t xml:space="preserve"> последовательностями с совпадающими мнимой и вещественной частями. Их построение основано на поэлементном умножении определенной последовательности Адамара и последовательности </w:t>
      </w:r>
      <w:r w:rsidRPr="008E3759">
        <w:rPr>
          <w:i/>
          <w:szCs w:val="24"/>
          <w:lang w:val="en-US"/>
        </w:rPr>
        <w:t>z</w:t>
      </w:r>
      <w:r w:rsidRPr="008E3759">
        <w:rPr>
          <w:szCs w:val="24"/>
        </w:rPr>
        <w:t>, определяемой так:</w:t>
      </w:r>
    </w:p>
    <w:p w:rsidR="009639C6" w:rsidRPr="008E3759" w:rsidRDefault="009639C6" w:rsidP="009639C6">
      <w:pPr>
        <w:pStyle w:val="B1"/>
        <w:spacing w:after="0"/>
        <w:ind w:left="0" w:firstLine="0"/>
        <w:jc w:val="center"/>
        <w:rPr>
          <w:sz w:val="24"/>
          <w:szCs w:val="24"/>
          <w:lang w:val="ru-RU"/>
        </w:rPr>
      </w:pPr>
      <w:r w:rsidRPr="008E3759">
        <w:rPr>
          <w:i/>
          <w:sz w:val="24"/>
          <w:szCs w:val="24"/>
        </w:rPr>
        <w:t>z</w:t>
      </w:r>
      <w:r w:rsidRPr="008E3759">
        <w:rPr>
          <w:sz w:val="24"/>
          <w:szCs w:val="24"/>
          <w:lang w:val="ru-RU"/>
        </w:rPr>
        <w:t xml:space="preserve"> = &lt;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 xml:space="preserve">, 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 xml:space="preserve">, 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, –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 xml:space="preserve">, 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 xml:space="preserve">, 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, –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, –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 xml:space="preserve">, 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, –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 xml:space="preserve">, 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, –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, –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, –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, –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, –</w:t>
      </w:r>
      <w:r w:rsidRPr="008E3759">
        <w:rPr>
          <w:i/>
          <w:sz w:val="24"/>
          <w:szCs w:val="24"/>
        </w:rPr>
        <w:t>b</w:t>
      </w:r>
      <w:r w:rsidRPr="008E3759">
        <w:rPr>
          <w:sz w:val="24"/>
          <w:szCs w:val="24"/>
          <w:lang w:val="ru-RU"/>
        </w:rPr>
        <w:t>&gt;, где</w:t>
      </w:r>
    </w:p>
    <w:p w:rsidR="009639C6" w:rsidRPr="00A41C1E" w:rsidRDefault="009639C6" w:rsidP="009639C6">
      <w:pPr>
        <w:pStyle w:val="B1"/>
        <w:spacing w:after="0"/>
        <w:ind w:left="0" w:firstLine="0"/>
        <w:jc w:val="center"/>
        <w:rPr>
          <w:sz w:val="24"/>
          <w:szCs w:val="24"/>
          <w:lang w:val="en-US"/>
        </w:rPr>
      </w:pPr>
      <w:r w:rsidRPr="008E3759">
        <w:rPr>
          <w:i/>
          <w:sz w:val="24"/>
          <w:szCs w:val="24"/>
        </w:rPr>
        <w:t>b</w:t>
      </w:r>
      <w:r w:rsidRPr="00A41C1E">
        <w:rPr>
          <w:sz w:val="24"/>
          <w:szCs w:val="24"/>
          <w:lang w:val="en-US"/>
        </w:rPr>
        <w:t xml:space="preserve"> = &lt;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1</w:t>
      </w:r>
      <w:r w:rsidRPr="00A41C1E">
        <w:rPr>
          <w:sz w:val="24"/>
          <w:szCs w:val="24"/>
          <w:lang w:val="en-US"/>
        </w:rPr>
        <w:t xml:space="preserve">, 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2</w:t>
      </w:r>
      <w:r w:rsidRPr="00A41C1E">
        <w:rPr>
          <w:sz w:val="24"/>
          <w:szCs w:val="24"/>
          <w:lang w:val="en-US"/>
        </w:rPr>
        <w:t xml:space="preserve">, 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3</w:t>
      </w:r>
      <w:r w:rsidRPr="00A41C1E">
        <w:rPr>
          <w:sz w:val="24"/>
          <w:szCs w:val="24"/>
          <w:lang w:val="en-US"/>
        </w:rPr>
        <w:t xml:space="preserve">, 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4</w:t>
      </w:r>
      <w:r w:rsidRPr="00A41C1E">
        <w:rPr>
          <w:sz w:val="24"/>
          <w:szCs w:val="24"/>
          <w:lang w:val="en-US"/>
        </w:rPr>
        <w:t>,</w:t>
      </w:r>
      <w:r w:rsidRPr="00A41C1E">
        <w:rPr>
          <w:i/>
          <w:sz w:val="24"/>
          <w:szCs w:val="24"/>
          <w:lang w:val="en-US"/>
        </w:rPr>
        <w:t xml:space="preserve"> 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5</w:t>
      </w:r>
      <w:r w:rsidRPr="00A41C1E">
        <w:rPr>
          <w:sz w:val="24"/>
          <w:szCs w:val="24"/>
          <w:lang w:val="en-US"/>
        </w:rPr>
        <w:t xml:space="preserve">, 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6</w:t>
      </w:r>
      <w:r w:rsidRPr="00A41C1E">
        <w:rPr>
          <w:sz w:val="24"/>
          <w:szCs w:val="24"/>
          <w:lang w:val="en-US"/>
        </w:rPr>
        <w:t>,</w:t>
      </w:r>
      <w:r w:rsidRPr="00A41C1E">
        <w:rPr>
          <w:i/>
          <w:sz w:val="24"/>
          <w:szCs w:val="24"/>
          <w:lang w:val="en-US"/>
        </w:rPr>
        <w:t xml:space="preserve"> 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7</w:t>
      </w:r>
      <w:r w:rsidRPr="00A41C1E">
        <w:rPr>
          <w:sz w:val="24"/>
          <w:szCs w:val="24"/>
          <w:lang w:val="en-US"/>
        </w:rPr>
        <w:t xml:space="preserve">, 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8</w:t>
      </w:r>
      <w:r w:rsidRPr="00A41C1E">
        <w:rPr>
          <w:sz w:val="24"/>
          <w:szCs w:val="24"/>
          <w:lang w:val="en-US"/>
        </w:rPr>
        <w:t>,</w:t>
      </w:r>
      <w:r w:rsidRPr="00A41C1E">
        <w:rPr>
          <w:i/>
          <w:sz w:val="24"/>
          <w:szCs w:val="24"/>
          <w:lang w:val="en-US"/>
        </w:rPr>
        <w:t xml:space="preserve"> –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9</w:t>
      </w:r>
      <w:r w:rsidRPr="00A41C1E">
        <w:rPr>
          <w:sz w:val="24"/>
          <w:szCs w:val="24"/>
          <w:lang w:val="en-US"/>
        </w:rPr>
        <w:t>, –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10</w:t>
      </w:r>
      <w:r w:rsidRPr="00A41C1E">
        <w:rPr>
          <w:sz w:val="24"/>
          <w:szCs w:val="24"/>
          <w:lang w:val="en-US"/>
        </w:rPr>
        <w:t xml:space="preserve">, </w:t>
      </w:r>
      <w:r w:rsidRPr="00A41C1E">
        <w:rPr>
          <w:i/>
          <w:sz w:val="24"/>
          <w:szCs w:val="24"/>
          <w:lang w:val="en-US"/>
        </w:rPr>
        <w:t>–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11</w:t>
      </w:r>
      <w:r w:rsidRPr="00A41C1E">
        <w:rPr>
          <w:sz w:val="24"/>
          <w:szCs w:val="24"/>
          <w:lang w:val="en-US"/>
        </w:rPr>
        <w:t>, –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12</w:t>
      </w:r>
      <w:r w:rsidRPr="00A41C1E">
        <w:rPr>
          <w:sz w:val="24"/>
          <w:szCs w:val="24"/>
          <w:lang w:val="en-US"/>
        </w:rPr>
        <w:t xml:space="preserve">, </w:t>
      </w:r>
      <w:r w:rsidRPr="00A41C1E">
        <w:rPr>
          <w:i/>
          <w:sz w:val="24"/>
          <w:szCs w:val="24"/>
          <w:lang w:val="en-US"/>
        </w:rPr>
        <w:t>–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13</w:t>
      </w:r>
      <w:r w:rsidRPr="00A41C1E">
        <w:rPr>
          <w:sz w:val="24"/>
          <w:szCs w:val="24"/>
          <w:lang w:val="en-US"/>
        </w:rPr>
        <w:t>, –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14</w:t>
      </w:r>
      <w:r w:rsidRPr="00A41C1E">
        <w:rPr>
          <w:sz w:val="24"/>
          <w:szCs w:val="24"/>
          <w:lang w:val="en-US"/>
        </w:rPr>
        <w:t>, –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 xml:space="preserve">15, </w:t>
      </w:r>
      <w:r w:rsidRPr="00A41C1E">
        <w:rPr>
          <w:sz w:val="24"/>
          <w:szCs w:val="24"/>
          <w:lang w:val="en-US"/>
        </w:rPr>
        <w:t>–</w:t>
      </w:r>
      <w:r w:rsidRPr="008E3759">
        <w:rPr>
          <w:i/>
          <w:sz w:val="24"/>
          <w:szCs w:val="24"/>
        </w:rPr>
        <w:t>x</w:t>
      </w:r>
      <w:r w:rsidRPr="00A41C1E">
        <w:rPr>
          <w:sz w:val="24"/>
          <w:szCs w:val="24"/>
          <w:vertAlign w:val="subscript"/>
          <w:lang w:val="en-US"/>
        </w:rPr>
        <w:t>16</w:t>
      </w:r>
      <w:r w:rsidRPr="00A41C1E">
        <w:rPr>
          <w:sz w:val="24"/>
          <w:szCs w:val="24"/>
          <w:lang w:val="en-US"/>
        </w:rPr>
        <w:t>&gt;</w:t>
      </w:r>
    </w:p>
    <w:p w:rsidR="009639C6" w:rsidRDefault="009639C6" w:rsidP="009639C6">
      <w:pPr>
        <w:pStyle w:val="B1"/>
        <w:spacing w:after="0"/>
        <w:ind w:left="0" w:firstLine="0"/>
        <w:rPr>
          <w:sz w:val="24"/>
          <w:szCs w:val="24"/>
          <w:lang w:val="ru-RU"/>
        </w:rPr>
      </w:pPr>
      <w:r w:rsidRPr="008E3759">
        <w:rPr>
          <w:sz w:val="24"/>
          <w:szCs w:val="24"/>
          <w:lang w:val="ru-RU"/>
        </w:rPr>
        <w:t xml:space="preserve">и </w:t>
      </w:r>
      <w:r w:rsidRPr="008E3759">
        <w:rPr>
          <w:i/>
          <w:sz w:val="24"/>
          <w:szCs w:val="24"/>
        </w:rPr>
        <w:t>x</w:t>
      </w:r>
      <w:r w:rsidRPr="008E3759">
        <w:rPr>
          <w:sz w:val="24"/>
          <w:szCs w:val="24"/>
          <w:vertAlign w:val="subscript"/>
          <w:lang w:val="ru-RU"/>
        </w:rPr>
        <w:t>1,</w:t>
      </w:r>
      <w:r w:rsidRPr="008E3759">
        <w:rPr>
          <w:sz w:val="24"/>
          <w:szCs w:val="24"/>
          <w:lang w:val="ru-RU"/>
        </w:rPr>
        <w:t xml:space="preserve"> </w:t>
      </w:r>
      <w:r w:rsidRPr="008E3759">
        <w:rPr>
          <w:i/>
          <w:sz w:val="24"/>
          <w:szCs w:val="24"/>
        </w:rPr>
        <w:t>x</w:t>
      </w:r>
      <w:r w:rsidRPr="008E3759">
        <w:rPr>
          <w:sz w:val="24"/>
          <w:szCs w:val="24"/>
          <w:vertAlign w:val="subscript"/>
          <w:lang w:val="ru-RU"/>
        </w:rPr>
        <w:t>2</w:t>
      </w:r>
      <w:r w:rsidRPr="008E3759">
        <w:rPr>
          <w:sz w:val="24"/>
          <w:szCs w:val="24"/>
          <w:lang w:val="ru-RU"/>
        </w:rPr>
        <w:t xml:space="preserve"> , …, </w:t>
      </w:r>
      <w:r w:rsidRPr="008E3759">
        <w:rPr>
          <w:i/>
          <w:sz w:val="24"/>
          <w:szCs w:val="24"/>
        </w:rPr>
        <w:t>x</w:t>
      </w:r>
      <w:r w:rsidRPr="008E3759">
        <w:rPr>
          <w:sz w:val="24"/>
          <w:szCs w:val="24"/>
          <w:vertAlign w:val="subscript"/>
          <w:lang w:val="ru-RU"/>
        </w:rPr>
        <w:t>15,</w:t>
      </w:r>
      <w:r w:rsidRPr="008E3759">
        <w:rPr>
          <w:sz w:val="24"/>
          <w:szCs w:val="24"/>
          <w:lang w:val="ru-RU"/>
        </w:rPr>
        <w:t xml:space="preserve"> </w:t>
      </w:r>
      <w:r w:rsidRPr="008E3759">
        <w:rPr>
          <w:i/>
          <w:sz w:val="24"/>
          <w:szCs w:val="24"/>
        </w:rPr>
        <w:t>x</w:t>
      </w:r>
      <w:r w:rsidRPr="008E3759">
        <w:rPr>
          <w:sz w:val="24"/>
          <w:szCs w:val="24"/>
          <w:vertAlign w:val="subscript"/>
          <w:lang w:val="ru-RU"/>
        </w:rPr>
        <w:t>16,</w:t>
      </w:r>
      <w:r w:rsidRPr="008E3759">
        <w:rPr>
          <w:sz w:val="24"/>
          <w:szCs w:val="24"/>
          <w:lang w:val="ru-RU"/>
        </w:rPr>
        <w:t xml:space="preserve"> такие </w:t>
      </w:r>
      <w:proofErr w:type="gramStart"/>
      <w:r w:rsidRPr="008E3759">
        <w:rPr>
          <w:sz w:val="24"/>
          <w:szCs w:val="24"/>
          <w:lang w:val="ru-RU"/>
        </w:rPr>
        <w:t>же</w:t>
      </w:r>
      <w:proofErr w:type="gramEnd"/>
      <w:r w:rsidRPr="008E3759">
        <w:rPr>
          <w:sz w:val="24"/>
          <w:szCs w:val="24"/>
          <w:lang w:val="ru-RU"/>
        </w:rPr>
        <w:t xml:space="preserve"> как при определении последовательности </w:t>
      </w:r>
      <w:r w:rsidRPr="008E3759">
        <w:rPr>
          <w:i/>
          <w:sz w:val="24"/>
          <w:szCs w:val="24"/>
        </w:rPr>
        <w:t>a</w:t>
      </w:r>
      <w:r w:rsidRPr="008E3759">
        <w:rPr>
          <w:sz w:val="24"/>
          <w:szCs w:val="24"/>
          <w:lang w:val="ru-RU"/>
        </w:rPr>
        <w:t xml:space="preserve"> для ПСП.</w:t>
      </w:r>
      <w:r>
        <w:rPr>
          <w:sz w:val="24"/>
          <w:szCs w:val="24"/>
          <w:lang w:val="ru-RU"/>
        </w:rPr>
        <w:t xml:space="preserve"> </w:t>
      </w:r>
      <w:r w:rsidRPr="008E3759">
        <w:rPr>
          <w:sz w:val="24"/>
          <w:szCs w:val="24"/>
          <w:lang w:val="ru-RU"/>
        </w:rPr>
        <w:t xml:space="preserve">Последовательности Адамара </w:t>
      </w:r>
      <w:proofErr w:type="spellStart"/>
      <w:r w:rsidRPr="008E3759">
        <w:rPr>
          <w:i/>
          <w:sz w:val="24"/>
          <w:szCs w:val="24"/>
          <w:lang w:val="en-US"/>
        </w:rPr>
        <w:t>h</w:t>
      </w:r>
      <w:r w:rsidRPr="008E3759">
        <w:rPr>
          <w:i/>
          <w:sz w:val="24"/>
          <w:szCs w:val="24"/>
          <w:vertAlign w:val="subscript"/>
          <w:lang w:val="en-US"/>
        </w:rPr>
        <w:t>n</w:t>
      </w:r>
      <w:proofErr w:type="spellEnd"/>
      <w:r w:rsidRPr="008E3759">
        <w:rPr>
          <w:sz w:val="24"/>
          <w:szCs w:val="24"/>
          <w:lang w:val="ru-RU"/>
        </w:rPr>
        <w:t xml:space="preserve"> являются рядами матрицы </w:t>
      </w:r>
      <w:r w:rsidRPr="008E3759">
        <w:rPr>
          <w:i/>
          <w:sz w:val="24"/>
          <w:szCs w:val="24"/>
          <w:lang w:val="en-US"/>
        </w:rPr>
        <w:t>H</w:t>
      </w:r>
      <w:r w:rsidRPr="008E3759">
        <w:rPr>
          <w:sz w:val="24"/>
          <w:szCs w:val="24"/>
          <w:vertAlign w:val="subscript"/>
          <w:lang w:val="en-US"/>
        </w:rPr>
        <w:t>8</w:t>
      </w:r>
      <w:r w:rsidRPr="008E3759">
        <w:rPr>
          <w:sz w:val="24"/>
          <w:szCs w:val="24"/>
          <w:lang w:val="ru-RU"/>
        </w:rPr>
        <w:t>, получаемой рекурсией:</w:t>
      </w:r>
    </w:p>
    <w:p w:rsidR="009639C6" w:rsidRPr="008C0B37" w:rsidRDefault="008C0B37" w:rsidP="008C0B37">
      <w:pPr>
        <w:pStyle w:val="B1"/>
        <w:spacing w:after="0"/>
        <w:ind w:left="0" w:firstLine="0"/>
        <w:jc w:val="center"/>
        <w:rPr>
          <w:sz w:val="24"/>
          <w:szCs w:val="24"/>
          <w:lang w:val="ru-RU"/>
        </w:rPr>
      </w:pPr>
      <w:r w:rsidRPr="0075152B">
        <w:rPr>
          <w:position w:val="-50"/>
        </w:rPr>
        <w:object w:dxaOrig="29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35pt;height:55.7pt" o:ole="">
            <v:imagedata r:id="rId8" o:title=""/>
          </v:shape>
          <o:OLEObject Type="Embed" ProgID="Equation.DSMT4" ShapeID="_x0000_i1025" DrawAspect="Content" ObjectID="_1411435027" r:id="rId9"/>
        </w:object>
      </w:r>
    </w:p>
    <w:p w:rsidR="009639C6" w:rsidRPr="008E3759" w:rsidRDefault="009639C6" w:rsidP="009639C6">
      <w:pPr>
        <w:rPr>
          <w:szCs w:val="24"/>
        </w:rPr>
      </w:pPr>
      <w:r w:rsidRPr="008E3759">
        <w:rPr>
          <w:szCs w:val="24"/>
        </w:rPr>
        <w:t xml:space="preserve">Ряды </w:t>
      </w:r>
      <w:proofErr w:type="gramStart"/>
      <w:r w:rsidRPr="008E3759">
        <w:rPr>
          <w:szCs w:val="24"/>
        </w:rPr>
        <w:t>нумеруются сверху вниз начиная</w:t>
      </w:r>
      <w:proofErr w:type="gramEnd"/>
      <w:r w:rsidRPr="008E3759">
        <w:rPr>
          <w:szCs w:val="24"/>
        </w:rPr>
        <w:t xml:space="preserve"> со значения 0 (последовательность только из единиц) и  заканчивая значением 255. Обозначим </w:t>
      </w:r>
      <w:r>
        <w:rPr>
          <w:szCs w:val="24"/>
        </w:rPr>
        <w:t xml:space="preserve">через </w:t>
      </w:r>
      <w:proofErr w:type="spellStart"/>
      <w:r w:rsidRPr="008E3759">
        <w:rPr>
          <w:i/>
          <w:szCs w:val="24"/>
          <w:lang w:val="en-US"/>
        </w:rPr>
        <w:t>h</w:t>
      </w:r>
      <w:r w:rsidRPr="008E3759">
        <w:rPr>
          <w:i/>
          <w:szCs w:val="24"/>
          <w:vertAlign w:val="subscript"/>
          <w:lang w:val="en-US"/>
        </w:rPr>
        <w:t>n</w:t>
      </w:r>
      <w:proofErr w:type="spellEnd"/>
      <w:r w:rsidRPr="008E3759">
        <w:rPr>
          <w:szCs w:val="24"/>
        </w:rPr>
        <w:t>(</w:t>
      </w:r>
      <w:r w:rsidRPr="008E3759">
        <w:rPr>
          <w:i/>
          <w:szCs w:val="24"/>
          <w:lang w:val="en-US"/>
        </w:rPr>
        <w:t>i</w:t>
      </w:r>
      <w:r w:rsidRPr="008E3759">
        <w:rPr>
          <w:szCs w:val="24"/>
        </w:rPr>
        <w:t>)</w:t>
      </w:r>
      <w:r w:rsidRPr="008E3759">
        <w:rPr>
          <w:i/>
          <w:szCs w:val="24"/>
        </w:rPr>
        <w:t xml:space="preserve"> </w:t>
      </w:r>
      <w:r w:rsidRPr="008E3759">
        <w:rPr>
          <w:szCs w:val="24"/>
        </w:rPr>
        <w:t>и</w:t>
      </w:r>
      <w:r w:rsidRPr="008E3759">
        <w:rPr>
          <w:i/>
          <w:szCs w:val="24"/>
        </w:rPr>
        <w:t xml:space="preserve"> </w:t>
      </w:r>
      <w:r w:rsidRPr="008E3759">
        <w:rPr>
          <w:i/>
          <w:szCs w:val="24"/>
          <w:lang w:val="en-US"/>
        </w:rPr>
        <w:t>z</w:t>
      </w:r>
      <w:r w:rsidRPr="008E3759">
        <w:rPr>
          <w:szCs w:val="24"/>
        </w:rPr>
        <w:t>(</w:t>
      </w:r>
      <w:r w:rsidRPr="008E3759">
        <w:rPr>
          <w:i/>
          <w:szCs w:val="24"/>
          <w:lang w:val="en-US"/>
        </w:rPr>
        <w:t>i</w:t>
      </w:r>
      <w:r w:rsidRPr="008E3759">
        <w:rPr>
          <w:szCs w:val="24"/>
        </w:rPr>
        <w:t xml:space="preserve">) </w:t>
      </w:r>
      <w:r w:rsidRPr="008E3759">
        <w:rPr>
          <w:i/>
          <w:szCs w:val="24"/>
          <w:lang w:val="en-US"/>
        </w:rPr>
        <w:t>i</w:t>
      </w:r>
      <w:r w:rsidRPr="008E3759">
        <w:rPr>
          <w:szCs w:val="24"/>
        </w:rPr>
        <w:t>-</w:t>
      </w:r>
      <w:proofErr w:type="spellStart"/>
      <w:r w:rsidRPr="008E3759">
        <w:rPr>
          <w:szCs w:val="24"/>
        </w:rPr>
        <w:t>ые</w:t>
      </w:r>
      <w:proofErr w:type="spellEnd"/>
      <w:r w:rsidRPr="008E3759">
        <w:rPr>
          <w:szCs w:val="24"/>
        </w:rPr>
        <w:t xml:space="preserve"> элемент</w:t>
      </w:r>
      <w:r>
        <w:rPr>
          <w:szCs w:val="24"/>
        </w:rPr>
        <w:t>ы</w:t>
      </w:r>
      <w:r w:rsidRPr="008E3759">
        <w:rPr>
          <w:szCs w:val="24"/>
        </w:rPr>
        <w:t xml:space="preserve"> последовательнос</w:t>
      </w:r>
      <w:r>
        <w:rPr>
          <w:szCs w:val="24"/>
        </w:rPr>
        <w:t>т</w:t>
      </w:r>
      <w:r w:rsidRPr="008E3759">
        <w:rPr>
          <w:szCs w:val="24"/>
        </w:rPr>
        <w:t xml:space="preserve">ей </w:t>
      </w:r>
      <w:proofErr w:type="spellStart"/>
      <w:r w:rsidRPr="008E3759">
        <w:rPr>
          <w:i/>
          <w:szCs w:val="24"/>
          <w:lang w:val="en-US"/>
        </w:rPr>
        <w:t>h</w:t>
      </w:r>
      <w:r w:rsidRPr="008E3759">
        <w:rPr>
          <w:i/>
          <w:szCs w:val="24"/>
          <w:vertAlign w:val="subscript"/>
          <w:lang w:val="en-US"/>
        </w:rPr>
        <w:t>n</w:t>
      </w:r>
      <w:proofErr w:type="spellEnd"/>
      <w:r w:rsidRPr="008E3759">
        <w:rPr>
          <w:i/>
          <w:szCs w:val="24"/>
        </w:rPr>
        <w:t xml:space="preserve"> </w:t>
      </w:r>
      <w:r w:rsidRPr="008E3759">
        <w:rPr>
          <w:szCs w:val="24"/>
        </w:rPr>
        <w:t xml:space="preserve">и </w:t>
      </w:r>
      <w:r w:rsidRPr="008E3759">
        <w:rPr>
          <w:i/>
          <w:szCs w:val="24"/>
          <w:lang w:val="en-US"/>
        </w:rPr>
        <w:t>z</w:t>
      </w:r>
      <w:r w:rsidRPr="008E3759">
        <w:rPr>
          <w:szCs w:val="24"/>
        </w:rPr>
        <w:t xml:space="preserve"> соответственно, где </w:t>
      </w:r>
      <w:r w:rsidRPr="008E3759">
        <w:rPr>
          <w:i/>
          <w:szCs w:val="24"/>
          <w:lang w:val="en-US"/>
        </w:rPr>
        <w:t>i</w:t>
      </w:r>
      <w:r w:rsidRPr="008E3759">
        <w:rPr>
          <w:i/>
          <w:szCs w:val="24"/>
        </w:rPr>
        <w:t> </w:t>
      </w:r>
      <w:r w:rsidRPr="008E3759">
        <w:rPr>
          <w:szCs w:val="24"/>
        </w:rPr>
        <w:t xml:space="preserve">= 0, 1, 2, …, 255 и </w:t>
      </w:r>
      <w:r w:rsidRPr="008E3759">
        <w:rPr>
          <w:i/>
          <w:szCs w:val="24"/>
          <w:lang w:val="en-US"/>
        </w:rPr>
        <w:t>i</w:t>
      </w:r>
      <w:r w:rsidRPr="008E3759">
        <w:rPr>
          <w:i/>
          <w:szCs w:val="24"/>
        </w:rPr>
        <w:t> </w:t>
      </w:r>
      <w:r w:rsidRPr="008E3759">
        <w:rPr>
          <w:szCs w:val="24"/>
        </w:rPr>
        <w:t xml:space="preserve">= 0 соответствует крайнему левому элементу. Тогда </w:t>
      </w:r>
      <w:r w:rsidRPr="00816E38">
        <w:rPr>
          <w:i/>
          <w:szCs w:val="24"/>
          <w:lang w:val="en-US"/>
        </w:rPr>
        <w:t>k</w:t>
      </w:r>
      <w:r w:rsidRPr="008E3759">
        <w:rPr>
          <w:szCs w:val="24"/>
        </w:rPr>
        <w:t>-</w:t>
      </w:r>
      <w:proofErr w:type="spellStart"/>
      <w:r w:rsidRPr="008E3759">
        <w:rPr>
          <w:szCs w:val="24"/>
        </w:rPr>
        <w:t>ая</w:t>
      </w:r>
      <w:proofErr w:type="spellEnd"/>
      <w:r w:rsidRPr="008E3759">
        <w:rPr>
          <w:szCs w:val="24"/>
        </w:rPr>
        <w:t xml:space="preserve"> ВСП</w:t>
      </w:r>
      <w:r w:rsidRPr="008E3759">
        <w:rPr>
          <w:i/>
          <w:szCs w:val="24"/>
        </w:rPr>
        <w:t xml:space="preserve"> </w:t>
      </w:r>
      <w:r w:rsidRPr="008E3759">
        <w:rPr>
          <w:i/>
          <w:szCs w:val="24"/>
          <w:lang w:val="en-US"/>
        </w:rPr>
        <w:t>C</w:t>
      </w:r>
      <w:r w:rsidRPr="008E3759">
        <w:rPr>
          <w:i/>
          <w:szCs w:val="24"/>
          <w:vertAlign w:val="subscript"/>
          <w:lang w:val="en-US"/>
        </w:rPr>
        <w:t>SSC</w:t>
      </w:r>
      <w:r w:rsidRPr="008E3759">
        <w:rPr>
          <w:szCs w:val="24"/>
          <w:vertAlign w:val="subscript"/>
        </w:rPr>
        <w:t>,</w:t>
      </w:r>
      <w:r>
        <w:rPr>
          <w:i/>
          <w:szCs w:val="24"/>
          <w:vertAlign w:val="subscript"/>
        </w:rPr>
        <w:t> </w:t>
      </w:r>
      <w:r w:rsidRPr="008E3759">
        <w:rPr>
          <w:i/>
          <w:szCs w:val="24"/>
          <w:vertAlign w:val="subscript"/>
          <w:lang w:val="en-US"/>
        </w:rPr>
        <w:t>k</w:t>
      </w:r>
      <w:r w:rsidRPr="008E3759">
        <w:rPr>
          <w:szCs w:val="24"/>
        </w:rPr>
        <w:t xml:space="preserve">, </w:t>
      </w:r>
      <w:r w:rsidRPr="008E3759">
        <w:rPr>
          <w:i/>
          <w:szCs w:val="24"/>
          <w:lang w:val="en-US"/>
        </w:rPr>
        <w:t>k</w:t>
      </w:r>
      <w:r w:rsidRPr="008E3759">
        <w:rPr>
          <w:szCs w:val="24"/>
        </w:rPr>
        <w:t xml:space="preserve"> = 1, 2, 3, …, 16 будет определяться так:</w:t>
      </w:r>
    </w:p>
    <w:p w:rsidR="009639C6" w:rsidRPr="008E3759" w:rsidRDefault="009639C6" w:rsidP="009639C6">
      <w:pPr>
        <w:pStyle w:val="B1"/>
        <w:spacing w:after="0"/>
        <w:ind w:left="0" w:firstLine="0"/>
        <w:jc w:val="center"/>
        <w:rPr>
          <w:sz w:val="24"/>
          <w:szCs w:val="24"/>
          <w:lang w:val="en-US"/>
        </w:rPr>
      </w:pPr>
      <w:r w:rsidRPr="008E3759">
        <w:rPr>
          <w:i/>
          <w:sz w:val="24"/>
          <w:szCs w:val="24"/>
          <w:lang w:val="en-US"/>
        </w:rPr>
        <w:t>C</w:t>
      </w:r>
      <w:r w:rsidRPr="008E3759">
        <w:rPr>
          <w:i/>
          <w:sz w:val="24"/>
          <w:szCs w:val="24"/>
          <w:vertAlign w:val="subscript"/>
          <w:lang w:val="en-US"/>
        </w:rPr>
        <w:t>SSC</w:t>
      </w:r>
      <w:r w:rsidRPr="008E3759">
        <w:rPr>
          <w:sz w:val="24"/>
          <w:szCs w:val="24"/>
          <w:vertAlign w:val="subscript"/>
          <w:lang w:val="en-US"/>
        </w:rPr>
        <w:t>,</w:t>
      </w:r>
      <w:r w:rsidRPr="008E3759">
        <w:rPr>
          <w:i/>
          <w:sz w:val="24"/>
          <w:szCs w:val="24"/>
          <w:vertAlign w:val="subscript"/>
          <w:lang w:val="en-US"/>
        </w:rPr>
        <w:t xml:space="preserve"> k</w:t>
      </w:r>
      <w:r w:rsidRPr="008E3759">
        <w:rPr>
          <w:sz w:val="24"/>
          <w:szCs w:val="24"/>
          <w:lang w:val="en-US"/>
        </w:rPr>
        <w:t xml:space="preserve"> = (1 + </w:t>
      </w:r>
      <w:r w:rsidRPr="008E3759">
        <w:rPr>
          <w:i/>
          <w:sz w:val="24"/>
          <w:szCs w:val="24"/>
        </w:rPr>
        <w:t>j</w:t>
      </w:r>
      <w:r w:rsidRPr="008E3759">
        <w:rPr>
          <w:sz w:val="24"/>
          <w:szCs w:val="24"/>
          <w:lang w:val="en-US"/>
        </w:rPr>
        <w:t xml:space="preserve">) </w:t>
      </w:r>
      <w:r w:rsidRPr="008E3759">
        <w:rPr>
          <w:sz w:val="24"/>
          <w:szCs w:val="24"/>
        </w:rPr>
        <w:sym w:font="Symbol" w:char="F0B4"/>
      </w:r>
      <w:r w:rsidRPr="008E3759">
        <w:rPr>
          <w:sz w:val="24"/>
          <w:szCs w:val="24"/>
          <w:lang w:val="en-US"/>
        </w:rPr>
        <w:t xml:space="preserve"> &lt;</w:t>
      </w:r>
      <w:proofErr w:type="spellStart"/>
      <w:r w:rsidRPr="008E3759">
        <w:rPr>
          <w:i/>
          <w:sz w:val="24"/>
          <w:szCs w:val="24"/>
        </w:rPr>
        <w:t>h</w:t>
      </w:r>
      <w:r w:rsidRPr="008E3759">
        <w:rPr>
          <w:i/>
          <w:sz w:val="24"/>
          <w:szCs w:val="24"/>
          <w:vertAlign w:val="subscript"/>
        </w:rPr>
        <w:t>m</w:t>
      </w:r>
      <w:proofErr w:type="spellEnd"/>
      <w:r w:rsidRPr="008E3759">
        <w:rPr>
          <w:sz w:val="24"/>
          <w:szCs w:val="24"/>
          <w:lang w:val="en-US"/>
        </w:rPr>
        <w:t xml:space="preserve">(0) </w:t>
      </w:r>
      <w:r w:rsidRPr="008E3759">
        <w:rPr>
          <w:sz w:val="24"/>
          <w:szCs w:val="24"/>
        </w:rPr>
        <w:sym w:font="Symbol" w:char="F0B4"/>
      </w:r>
      <w:r w:rsidRPr="008E3759">
        <w:rPr>
          <w:sz w:val="24"/>
          <w:szCs w:val="24"/>
          <w:lang w:val="en-US"/>
        </w:rPr>
        <w:t xml:space="preserve"> </w:t>
      </w:r>
      <w:r w:rsidRPr="008E3759">
        <w:rPr>
          <w:i/>
          <w:sz w:val="24"/>
          <w:szCs w:val="24"/>
        </w:rPr>
        <w:t>z</w:t>
      </w:r>
      <w:r w:rsidRPr="008E3759">
        <w:rPr>
          <w:sz w:val="24"/>
          <w:szCs w:val="24"/>
          <w:lang w:val="en-US"/>
        </w:rPr>
        <w:t xml:space="preserve">(0), </w:t>
      </w:r>
      <w:proofErr w:type="spellStart"/>
      <w:r w:rsidRPr="008E3759">
        <w:rPr>
          <w:i/>
          <w:sz w:val="24"/>
          <w:szCs w:val="24"/>
        </w:rPr>
        <w:t>h</w:t>
      </w:r>
      <w:r w:rsidRPr="008E3759">
        <w:rPr>
          <w:i/>
          <w:sz w:val="24"/>
          <w:szCs w:val="24"/>
          <w:vertAlign w:val="subscript"/>
        </w:rPr>
        <w:t>m</w:t>
      </w:r>
      <w:proofErr w:type="spellEnd"/>
      <w:r w:rsidRPr="008E3759">
        <w:rPr>
          <w:sz w:val="24"/>
          <w:szCs w:val="24"/>
          <w:lang w:val="en-US"/>
        </w:rPr>
        <w:t xml:space="preserve">(1) </w:t>
      </w:r>
      <w:r w:rsidRPr="008E3759">
        <w:rPr>
          <w:sz w:val="24"/>
          <w:szCs w:val="24"/>
        </w:rPr>
        <w:sym w:font="Symbol" w:char="F0B4"/>
      </w:r>
      <w:r w:rsidRPr="008E3759">
        <w:rPr>
          <w:sz w:val="24"/>
          <w:szCs w:val="24"/>
          <w:lang w:val="en-US"/>
        </w:rPr>
        <w:t xml:space="preserve"> </w:t>
      </w:r>
      <w:r w:rsidRPr="008E3759">
        <w:rPr>
          <w:i/>
          <w:sz w:val="24"/>
          <w:szCs w:val="24"/>
        </w:rPr>
        <w:t>z</w:t>
      </w:r>
      <w:r w:rsidRPr="008E3759">
        <w:rPr>
          <w:sz w:val="24"/>
          <w:szCs w:val="24"/>
          <w:lang w:val="en-US"/>
        </w:rPr>
        <w:t xml:space="preserve">(1), </w:t>
      </w:r>
      <w:proofErr w:type="spellStart"/>
      <w:r w:rsidRPr="008E3759">
        <w:rPr>
          <w:i/>
          <w:sz w:val="24"/>
          <w:szCs w:val="24"/>
        </w:rPr>
        <w:t>h</w:t>
      </w:r>
      <w:r w:rsidRPr="008E3759">
        <w:rPr>
          <w:i/>
          <w:sz w:val="24"/>
          <w:szCs w:val="24"/>
          <w:vertAlign w:val="subscript"/>
        </w:rPr>
        <w:t>m</w:t>
      </w:r>
      <w:proofErr w:type="spellEnd"/>
      <w:r w:rsidRPr="008E3759">
        <w:rPr>
          <w:sz w:val="24"/>
          <w:szCs w:val="24"/>
          <w:lang w:val="en-US"/>
        </w:rPr>
        <w:t xml:space="preserve">(2) </w:t>
      </w:r>
      <w:r w:rsidRPr="008E3759">
        <w:rPr>
          <w:sz w:val="24"/>
          <w:szCs w:val="24"/>
        </w:rPr>
        <w:sym w:font="Symbol" w:char="F0B4"/>
      </w:r>
      <w:r w:rsidRPr="008E3759">
        <w:rPr>
          <w:sz w:val="24"/>
          <w:szCs w:val="24"/>
          <w:lang w:val="en-US"/>
        </w:rPr>
        <w:t xml:space="preserve"> </w:t>
      </w:r>
      <w:r w:rsidRPr="008E3759">
        <w:rPr>
          <w:i/>
          <w:sz w:val="24"/>
          <w:szCs w:val="24"/>
        </w:rPr>
        <w:t>z</w:t>
      </w:r>
      <w:r w:rsidRPr="008E3759">
        <w:rPr>
          <w:sz w:val="24"/>
          <w:szCs w:val="24"/>
          <w:lang w:val="en-US"/>
        </w:rPr>
        <w:t xml:space="preserve">(2), …, </w:t>
      </w:r>
      <w:proofErr w:type="spellStart"/>
      <w:r w:rsidRPr="008E3759">
        <w:rPr>
          <w:i/>
          <w:sz w:val="24"/>
          <w:szCs w:val="24"/>
        </w:rPr>
        <w:t>h</w:t>
      </w:r>
      <w:r w:rsidRPr="008E3759">
        <w:rPr>
          <w:i/>
          <w:sz w:val="24"/>
          <w:szCs w:val="24"/>
          <w:vertAlign w:val="subscript"/>
        </w:rPr>
        <w:t>m</w:t>
      </w:r>
      <w:proofErr w:type="spellEnd"/>
      <w:r w:rsidRPr="008E3759">
        <w:rPr>
          <w:sz w:val="24"/>
          <w:szCs w:val="24"/>
          <w:lang w:val="en-US"/>
        </w:rPr>
        <w:t xml:space="preserve">(255) </w:t>
      </w:r>
      <w:r w:rsidRPr="008E3759">
        <w:rPr>
          <w:sz w:val="24"/>
          <w:szCs w:val="24"/>
        </w:rPr>
        <w:sym w:font="Symbol" w:char="F0B4"/>
      </w:r>
      <w:r w:rsidRPr="008E3759">
        <w:rPr>
          <w:sz w:val="24"/>
          <w:szCs w:val="24"/>
          <w:lang w:val="en-US"/>
        </w:rPr>
        <w:t xml:space="preserve"> </w:t>
      </w:r>
      <w:r w:rsidRPr="008E3759">
        <w:rPr>
          <w:i/>
          <w:sz w:val="24"/>
          <w:szCs w:val="24"/>
        </w:rPr>
        <w:t>z</w:t>
      </w:r>
      <w:r w:rsidRPr="008E3759">
        <w:rPr>
          <w:sz w:val="24"/>
          <w:szCs w:val="24"/>
          <w:lang w:val="en-US"/>
        </w:rPr>
        <w:t>(255)&gt;,</w:t>
      </w:r>
    </w:p>
    <w:p w:rsidR="009639C6" w:rsidRPr="008E3759" w:rsidRDefault="009639C6" w:rsidP="009639C6">
      <w:pPr>
        <w:pStyle w:val="B1"/>
        <w:spacing w:after="0"/>
        <w:ind w:left="0" w:firstLine="0"/>
        <w:rPr>
          <w:sz w:val="24"/>
          <w:szCs w:val="24"/>
          <w:lang w:val="ru-RU"/>
        </w:rPr>
      </w:pPr>
      <w:r w:rsidRPr="008E3759">
        <w:rPr>
          <w:sz w:val="24"/>
          <w:szCs w:val="24"/>
          <w:lang w:val="ru-RU"/>
        </w:rPr>
        <w:t xml:space="preserve">где </w:t>
      </w:r>
      <w:r w:rsidRPr="008E3759">
        <w:rPr>
          <w:i/>
          <w:sz w:val="24"/>
          <w:szCs w:val="24"/>
        </w:rPr>
        <w:t>m</w:t>
      </w:r>
      <w:r w:rsidRPr="008E3759">
        <w:rPr>
          <w:i/>
          <w:sz w:val="24"/>
          <w:szCs w:val="24"/>
          <w:lang w:val="en-US"/>
        </w:rPr>
        <w:t> </w:t>
      </w:r>
      <w:r w:rsidRPr="008E3759">
        <w:rPr>
          <w:i/>
          <w:sz w:val="24"/>
          <w:szCs w:val="24"/>
          <w:lang w:val="ru-RU"/>
        </w:rPr>
        <w:t xml:space="preserve"> </w:t>
      </w:r>
      <w:r w:rsidRPr="008E3759">
        <w:rPr>
          <w:sz w:val="24"/>
          <w:szCs w:val="24"/>
          <w:lang w:val="ru-RU"/>
        </w:rPr>
        <w:t>=</w:t>
      </w:r>
      <w:r w:rsidRPr="008E3759">
        <w:rPr>
          <w:sz w:val="24"/>
          <w:szCs w:val="24"/>
          <w:lang w:val="en-US"/>
        </w:rPr>
        <w:t> </w:t>
      </w:r>
      <w:r w:rsidRPr="008E3759">
        <w:rPr>
          <w:sz w:val="24"/>
          <w:szCs w:val="24"/>
          <w:lang w:val="ru-RU"/>
        </w:rPr>
        <w:t>16</w:t>
      </w:r>
      <w:r w:rsidRPr="008E3759">
        <w:rPr>
          <w:sz w:val="24"/>
          <w:szCs w:val="24"/>
        </w:rPr>
        <w:sym w:font="Symbol" w:char="F0B4"/>
      </w:r>
      <w:r w:rsidRPr="008E3759">
        <w:rPr>
          <w:sz w:val="24"/>
          <w:szCs w:val="24"/>
          <w:lang w:val="ru-RU"/>
        </w:rPr>
        <w:t>(</w:t>
      </w:r>
      <w:r w:rsidRPr="008E3759">
        <w:rPr>
          <w:i/>
          <w:sz w:val="24"/>
          <w:szCs w:val="24"/>
        </w:rPr>
        <w:t>k</w:t>
      </w:r>
      <w:r w:rsidRPr="008E3759">
        <w:rPr>
          <w:sz w:val="24"/>
          <w:szCs w:val="24"/>
          <w:lang w:val="en-US"/>
        </w:rPr>
        <w:t> </w:t>
      </w:r>
      <w:r w:rsidRPr="008E3759">
        <w:rPr>
          <w:sz w:val="24"/>
          <w:szCs w:val="24"/>
          <w:lang w:val="ru-RU"/>
        </w:rPr>
        <w:t>–</w:t>
      </w:r>
      <w:r w:rsidRPr="008E3759">
        <w:rPr>
          <w:sz w:val="24"/>
          <w:szCs w:val="24"/>
          <w:lang w:val="en-US"/>
        </w:rPr>
        <w:t> </w:t>
      </w:r>
      <w:r w:rsidRPr="008E3759">
        <w:rPr>
          <w:sz w:val="24"/>
          <w:szCs w:val="24"/>
          <w:lang w:val="ru-RU"/>
        </w:rPr>
        <w:t>1) и крайний левый элемент последовательности соответствует чипу, передаваемому первым во времени.</w:t>
      </w:r>
    </w:p>
    <w:p w:rsidR="009639C6" w:rsidRDefault="009639C6" w:rsidP="009639C6">
      <w:pPr>
        <w:pStyle w:val="B1"/>
        <w:spacing w:after="0"/>
        <w:ind w:left="0" w:firstLine="567"/>
        <w:rPr>
          <w:sz w:val="24"/>
          <w:szCs w:val="24"/>
          <w:lang w:val="ru-RU"/>
        </w:rPr>
      </w:pPr>
      <w:r w:rsidRPr="008E3759">
        <w:rPr>
          <w:sz w:val="24"/>
          <w:szCs w:val="24"/>
          <w:lang w:val="ru-RU"/>
        </w:rPr>
        <w:t>В табл. 1 указано распредел</w:t>
      </w:r>
      <w:r w:rsidR="00B81708">
        <w:rPr>
          <w:sz w:val="24"/>
          <w:szCs w:val="24"/>
          <w:lang w:val="ru-RU"/>
        </w:rPr>
        <w:t>ение</w:t>
      </w:r>
      <w:r w:rsidRPr="008E3759">
        <w:rPr>
          <w:sz w:val="24"/>
          <w:szCs w:val="24"/>
          <w:lang w:val="ru-RU"/>
        </w:rPr>
        <w:t xml:space="preserve"> ВСП в слотах одного кадра для различных кодовых скремблирующих групп.</w:t>
      </w:r>
    </w:p>
    <w:p w:rsidR="00B81708" w:rsidRDefault="00B81708" w:rsidP="00261009">
      <w:pPr>
        <w:ind w:firstLine="0"/>
        <w:jc w:val="center"/>
        <w:rPr>
          <w:b/>
          <w:sz w:val="20"/>
          <w:szCs w:val="20"/>
        </w:rPr>
      </w:pPr>
    </w:p>
    <w:p w:rsidR="00261009" w:rsidRDefault="00261009" w:rsidP="00261009">
      <w:pPr>
        <w:ind w:firstLine="0"/>
        <w:jc w:val="center"/>
        <w:rPr>
          <w:b/>
          <w:sz w:val="20"/>
          <w:szCs w:val="20"/>
        </w:rPr>
      </w:pPr>
      <w:r w:rsidRPr="00261009">
        <w:rPr>
          <w:b/>
          <w:sz w:val="20"/>
          <w:szCs w:val="20"/>
        </w:rPr>
        <w:t>Табл. 1. Распределение ВСП в слотах в зависимости от кодовой скремблирующей группы</w:t>
      </w: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14"/>
        <w:gridCol w:w="466"/>
        <w:gridCol w:w="466"/>
        <w:gridCol w:w="465"/>
        <w:gridCol w:w="466"/>
        <w:gridCol w:w="465"/>
        <w:gridCol w:w="466"/>
        <w:gridCol w:w="466"/>
        <w:gridCol w:w="465"/>
        <w:gridCol w:w="466"/>
        <w:gridCol w:w="465"/>
        <w:gridCol w:w="466"/>
        <w:gridCol w:w="466"/>
        <w:gridCol w:w="465"/>
        <w:gridCol w:w="466"/>
        <w:gridCol w:w="465"/>
      </w:tblGrid>
      <w:tr w:rsidR="00B81708" w:rsidRPr="009D6667" w:rsidTr="0073510B">
        <w:trPr>
          <w:cantSplit/>
          <w:trHeight w:val="250"/>
          <w:jc w:val="center"/>
        </w:trPr>
        <w:tc>
          <w:tcPr>
            <w:tcW w:w="121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 w:val="16"/>
                <w:szCs w:val="16"/>
              </w:rPr>
            </w:pPr>
            <w:r w:rsidRPr="009D6667">
              <w:rPr>
                <w:sz w:val="16"/>
                <w:szCs w:val="16"/>
                <w:lang w:val="ru-RU"/>
              </w:rPr>
              <w:t>кодовая скремблирующая группа</w:t>
            </w:r>
          </w:p>
        </w:tc>
        <w:tc>
          <w:tcPr>
            <w:tcW w:w="6984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  <w:lang w:val="ru-RU"/>
              </w:rPr>
            </w:pPr>
            <w:r w:rsidRPr="009D6667">
              <w:rPr>
                <w:snapToGrid w:val="0"/>
                <w:szCs w:val="18"/>
                <w:lang w:val="ru-RU"/>
              </w:rPr>
              <w:t>Номер слота</w:t>
            </w:r>
          </w:p>
        </w:tc>
      </w:tr>
      <w:tr w:rsidR="00B81708" w:rsidRPr="009D6667" w:rsidTr="0073510B">
        <w:trPr>
          <w:cantSplit/>
          <w:trHeight w:val="250"/>
          <w:jc w:val="center"/>
        </w:trPr>
        <w:tc>
          <w:tcPr>
            <w:tcW w:w="121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#0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#1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#2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#3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#4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#5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#6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#7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#8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#9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#10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#11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#12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#13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H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#14</w:t>
            </w:r>
          </w:p>
        </w:tc>
      </w:tr>
      <w:tr w:rsidR="00B81708" w:rsidRPr="009D6667" w:rsidTr="0073510B">
        <w:trPr>
          <w:cantSplit/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0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</w:tr>
      <w:tr w:rsidR="00B81708" w:rsidRPr="009D6667" w:rsidTr="0073510B">
        <w:trPr>
          <w:cantSplit/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</w:tr>
      <w:tr w:rsidR="00B81708" w:rsidRPr="009D6667" w:rsidTr="0073510B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81708" w:rsidRPr="009D6667" w:rsidRDefault="00B81708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</w:tr>
    </w:tbl>
    <w:p w:rsidR="00B81708" w:rsidRPr="00261009" w:rsidRDefault="00B81708" w:rsidP="00B81708">
      <w:pPr>
        <w:ind w:firstLine="0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14"/>
        <w:gridCol w:w="466"/>
        <w:gridCol w:w="466"/>
        <w:gridCol w:w="465"/>
        <w:gridCol w:w="466"/>
        <w:gridCol w:w="465"/>
        <w:gridCol w:w="466"/>
        <w:gridCol w:w="466"/>
        <w:gridCol w:w="465"/>
        <w:gridCol w:w="466"/>
        <w:gridCol w:w="465"/>
        <w:gridCol w:w="466"/>
        <w:gridCol w:w="466"/>
        <w:gridCol w:w="465"/>
        <w:gridCol w:w="466"/>
        <w:gridCol w:w="465"/>
      </w:tblGrid>
      <w:tr w:rsidR="00744F9A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lastRenderedPageBreak/>
              <w:t>Группа</w:t>
            </w:r>
            <w:r w:rsidRPr="009D6667">
              <w:rPr>
                <w:snapToGrid w:val="0"/>
                <w:szCs w:val="18"/>
              </w:rPr>
              <w:t xml:space="preserve"> 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44F9A" w:rsidRPr="009D6667" w:rsidRDefault="00744F9A" w:rsidP="003A1893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19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29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39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49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59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60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8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7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61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62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</w:tr>
      <w:tr w:rsidR="009639C6" w:rsidRPr="008E3759" w:rsidTr="00B81708">
        <w:trPr>
          <w:trHeight w:val="250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  <w:lang w:val="ru-RU"/>
              </w:rPr>
              <w:t>Группа</w:t>
            </w:r>
            <w:r w:rsidRPr="009D6667">
              <w:rPr>
                <w:snapToGrid w:val="0"/>
                <w:szCs w:val="18"/>
              </w:rPr>
              <w:t xml:space="preserve"> 63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6" w:space="0" w:color="auto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9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14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15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11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13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12</w:t>
            </w:r>
          </w:p>
        </w:tc>
        <w:tc>
          <w:tcPr>
            <w:tcW w:w="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16</w:t>
            </w:r>
          </w:p>
        </w:tc>
        <w:tc>
          <w:tcPr>
            <w:tcW w:w="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639C6" w:rsidRPr="009D6667" w:rsidRDefault="009639C6" w:rsidP="0073510B">
            <w:pPr>
              <w:pStyle w:val="TAC"/>
              <w:rPr>
                <w:snapToGrid w:val="0"/>
                <w:szCs w:val="18"/>
              </w:rPr>
            </w:pPr>
            <w:r w:rsidRPr="009D6667">
              <w:rPr>
                <w:snapToGrid w:val="0"/>
                <w:szCs w:val="18"/>
              </w:rPr>
              <w:t>10</w:t>
            </w:r>
          </w:p>
        </w:tc>
      </w:tr>
    </w:tbl>
    <w:p w:rsidR="009639C6" w:rsidRDefault="009639C6" w:rsidP="009639C6">
      <w:pPr>
        <w:rPr>
          <w:b/>
          <w:lang w:eastAsia="ja-JP"/>
        </w:rPr>
      </w:pPr>
    </w:p>
    <w:p w:rsidR="009639C6" w:rsidRPr="00A41C1E" w:rsidRDefault="009639C6" w:rsidP="008C0B37">
      <w:pPr>
        <w:pStyle w:val="2"/>
        <w:rPr>
          <w:lang w:eastAsia="ja-JP"/>
        </w:rPr>
      </w:pPr>
      <w:r w:rsidRPr="008E3759">
        <w:rPr>
          <w:lang w:eastAsia="ja-JP"/>
        </w:rPr>
        <w:lastRenderedPageBreak/>
        <w:t>Каналообразующие</w:t>
      </w:r>
      <w:r w:rsidRPr="00A41C1E">
        <w:rPr>
          <w:lang w:eastAsia="ja-JP"/>
        </w:rPr>
        <w:t xml:space="preserve"> </w:t>
      </w:r>
      <w:r w:rsidRPr="008E3759">
        <w:rPr>
          <w:lang w:eastAsia="ja-JP"/>
        </w:rPr>
        <w:t>коды</w:t>
      </w:r>
    </w:p>
    <w:p w:rsidR="009639C6" w:rsidRDefault="009639C6" w:rsidP="009639C6">
      <w:pPr>
        <w:rPr>
          <w:szCs w:val="24"/>
        </w:rPr>
      </w:pPr>
      <w:r w:rsidRPr="008E3759">
        <w:rPr>
          <w:szCs w:val="24"/>
        </w:rPr>
        <w:t>В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качестве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каналообразующих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кодов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используются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ортогональные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коды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с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переменным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коэффициентом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>расширения</w:t>
      </w:r>
      <w:r w:rsidRPr="008E3759">
        <w:rPr>
          <w:szCs w:val="24"/>
          <w:lang w:val="fr-FR"/>
        </w:rPr>
        <w:t xml:space="preserve">. </w:t>
      </w:r>
      <w:r w:rsidRPr="008E3759">
        <w:rPr>
          <w:szCs w:val="24"/>
        </w:rPr>
        <w:t>Их формирование на основе кодового дерева пояснено на рис.</w:t>
      </w:r>
      <w:r>
        <w:rPr>
          <w:szCs w:val="24"/>
        </w:rPr>
        <w:t> </w:t>
      </w:r>
      <w:r w:rsidRPr="008E3759">
        <w:rPr>
          <w:szCs w:val="24"/>
        </w:rPr>
        <w:t>1:</w:t>
      </w:r>
    </w:p>
    <w:p w:rsidR="009639C6" w:rsidRPr="008C0B37" w:rsidRDefault="008C0B37" w:rsidP="008C0B37">
      <w:pPr>
        <w:ind w:firstLine="0"/>
        <w:jc w:val="center"/>
        <w:rPr>
          <w:szCs w:val="24"/>
        </w:rPr>
      </w:pPr>
      <w:r w:rsidRPr="008E3759">
        <w:rPr>
          <w:szCs w:val="24"/>
        </w:rPr>
        <w:object w:dxaOrig="5551" w:dyaOrig="3415">
          <v:shape id="_x0000_i1026" type="#_x0000_t75" style="width:413pt;height:210.55pt" o:ole="" fillcolor="window">
            <v:imagedata r:id="rId10" o:title=""/>
          </v:shape>
          <o:OLEObject Type="Embed" ProgID="Word.Picture.8" ShapeID="_x0000_i1026" DrawAspect="Content" ObjectID="_1411435028" r:id="rId11"/>
        </w:object>
      </w:r>
      <w:bookmarkStart w:id="0" w:name="_Ref443367553"/>
    </w:p>
    <w:p w:rsidR="009639C6" w:rsidRPr="00B81708" w:rsidRDefault="009639C6" w:rsidP="00EB2652">
      <w:pPr>
        <w:ind w:firstLine="0"/>
        <w:jc w:val="center"/>
        <w:rPr>
          <w:b/>
          <w:sz w:val="20"/>
          <w:szCs w:val="20"/>
        </w:rPr>
      </w:pPr>
      <w:bookmarkStart w:id="1" w:name="_Ref461338760"/>
      <w:r w:rsidRPr="00B81708">
        <w:rPr>
          <w:b/>
          <w:sz w:val="20"/>
          <w:szCs w:val="20"/>
        </w:rPr>
        <w:t xml:space="preserve">Рис. 1. Кодовое дерево </w:t>
      </w:r>
      <w:bookmarkEnd w:id="0"/>
      <w:bookmarkEnd w:id="1"/>
      <w:r w:rsidRPr="00B81708">
        <w:rPr>
          <w:b/>
          <w:sz w:val="20"/>
          <w:szCs w:val="20"/>
        </w:rPr>
        <w:t>ортогональных</w:t>
      </w:r>
      <w:r w:rsidRPr="00B81708">
        <w:rPr>
          <w:b/>
          <w:sz w:val="20"/>
          <w:szCs w:val="20"/>
          <w:lang w:val="fr-FR"/>
        </w:rPr>
        <w:t xml:space="preserve"> </w:t>
      </w:r>
      <w:r w:rsidRPr="00B81708">
        <w:rPr>
          <w:b/>
          <w:sz w:val="20"/>
          <w:szCs w:val="20"/>
        </w:rPr>
        <w:t>кодов</w:t>
      </w:r>
      <w:r w:rsidRPr="00B81708">
        <w:rPr>
          <w:b/>
          <w:sz w:val="20"/>
          <w:szCs w:val="20"/>
          <w:lang w:val="fr-FR"/>
        </w:rPr>
        <w:t xml:space="preserve"> </w:t>
      </w:r>
      <w:r w:rsidRPr="00B81708">
        <w:rPr>
          <w:b/>
          <w:sz w:val="20"/>
          <w:szCs w:val="20"/>
        </w:rPr>
        <w:t>с</w:t>
      </w:r>
      <w:r w:rsidRPr="00B81708">
        <w:rPr>
          <w:b/>
          <w:sz w:val="20"/>
          <w:szCs w:val="20"/>
          <w:lang w:val="fr-FR"/>
        </w:rPr>
        <w:t xml:space="preserve"> </w:t>
      </w:r>
      <w:r w:rsidRPr="00B81708">
        <w:rPr>
          <w:b/>
          <w:sz w:val="20"/>
          <w:szCs w:val="20"/>
        </w:rPr>
        <w:t>переменным</w:t>
      </w:r>
      <w:r w:rsidRPr="00B81708">
        <w:rPr>
          <w:b/>
          <w:sz w:val="20"/>
          <w:szCs w:val="20"/>
          <w:lang w:val="fr-FR"/>
        </w:rPr>
        <w:t xml:space="preserve"> </w:t>
      </w:r>
      <w:r w:rsidRPr="00B81708">
        <w:rPr>
          <w:b/>
          <w:sz w:val="20"/>
          <w:szCs w:val="20"/>
        </w:rPr>
        <w:t>коэффициентом</w:t>
      </w:r>
      <w:r w:rsidRPr="00B81708">
        <w:rPr>
          <w:b/>
          <w:sz w:val="20"/>
          <w:szCs w:val="20"/>
          <w:lang w:val="fr-FR"/>
        </w:rPr>
        <w:t xml:space="preserve"> </w:t>
      </w:r>
      <w:r w:rsidRPr="00B81708">
        <w:rPr>
          <w:b/>
          <w:sz w:val="20"/>
          <w:szCs w:val="20"/>
        </w:rPr>
        <w:t>расширения</w:t>
      </w:r>
    </w:p>
    <w:p w:rsidR="00261009" w:rsidRPr="008E3759" w:rsidRDefault="00261009" w:rsidP="00261009"/>
    <w:p w:rsidR="009639C6" w:rsidRDefault="009639C6" w:rsidP="009639C6">
      <w:pPr>
        <w:rPr>
          <w:szCs w:val="24"/>
        </w:rPr>
      </w:pPr>
      <w:r w:rsidRPr="008E3759">
        <w:rPr>
          <w:szCs w:val="24"/>
        </w:rPr>
        <w:t>На рис.</w:t>
      </w:r>
      <w:r>
        <w:rPr>
          <w:szCs w:val="24"/>
        </w:rPr>
        <w:t> </w:t>
      </w:r>
      <w:r w:rsidRPr="008E3759">
        <w:rPr>
          <w:szCs w:val="24"/>
        </w:rPr>
        <w:t>1 каждый каналообразующий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 xml:space="preserve">код имеет уникальное название </w:t>
      </w:r>
      <w:r>
        <w:rPr>
          <w:szCs w:val="24"/>
        </w:rPr>
        <w:t xml:space="preserve">в </w:t>
      </w:r>
      <w:r w:rsidRPr="008E3759">
        <w:rPr>
          <w:szCs w:val="24"/>
        </w:rPr>
        <w:t xml:space="preserve">формате </w:t>
      </w:r>
      <w:proofErr w:type="spellStart"/>
      <w:r w:rsidRPr="008E3759">
        <w:rPr>
          <w:i/>
          <w:szCs w:val="24"/>
          <w:lang w:val="en-US"/>
        </w:rPr>
        <w:t>C</w:t>
      </w:r>
      <w:r w:rsidRPr="008E3759">
        <w:rPr>
          <w:i/>
          <w:szCs w:val="24"/>
          <w:vertAlign w:val="subscript"/>
          <w:lang w:val="en-US"/>
        </w:rPr>
        <w:t>ch</w:t>
      </w:r>
      <w:proofErr w:type="spellEnd"/>
      <w:r w:rsidRPr="008E3759">
        <w:rPr>
          <w:szCs w:val="24"/>
          <w:vertAlign w:val="subscript"/>
        </w:rPr>
        <w:t>,</w:t>
      </w:r>
      <w:r w:rsidRPr="008E3759">
        <w:rPr>
          <w:i/>
          <w:szCs w:val="24"/>
          <w:vertAlign w:val="subscript"/>
          <w:lang w:val="en-US"/>
        </w:rPr>
        <w:t>SF</w:t>
      </w:r>
      <w:r w:rsidRPr="008E3759">
        <w:rPr>
          <w:szCs w:val="24"/>
          <w:vertAlign w:val="subscript"/>
        </w:rPr>
        <w:t>,</w:t>
      </w:r>
      <w:r w:rsidRPr="008E3759">
        <w:rPr>
          <w:i/>
          <w:szCs w:val="24"/>
          <w:vertAlign w:val="subscript"/>
          <w:lang w:val="en-US"/>
        </w:rPr>
        <w:t>k</w:t>
      </w:r>
      <w:r w:rsidRPr="008E3759">
        <w:rPr>
          <w:szCs w:val="24"/>
        </w:rPr>
        <w:t xml:space="preserve">, где </w:t>
      </w:r>
      <w:r w:rsidRPr="008E3759">
        <w:rPr>
          <w:i/>
          <w:szCs w:val="24"/>
          <w:lang w:val="en-US"/>
        </w:rPr>
        <w:t>SF</w:t>
      </w:r>
      <w:r w:rsidRPr="008E3759">
        <w:rPr>
          <w:szCs w:val="24"/>
        </w:rPr>
        <w:t xml:space="preserve"> – коэффициен</w:t>
      </w:r>
      <w:r>
        <w:rPr>
          <w:szCs w:val="24"/>
        </w:rPr>
        <w:t>т</w:t>
      </w:r>
      <w:r w:rsidRPr="008E3759">
        <w:rPr>
          <w:szCs w:val="24"/>
        </w:rPr>
        <w:t xml:space="preserve"> расширения кода и </w:t>
      </w:r>
      <w:r w:rsidRPr="008E3759">
        <w:rPr>
          <w:i/>
          <w:szCs w:val="24"/>
          <w:lang w:val="en-US"/>
        </w:rPr>
        <w:t>k</w:t>
      </w:r>
      <w:r w:rsidRPr="008E3759">
        <w:rPr>
          <w:szCs w:val="24"/>
        </w:rPr>
        <w:t xml:space="preserve"> – номер кода, 0</w:t>
      </w:r>
      <w:r>
        <w:rPr>
          <w:szCs w:val="24"/>
        </w:rPr>
        <w:t> </w:t>
      </w:r>
      <w:r w:rsidRPr="008E3759">
        <w:rPr>
          <w:szCs w:val="24"/>
        </w:rPr>
        <w:sym w:font="Symbol" w:char="F0A3"/>
      </w:r>
      <w:r>
        <w:rPr>
          <w:szCs w:val="24"/>
        </w:rPr>
        <w:t> </w:t>
      </w:r>
      <w:r w:rsidRPr="008E3759">
        <w:rPr>
          <w:i/>
          <w:szCs w:val="24"/>
          <w:lang w:val="en-US"/>
        </w:rPr>
        <w:t>k</w:t>
      </w:r>
      <w:r>
        <w:rPr>
          <w:i/>
          <w:szCs w:val="24"/>
        </w:rPr>
        <w:t> </w:t>
      </w:r>
      <w:r w:rsidRPr="008E3759">
        <w:rPr>
          <w:szCs w:val="24"/>
        </w:rPr>
        <w:sym w:font="Symbol" w:char="F0A3"/>
      </w:r>
      <w:r>
        <w:rPr>
          <w:szCs w:val="24"/>
        </w:rPr>
        <w:t> </w:t>
      </w:r>
      <w:r w:rsidRPr="008E3759">
        <w:rPr>
          <w:i/>
          <w:szCs w:val="24"/>
          <w:lang w:val="en-US"/>
        </w:rPr>
        <w:t>SF</w:t>
      </w:r>
      <w:r w:rsidRPr="008E3759">
        <w:rPr>
          <w:szCs w:val="24"/>
        </w:rPr>
        <w:t> – 1. Каждый уровень кодового дерева на рис.</w:t>
      </w:r>
      <w:r>
        <w:rPr>
          <w:szCs w:val="24"/>
        </w:rPr>
        <w:t> </w:t>
      </w:r>
      <w:r w:rsidRPr="008E3759">
        <w:rPr>
          <w:szCs w:val="24"/>
        </w:rPr>
        <w:t>1 определяет каналообразующие</w:t>
      </w:r>
      <w:r w:rsidRPr="008E3759">
        <w:rPr>
          <w:szCs w:val="24"/>
          <w:lang w:val="fr-FR"/>
        </w:rPr>
        <w:t xml:space="preserve"> </w:t>
      </w:r>
      <w:r w:rsidRPr="008E3759">
        <w:rPr>
          <w:szCs w:val="24"/>
        </w:rPr>
        <w:t xml:space="preserve">коды длительности </w:t>
      </w:r>
      <w:r w:rsidRPr="008E3759">
        <w:rPr>
          <w:i/>
          <w:szCs w:val="24"/>
          <w:lang w:val="en-US"/>
        </w:rPr>
        <w:t>SF</w:t>
      </w:r>
      <w:r w:rsidRPr="008E3759">
        <w:rPr>
          <w:szCs w:val="24"/>
        </w:rPr>
        <w:t>. Аналитическое правило генерирования каналообразующих кодов выглядит так:</w:t>
      </w:r>
    </w:p>
    <w:p w:rsidR="008C0B37" w:rsidRDefault="00BF1402" w:rsidP="008C0B37">
      <w:pPr>
        <w:ind w:firstLine="0"/>
        <w:jc w:val="center"/>
      </w:pPr>
      <w:r w:rsidRPr="0075152B">
        <w:rPr>
          <w:position w:val="-14"/>
        </w:rPr>
        <w:object w:dxaOrig="900" w:dyaOrig="380">
          <v:shape id="_x0000_i1027" type="#_x0000_t75" style="width:44.85pt;height:19pt" o:ole="">
            <v:imagedata r:id="rId12" o:title=""/>
          </v:shape>
          <o:OLEObject Type="Embed" ProgID="Equation.DSMT4" ShapeID="_x0000_i1027" DrawAspect="Content" ObjectID="_1411435029" r:id="rId13"/>
        </w:object>
      </w:r>
      <w:r w:rsidR="008C0B37">
        <w:t>,</w:t>
      </w:r>
    </w:p>
    <w:p w:rsidR="008C0B37" w:rsidRDefault="008C0B37" w:rsidP="008C0B37">
      <w:pPr>
        <w:ind w:firstLine="0"/>
        <w:jc w:val="center"/>
      </w:pPr>
      <w:r w:rsidRPr="0075152B">
        <w:rPr>
          <w:position w:val="-34"/>
        </w:rPr>
        <w:object w:dxaOrig="3680" w:dyaOrig="800">
          <v:shape id="_x0000_i1028" type="#_x0000_t75" style="width:184.1pt;height:40.1pt" o:ole="">
            <v:imagedata r:id="rId14" o:title=""/>
          </v:shape>
          <o:OLEObject Type="Embed" ProgID="Equation.DSMT4" ShapeID="_x0000_i1028" DrawAspect="Content" ObjectID="_1411435030" r:id="rId15"/>
        </w:object>
      </w:r>
      <w:r>
        <w:t>,</w:t>
      </w:r>
    </w:p>
    <w:p w:rsidR="009639C6" w:rsidRPr="008E3759" w:rsidRDefault="008C0B37" w:rsidP="008C0B37">
      <w:pPr>
        <w:ind w:firstLine="0"/>
        <w:jc w:val="center"/>
        <w:rPr>
          <w:szCs w:val="24"/>
        </w:rPr>
      </w:pPr>
      <w:r w:rsidRPr="0075152B">
        <w:rPr>
          <w:position w:val="-146"/>
        </w:rPr>
        <w:object w:dxaOrig="3519" w:dyaOrig="3040">
          <v:shape id="_x0000_i1029" type="#_x0000_t75" style="width:175.9pt;height:152.15pt" o:ole="">
            <v:imagedata r:id="rId16" o:title=""/>
          </v:shape>
          <o:OLEObject Type="Embed" ProgID="Equation.DSMT4" ShapeID="_x0000_i1029" DrawAspect="Content" ObjectID="_1411435031" r:id="rId17"/>
        </w:object>
      </w:r>
      <w:r>
        <w:t>.</w:t>
      </w:r>
    </w:p>
    <w:p w:rsidR="009639C6" w:rsidRPr="008E3759" w:rsidRDefault="009639C6" w:rsidP="009639C6">
      <w:pPr>
        <w:rPr>
          <w:szCs w:val="24"/>
        </w:rPr>
      </w:pPr>
      <w:r>
        <w:rPr>
          <w:szCs w:val="24"/>
        </w:rPr>
        <w:t>К</w:t>
      </w:r>
      <w:r w:rsidRPr="008E3759">
        <w:rPr>
          <w:szCs w:val="24"/>
        </w:rPr>
        <w:t xml:space="preserve">райний левый элемент каждого каналообразующего кода соответствует чипу, передаваемому первым во времени. </w:t>
      </w:r>
    </w:p>
    <w:p w:rsidR="009639C6" w:rsidRPr="008C0B37" w:rsidRDefault="009639C6" w:rsidP="008C0B37">
      <w:pPr>
        <w:rPr>
          <w:szCs w:val="24"/>
        </w:rPr>
      </w:pPr>
      <w:r w:rsidRPr="008E3759">
        <w:rPr>
          <w:szCs w:val="24"/>
        </w:rPr>
        <w:t xml:space="preserve">Для общего </w:t>
      </w:r>
      <w:proofErr w:type="gramStart"/>
      <w:r w:rsidRPr="008E3759">
        <w:rPr>
          <w:szCs w:val="24"/>
        </w:rPr>
        <w:t>пилот-канал</w:t>
      </w:r>
      <w:r>
        <w:rPr>
          <w:szCs w:val="24"/>
        </w:rPr>
        <w:t>а</w:t>
      </w:r>
      <w:proofErr w:type="gramEnd"/>
      <w:r w:rsidRPr="008E3759">
        <w:rPr>
          <w:szCs w:val="24"/>
        </w:rPr>
        <w:t xml:space="preserve"> используется каналообразующий код </w:t>
      </w:r>
      <w:proofErr w:type="spellStart"/>
      <w:r w:rsidRPr="008E3759">
        <w:rPr>
          <w:i/>
          <w:szCs w:val="24"/>
          <w:lang w:val="en-US"/>
        </w:rPr>
        <w:t>C</w:t>
      </w:r>
      <w:r w:rsidRPr="008E3759">
        <w:rPr>
          <w:i/>
          <w:szCs w:val="24"/>
          <w:vertAlign w:val="subscript"/>
          <w:lang w:val="en-US"/>
        </w:rPr>
        <w:t>ch</w:t>
      </w:r>
      <w:proofErr w:type="spellEnd"/>
      <w:r w:rsidRPr="008E3759">
        <w:rPr>
          <w:szCs w:val="24"/>
          <w:vertAlign w:val="subscript"/>
        </w:rPr>
        <w:t>,256,0</w:t>
      </w:r>
      <w:r w:rsidRPr="008E3759">
        <w:rPr>
          <w:szCs w:val="24"/>
        </w:rPr>
        <w:t xml:space="preserve">, а для первичного общего физического канала управления </w:t>
      </w:r>
      <w:proofErr w:type="spellStart"/>
      <w:r w:rsidRPr="008E3759">
        <w:rPr>
          <w:i/>
          <w:szCs w:val="24"/>
          <w:lang w:val="en-US"/>
        </w:rPr>
        <w:t>C</w:t>
      </w:r>
      <w:r w:rsidRPr="008E3759">
        <w:rPr>
          <w:i/>
          <w:szCs w:val="24"/>
          <w:vertAlign w:val="subscript"/>
          <w:lang w:val="en-US"/>
        </w:rPr>
        <w:t>ch</w:t>
      </w:r>
      <w:proofErr w:type="spellEnd"/>
      <w:r w:rsidRPr="008E3759">
        <w:rPr>
          <w:szCs w:val="24"/>
          <w:vertAlign w:val="subscript"/>
        </w:rPr>
        <w:t>,256,1</w:t>
      </w:r>
      <w:r w:rsidRPr="008E3759">
        <w:rPr>
          <w:szCs w:val="24"/>
        </w:rPr>
        <w:t>.</w:t>
      </w:r>
    </w:p>
    <w:p w:rsidR="009639C6" w:rsidRPr="00675073" w:rsidRDefault="009639C6" w:rsidP="008C0B37">
      <w:pPr>
        <w:pStyle w:val="2"/>
        <w:rPr>
          <w:lang w:eastAsia="ja-JP"/>
        </w:rPr>
      </w:pPr>
      <w:r w:rsidRPr="00675073">
        <w:rPr>
          <w:lang w:eastAsia="ja-JP"/>
        </w:rPr>
        <w:t>Скремблирующие коды</w:t>
      </w:r>
    </w:p>
    <w:p w:rsidR="009639C6" w:rsidRPr="007E0EE2" w:rsidRDefault="009639C6" w:rsidP="009639C6">
      <w:pPr>
        <w:rPr>
          <w:szCs w:val="24"/>
        </w:rPr>
      </w:pPr>
      <w:r w:rsidRPr="007E0EE2">
        <w:rPr>
          <w:szCs w:val="24"/>
        </w:rPr>
        <w:t>По описанному ниже алгоритму может быть сформировано 2</w:t>
      </w:r>
      <w:r w:rsidRPr="007E0EE2">
        <w:rPr>
          <w:szCs w:val="24"/>
          <w:vertAlign w:val="superscript"/>
        </w:rPr>
        <w:t>18</w:t>
      </w:r>
      <w:r>
        <w:rPr>
          <w:szCs w:val="24"/>
        </w:rPr>
        <w:t> – </w:t>
      </w:r>
      <w:r w:rsidRPr="007E0EE2">
        <w:rPr>
          <w:szCs w:val="24"/>
        </w:rPr>
        <w:t>1 = 262</w:t>
      </w:r>
      <w:r w:rsidRPr="007E0EE2">
        <w:rPr>
          <w:szCs w:val="24"/>
          <w:lang w:val="en-US"/>
        </w:rPr>
        <w:t> </w:t>
      </w:r>
      <w:r w:rsidRPr="007E0EE2">
        <w:rPr>
          <w:szCs w:val="24"/>
        </w:rPr>
        <w:t>143 различных скремблирующих кодов с номерами 0…262142. Тем не менее</w:t>
      </w:r>
      <w:r>
        <w:rPr>
          <w:szCs w:val="24"/>
        </w:rPr>
        <w:t>,</w:t>
      </w:r>
      <w:r w:rsidRPr="007E0EE2">
        <w:rPr>
          <w:szCs w:val="24"/>
        </w:rPr>
        <w:t xml:space="preserve"> не все коды используются в системе </w:t>
      </w:r>
      <w:r w:rsidRPr="007E0EE2">
        <w:rPr>
          <w:szCs w:val="24"/>
          <w:lang w:val="en-US"/>
        </w:rPr>
        <w:t>UMTS</w:t>
      </w:r>
      <w:r w:rsidRPr="007E0EE2">
        <w:rPr>
          <w:szCs w:val="24"/>
        </w:rPr>
        <w:t>. Все множество скремблирующих кодов делится на 512 наборов, каждый из которых состоит из одного первичного и 15 вторичных скремблирующих кодов.</w:t>
      </w:r>
    </w:p>
    <w:p w:rsidR="009639C6" w:rsidRPr="00A33383" w:rsidRDefault="009639C6" w:rsidP="009639C6">
      <w:pPr>
        <w:rPr>
          <w:szCs w:val="24"/>
        </w:rPr>
      </w:pPr>
      <w:r w:rsidRPr="007E0EE2">
        <w:rPr>
          <w:szCs w:val="24"/>
        </w:rPr>
        <w:lastRenderedPageBreak/>
        <w:t xml:space="preserve">Номера первичных скремблирующих кодов удовлетворяют соотношению: </w:t>
      </w:r>
      <w:r w:rsidRPr="007E0EE2">
        <w:rPr>
          <w:i/>
          <w:szCs w:val="24"/>
          <w:lang w:val="en-US"/>
        </w:rPr>
        <w:t>n</w:t>
      </w:r>
      <w:r w:rsidRPr="007E0EE2">
        <w:rPr>
          <w:szCs w:val="24"/>
        </w:rPr>
        <w:t> = 16</w:t>
      </w:r>
      <w:r w:rsidRPr="007E0EE2">
        <w:rPr>
          <w:i/>
          <w:szCs w:val="24"/>
          <w:lang w:val="en-US"/>
        </w:rPr>
        <w:t>i</w:t>
      </w:r>
      <w:r w:rsidRPr="007E0EE2">
        <w:rPr>
          <w:szCs w:val="24"/>
        </w:rPr>
        <w:t xml:space="preserve">, где </w:t>
      </w:r>
      <w:r w:rsidRPr="007E0EE2">
        <w:rPr>
          <w:i/>
          <w:szCs w:val="24"/>
          <w:lang w:val="en-US"/>
        </w:rPr>
        <w:t>i</w:t>
      </w:r>
      <w:r w:rsidRPr="007E0EE2">
        <w:rPr>
          <w:szCs w:val="24"/>
        </w:rPr>
        <w:t xml:space="preserve"> = 0 … 511. Вторичными скремблирующими кодами </w:t>
      </w:r>
      <w:r w:rsidRPr="007E0EE2">
        <w:rPr>
          <w:i/>
          <w:szCs w:val="24"/>
          <w:lang w:val="en-US"/>
        </w:rPr>
        <w:t>i</w:t>
      </w:r>
      <w:r w:rsidRPr="007E0EE2">
        <w:rPr>
          <w:szCs w:val="24"/>
        </w:rPr>
        <w:t>-го набора являются коды с номерами 16</w:t>
      </w:r>
      <w:r>
        <w:rPr>
          <w:i/>
          <w:szCs w:val="24"/>
          <w:lang w:val="en-US"/>
        </w:rPr>
        <w:t>i</w:t>
      </w:r>
      <w:r w:rsidRPr="007E0EE2">
        <w:rPr>
          <w:i/>
          <w:szCs w:val="24"/>
        </w:rPr>
        <w:t> </w:t>
      </w:r>
      <w:r w:rsidRPr="007E0EE2">
        <w:rPr>
          <w:szCs w:val="24"/>
        </w:rPr>
        <w:t>+ </w:t>
      </w:r>
      <w:r w:rsidRPr="007E0EE2">
        <w:rPr>
          <w:i/>
          <w:szCs w:val="24"/>
          <w:lang w:val="en-US"/>
        </w:rPr>
        <w:t>k</w:t>
      </w:r>
      <w:r w:rsidRPr="007E0EE2">
        <w:rPr>
          <w:szCs w:val="24"/>
        </w:rPr>
        <w:t xml:space="preserve">, где </w:t>
      </w:r>
      <w:r w:rsidRPr="007E0EE2">
        <w:rPr>
          <w:i/>
          <w:szCs w:val="24"/>
          <w:lang w:val="en-US"/>
        </w:rPr>
        <w:t>k</w:t>
      </w:r>
      <w:r w:rsidRPr="007E0EE2">
        <w:rPr>
          <w:szCs w:val="24"/>
        </w:rPr>
        <w:t> = 1 … </w:t>
      </w:r>
      <w:r w:rsidRPr="00A33383">
        <w:rPr>
          <w:szCs w:val="24"/>
        </w:rPr>
        <w:t>15.</w:t>
      </w:r>
    </w:p>
    <w:p w:rsidR="009639C6" w:rsidRDefault="009639C6" w:rsidP="009639C6">
      <w:pPr>
        <w:rPr>
          <w:szCs w:val="24"/>
        </w:rPr>
      </w:pPr>
      <w:r w:rsidRPr="007E0EE2">
        <w:rPr>
          <w:szCs w:val="24"/>
        </w:rPr>
        <w:t>Множество первич</w:t>
      </w:r>
      <w:r>
        <w:rPr>
          <w:szCs w:val="24"/>
        </w:rPr>
        <w:t>н</w:t>
      </w:r>
      <w:r w:rsidRPr="007E0EE2">
        <w:rPr>
          <w:szCs w:val="24"/>
        </w:rPr>
        <w:t>ых скремблирующих кодов делится на 64 кодов</w:t>
      </w:r>
      <w:r>
        <w:rPr>
          <w:szCs w:val="24"/>
        </w:rPr>
        <w:t>ых</w:t>
      </w:r>
      <w:r w:rsidRPr="007E0EE2">
        <w:rPr>
          <w:szCs w:val="24"/>
        </w:rPr>
        <w:t xml:space="preserve"> скремблирующ</w:t>
      </w:r>
      <w:r>
        <w:rPr>
          <w:szCs w:val="24"/>
        </w:rPr>
        <w:t>их</w:t>
      </w:r>
      <w:r w:rsidRPr="007E0EE2">
        <w:rPr>
          <w:szCs w:val="24"/>
        </w:rPr>
        <w:t xml:space="preserve"> групп</w:t>
      </w:r>
      <w:r>
        <w:rPr>
          <w:szCs w:val="24"/>
        </w:rPr>
        <w:t xml:space="preserve">ы, каждая из которых состоит из 8 первичных </w:t>
      </w:r>
      <w:r w:rsidRPr="007E0EE2">
        <w:rPr>
          <w:szCs w:val="24"/>
        </w:rPr>
        <w:t>скремблирующих кодов</w:t>
      </w:r>
      <w:r>
        <w:rPr>
          <w:szCs w:val="24"/>
        </w:rPr>
        <w:t xml:space="preserve">. Причем </w:t>
      </w:r>
      <w:r w:rsidRPr="00675073">
        <w:rPr>
          <w:i/>
          <w:szCs w:val="24"/>
          <w:lang w:val="en-US"/>
        </w:rPr>
        <w:t>j</w:t>
      </w:r>
      <w:r w:rsidRPr="00675073">
        <w:rPr>
          <w:szCs w:val="24"/>
        </w:rPr>
        <w:t>-</w:t>
      </w:r>
      <w:r>
        <w:rPr>
          <w:szCs w:val="24"/>
        </w:rPr>
        <w:t xml:space="preserve">я </w:t>
      </w:r>
      <w:r w:rsidRPr="007E0EE2">
        <w:rPr>
          <w:szCs w:val="24"/>
        </w:rPr>
        <w:t>кодов</w:t>
      </w:r>
      <w:r>
        <w:rPr>
          <w:szCs w:val="24"/>
        </w:rPr>
        <w:t>ая</w:t>
      </w:r>
      <w:r w:rsidRPr="007E0EE2">
        <w:rPr>
          <w:szCs w:val="24"/>
        </w:rPr>
        <w:t xml:space="preserve"> скремблирующ</w:t>
      </w:r>
      <w:r>
        <w:rPr>
          <w:szCs w:val="24"/>
        </w:rPr>
        <w:t>ая</w:t>
      </w:r>
      <w:r w:rsidRPr="007E0EE2">
        <w:rPr>
          <w:szCs w:val="24"/>
        </w:rPr>
        <w:t xml:space="preserve"> групп</w:t>
      </w:r>
      <w:r>
        <w:rPr>
          <w:szCs w:val="24"/>
        </w:rPr>
        <w:t>а состоит из первичных</w:t>
      </w:r>
      <w:r w:rsidRPr="00675073">
        <w:rPr>
          <w:szCs w:val="24"/>
        </w:rPr>
        <w:t xml:space="preserve"> </w:t>
      </w:r>
      <w:r w:rsidRPr="007E0EE2">
        <w:rPr>
          <w:szCs w:val="24"/>
        </w:rPr>
        <w:t>скремблирующих кодов</w:t>
      </w:r>
      <w:r>
        <w:rPr>
          <w:szCs w:val="24"/>
        </w:rPr>
        <w:t xml:space="preserve"> с номерами 16·8</w:t>
      </w:r>
      <w:r w:rsidRPr="00675073">
        <w:rPr>
          <w:i/>
          <w:szCs w:val="24"/>
          <w:lang w:val="en-US"/>
        </w:rPr>
        <w:t>j</w:t>
      </w:r>
      <w:r>
        <w:rPr>
          <w:szCs w:val="24"/>
          <w:lang w:val="en-US"/>
        </w:rPr>
        <w:t> </w:t>
      </w:r>
      <w:r w:rsidRPr="00675073">
        <w:rPr>
          <w:szCs w:val="24"/>
        </w:rPr>
        <w:t>+</w:t>
      </w:r>
      <w:r>
        <w:rPr>
          <w:szCs w:val="24"/>
          <w:lang w:val="en-US"/>
        </w:rPr>
        <w:t> </w:t>
      </w:r>
      <w:r w:rsidRPr="00675073">
        <w:rPr>
          <w:szCs w:val="24"/>
        </w:rPr>
        <w:t>16</w:t>
      </w:r>
      <w:r w:rsidRPr="00675073">
        <w:rPr>
          <w:i/>
          <w:szCs w:val="24"/>
          <w:lang w:val="en-US"/>
        </w:rPr>
        <w:t>k</w:t>
      </w:r>
      <w:r>
        <w:rPr>
          <w:szCs w:val="24"/>
        </w:rPr>
        <w:t xml:space="preserve">, где </w:t>
      </w:r>
      <w:r w:rsidRPr="00675073">
        <w:rPr>
          <w:i/>
          <w:szCs w:val="24"/>
          <w:lang w:val="en-US"/>
        </w:rPr>
        <w:t>j</w:t>
      </w:r>
      <w:r>
        <w:rPr>
          <w:szCs w:val="24"/>
          <w:lang w:val="en-US"/>
        </w:rPr>
        <w:t> </w:t>
      </w:r>
      <w:r w:rsidRPr="00675073">
        <w:rPr>
          <w:szCs w:val="24"/>
        </w:rPr>
        <w:t>=</w:t>
      </w:r>
      <w:r>
        <w:rPr>
          <w:szCs w:val="24"/>
          <w:lang w:val="en-US"/>
        </w:rPr>
        <w:t> </w:t>
      </w:r>
      <w:r w:rsidRPr="00675073">
        <w:rPr>
          <w:szCs w:val="24"/>
        </w:rPr>
        <w:t xml:space="preserve">0 </w:t>
      </w:r>
      <w:r>
        <w:rPr>
          <w:szCs w:val="24"/>
        </w:rPr>
        <w:t>…</w:t>
      </w:r>
      <w:r>
        <w:rPr>
          <w:szCs w:val="24"/>
          <w:lang w:val="en-US"/>
        </w:rPr>
        <w:t> </w:t>
      </w:r>
      <w:r w:rsidRPr="009639C6">
        <w:rPr>
          <w:szCs w:val="24"/>
        </w:rPr>
        <w:t xml:space="preserve">63 </w:t>
      </w:r>
      <w:r>
        <w:rPr>
          <w:szCs w:val="24"/>
        </w:rPr>
        <w:t>и</w:t>
      </w:r>
      <w:r w:rsidRPr="009639C6">
        <w:rPr>
          <w:szCs w:val="24"/>
        </w:rPr>
        <w:t xml:space="preserve"> </w:t>
      </w:r>
      <w:r w:rsidRPr="00675073">
        <w:rPr>
          <w:i/>
          <w:szCs w:val="24"/>
          <w:lang w:val="en-US"/>
        </w:rPr>
        <w:t>k</w:t>
      </w:r>
      <w:r>
        <w:rPr>
          <w:szCs w:val="24"/>
          <w:lang w:val="en-US"/>
        </w:rPr>
        <w:t> </w:t>
      </w:r>
      <w:r w:rsidRPr="009639C6">
        <w:rPr>
          <w:szCs w:val="24"/>
        </w:rPr>
        <w:t>=</w:t>
      </w:r>
      <w:r>
        <w:rPr>
          <w:szCs w:val="24"/>
          <w:lang w:val="en-US"/>
        </w:rPr>
        <w:t> </w:t>
      </w:r>
      <w:r w:rsidRPr="009639C6">
        <w:rPr>
          <w:szCs w:val="24"/>
        </w:rPr>
        <w:t>0 … 7.</w:t>
      </w:r>
    </w:p>
    <w:p w:rsidR="009639C6" w:rsidRPr="00816E38" w:rsidRDefault="009639C6" w:rsidP="009639C6">
      <w:pPr>
        <w:rPr>
          <w:szCs w:val="24"/>
        </w:rPr>
      </w:pPr>
      <w:r w:rsidRPr="00816E38">
        <w:rPr>
          <w:szCs w:val="24"/>
        </w:rPr>
        <w:t>Последовательность скремблирующего кода строится путем объединения двух вещественных последовательностей в одну комплексную.</w:t>
      </w:r>
      <w:r w:rsidRPr="00A41C1E">
        <w:rPr>
          <w:szCs w:val="24"/>
        </w:rPr>
        <w:t xml:space="preserve"> </w:t>
      </w:r>
      <w:r w:rsidRPr="00816E38">
        <w:rPr>
          <w:szCs w:val="24"/>
        </w:rPr>
        <w:t xml:space="preserve">Скремблирующий код повторяется каждые 10 </w:t>
      </w:r>
      <w:proofErr w:type="spellStart"/>
      <w:r w:rsidRPr="00816E38">
        <w:rPr>
          <w:szCs w:val="24"/>
        </w:rPr>
        <w:t>мсек</w:t>
      </w:r>
      <w:proofErr w:type="spellEnd"/>
      <w:r w:rsidRPr="00816E38">
        <w:rPr>
          <w:szCs w:val="24"/>
        </w:rPr>
        <w:t>, т.е. каждый кадр.</w:t>
      </w:r>
    </w:p>
    <w:p w:rsidR="009639C6" w:rsidRPr="00A41C1E" w:rsidRDefault="009639C6" w:rsidP="009639C6">
      <w:pPr>
        <w:rPr>
          <w:i/>
          <w:szCs w:val="24"/>
        </w:rPr>
      </w:pPr>
      <w:r w:rsidRPr="00816E38">
        <w:rPr>
          <w:szCs w:val="24"/>
        </w:rPr>
        <w:t xml:space="preserve">Введем порождающие вещественные последовательности </w:t>
      </w:r>
      <w:r w:rsidRPr="00816E38">
        <w:rPr>
          <w:i/>
          <w:szCs w:val="24"/>
          <w:lang w:val="en-US"/>
        </w:rPr>
        <w:t>x</w:t>
      </w:r>
      <w:r w:rsidRPr="00A41C1E">
        <w:rPr>
          <w:szCs w:val="24"/>
        </w:rPr>
        <w:t xml:space="preserve"> </w:t>
      </w:r>
      <w:r w:rsidRPr="00816E38">
        <w:rPr>
          <w:szCs w:val="24"/>
        </w:rPr>
        <w:t xml:space="preserve">и </w:t>
      </w:r>
      <w:r w:rsidRPr="00816E38">
        <w:rPr>
          <w:i/>
          <w:szCs w:val="24"/>
          <w:lang w:val="en-US"/>
        </w:rPr>
        <w:t>y</w:t>
      </w:r>
      <w:r w:rsidRPr="00816E38">
        <w:rPr>
          <w:szCs w:val="24"/>
        </w:rPr>
        <w:t xml:space="preserve">. Последовательность </w:t>
      </w:r>
      <w:r w:rsidRPr="00816E38">
        <w:rPr>
          <w:i/>
          <w:szCs w:val="24"/>
          <w:lang w:val="en-US"/>
        </w:rPr>
        <w:t>x</w:t>
      </w:r>
      <w:r w:rsidRPr="00816E38">
        <w:rPr>
          <w:szCs w:val="24"/>
        </w:rPr>
        <w:t xml:space="preserve"> строится на основе примитивного (в поле Галуа(2)) полинома </w:t>
      </w:r>
      <w:r w:rsidRPr="00A41C1E">
        <w:rPr>
          <w:szCs w:val="24"/>
        </w:rPr>
        <w:t>1</w:t>
      </w:r>
      <w:r w:rsidRPr="00816E38">
        <w:rPr>
          <w:szCs w:val="24"/>
        </w:rPr>
        <w:t> </w:t>
      </w:r>
      <w:r w:rsidRPr="00A41C1E">
        <w:rPr>
          <w:szCs w:val="24"/>
        </w:rPr>
        <w:t>+</w:t>
      </w:r>
      <w:r w:rsidRPr="00816E38">
        <w:rPr>
          <w:szCs w:val="24"/>
        </w:rPr>
        <w:t> </w:t>
      </w:r>
      <w:r w:rsidRPr="00816E38">
        <w:rPr>
          <w:i/>
          <w:szCs w:val="24"/>
          <w:lang w:val="en-US"/>
        </w:rPr>
        <w:t>q</w:t>
      </w:r>
      <w:r w:rsidRPr="00A41C1E">
        <w:rPr>
          <w:szCs w:val="24"/>
          <w:vertAlign w:val="superscript"/>
        </w:rPr>
        <w:t>7</w:t>
      </w:r>
      <w:r w:rsidRPr="00816E38">
        <w:rPr>
          <w:szCs w:val="24"/>
        </w:rPr>
        <w:t> + </w:t>
      </w:r>
      <w:r w:rsidRPr="00816E38">
        <w:rPr>
          <w:i/>
          <w:szCs w:val="24"/>
          <w:lang w:val="en-US"/>
        </w:rPr>
        <w:t>q</w:t>
      </w:r>
      <w:r w:rsidRPr="00A41C1E">
        <w:rPr>
          <w:szCs w:val="24"/>
          <w:vertAlign w:val="superscript"/>
        </w:rPr>
        <w:t>18</w:t>
      </w:r>
      <w:r w:rsidRPr="00A41C1E">
        <w:rPr>
          <w:i/>
          <w:szCs w:val="24"/>
        </w:rPr>
        <w:t>.</w:t>
      </w:r>
      <w:r w:rsidRPr="00816E38">
        <w:rPr>
          <w:szCs w:val="24"/>
        </w:rPr>
        <w:t xml:space="preserve"> Последовательность </w:t>
      </w:r>
      <w:r w:rsidRPr="009639C6">
        <w:rPr>
          <w:i/>
          <w:szCs w:val="24"/>
          <w:lang w:val="en-US"/>
        </w:rPr>
        <w:t>y</w:t>
      </w:r>
      <w:r w:rsidRPr="00816E38">
        <w:rPr>
          <w:szCs w:val="24"/>
        </w:rPr>
        <w:t xml:space="preserve"> строится на основе полинома </w:t>
      </w:r>
      <w:r w:rsidRPr="00A41C1E">
        <w:rPr>
          <w:szCs w:val="24"/>
        </w:rPr>
        <w:t>1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+</w:t>
      </w:r>
      <w:r w:rsidRPr="00816E38">
        <w:rPr>
          <w:szCs w:val="24"/>
          <w:lang w:val="en-US"/>
        </w:rPr>
        <w:t> </w:t>
      </w:r>
      <w:r w:rsidRPr="00816E38">
        <w:rPr>
          <w:i/>
          <w:szCs w:val="24"/>
          <w:lang w:val="en-US"/>
        </w:rPr>
        <w:t>q</w:t>
      </w:r>
      <w:r w:rsidRPr="00A41C1E">
        <w:rPr>
          <w:szCs w:val="24"/>
          <w:vertAlign w:val="superscript"/>
        </w:rPr>
        <w:t>5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+</w:t>
      </w:r>
      <w:r w:rsidRPr="00816E38">
        <w:rPr>
          <w:szCs w:val="24"/>
          <w:lang w:val="en-US"/>
        </w:rPr>
        <w:t> </w:t>
      </w:r>
      <w:r w:rsidRPr="00816E38">
        <w:rPr>
          <w:i/>
          <w:szCs w:val="24"/>
          <w:lang w:val="en-US"/>
        </w:rPr>
        <w:t>q</w:t>
      </w:r>
      <w:r w:rsidRPr="00A41C1E">
        <w:rPr>
          <w:szCs w:val="24"/>
          <w:vertAlign w:val="superscript"/>
        </w:rPr>
        <w:t>7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+</w:t>
      </w:r>
      <w:r w:rsidRPr="00816E38">
        <w:rPr>
          <w:szCs w:val="24"/>
          <w:lang w:val="en-US"/>
        </w:rPr>
        <w:t> </w:t>
      </w:r>
      <w:r w:rsidRPr="00816E38">
        <w:rPr>
          <w:i/>
          <w:szCs w:val="24"/>
          <w:lang w:val="en-US"/>
        </w:rPr>
        <w:t>q</w:t>
      </w:r>
      <w:r w:rsidRPr="00A41C1E">
        <w:rPr>
          <w:szCs w:val="24"/>
          <w:vertAlign w:val="superscript"/>
        </w:rPr>
        <w:t>10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+</w:t>
      </w:r>
      <w:r w:rsidRPr="00816E38">
        <w:rPr>
          <w:szCs w:val="24"/>
          <w:lang w:val="en-US"/>
        </w:rPr>
        <w:t> </w:t>
      </w:r>
      <w:r w:rsidRPr="00816E38">
        <w:rPr>
          <w:i/>
          <w:szCs w:val="24"/>
          <w:lang w:val="en-US"/>
        </w:rPr>
        <w:t>q</w:t>
      </w:r>
      <w:r w:rsidRPr="00A41C1E">
        <w:rPr>
          <w:szCs w:val="24"/>
          <w:vertAlign w:val="superscript"/>
        </w:rPr>
        <w:t>18</w:t>
      </w:r>
      <w:r w:rsidRPr="00A41C1E">
        <w:rPr>
          <w:i/>
          <w:szCs w:val="24"/>
        </w:rPr>
        <w:t>.</w:t>
      </w:r>
    </w:p>
    <w:p w:rsidR="009639C6" w:rsidRPr="00A41C1E" w:rsidRDefault="009639C6" w:rsidP="009639C6">
      <w:pPr>
        <w:rPr>
          <w:szCs w:val="24"/>
        </w:rPr>
      </w:pPr>
      <w:r w:rsidRPr="00816E38">
        <w:rPr>
          <w:szCs w:val="24"/>
        </w:rPr>
        <w:t xml:space="preserve">Введем также последовательность </w:t>
      </w:r>
      <w:proofErr w:type="spellStart"/>
      <w:r w:rsidRPr="00816E38">
        <w:rPr>
          <w:i/>
          <w:szCs w:val="24"/>
          <w:lang w:val="en-US"/>
        </w:rPr>
        <w:t>z</w:t>
      </w:r>
      <w:r w:rsidRPr="00816E38">
        <w:rPr>
          <w:i/>
          <w:szCs w:val="24"/>
          <w:vertAlign w:val="subscript"/>
          <w:lang w:val="en-US"/>
        </w:rPr>
        <w:t>n</w:t>
      </w:r>
      <w:proofErr w:type="spellEnd"/>
      <w:r w:rsidRPr="00816E38">
        <w:rPr>
          <w:szCs w:val="24"/>
        </w:rPr>
        <w:t>, зависящую от номера скремблирующего кода. Наконец, пусть</w:t>
      </w:r>
      <w:r w:rsidRPr="00A41C1E">
        <w:rPr>
          <w:szCs w:val="24"/>
        </w:rPr>
        <w:t xml:space="preserve"> </w:t>
      </w:r>
      <w:r w:rsidRPr="00816E38">
        <w:rPr>
          <w:i/>
          <w:szCs w:val="24"/>
          <w:lang w:val="en-US"/>
        </w:rPr>
        <w:t>x</w:t>
      </w:r>
      <w:r w:rsidRPr="00A41C1E">
        <w:rPr>
          <w:szCs w:val="24"/>
        </w:rPr>
        <w:t>(</w:t>
      </w:r>
      <w:r w:rsidRPr="00816E38">
        <w:rPr>
          <w:i/>
          <w:szCs w:val="24"/>
          <w:lang w:val="en-US"/>
        </w:rPr>
        <w:t>i</w:t>
      </w:r>
      <w:r w:rsidRPr="00A41C1E">
        <w:rPr>
          <w:szCs w:val="24"/>
        </w:rPr>
        <w:t>),</w:t>
      </w:r>
      <w:r w:rsidRPr="00A41C1E">
        <w:rPr>
          <w:i/>
          <w:szCs w:val="24"/>
        </w:rPr>
        <w:t xml:space="preserve"> </w:t>
      </w:r>
      <w:r w:rsidRPr="00816E38">
        <w:rPr>
          <w:i/>
          <w:szCs w:val="24"/>
          <w:lang w:val="en-US"/>
        </w:rPr>
        <w:t>y</w:t>
      </w:r>
      <w:r w:rsidRPr="00A41C1E">
        <w:rPr>
          <w:szCs w:val="24"/>
        </w:rPr>
        <w:t>(</w:t>
      </w:r>
      <w:r w:rsidRPr="00816E38">
        <w:rPr>
          <w:i/>
          <w:szCs w:val="24"/>
          <w:lang w:val="en-US"/>
        </w:rPr>
        <w:t>i</w:t>
      </w:r>
      <w:r w:rsidRPr="00A41C1E">
        <w:rPr>
          <w:szCs w:val="24"/>
        </w:rPr>
        <w:t xml:space="preserve">) </w:t>
      </w:r>
      <w:r w:rsidRPr="00816E38">
        <w:rPr>
          <w:szCs w:val="24"/>
        </w:rPr>
        <w:t>и</w:t>
      </w:r>
      <w:r w:rsidRPr="00A41C1E">
        <w:rPr>
          <w:szCs w:val="24"/>
        </w:rPr>
        <w:t xml:space="preserve"> </w:t>
      </w:r>
      <w:proofErr w:type="spellStart"/>
      <w:r w:rsidRPr="00816E38">
        <w:rPr>
          <w:i/>
          <w:szCs w:val="24"/>
          <w:lang w:val="en-US"/>
        </w:rPr>
        <w:t>z</w:t>
      </w:r>
      <w:r w:rsidRPr="00816E38">
        <w:rPr>
          <w:i/>
          <w:szCs w:val="24"/>
          <w:vertAlign w:val="subscript"/>
          <w:lang w:val="en-US"/>
        </w:rPr>
        <w:t>n</w:t>
      </w:r>
      <w:proofErr w:type="spellEnd"/>
      <w:r w:rsidRPr="00A41C1E">
        <w:rPr>
          <w:szCs w:val="24"/>
        </w:rPr>
        <w:t>(</w:t>
      </w:r>
      <w:r w:rsidRPr="00816E38">
        <w:rPr>
          <w:i/>
          <w:szCs w:val="24"/>
          <w:lang w:val="en-US"/>
        </w:rPr>
        <w:t>i</w:t>
      </w:r>
      <w:r w:rsidRPr="00A41C1E">
        <w:rPr>
          <w:szCs w:val="24"/>
        </w:rPr>
        <w:t xml:space="preserve">) </w:t>
      </w:r>
      <w:r w:rsidRPr="00816E38">
        <w:rPr>
          <w:szCs w:val="24"/>
        </w:rPr>
        <w:t>обозначают</w:t>
      </w:r>
      <w:r w:rsidRPr="00A41C1E">
        <w:rPr>
          <w:szCs w:val="24"/>
        </w:rPr>
        <w:t xml:space="preserve"> </w:t>
      </w:r>
      <w:r w:rsidRPr="00816E38">
        <w:rPr>
          <w:i/>
          <w:szCs w:val="24"/>
          <w:lang w:val="en-US"/>
        </w:rPr>
        <w:t>i</w:t>
      </w:r>
      <w:r w:rsidRPr="00816E38">
        <w:rPr>
          <w:szCs w:val="24"/>
        </w:rPr>
        <w:t>-</w:t>
      </w:r>
      <w:proofErr w:type="spellStart"/>
      <w:r w:rsidRPr="00816E38">
        <w:rPr>
          <w:szCs w:val="24"/>
        </w:rPr>
        <w:t>ый</w:t>
      </w:r>
      <w:proofErr w:type="spellEnd"/>
      <w:r w:rsidRPr="00A41C1E">
        <w:rPr>
          <w:szCs w:val="24"/>
        </w:rPr>
        <w:t xml:space="preserve"> </w:t>
      </w:r>
      <w:r w:rsidRPr="00816E38">
        <w:rPr>
          <w:szCs w:val="24"/>
        </w:rPr>
        <w:t xml:space="preserve">элемент последовательности </w:t>
      </w:r>
      <w:r w:rsidRPr="00816E38">
        <w:rPr>
          <w:i/>
          <w:szCs w:val="24"/>
          <w:lang w:val="en-US"/>
        </w:rPr>
        <w:t>x</w:t>
      </w:r>
      <w:r w:rsidRPr="00A41C1E">
        <w:rPr>
          <w:szCs w:val="24"/>
        </w:rPr>
        <w:t xml:space="preserve">, </w:t>
      </w:r>
      <w:r w:rsidRPr="00816E38">
        <w:rPr>
          <w:i/>
          <w:szCs w:val="24"/>
          <w:lang w:val="en-US"/>
        </w:rPr>
        <w:t>y</w:t>
      </w:r>
      <w:r w:rsidRPr="00816E38">
        <w:rPr>
          <w:i/>
          <w:szCs w:val="24"/>
        </w:rPr>
        <w:t xml:space="preserve"> </w:t>
      </w:r>
      <w:r w:rsidRPr="00816E38">
        <w:rPr>
          <w:szCs w:val="24"/>
        </w:rPr>
        <w:t>и</w:t>
      </w:r>
      <w:r w:rsidRPr="00A41C1E">
        <w:rPr>
          <w:szCs w:val="24"/>
        </w:rPr>
        <w:t xml:space="preserve"> </w:t>
      </w:r>
      <w:proofErr w:type="spellStart"/>
      <w:r w:rsidRPr="00816E38">
        <w:rPr>
          <w:i/>
          <w:szCs w:val="24"/>
          <w:lang w:val="en-US"/>
        </w:rPr>
        <w:t>z</w:t>
      </w:r>
      <w:r w:rsidRPr="00816E38">
        <w:rPr>
          <w:i/>
          <w:szCs w:val="24"/>
          <w:vertAlign w:val="subscript"/>
          <w:lang w:val="en-US"/>
        </w:rPr>
        <w:t>n</w:t>
      </w:r>
      <w:proofErr w:type="spellEnd"/>
      <w:r w:rsidRPr="00A41C1E">
        <w:rPr>
          <w:szCs w:val="24"/>
        </w:rPr>
        <w:t xml:space="preserve">, </w:t>
      </w:r>
      <w:r w:rsidRPr="00816E38">
        <w:rPr>
          <w:szCs w:val="24"/>
        </w:rPr>
        <w:t>соответственно</w:t>
      </w:r>
      <w:r w:rsidRPr="00A41C1E">
        <w:rPr>
          <w:szCs w:val="24"/>
        </w:rPr>
        <w:t>.</w:t>
      </w:r>
    </w:p>
    <w:p w:rsidR="009639C6" w:rsidRPr="00A41C1E" w:rsidRDefault="009639C6" w:rsidP="008C0B37">
      <w:pPr>
        <w:rPr>
          <w:szCs w:val="24"/>
        </w:rPr>
      </w:pPr>
      <w:r w:rsidRPr="00816E38">
        <w:rPr>
          <w:szCs w:val="24"/>
        </w:rPr>
        <w:t xml:space="preserve">Правило построения </w:t>
      </w:r>
      <w:r w:rsidRPr="00816E38">
        <w:rPr>
          <w:i/>
          <w:szCs w:val="24"/>
          <w:lang w:val="en-US"/>
        </w:rPr>
        <w:t>x</w:t>
      </w:r>
      <w:r w:rsidRPr="00816E38">
        <w:rPr>
          <w:szCs w:val="24"/>
        </w:rPr>
        <w:t xml:space="preserve"> и</w:t>
      </w:r>
      <w:r w:rsidRPr="00A41C1E">
        <w:rPr>
          <w:szCs w:val="24"/>
        </w:rPr>
        <w:t xml:space="preserve"> </w:t>
      </w:r>
      <w:r w:rsidRPr="00816E38">
        <w:rPr>
          <w:i/>
          <w:szCs w:val="24"/>
          <w:lang w:val="en-US"/>
        </w:rPr>
        <w:t>y</w:t>
      </w:r>
      <w:r w:rsidRPr="00A41C1E">
        <w:rPr>
          <w:szCs w:val="24"/>
        </w:rPr>
        <w:t xml:space="preserve"> </w:t>
      </w:r>
      <w:r w:rsidRPr="00816E38">
        <w:rPr>
          <w:szCs w:val="24"/>
        </w:rPr>
        <w:t>последовательностей следующее</w:t>
      </w:r>
      <w:r w:rsidRPr="00A41C1E">
        <w:rPr>
          <w:szCs w:val="24"/>
        </w:rPr>
        <w:t>:</w:t>
      </w:r>
    </w:p>
    <w:p w:rsidR="009639C6" w:rsidRPr="00A41C1E" w:rsidRDefault="009639C6" w:rsidP="008C0B37">
      <w:pPr>
        <w:ind w:firstLine="1134"/>
        <w:rPr>
          <w:szCs w:val="24"/>
        </w:rPr>
      </w:pPr>
      <w:r w:rsidRPr="00816E38">
        <w:rPr>
          <w:szCs w:val="24"/>
        </w:rPr>
        <w:t>Начальные присвоения</w:t>
      </w:r>
      <w:r w:rsidRPr="00A41C1E">
        <w:rPr>
          <w:szCs w:val="24"/>
        </w:rPr>
        <w:t>:</w:t>
      </w:r>
    </w:p>
    <w:p w:rsidR="009639C6" w:rsidRPr="00816E38" w:rsidRDefault="009639C6" w:rsidP="008C0B37">
      <w:pPr>
        <w:pStyle w:val="B1"/>
        <w:spacing w:after="0"/>
        <w:ind w:left="0" w:firstLine="1701"/>
        <w:rPr>
          <w:sz w:val="24"/>
          <w:szCs w:val="24"/>
          <w:lang w:val="ru-RU"/>
        </w:rPr>
      </w:pPr>
      <w:proofErr w:type="gramStart"/>
      <w:r w:rsidRPr="00816E38">
        <w:rPr>
          <w:i/>
          <w:sz w:val="24"/>
          <w:szCs w:val="24"/>
        </w:rPr>
        <w:t>x</w:t>
      </w:r>
      <w:r w:rsidRPr="00A41C1E">
        <w:rPr>
          <w:sz w:val="24"/>
          <w:szCs w:val="24"/>
          <w:lang w:val="ru-RU"/>
        </w:rPr>
        <w:t>(</w:t>
      </w:r>
      <w:proofErr w:type="gramEnd"/>
      <w:r w:rsidRPr="00A41C1E">
        <w:rPr>
          <w:sz w:val="24"/>
          <w:szCs w:val="24"/>
          <w:lang w:val="ru-RU"/>
        </w:rPr>
        <w:t>0)</w:t>
      </w:r>
      <w:r w:rsidRPr="00816E38">
        <w:rPr>
          <w:sz w:val="24"/>
          <w:szCs w:val="24"/>
          <w:lang w:val="ru-RU"/>
        </w:rPr>
        <w:t> </w:t>
      </w:r>
      <w:r w:rsidRPr="00A41C1E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  <w:lang w:val="ru-RU"/>
        </w:rPr>
        <w:t> </w:t>
      </w:r>
      <w:r w:rsidRPr="00A41C1E">
        <w:rPr>
          <w:sz w:val="24"/>
          <w:szCs w:val="24"/>
          <w:lang w:val="ru-RU"/>
        </w:rPr>
        <w:t xml:space="preserve">1, </w:t>
      </w:r>
      <w:r w:rsidRPr="009639C6">
        <w:rPr>
          <w:i/>
          <w:sz w:val="24"/>
          <w:szCs w:val="24"/>
        </w:rPr>
        <w:t>x</w:t>
      </w:r>
      <w:r w:rsidRPr="00A41C1E">
        <w:rPr>
          <w:sz w:val="24"/>
          <w:szCs w:val="24"/>
          <w:lang w:val="ru-RU"/>
        </w:rPr>
        <w:t>(1)</w:t>
      </w:r>
      <w:r w:rsidRPr="00816E38">
        <w:rPr>
          <w:sz w:val="24"/>
          <w:szCs w:val="24"/>
          <w:lang w:val="ru-RU"/>
        </w:rPr>
        <w:t> </w:t>
      </w:r>
      <w:r w:rsidRPr="00A41C1E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  <w:lang w:val="ru-RU"/>
        </w:rPr>
        <w:t> </w:t>
      </w:r>
      <w:r w:rsidRPr="009639C6">
        <w:rPr>
          <w:i/>
          <w:sz w:val="24"/>
          <w:szCs w:val="24"/>
        </w:rPr>
        <w:t>x</w:t>
      </w:r>
      <w:r w:rsidRPr="00A41C1E">
        <w:rPr>
          <w:sz w:val="24"/>
          <w:szCs w:val="24"/>
          <w:lang w:val="ru-RU"/>
        </w:rPr>
        <w:t>(2)</w:t>
      </w:r>
      <w:r w:rsidRPr="00816E38">
        <w:rPr>
          <w:sz w:val="24"/>
          <w:szCs w:val="24"/>
          <w:lang w:val="ru-RU"/>
        </w:rPr>
        <w:t> </w:t>
      </w:r>
      <w:r w:rsidRPr="00A41C1E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  <w:lang w:val="ru-RU"/>
        </w:rPr>
        <w:t> </w:t>
      </w:r>
      <w:r w:rsidRPr="00A41C1E">
        <w:rPr>
          <w:sz w:val="24"/>
          <w:szCs w:val="24"/>
          <w:lang w:val="ru-RU"/>
        </w:rPr>
        <w:t>...</w:t>
      </w:r>
      <w:r w:rsidRPr="00816E38">
        <w:rPr>
          <w:sz w:val="24"/>
          <w:szCs w:val="24"/>
          <w:lang w:val="ru-RU"/>
        </w:rPr>
        <w:t> </w:t>
      </w:r>
      <w:r w:rsidRPr="009639C6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  <w:lang w:val="ru-RU"/>
        </w:rPr>
        <w:t> </w:t>
      </w:r>
      <w:r w:rsidRPr="009639C6">
        <w:rPr>
          <w:i/>
          <w:sz w:val="24"/>
          <w:szCs w:val="24"/>
        </w:rPr>
        <w:t>x</w:t>
      </w:r>
      <w:r w:rsidRPr="009639C6">
        <w:rPr>
          <w:sz w:val="24"/>
          <w:szCs w:val="24"/>
          <w:lang w:val="ru-RU"/>
        </w:rPr>
        <w:t>(16)</w:t>
      </w:r>
      <w:r w:rsidRPr="00816E38">
        <w:rPr>
          <w:sz w:val="24"/>
          <w:szCs w:val="24"/>
          <w:lang w:val="ru-RU"/>
        </w:rPr>
        <w:t> </w:t>
      </w:r>
      <w:r w:rsidRPr="009639C6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  <w:lang w:val="ru-RU"/>
        </w:rPr>
        <w:t> </w:t>
      </w:r>
      <w:r w:rsidRPr="009639C6">
        <w:rPr>
          <w:i/>
          <w:sz w:val="24"/>
          <w:szCs w:val="24"/>
        </w:rPr>
        <w:t>x</w:t>
      </w:r>
      <w:r w:rsidRPr="009639C6">
        <w:rPr>
          <w:sz w:val="24"/>
          <w:szCs w:val="24"/>
          <w:lang w:val="ru-RU"/>
        </w:rPr>
        <w:t>(17)</w:t>
      </w:r>
      <w:r w:rsidRPr="00816E38">
        <w:rPr>
          <w:sz w:val="24"/>
          <w:szCs w:val="24"/>
          <w:lang w:val="ru-RU"/>
        </w:rPr>
        <w:t> </w:t>
      </w:r>
      <w:r w:rsidRPr="009639C6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  <w:lang w:val="ru-RU"/>
        </w:rPr>
        <w:t> </w:t>
      </w:r>
      <w:r w:rsidRPr="009639C6">
        <w:rPr>
          <w:sz w:val="24"/>
          <w:szCs w:val="24"/>
          <w:lang w:val="ru-RU"/>
        </w:rPr>
        <w:t>0</w:t>
      </w:r>
      <w:r w:rsidRPr="00816E38">
        <w:rPr>
          <w:sz w:val="24"/>
          <w:szCs w:val="24"/>
          <w:lang w:val="ru-RU"/>
        </w:rPr>
        <w:t>,</w:t>
      </w:r>
    </w:p>
    <w:p w:rsidR="009639C6" w:rsidRPr="009639C6" w:rsidRDefault="009639C6" w:rsidP="008C0B37">
      <w:pPr>
        <w:pStyle w:val="B1"/>
        <w:spacing w:after="0"/>
        <w:ind w:left="0" w:firstLine="1701"/>
        <w:rPr>
          <w:sz w:val="24"/>
          <w:szCs w:val="24"/>
          <w:lang w:val="ru-RU"/>
        </w:rPr>
      </w:pPr>
      <w:proofErr w:type="gramStart"/>
      <w:r w:rsidRPr="009639C6">
        <w:rPr>
          <w:i/>
          <w:sz w:val="24"/>
          <w:szCs w:val="24"/>
        </w:rPr>
        <w:t>y</w:t>
      </w:r>
      <w:r w:rsidRPr="009639C6">
        <w:rPr>
          <w:sz w:val="24"/>
          <w:szCs w:val="24"/>
          <w:lang w:val="ru-RU"/>
        </w:rPr>
        <w:t>(</w:t>
      </w:r>
      <w:proofErr w:type="gramEnd"/>
      <w:r w:rsidRPr="009639C6">
        <w:rPr>
          <w:sz w:val="24"/>
          <w:szCs w:val="24"/>
          <w:lang w:val="ru-RU"/>
        </w:rPr>
        <w:t>0)</w:t>
      </w:r>
      <w:r w:rsidRPr="00816E38">
        <w:rPr>
          <w:sz w:val="24"/>
          <w:szCs w:val="24"/>
          <w:lang w:val="ru-RU"/>
        </w:rPr>
        <w:t> </w:t>
      </w:r>
      <w:r w:rsidRPr="009639C6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  <w:lang w:val="ru-RU"/>
        </w:rPr>
        <w:t> </w:t>
      </w:r>
      <w:r w:rsidRPr="009639C6">
        <w:rPr>
          <w:i/>
          <w:sz w:val="24"/>
          <w:szCs w:val="24"/>
        </w:rPr>
        <w:t>y</w:t>
      </w:r>
      <w:r w:rsidRPr="009639C6">
        <w:rPr>
          <w:sz w:val="24"/>
          <w:szCs w:val="24"/>
          <w:lang w:val="ru-RU"/>
        </w:rPr>
        <w:t>(1)</w:t>
      </w:r>
      <w:r w:rsidRPr="00816E38">
        <w:rPr>
          <w:sz w:val="24"/>
          <w:szCs w:val="24"/>
          <w:lang w:val="ru-RU"/>
        </w:rPr>
        <w:t> </w:t>
      </w:r>
      <w:r w:rsidRPr="009639C6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  <w:lang w:val="en-US"/>
        </w:rPr>
        <w:t> </w:t>
      </w:r>
      <w:r w:rsidRPr="009639C6">
        <w:rPr>
          <w:sz w:val="24"/>
          <w:szCs w:val="24"/>
          <w:lang w:val="ru-RU"/>
        </w:rPr>
        <w:t>…</w:t>
      </w:r>
      <w:r w:rsidRPr="00816E38">
        <w:rPr>
          <w:sz w:val="24"/>
          <w:szCs w:val="24"/>
        </w:rPr>
        <w:t> </w:t>
      </w:r>
      <w:r w:rsidRPr="009639C6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</w:rPr>
        <w:t> </w:t>
      </w:r>
      <w:r w:rsidRPr="009639C6">
        <w:rPr>
          <w:i/>
          <w:sz w:val="24"/>
          <w:szCs w:val="24"/>
        </w:rPr>
        <w:t>y</w:t>
      </w:r>
      <w:r w:rsidRPr="009639C6">
        <w:rPr>
          <w:sz w:val="24"/>
          <w:szCs w:val="24"/>
          <w:lang w:val="ru-RU"/>
        </w:rPr>
        <w:t>(16)</w:t>
      </w:r>
      <w:r w:rsidRPr="00816E38">
        <w:rPr>
          <w:sz w:val="24"/>
          <w:szCs w:val="24"/>
        </w:rPr>
        <w:t> </w:t>
      </w:r>
      <w:r w:rsidRPr="009639C6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</w:rPr>
        <w:t> </w:t>
      </w:r>
      <w:r w:rsidRPr="009639C6">
        <w:rPr>
          <w:i/>
          <w:sz w:val="24"/>
          <w:szCs w:val="24"/>
        </w:rPr>
        <w:t>y</w:t>
      </w:r>
      <w:r w:rsidRPr="009639C6">
        <w:rPr>
          <w:sz w:val="24"/>
          <w:szCs w:val="24"/>
          <w:lang w:val="ru-RU"/>
        </w:rPr>
        <w:t>(17)</w:t>
      </w:r>
      <w:r w:rsidRPr="00816E38">
        <w:rPr>
          <w:sz w:val="24"/>
          <w:szCs w:val="24"/>
        </w:rPr>
        <w:t> </w:t>
      </w:r>
      <w:r w:rsidRPr="009639C6">
        <w:rPr>
          <w:sz w:val="24"/>
          <w:szCs w:val="24"/>
          <w:lang w:val="ru-RU"/>
        </w:rPr>
        <w:t>=</w:t>
      </w:r>
      <w:r w:rsidRPr="00816E38">
        <w:rPr>
          <w:sz w:val="24"/>
          <w:szCs w:val="24"/>
        </w:rPr>
        <w:t> </w:t>
      </w:r>
      <w:r w:rsidRPr="009639C6">
        <w:rPr>
          <w:sz w:val="24"/>
          <w:szCs w:val="24"/>
          <w:lang w:val="ru-RU"/>
        </w:rPr>
        <w:t>1.</w:t>
      </w:r>
    </w:p>
    <w:p w:rsidR="009639C6" w:rsidRPr="00A41C1E" w:rsidRDefault="009639C6" w:rsidP="008C0B37">
      <w:pPr>
        <w:ind w:firstLine="1134"/>
        <w:rPr>
          <w:szCs w:val="24"/>
        </w:rPr>
      </w:pPr>
      <w:r w:rsidRPr="00816E38">
        <w:rPr>
          <w:szCs w:val="24"/>
        </w:rPr>
        <w:t>Рекурсивное определение последовательност</w:t>
      </w:r>
      <w:r>
        <w:rPr>
          <w:szCs w:val="24"/>
        </w:rPr>
        <w:t>ей</w:t>
      </w:r>
      <w:r w:rsidRPr="00A41C1E">
        <w:rPr>
          <w:szCs w:val="24"/>
        </w:rPr>
        <w:t>:</w:t>
      </w:r>
    </w:p>
    <w:p w:rsidR="009639C6" w:rsidRPr="009639C6" w:rsidRDefault="009639C6" w:rsidP="008C0B37">
      <w:pPr>
        <w:pStyle w:val="B1"/>
        <w:spacing w:after="0"/>
        <w:ind w:left="0" w:firstLine="1701"/>
        <w:rPr>
          <w:sz w:val="24"/>
          <w:szCs w:val="24"/>
          <w:lang w:val="en-US"/>
        </w:rPr>
      </w:pPr>
      <w:proofErr w:type="gramStart"/>
      <w:r w:rsidRPr="00816E38">
        <w:rPr>
          <w:i/>
          <w:sz w:val="24"/>
          <w:szCs w:val="24"/>
        </w:rPr>
        <w:t>x</w:t>
      </w:r>
      <w:r w:rsidRPr="009639C6">
        <w:rPr>
          <w:sz w:val="24"/>
          <w:szCs w:val="24"/>
          <w:lang w:val="en-US"/>
        </w:rPr>
        <w:t>(</w:t>
      </w:r>
      <w:proofErr w:type="gramEnd"/>
      <w:r w:rsidRPr="00816E38">
        <w:rPr>
          <w:i/>
          <w:sz w:val="24"/>
          <w:szCs w:val="24"/>
        </w:rPr>
        <w:t>i</w:t>
      </w:r>
      <w:r w:rsidRPr="009639C6">
        <w:rPr>
          <w:sz w:val="24"/>
          <w:szCs w:val="24"/>
          <w:lang w:val="en-US"/>
        </w:rPr>
        <w:t> + 18)</w:t>
      </w:r>
      <w:r w:rsidRPr="00816E38">
        <w:rPr>
          <w:sz w:val="24"/>
          <w:szCs w:val="24"/>
        </w:rPr>
        <w:t> </w:t>
      </w:r>
      <w:r w:rsidRPr="009639C6">
        <w:rPr>
          <w:sz w:val="24"/>
          <w:szCs w:val="24"/>
          <w:lang w:val="en-US"/>
        </w:rPr>
        <w:t>=</w:t>
      </w:r>
      <w:r w:rsidRPr="00816E38">
        <w:rPr>
          <w:sz w:val="24"/>
          <w:szCs w:val="24"/>
        </w:rPr>
        <w:t> </w:t>
      </w:r>
      <w:r w:rsidRPr="00816E38">
        <w:rPr>
          <w:i/>
          <w:sz w:val="24"/>
          <w:szCs w:val="24"/>
        </w:rPr>
        <w:t>x</w:t>
      </w:r>
      <w:r w:rsidRPr="009639C6">
        <w:rPr>
          <w:sz w:val="24"/>
          <w:szCs w:val="24"/>
          <w:lang w:val="en-US"/>
        </w:rPr>
        <w:t>(</w:t>
      </w:r>
      <w:r w:rsidRPr="00816E38">
        <w:rPr>
          <w:i/>
          <w:sz w:val="24"/>
          <w:szCs w:val="24"/>
        </w:rPr>
        <w:t>i</w:t>
      </w:r>
      <w:r w:rsidRPr="00816E38">
        <w:rPr>
          <w:sz w:val="24"/>
          <w:szCs w:val="24"/>
        </w:rPr>
        <w:t> </w:t>
      </w:r>
      <w:r w:rsidRPr="009639C6">
        <w:rPr>
          <w:sz w:val="24"/>
          <w:szCs w:val="24"/>
          <w:lang w:val="en-US"/>
        </w:rPr>
        <w:t>+</w:t>
      </w:r>
      <w:r w:rsidRPr="00816E38">
        <w:rPr>
          <w:sz w:val="24"/>
          <w:szCs w:val="24"/>
        </w:rPr>
        <w:t> </w:t>
      </w:r>
      <w:r w:rsidRPr="009639C6">
        <w:rPr>
          <w:sz w:val="24"/>
          <w:szCs w:val="24"/>
          <w:lang w:val="en-US"/>
        </w:rPr>
        <w:t>7)</w:t>
      </w:r>
      <w:r w:rsidRPr="00816E38">
        <w:rPr>
          <w:sz w:val="24"/>
          <w:szCs w:val="24"/>
        </w:rPr>
        <w:t> </w:t>
      </w:r>
      <w:r w:rsidRPr="009639C6">
        <w:rPr>
          <w:sz w:val="24"/>
          <w:szCs w:val="24"/>
          <w:lang w:val="en-US"/>
        </w:rPr>
        <w:t>+</w:t>
      </w:r>
      <w:r w:rsidRPr="00816E38">
        <w:rPr>
          <w:sz w:val="24"/>
          <w:szCs w:val="24"/>
        </w:rPr>
        <w:t> </w:t>
      </w:r>
      <w:r w:rsidRPr="00816E38">
        <w:rPr>
          <w:i/>
          <w:sz w:val="24"/>
          <w:szCs w:val="24"/>
        </w:rPr>
        <w:t>x</w:t>
      </w:r>
      <w:r w:rsidRPr="009639C6">
        <w:rPr>
          <w:sz w:val="24"/>
          <w:szCs w:val="24"/>
          <w:lang w:val="en-US"/>
        </w:rPr>
        <w:t>(</w:t>
      </w:r>
      <w:r w:rsidRPr="00816E38">
        <w:rPr>
          <w:i/>
          <w:sz w:val="24"/>
          <w:szCs w:val="24"/>
        </w:rPr>
        <w:t>i</w:t>
      </w:r>
      <w:r w:rsidRPr="009639C6">
        <w:rPr>
          <w:sz w:val="24"/>
          <w:szCs w:val="24"/>
          <w:lang w:val="en-US"/>
        </w:rPr>
        <w:t>) </w:t>
      </w:r>
      <w:r w:rsidRPr="00816E38">
        <w:rPr>
          <w:sz w:val="24"/>
          <w:szCs w:val="24"/>
        </w:rPr>
        <w:t>mod</w:t>
      </w:r>
      <w:r w:rsidRPr="009639C6">
        <w:rPr>
          <w:sz w:val="24"/>
          <w:szCs w:val="24"/>
          <w:lang w:val="en-US"/>
        </w:rPr>
        <w:t xml:space="preserve"> 2, </w:t>
      </w:r>
      <w:r w:rsidRPr="00816E38">
        <w:rPr>
          <w:i/>
          <w:sz w:val="24"/>
          <w:szCs w:val="24"/>
        </w:rPr>
        <w:t>i</w:t>
      </w:r>
      <w:r w:rsidRPr="009639C6">
        <w:rPr>
          <w:sz w:val="24"/>
          <w:szCs w:val="24"/>
          <w:lang w:val="en-US"/>
        </w:rPr>
        <w:t> = 0,…,2</w:t>
      </w:r>
      <w:r w:rsidRPr="009639C6">
        <w:rPr>
          <w:sz w:val="24"/>
          <w:szCs w:val="24"/>
          <w:vertAlign w:val="superscript"/>
          <w:lang w:val="en-US"/>
        </w:rPr>
        <w:t>18</w:t>
      </w:r>
      <w:r w:rsidRPr="009639C6">
        <w:rPr>
          <w:sz w:val="24"/>
          <w:szCs w:val="24"/>
          <w:lang w:val="en-US"/>
        </w:rPr>
        <w:t> – 20,</w:t>
      </w:r>
    </w:p>
    <w:p w:rsidR="009639C6" w:rsidRPr="00816E38" w:rsidRDefault="009639C6" w:rsidP="008C0B37">
      <w:pPr>
        <w:pStyle w:val="B1"/>
        <w:spacing w:after="0"/>
        <w:ind w:left="0" w:firstLine="1701"/>
        <w:rPr>
          <w:sz w:val="24"/>
          <w:szCs w:val="24"/>
        </w:rPr>
      </w:pPr>
      <w:r w:rsidRPr="00816E38">
        <w:rPr>
          <w:i/>
          <w:sz w:val="24"/>
          <w:szCs w:val="24"/>
        </w:rPr>
        <w:t>y</w:t>
      </w:r>
      <w:r w:rsidRPr="00816E38">
        <w:rPr>
          <w:sz w:val="24"/>
          <w:szCs w:val="24"/>
        </w:rPr>
        <w:t>(</w:t>
      </w:r>
      <w:r w:rsidRPr="00816E38">
        <w:rPr>
          <w:i/>
          <w:sz w:val="24"/>
          <w:szCs w:val="24"/>
        </w:rPr>
        <w:t>i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+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18) = </w:t>
      </w:r>
      <w:r w:rsidRPr="00816E38">
        <w:rPr>
          <w:i/>
          <w:sz w:val="24"/>
          <w:szCs w:val="24"/>
        </w:rPr>
        <w:t>y</w:t>
      </w:r>
      <w:r w:rsidRPr="00816E38">
        <w:rPr>
          <w:sz w:val="24"/>
          <w:szCs w:val="24"/>
        </w:rPr>
        <w:t>(</w:t>
      </w:r>
      <w:r w:rsidRPr="00816E38">
        <w:rPr>
          <w:i/>
          <w:sz w:val="24"/>
          <w:szCs w:val="24"/>
        </w:rPr>
        <w:t>i</w:t>
      </w:r>
      <w:r w:rsidRPr="00816E38">
        <w:rPr>
          <w:sz w:val="24"/>
          <w:szCs w:val="24"/>
        </w:rPr>
        <w:t> + 10) + </w:t>
      </w:r>
      <w:r w:rsidRPr="00816E38">
        <w:rPr>
          <w:i/>
          <w:sz w:val="24"/>
          <w:szCs w:val="24"/>
        </w:rPr>
        <w:t>y</w:t>
      </w:r>
      <w:r w:rsidRPr="00816E38">
        <w:rPr>
          <w:sz w:val="24"/>
          <w:szCs w:val="24"/>
        </w:rPr>
        <w:t>(</w:t>
      </w:r>
      <w:r w:rsidRPr="00816E38">
        <w:rPr>
          <w:i/>
          <w:sz w:val="24"/>
          <w:szCs w:val="24"/>
        </w:rPr>
        <w:t>i</w:t>
      </w:r>
      <w:r w:rsidRPr="00816E38">
        <w:rPr>
          <w:sz w:val="24"/>
          <w:szCs w:val="24"/>
        </w:rPr>
        <w:t> + 7) + </w:t>
      </w:r>
      <w:r w:rsidRPr="00816E38">
        <w:rPr>
          <w:i/>
          <w:sz w:val="24"/>
          <w:szCs w:val="24"/>
        </w:rPr>
        <w:t>y</w:t>
      </w:r>
      <w:r w:rsidRPr="00816E38">
        <w:rPr>
          <w:sz w:val="24"/>
          <w:szCs w:val="24"/>
        </w:rPr>
        <w:t>(</w:t>
      </w:r>
      <w:r w:rsidRPr="00816E38">
        <w:rPr>
          <w:i/>
          <w:sz w:val="24"/>
          <w:szCs w:val="24"/>
        </w:rPr>
        <w:t>i</w:t>
      </w:r>
      <w:r w:rsidRPr="00816E38">
        <w:rPr>
          <w:sz w:val="24"/>
          <w:szCs w:val="24"/>
        </w:rPr>
        <w:t> + 5) + y(</w:t>
      </w:r>
      <w:r w:rsidRPr="00816E38">
        <w:rPr>
          <w:i/>
          <w:sz w:val="24"/>
          <w:szCs w:val="24"/>
        </w:rPr>
        <w:t>i</w:t>
      </w:r>
      <w:r w:rsidRPr="00816E38">
        <w:rPr>
          <w:sz w:val="24"/>
          <w:szCs w:val="24"/>
        </w:rPr>
        <w:t xml:space="preserve">) mod 2, </w:t>
      </w:r>
      <w:r w:rsidRPr="00816E38">
        <w:rPr>
          <w:i/>
          <w:sz w:val="24"/>
          <w:szCs w:val="24"/>
        </w:rPr>
        <w:t>i</w:t>
      </w:r>
      <w:r w:rsidRPr="00816E38">
        <w:rPr>
          <w:sz w:val="24"/>
          <w:szCs w:val="24"/>
        </w:rPr>
        <w:t> = 0,…, 2</w:t>
      </w:r>
      <w:r w:rsidRPr="00816E38">
        <w:rPr>
          <w:sz w:val="24"/>
          <w:szCs w:val="24"/>
          <w:vertAlign w:val="superscript"/>
        </w:rPr>
        <w:t>18</w:t>
      </w:r>
      <w:r w:rsidRPr="00816E38">
        <w:rPr>
          <w:sz w:val="24"/>
          <w:szCs w:val="24"/>
        </w:rPr>
        <w:t> – 20.</w:t>
      </w:r>
    </w:p>
    <w:p w:rsidR="009639C6" w:rsidRPr="00A41C1E" w:rsidRDefault="009639C6" w:rsidP="008C0B37">
      <w:pPr>
        <w:rPr>
          <w:szCs w:val="24"/>
        </w:rPr>
      </w:pPr>
      <w:r w:rsidRPr="00816E38">
        <w:rPr>
          <w:szCs w:val="24"/>
        </w:rPr>
        <w:t>Последовательность</w:t>
      </w:r>
      <w:r w:rsidRPr="00A41C1E">
        <w:rPr>
          <w:szCs w:val="24"/>
        </w:rPr>
        <w:t xml:space="preserve"> </w:t>
      </w:r>
      <w:proofErr w:type="spellStart"/>
      <w:r w:rsidRPr="00816E38">
        <w:rPr>
          <w:i/>
          <w:szCs w:val="24"/>
          <w:lang w:val="en-US"/>
        </w:rPr>
        <w:t>z</w:t>
      </w:r>
      <w:r w:rsidRPr="00816E38">
        <w:rPr>
          <w:i/>
          <w:szCs w:val="24"/>
          <w:vertAlign w:val="subscript"/>
          <w:lang w:val="en-US"/>
        </w:rPr>
        <w:t>n</w:t>
      </w:r>
      <w:proofErr w:type="spellEnd"/>
      <w:r w:rsidRPr="00A41C1E">
        <w:rPr>
          <w:i/>
          <w:szCs w:val="24"/>
        </w:rPr>
        <w:t xml:space="preserve">, </w:t>
      </w:r>
      <w:r w:rsidRPr="00816E38">
        <w:rPr>
          <w:i/>
          <w:szCs w:val="24"/>
          <w:lang w:val="en-US"/>
        </w:rPr>
        <w:t>n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=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0,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1,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2,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…,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2</w:t>
      </w:r>
      <w:r w:rsidRPr="00A41C1E">
        <w:rPr>
          <w:szCs w:val="24"/>
          <w:vertAlign w:val="superscript"/>
        </w:rPr>
        <w:t>18</w:t>
      </w:r>
      <w:r w:rsidRPr="00816E38">
        <w:rPr>
          <w:szCs w:val="24"/>
          <w:lang w:val="en-US"/>
        </w:rPr>
        <w:t> </w:t>
      </w:r>
      <w:r w:rsidRPr="00A41C1E">
        <w:rPr>
          <w:szCs w:val="24"/>
        </w:rPr>
        <w:t>–</w:t>
      </w:r>
      <w:r w:rsidRPr="00816E38">
        <w:rPr>
          <w:szCs w:val="24"/>
        </w:rPr>
        <w:t> </w:t>
      </w:r>
      <w:r w:rsidRPr="00A41C1E">
        <w:rPr>
          <w:szCs w:val="24"/>
        </w:rPr>
        <w:t xml:space="preserve">2, </w:t>
      </w:r>
      <w:r w:rsidRPr="00816E38">
        <w:rPr>
          <w:szCs w:val="24"/>
        </w:rPr>
        <w:t>определяется так</w:t>
      </w:r>
      <w:r w:rsidRPr="00A41C1E">
        <w:rPr>
          <w:szCs w:val="24"/>
        </w:rPr>
        <w:t>:</w:t>
      </w:r>
    </w:p>
    <w:p w:rsidR="009639C6" w:rsidRPr="00816E38" w:rsidRDefault="009639C6" w:rsidP="008C0B37">
      <w:pPr>
        <w:pStyle w:val="B1"/>
        <w:spacing w:after="0"/>
        <w:ind w:left="0" w:firstLine="1701"/>
        <w:rPr>
          <w:sz w:val="24"/>
          <w:szCs w:val="24"/>
          <w:lang w:val="it-IT"/>
        </w:rPr>
      </w:pPr>
      <w:r w:rsidRPr="00816E38">
        <w:rPr>
          <w:i/>
          <w:sz w:val="24"/>
          <w:szCs w:val="24"/>
          <w:lang w:val="it-IT"/>
        </w:rPr>
        <w:t>z</w:t>
      </w:r>
      <w:r w:rsidRPr="00816E38">
        <w:rPr>
          <w:i/>
          <w:sz w:val="24"/>
          <w:szCs w:val="24"/>
          <w:vertAlign w:val="subscript"/>
          <w:lang w:val="it-IT"/>
        </w:rPr>
        <w:t>n</w:t>
      </w:r>
      <w:r w:rsidRPr="00816E38">
        <w:rPr>
          <w:sz w:val="24"/>
          <w:szCs w:val="24"/>
          <w:lang w:val="it-IT"/>
        </w:rPr>
        <w:t>(</w:t>
      </w:r>
      <w:r w:rsidRPr="00816E38">
        <w:rPr>
          <w:i/>
          <w:sz w:val="24"/>
          <w:szCs w:val="24"/>
          <w:lang w:val="it-IT"/>
        </w:rPr>
        <w:t>i</w:t>
      </w:r>
      <w:r w:rsidRPr="00816E38">
        <w:rPr>
          <w:sz w:val="24"/>
          <w:szCs w:val="24"/>
          <w:lang w:val="it-IT"/>
        </w:rPr>
        <w:t>)</w:t>
      </w:r>
      <w:r w:rsidRPr="00816E38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  <w:lang w:val="it-IT"/>
        </w:rPr>
        <w:t>= </w:t>
      </w:r>
      <w:r w:rsidRPr="00816E38">
        <w:rPr>
          <w:i/>
          <w:sz w:val="24"/>
          <w:szCs w:val="24"/>
          <w:lang w:val="it-IT"/>
        </w:rPr>
        <w:t>x</w:t>
      </w:r>
      <w:r w:rsidRPr="00816E38">
        <w:rPr>
          <w:sz w:val="24"/>
          <w:szCs w:val="24"/>
          <w:lang w:val="it-IT"/>
        </w:rPr>
        <w:t>((</w:t>
      </w:r>
      <w:r w:rsidRPr="00816E38">
        <w:rPr>
          <w:i/>
          <w:sz w:val="24"/>
          <w:szCs w:val="24"/>
          <w:lang w:val="it-IT"/>
        </w:rPr>
        <w:t>i</w:t>
      </w:r>
      <w:r w:rsidRPr="00816E38">
        <w:rPr>
          <w:sz w:val="24"/>
          <w:szCs w:val="24"/>
          <w:lang w:val="it-IT"/>
        </w:rPr>
        <w:t> + </w:t>
      </w:r>
      <w:r w:rsidRPr="00816E38">
        <w:rPr>
          <w:i/>
          <w:sz w:val="24"/>
          <w:szCs w:val="24"/>
          <w:lang w:val="it-IT"/>
        </w:rPr>
        <w:t>n</w:t>
      </w:r>
      <w:r w:rsidRPr="00816E38">
        <w:rPr>
          <w:sz w:val="24"/>
          <w:szCs w:val="24"/>
          <w:lang w:val="it-IT"/>
        </w:rPr>
        <w:t>) mod (2</w:t>
      </w:r>
      <w:r w:rsidRPr="00816E38">
        <w:rPr>
          <w:sz w:val="24"/>
          <w:szCs w:val="24"/>
          <w:vertAlign w:val="superscript"/>
          <w:lang w:val="it-IT"/>
        </w:rPr>
        <w:t>18</w:t>
      </w:r>
      <w:r w:rsidRPr="00816E38">
        <w:rPr>
          <w:sz w:val="24"/>
          <w:szCs w:val="24"/>
          <w:lang w:val="it-IT"/>
        </w:rPr>
        <w:t> – 1)) + </w:t>
      </w:r>
      <w:r w:rsidRPr="00816E38">
        <w:rPr>
          <w:i/>
          <w:sz w:val="24"/>
          <w:szCs w:val="24"/>
          <w:lang w:val="it-IT"/>
        </w:rPr>
        <w:t>y</w:t>
      </w:r>
      <w:r w:rsidRPr="00816E38">
        <w:rPr>
          <w:sz w:val="24"/>
          <w:szCs w:val="24"/>
          <w:lang w:val="it-IT"/>
        </w:rPr>
        <w:t>(</w:t>
      </w:r>
      <w:r w:rsidRPr="00816E38">
        <w:rPr>
          <w:i/>
          <w:sz w:val="24"/>
          <w:szCs w:val="24"/>
          <w:lang w:val="it-IT"/>
        </w:rPr>
        <w:t>i</w:t>
      </w:r>
      <w:r w:rsidRPr="00816E38">
        <w:rPr>
          <w:sz w:val="24"/>
          <w:szCs w:val="24"/>
          <w:lang w:val="it-IT"/>
        </w:rPr>
        <w:t xml:space="preserve">) mod 2, </w:t>
      </w:r>
      <w:r w:rsidRPr="00816E38">
        <w:rPr>
          <w:i/>
          <w:sz w:val="24"/>
          <w:szCs w:val="24"/>
          <w:lang w:val="it-IT"/>
        </w:rPr>
        <w:t>i</w:t>
      </w:r>
      <w:r w:rsidRPr="00816E38">
        <w:rPr>
          <w:sz w:val="24"/>
          <w:szCs w:val="24"/>
          <w:lang w:val="it-IT"/>
        </w:rPr>
        <w:t> = 0, …, 2</w:t>
      </w:r>
      <w:r w:rsidRPr="00816E38">
        <w:rPr>
          <w:sz w:val="24"/>
          <w:szCs w:val="24"/>
          <w:vertAlign w:val="superscript"/>
          <w:lang w:val="it-IT"/>
        </w:rPr>
        <w:t>18</w:t>
      </w:r>
      <w:r w:rsidRPr="00816E38">
        <w:rPr>
          <w:sz w:val="24"/>
          <w:szCs w:val="24"/>
          <w:lang w:val="it-IT"/>
        </w:rPr>
        <w:t> – 2.</w:t>
      </w:r>
    </w:p>
    <w:p w:rsidR="009639C6" w:rsidRDefault="009639C6" w:rsidP="008C0B37">
      <w:pPr>
        <w:rPr>
          <w:szCs w:val="24"/>
        </w:rPr>
      </w:pPr>
      <w:r w:rsidRPr="00816E38">
        <w:rPr>
          <w:szCs w:val="24"/>
        </w:rPr>
        <w:t>Полученная последовательность далее преобразуется по следующему правилу</w:t>
      </w:r>
      <w:r w:rsidRPr="00A41C1E">
        <w:rPr>
          <w:szCs w:val="24"/>
        </w:rPr>
        <w:t>:</w:t>
      </w:r>
    </w:p>
    <w:p w:rsidR="009639C6" w:rsidRPr="008C0B37" w:rsidRDefault="008C0B37" w:rsidP="008C0B37">
      <w:pPr>
        <w:ind w:firstLine="0"/>
        <w:jc w:val="center"/>
        <w:rPr>
          <w:szCs w:val="24"/>
        </w:rPr>
      </w:pPr>
      <w:r w:rsidRPr="0075152B">
        <w:rPr>
          <w:position w:val="-32"/>
        </w:rPr>
        <w:object w:dxaOrig="4840" w:dyaOrig="760">
          <v:shape id="_x0000_i1030" type="#_x0000_t75" style="width:242.5pt;height:38.05pt" o:ole="">
            <v:imagedata r:id="rId18" o:title=""/>
          </v:shape>
          <o:OLEObject Type="Embed" ProgID="Equation.DSMT4" ShapeID="_x0000_i1030" DrawAspect="Content" ObjectID="_1411435032" r:id="rId19"/>
        </w:object>
      </w:r>
    </w:p>
    <w:p w:rsidR="009639C6" w:rsidRPr="00A41C1E" w:rsidRDefault="009639C6" w:rsidP="008C0B37">
      <w:pPr>
        <w:rPr>
          <w:szCs w:val="24"/>
          <w:lang w:eastAsia="ja-JP"/>
        </w:rPr>
      </w:pPr>
      <w:r w:rsidRPr="00816E38">
        <w:rPr>
          <w:szCs w:val="24"/>
        </w:rPr>
        <w:t xml:space="preserve">Наконец последовательность комплексного скремблирующего кода </w:t>
      </w:r>
      <w:proofErr w:type="spellStart"/>
      <w:r w:rsidRPr="00816E38">
        <w:rPr>
          <w:i/>
          <w:szCs w:val="24"/>
          <w:lang w:val="en-US"/>
        </w:rPr>
        <w:t>S</w:t>
      </w:r>
      <w:r w:rsidRPr="00816E38">
        <w:rPr>
          <w:i/>
          <w:szCs w:val="24"/>
          <w:vertAlign w:val="subscript"/>
          <w:lang w:val="en-US"/>
        </w:rPr>
        <w:t>n</w:t>
      </w:r>
      <w:proofErr w:type="spellEnd"/>
      <w:r w:rsidRPr="00A41C1E">
        <w:rPr>
          <w:szCs w:val="24"/>
        </w:rPr>
        <w:t xml:space="preserve"> </w:t>
      </w:r>
      <w:r w:rsidRPr="00816E38">
        <w:rPr>
          <w:szCs w:val="24"/>
        </w:rPr>
        <w:t>получается так</w:t>
      </w:r>
      <w:r w:rsidRPr="00A41C1E">
        <w:rPr>
          <w:szCs w:val="24"/>
        </w:rPr>
        <w:t>:</w:t>
      </w:r>
    </w:p>
    <w:p w:rsidR="009639C6" w:rsidRPr="00A33383" w:rsidRDefault="009639C6" w:rsidP="008C0B37">
      <w:pPr>
        <w:pStyle w:val="B1"/>
        <w:spacing w:after="0"/>
        <w:ind w:left="0" w:firstLine="0"/>
        <w:jc w:val="center"/>
        <w:rPr>
          <w:sz w:val="24"/>
          <w:szCs w:val="24"/>
          <w:lang w:val="en-US"/>
        </w:rPr>
      </w:pPr>
      <w:proofErr w:type="spellStart"/>
      <w:proofErr w:type="gramStart"/>
      <w:r w:rsidRPr="00816E38">
        <w:rPr>
          <w:i/>
          <w:sz w:val="24"/>
          <w:szCs w:val="24"/>
        </w:rPr>
        <w:t>S</w:t>
      </w:r>
      <w:r w:rsidRPr="00816E38">
        <w:rPr>
          <w:i/>
          <w:sz w:val="24"/>
          <w:szCs w:val="24"/>
          <w:vertAlign w:val="subscript"/>
        </w:rPr>
        <w:t>n</w:t>
      </w:r>
      <w:proofErr w:type="spellEnd"/>
      <w:r w:rsidRPr="00816E38">
        <w:rPr>
          <w:sz w:val="24"/>
          <w:szCs w:val="24"/>
        </w:rPr>
        <w:t>(</w:t>
      </w:r>
      <w:proofErr w:type="gramEnd"/>
      <w:r w:rsidRPr="00A41C1E">
        <w:rPr>
          <w:i/>
          <w:sz w:val="24"/>
          <w:szCs w:val="24"/>
        </w:rPr>
        <w:t>i</w:t>
      </w:r>
      <w:r w:rsidRPr="00816E38">
        <w:rPr>
          <w:sz w:val="24"/>
          <w:szCs w:val="24"/>
        </w:rPr>
        <w:t>)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=</w:t>
      </w:r>
      <w:r w:rsidRPr="00A41C1E">
        <w:rPr>
          <w:sz w:val="24"/>
          <w:szCs w:val="24"/>
          <w:lang w:val="en-US"/>
        </w:rPr>
        <w:t> </w:t>
      </w:r>
      <w:r w:rsidRPr="00816E38">
        <w:rPr>
          <w:i/>
          <w:sz w:val="24"/>
          <w:szCs w:val="24"/>
        </w:rPr>
        <w:t>Z</w:t>
      </w:r>
      <w:r w:rsidRPr="00816E38">
        <w:rPr>
          <w:i/>
          <w:sz w:val="24"/>
          <w:szCs w:val="24"/>
          <w:vertAlign w:val="subscript"/>
        </w:rPr>
        <w:t>n</w:t>
      </w:r>
      <w:r w:rsidRPr="00816E38">
        <w:rPr>
          <w:sz w:val="24"/>
          <w:szCs w:val="24"/>
        </w:rPr>
        <w:t>(</w:t>
      </w:r>
      <w:r w:rsidRPr="00816E38">
        <w:rPr>
          <w:i/>
          <w:sz w:val="24"/>
          <w:szCs w:val="24"/>
        </w:rPr>
        <w:t>i</w:t>
      </w:r>
      <w:r w:rsidRPr="00816E38">
        <w:rPr>
          <w:sz w:val="24"/>
          <w:szCs w:val="24"/>
        </w:rPr>
        <w:t>)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+</w:t>
      </w:r>
      <w:r w:rsidRPr="00A41C1E">
        <w:rPr>
          <w:sz w:val="24"/>
          <w:szCs w:val="24"/>
          <w:lang w:val="en-US"/>
        </w:rPr>
        <w:t> </w:t>
      </w:r>
      <w:r w:rsidRPr="00816E38">
        <w:rPr>
          <w:i/>
          <w:sz w:val="24"/>
          <w:szCs w:val="24"/>
        </w:rPr>
        <w:t>j</w:t>
      </w:r>
      <w:r w:rsidRPr="00A41C1E">
        <w:rPr>
          <w:sz w:val="24"/>
          <w:szCs w:val="24"/>
          <w:lang w:val="en-US"/>
        </w:rPr>
        <w:t> </w:t>
      </w:r>
      <w:r w:rsidRPr="00816E38">
        <w:rPr>
          <w:i/>
          <w:sz w:val="24"/>
          <w:szCs w:val="24"/>
        </w:rPr>
        <w:t>Z</w:t>
      </w:r>
      <w:r w:rsidRPr="00816E38">
        <w:rPr>
          <w:i/>
          <w:sz w:val="24"/>
          <w:szCs w:val="24"/>
          <w:vertAlign w:val="subscript"/>
        </w:rPr>
        <w:t>n</w:t>
      </w:r>
      <w:r w:rsidRPr="00816E38">
        <w:rPr>
          <w:sz w:val="24"/>
          <w:szCs w:val="24"/>
        </w:rPr>
        <w:t>((</w:t>
      </w:r>
      <w:r w:rsidRPr="00816E38">
        <w:rPr>
          <w:i/>
          <w:sz w:val="24"/>
          <w:szCs w:val="24"/>
        </w:rPr>
        <w:t>i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+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  <w:lang w:eastAsia="ja-JP"/>
        </w:rPr>
        <w:t>131072</w:t>
      </w:r>
      <w:r w:rsidRPr="00816E38">
        <w:rPr>
          <w:sz w:val="24"/>
          <w:szCs w:val="24"/>
        </w:rPr>
        <w:t>)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mod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(2</w:t>
      </w:r>
      <w:r w:rsidRPr="00816E38">
        <w:rPr>
          <w:sz w:val="24"/>
          <w:szCs w:val="24"/>
          <w:vertAlign w:val="superscript"/>
        </w:rPr>
        <w:t>18</w:t>
      </w:r>
      <w:r w:rsidRPr="00A41C1E">
        <w:rPr>
          <w:sz w:val="24"/>
          <w:szCs w:val="24"/>
          <w:lang w:val="en-US"/>
        </w:rPr>
        <w:t> – </w:t>
      </w:r>
      <w:r w:rsidRPr="00816E38">
        <w:rPr>
          <w:sz w:val="24"/>
          <w:szCs w:val="24"/>
        </w:rPr>
        <w:t xml:space="preserve">1)), </w:t>
      </w:r>
      <w:r w:rsidRPr="00816E38">
        <w:rPr>
          <w:i/>
          <w:sz w:val="24"/>
          <w:szCs w:val="24"/>
        </w:rPr>
        <w:t>i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=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0,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1,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</w:rPr>
        <w:t>…,</w:t>
      </w:r>
      <w:r w:rsidRPr="00A41C1E">
        <w:rPr>
          <w:sz w:val="24"/>
          <w:szCs w:val="24"/>
          <w:lang w:val="en-US"/>
        </w:rPr>
        <w:t> </w:t>
      </w:r>
      <w:r w:rsidRPr="00816E38">
        <w:rPr>
          <w:sz w:val="24"/>
          <w:szCs w:val="24"/>
          <w:lang w:eastAsia="ja-JP"/>
        </w:rPr>
        <w:t>38399</w:t>
      </w:r>
      <w:r w:rsidRPr="00816E38">
        <w:rPr>
          <w:sz w:val="24"/>
          <w:szCs w:val="24"/>
        </w:rPr>
        <w:t>.</w:t>
      </w:r>
    </w:p>
    <w:p w:rsidR="009639C6" w:rsidRPr="008C0B37" w:rsidRDefault="008C0B37" w:rsidP="008C0B37">
      <w:pPr>
        <w:pStyle w:val="B1"/>
        <w:spacing w:after="0"/>
        <w:ind w:left="0" w:firstLine="0"/>
        <w:rPr>
          <w:sz w:val="24"/>
          <w:szCs w:val="24"/>
          <w:lang w:val="ru-RU"/>
        </w:rPr>
      </w:pPr>
      <w:r>
        <w:object w:dxaOrig="9505" w:dyaOrig="4734">
          <v:shape id="_x0000_i1031" type="#_x0000_t75" style="width:467.3pt;height:233pt" o:ole="" fillcolor="window">
            <v:imagedata r:id="rId20" o:title=""/>
          </v:shape>
          <o:OLEObject Type="Embed" ProgID="Designer.Drawing.7" ShapeID="_x0000_i1031" DrawAspect="Content" ObjectID="_1411435033" r:id="rId21"/>
        </w:object>
      </w:r>
    </w:p>
    <w:p w:rsidR="009639C6" w:rsidRDefault="009639C6" w:rsidP="008C0B3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Рис.</w:t>
      </w:r>
      <w:r w:rsidRPr="00A41C1E">
        <w:rPr>
          <w:b/>
          <w:sz w:val="20"/>
          <w:szCs w:val="20"/>
        </w:rPr>
        <w:t xml:space="preserve"> 2</w:t>
      </w:r>
      <w:r>
        <w:rPr>
          <w:b/>
          <w:sz w:val="20"/>
          <w:szCs w:val="20"/>
        </w:rPr>
        <w:t>.</w:t>
      </w:r>
      <w:r w:rsidRPr="00A41C1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Генератор скремблирующего кода</w:t>
      </w:r>
      <w:bookmarkStart w:id="2" w:name="_Toc106699965"/>
    </w:p>
    <w:p w:rsidR="005329D1" w:rsidRPr="00A33383" w:rsidRDefault="005329D1" w:rsidP="005329D1">
      <w:pPr>
        <w:pStyle w:val="2"/>
      </w:pPr>
      <w:r>
        <w:lastRenderedPageBreak/>
        <w:t xml:space="preserve">Добавление проверочных бит </w:t>
      </w:r>
      <w:r>
        <w:rPr>
          <w:lang w:val="en-US"/>
        </w:rPr>
        <w:t>CRC</w:t>
      </w:r>
    </w:p>
    <w:p w:rsidR="005329D1" w:rsidRDefault="005329D1" w:rsidP="005329D1">
      <w:r>
        <w:t xml:space="preserve">Для обнаружения ошибочных бит в </w:t>
      </w:r>
      <w:r>
        <w:rPr>
          <w:lang w:val="en-US"/>
        </w:rPr>
        <w:t>UMTS</w:t>
      </w:r>
      <w:r w:rsidRPr="00F714FF">
        <w:t xml:space="preserve"> </w:t>
      </w:r>
      <w:r>
        <w:t xml:space="preserve">используется </w:t>
      </w:r>
      <w:r>
        <w:rPr>
          <w:lang w:val="en-US"/>
        </w:rPr>
        <w:t>CRC</w:t>
      </w:r>
      <w:r w:rsidRPr="00F714FF">
        <w:t xml:space="preserve"> (</w:t>
      </w:r>
      <w:r w:rsidRPr="00F714FF">
        <w:rPr>
          <w:lang w:val="en-US"/>
        </w:rPr>
        <w:t>Cyclic</w:t>
      </w:r>
      <w:r w:rsidRPr="00F714FF">
        <w:t xml:space="preserve"> </w:t>
      </w:r>
      <w:r w:rsidRPr="00F714FF">
        <w:rPr>
          <w:lang w:val="en-US"/>
        </w:rPr>
        <w:t>Redundancy</w:t>
      </w:r>
      <w:r w:rsidRPr="00F714FF">
        <w:t xml:space="preserve"> </w:t>
      </w:r>
      <w:r w:rsidRPr="00F714FF">
        <w:rPr>
          <w:lang w:val="en-US"/>
        </w:rPr>
        <w:t>Check</w:t>
      </w:r>
      <w:r w:rsidRPr="00F714FF">
        <w:t>)</w:t>
      </w:r>
      <w:r>
        <w:t>. Количество проверочных бит может быть равным 24, 16, 12, 8 и 0, о чем сообщается с верхних уровней.</w:t>
      </w:r>
    </w:p>
    <w:p w:rsidR="005329D1" w:rsidRDefault="005329D1" w:rsidP="005329D1">
      <w:r>
        <w:t xml:space="preserve">Для вычисления бит </w:t>
      </w:r>
      <w:r>
        <w:rPr>
          <w:lang w:val="en-US"/>
        </w:rPr>
        <w:t>CRC</w:t>
      </w:r>
      <w:r w:rsidRPr="00F714FF">
        <w:t xml:space="preserve"> </w:t>
      </w:r>
      <w:r>
        <w:t xml:space="preserve">используется весь транспортный блок. Для определения правила вычисления проверочных бит введем следующие обозначения. </w:t>
      </w:r>
      <w:r w:rsidRPr="00F714FF">
        <w:rPr>
          <w:i/>
          <w:lang w:val="en-US"/>
        </w:rPr>
        <w:t>a</w:t>
      </w:r>
      <w:r w:rsidRPr="00F714FF">
        <w:rPr>
          <w:vertAlign w:val="subscript"/>
        </w:rPr>
        <w:t>1</w:t>
      </w:r>
      <w:r w:rsidRPr="00F714FF">
        <w:t xml:space="preserve">, </w:t>
      </w:r>
      <w:r w:rsidRPr="00F714FF">
        <w:rPr>
          <w:i/>
          <w:lang w:val="en-US"/>
        </w:rPr>
        <w:t>a</w:t>
      </w:r>
      <w:r w:rsidRPr="00F714FF">
        <w:rPr>
          <w:vertAlign w:val="subscript"/>
        </w:rPr>
        <w:t>2</w:t>
      </w:r>
      <w:r w:rsidRPr="00F714FF">
        <w:t xml:space="preserve">, </w:t>
      </w:r>
      <w:r>
        <w:t>…</w:t>
      </w:r>
      <w:r w:rsidRPr="00F714FF">
        <w:t xml:space="preserve">, </w:t>
      </w:r>
      <w:proofErr w:type="spellStart"/>
      <w:r w:rsidRPr="00F714FF">
        <w:rPr>
          <w:i/>
          <w:lang w:val="en-US"/>
        </w:rPr>
        <w:t>a</w:t>
      </w:r>
      <w:r w:rsidRPr="00F714FF">
        <w:rPr>
          <w:i/>
          <w:vertAlign w:val="subscript"/>
          <w:lang w:val="en-US"/>
        </w:rPr>
        <w:t>A</w:t>
      </w:r>
      <w:proofErr w:type="spellEnd"/>
      <w:r>
        <w:t xml:space="preserve"> – биты транспортного блока; </w:t>
      </w:r>
      <w:r>
        <w:rPr>
          <w:i/>
          <w:lang w:val="en-US"/>
        </w:rPr>
        <w:t>p</w:t>
      </w:r>
      <w:r w:rsidRPr="00F714FF">
        <w:rPr>
          <w:vertAlign w:val="subscript"/>
        </w:rPr>
        <w:t>1</w:t>
      </w:r>
      <w:r w:rsidRPr="00F714FF">
        <w:t xml:space="preserve">, </w:t>
      </w:r>
      <w:r>
        <w:rPr>
          <w:i/>
          <w:lang w:val="en-US"/>
        </w:rPr>
        <w:t>p</w:t>
      </w:r>
      <w:r w:rsidRPr="00F714FF">
        <w:rPr>
          <w:vertAlign w:val="subscript"/>
        </w:rPr>
        <w:t>2</w:t>
      </w:r>
      <w:r w:rsidRPr="00F714FF">
        <w:t xml:space="preserve">, </w:t>
      </w:r>
      <w:r>
        <w:t>…</w:t>
      </w:r>
      <w:r w:rsidRPr="00F714FF">
        <w:t xml:space="preserve">, 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L</w:t>
      </w:r>
      <w:proofErr w:type="spellEnd"/>
      <w:r>
        <w:t xml:space="preserve"> – проверочные биты </w:t>
      </w:r>
      <w:r>
        <w:rPr>
          <w:lang w:val="en-US"/>
        </w:rPr>
        <w:t>CRC</w:t>
      </w:r>
      <w:r>
        <w:t xml:space="preserve">, где </w:t>
      </w:r>
      <w:r w:rsidRPr="007F44AB">
        <w:rPr>
          <w:i/>
          <w:lang w:val="en-US"/>
        </w:rPr>
        <w:t>A</w:t>
      </w:r>
      <w:r w:rsidRPr="007F44AB">
        <w:t xml:space="preserve"> – </w:t>
      </w:r>
      <w:r>
        <w:t xml:space="preserve">размер транспортного блока, </w:t>
      </w:r>
      <w:r w:rsidRPr="007F44AB">
        <w:rPr>
          <w:i/>
          <w:lang w:val="en-US"/>
        </w:rPr>
        <w:t>L</w:t>
      </w:r>
      <w:r w:rsidRPr="007F44AB">
        <w:t xml:space="preserve"> – </w:t>
      </w:r>
      <w:r>
        <w:t xml:space="preserve">количество проверочных бит </w:t>
      </w:r>
      <w:r>
        <w:rPr>
          <w:lang w:val="en-US"/>
        </w:rPr>
        <w:t>CRC</w:t>
      </w:r>
      <w:r>
        <w:t>. Также введем в рассмотрение полиномы:</w:t>
      </w:r>
    </w:p>
    <w:p w:rsidR="005329D1" w:rsidRPr="005329D1" w:rsidRDefault="005329D1" w:rsidP="005329D1">
      <w:pPr>
        <w:ind w:firstLine="1134"/>
      </w:pPr>
      <w:proofErr w:type="spellStart"/>
      <w:proofErr w:type="gramStart"/>
      <w:r w:rsidRPr="00D32631">
        <w:rPr>
          <w:lang w:val="en-US"/>
        </w:rPr>
        <w:t>g</w:t>
      </w:r>
      <w:r w:rsidRPr="00D32631">
        <w:rPr>
          <w:vertAlign w:val="subscript"/>
          <w:lang w:val="en-US"/>
        </w:rPr>
        <w:t>CRC</w:t>
      </w:r>
      <w:proofErr w:type="spellEnd"/>
      <w:r w:rsidRPr="005329D1">
        <w:rPr>
          <w:vertAlign w:val="subscript"/>
        </w:rPr>
        <w:t>24</w:t>
      </w:r>
      <w:r w:rsidRPr="005329D1">
        <w:t>(</w:t>
      </w:r>
      <w:proofErr w:type="gramEnd"/>
      <w:r w:rsidRPr="00D32631">
        <w:rPr>
          <w:i/>
          <w:lang w:val="en-US"/>
        </w:rPr>
        <w:t>D</w:t>
      </w:r>
      <w:r w:rsidRPr="005329D1">
        <w:t xml:space="preserve">) = </w:t>
      </w:r>
      <w:r w:rsidRPr="00D32631">
        <w:rPr>
          <w:i/>
          <w:lang w:val="en-US"/>
        </w:rPr>
        <w:t>D</w:t>
      </w:r>
      <w:r w:rsidRPr="005329D1">
        <w:rPr>
          <w:vertAlign w:val="superscript"/>
        </w:rPr>
        <w:t>24</w:t>
      </w:r>
      <w:r w:rsidRPr="005329D1">
        <w:t xml:space="preserve"> + </w:t>
      </w:r>
      <w:r w:rsidRPr="00D32631">
        <w:rPr>
          <w:i/>
          <w:lang w:val="en-US"/>
        </w:rPr>
        <w:t>D</w:t>
      </w:r>
      <w:r w:rsidRPr="005329D1">
        <w:rPr>
          <w:vertAlign w:val="superscript"/>
        </w:rPr>
        <w:t>23</w:t>
      </w:r>
      <w:r w:rsidRPr="005329D1">
        <w:t xml:space="preserve"> + </w:t>
      </w:r>
      <w:r w:rsidRPr="00D32631">
        <w:rPr>
          <w:i/>
          <w:lang w:val="en-US"/>
        </w:rPr>
        <w:t>D</w:t>
      </w:r>
      <w:r w:rsidRPr="005329D1">
        <w:rPr>
          <w:vertAlign w:val="superscript"/>
        </w:rPr>
        <w:t>6</w:t>
      </w:r>
      <w:r w:rsidRPr="005329D1">
        <w:t xml:space="preserve"> + </w:t>
      </w:r>
      <w:r w:rsidRPr="00D32631">
        <w:rPr>
          <w:i/>
          <w:lang w:val="en-US"/>
        </w:rPr>
        <w:t>D</w:t>
      </w:r>
      <w:r w:rsidRPr="005329D1">
        <w:rPr>
          <w:vertAlign w:val="superscript"/>
        </w:rPr>
        <w:t>5</w:t>
      </w:r>
      <w:r w:rsidRPr="005329D1">
        <w:t xml:space="preserve"> + </w:t>
      </w:r>
      <w:r w:rsidRPr="00D32631">
        <w:rPr>
          <w:i/>
          <w:lang w:val="en-US"/>
        </w:rPr>
        <w:t>D</w:t>
      </w:r>
      <w:r w:rsidRPr="005329D1">
        <w:t xml:space="preserve"> + 1;</w:t>
      </w:r>
    </w:p>
    <w:p w:rsidR="005329D1" w:rsidRPr="005329D1" w:rsidRDefault="005329D1" w:rsidP="005329D1">
      <w:pPr>
        <w:ind w:firstLine="1134"/>
        <w:rPr>
          <w:lang w:val="en-US"/>
        </w:rPr>
      </w:pPr>
      <w:proofErr w:type="gramStart"/>
      <w:r w:rsidRPr="005329D1">
        <w:rPr>
          <w:lang w:val="en-US"/>
        </w:rPr>
        <w:t>g</w:t>
      </w:r>
      <w:r w:rsidRPr="005329D1">
        <w:rPr>
          <w:vertAlign w:val="subscript"/>
          <w:lang w:val="en-US"/>
        </w:rPr>
        <w:t>CRC16</w:t>
      </w:r>
      <w:r w:rsidRPr="005329D1">
        <w:rPr>
          <w:lang w:val="en-US"/>
        </w:rPr>
        <w:t>(</w:t>
      </w:r>
      <w:proofErr w:type="gramEnd"/>
      <w:r w:rsidRPr="005329D1">
        <w:rPr>
          <w:i/>
          <w:lang w:val="en-US"/>
        </w:rPr>
        <w:t>D</w:t>
      </w:r>
      <w:r w:rsidRPr="005329D1">
        <w:rPr>
          <w:lang w:val="en-US"/>
        </w:rPr>
        <w:t xml:space="preserve">) = </w:t>
      </w:r>
      <w:r w:rsidRPr="005329D1">
        <w:rPr>
          <w:i/>
          <w:lang w:val="en-US"/>
        </w:rPr>
        <w:t>D</w:t>
      </w:r>
      <w:r w:rsidRPr="005329D1">
        <w:rPr>
          <w:vertAlign w:val="superscript"/>
          <w:lang w:val="en-US"/>
        </w:rPr>
        <w:t>16</w:t>
      </w:r>
      <w:r w:rsidRPr="005329D1">
        <w:rPr>
          <w:lang w:val="en-US"/>
        </w:rPr>
        <w:t xml:space="preserve"> + </w:t>
      </w:r>
      <w:r w:rsidRPr="005329D1">
        <w:rPr>
          <w:i/>
          <w:lang w:val="en-US"/>
        </w:rPr>
        <w:t>D</w:t>
      </w:r>
      <w:r w:rsidRPr="005329D1">
        <w:rPr>
          <w:vertAlign w:val="superscript"/>
          <w:lang w:val="en-US"/>
        </w:rPr>
        <w:t>12</w:t>
      </w:r>
      <w:r w:rsidRPr="005329D1">
        <w:rPr>
          <w:lang w:val="en-US"/>
        </w:rPr>
        <w:t xml:space="preserve"> + </w:t>
      </w:r>
      <w:r w:rsidRPr="005329D1">
        <w:rPr>
          <w:i/>
          <w:lang w:val="en-US"/>
        </w:rPr>
        <w:t>D</w:t>
      </w:r>
      <w:r w:rsidRPr="005329D1">
        <w:rPr>
          <w:vertAlign w:val="superscript"/>
          <w:lang w:val="en-US"/>
        </w:rPr>
        <w:t>5</w:t>
      </w:r>
      <w:r w:rsidRPr="005329D1">
        <w:rPr>
          <w:lang w:val="en-US"/>
        </w:rPr>
        <w:t xml:space="preserve"> + 1;</w:t>
      </w:r>
    </w:p>
    <w:p w:rsidR="005329D1" w:rsidRPr="00D32631" w:rsidRDefault="005329D1" w:rsidP="005329D1">
      <w:pPr>
        <w:ind w:firstLine="1134"/>
        <w:rPr>
          <w:lang w:val="en-US"/>
        </w:rPr>
      </w:pPr>
      <w:proofErr w:type="gramStart"/>
      <w:r w:rsidRPr="00D32631">
        <w:rPr>
          <w:lang w:val="en-US"/>
        </w:rPr>
        <w:t>g</w:t>
      </w:r>
      <w:r w:rsidRPr="00D32631">
        <w:rPr>
          <w:vertAlign w:val="subscript"/>
          <w:lang w:val="en-US"/>
        </w:rPr>
        <w:t>CRC12</w:t>
      </w:r>
      <w:r w:rsidRPr="00D32631">
        <w:rPr>
          <w:lang w:val="en-US"/>
        </w:rPr>
        <w:t>(</w:t>
      </w:r>
      <w:proofErr w:type="gramEnd"/>
      <w:r w:rsidRPr="00D32631">
        <w:rPr>
          <w:i/>
          <w:lang w:val="en-US"/>
        </w:rPr>
        <w:t>D</w:t>
      </w:r>
      <w:r w:rsidRPr="00D32631">
        <w:rPr>
          <w:lang w:val="en-US"/>
        </w:rPr>
        <w:t xml:space="preserve">) = </w:t>
      </w:r>
      <w:r w:rsidRPr="00D32631">
        <w:rPr>
          <w:i/>
          <w:lang w:val="en-US"/>
        </w:rPr>
        <w:t>D</w:t>
      </w:r>
      <w:r w:rsidRPr="00D32631">
        <w:rPr>
          <w:vertAlign w:val="superscript"/>
          <w:lang w:val="en-US"/>
        </w:rPr>
        <w:t>12</w:t>
      </w:r>
      <w:r w:rsidRPr="00D32631">
        <w:rPr>
          <w:lang w:val="en-US"/>
        </w:rPr>
        <w:t xml:space="preserve"> + </w:t>
      </w:r>
      <w:r w:rsidRPr="00D32631">
        <w:rPr>
          <w:i/>
          <w:lang w:val="en-US"/>
        </w:rPr>
        <w:t>D</w:t>
      </w:r>
      <w:r w:rsidRPr="00D32631">
        <w:rPr>
          <w:vertAlign w:val="superscript"/>
          <w:lang w:val="en-US"/>
        </w:rPr>
        <w:t>11</w:t>
      </w:r>
      <w:r w:rsidRPr="00D32631">
        <w:rPr>
          <w:lang w:val="en-US"/>
        </w:rPr>
        <w:t xml:space="preserve"> + </w:t>
      </w:r>
      <w:r w:rsidRPr="00D32631">
        <w:rPr>
          <w:i/>
          <w:lang w:val="en-US"/>
        </w:rPr>
        <w:t>D</w:t>
      </w:r>
      <w:r w:rsidRPr="00D32631">
        <w:rPr>
          <w:vertAlign w:val="superscript"/>
          <w:lang w:val="en-US"/>
        </w:rPr>
        <w:t xml:space="preserve">3 </w:t>
      </w:r>
      <w:r w:rsidRPr="00D32631">
        <w:rPr>
          <w:lang w:val="en-US"/>
        </w:rPr>
        <w:t xml:space="preserve">+ </w:t>
      </w:r>
      <w:r w:rsidRPr="00D32631">
        <w:rPr>
          <w:i/>
          <w:lang w:val="en-US"/>
        </w:rPr>
        <w:t>D</w:t>
      </w:r>
      <w:r w:rsidRPr="00D32631">
        <w:rPr>
          <w:vertAlign w:val="superscript"/>
          <w:lang w:val="en-US"/>
        </w:rPr>
        <w:t>2</w:t>
      </w:r>
      <w:r w:rsidRPr="00D32631">
        <w:rPr>
          <w:lang w:val="en-US"/>
        </w:rPr>
        <w:t xml:space="preserve"> + </w:t>
      </w:r>
      <w:r w:rsidRPr="00D32631">
        <w:rPr>
          <w:i/>
          <w:lang w:val="en-US"/>
        </w:rPr>
        <w:t>D</w:t>
      </w:r>
      <w:r w:rsidRPr="00D32631">
        <w:rPr>
          <w:lang w:val="en-US"/>
        </w:rPr>
        <w:t xml:space="preserve"> + 1;</w:t>
      </w:r>
    </w:p>
    <w:p w:rsidR="005329D1" w:rsidRPr="00D32631" w:rsidRDefault="005329D1" w:rsidP="005329D1">
      <w:pPr>
        <w:ind w:firstLine="1134"/>
        <w:rPr>
          <w:lang w:val="en-US"/>
        </w:rPr>
      </w:pPr>
      <w:proofErr w:type="gramStart"/>
      <w:r w:rsidRPr="00D32631">
        <w:rPr>
          <w:lang w:val="en-US"/>
        </w:rPr>
        <w:t>g</w:t>
      </w:r>
      <w:r w:rsidRPr="00D32631">
        <w:rPr>
          <w:vertAlign w:val="subscript"/>
          <w:lang w:val="en-US"/>
        </w:rPr>
        <w:t>CRC8</w:t>
      </w:r>
      <w:r w:rsidRPr="00D32631">
        <w:rPr>
          <w:lang w:val="en-US"/>
        </w:rPr>
        <w:t>(</w:t>
      </w:r>
      <w:proofErr w:type="gramEnd"/>
      <w:r w:rsidRPr="00D32631">
        <w:rPr>
          <w:i/>
          <w:lang w:val="en-US"/>
        </w:rPr>
        <w:t>D</w:t>
      </w:r>
      <w:r w:rsidRPr="00D32631">
        <w:rPr>
          <w:lang w:val="en-US"/>
        </w:rPr>
        <w:t xml:space="preserve">) = </w:t>
      </w:r>
      <w:r w:rsidRPr="00D32631">
        <w:rPr>
          <w:i/>
          <w:lang w:val="en-US"/>
        </w:rPr>
        <w:t>D</w:t>
      </w:r>
      <w:r w:rsidRPr="00D32631">
        <w:rPr>
          <w:vertAlign w:val="superscript"/>
          <w:lang w:val="en-US"/>
        </w:rPr>
        <w:t>8</w:t>
      </w:r>
      <w:r w:rsidRPr="00D32631">
        <w:rPr>
          <w:lang w:val="en-US"/>
        </w:rPr>
        <w:t xml:space="preserve"> + </w:t>
      </w:r>
      <w:r w:rsidRPr="00D32631">
        <w:rPr>
          <w:i/>
          <w:lang w:val="en-US"/>
        </w:rPr>
        <w:t>D</w:t>
      </w:r>
      <w:r w:rsidRPr="00D32631">
        <w:rPr>
          <w:vertAlign w:val="superscript"/>
          <w:lang w:val="en-US"/>
        </w:rPr>
        <w:t>7</w:t>
      </w:r>
      <w:r w:rsidRPr="00D32631">
        <w:rPr>
          <w:lang w:val="en-US"/>
        </w:rPr>
        <w:t xml:space="preserve"> + </w:t>
      </w:r>
      <w:r w:rsidRPr="00D32631">
        <w:rPr>
          <w:i/>
          <w:lang w:val="en-US"/>
        </w:rPr>
        <w:t>D</w:t>
      </w:r>
      <w:r w:rsidRPr="00D32631">
        <w:rPr>
          <w:vertAlign w:val="superscript"/>
          <w:lang w:val="en-US"/>
        </w:rPr>
        <w:t xml:space="preserve">4 </w:t>
      </w:r>
      <w:r w:rsidRPr="00D32631">
        <w:rPr>
          <w:lang w:val="en-US"/>
        </w:rPr>
        <w:t xml:space="preserve">+ </w:t>
      </w:r>
      <w:r w:rsidRPr="00D32631">
        <w:rPr>
          <w:i/>
          <w:lang w:val="en-US"/>
        </w:rPr>
        <w:t>D</w:t>
      </w:r>
      <w:r w:rsidRPr="00D32631">
        <w:rPr>
          <w:vertAlign w:val="superscript"/>
          <w:lang w:val="en-US"/>
        </w:rPr>
        <w:t>3</w:t>
      </w:r>
      <w:r w:rsidRPr="00D32631">
        <w:rPr>
          <w:lang w:val="en-US"/>
        </w:rPr>
        <w:t xml:space="preserve"> + </w:t>
      </w:r>
      <w:r w:rsidRPr="00D32631">
        <w:rPr>
          <w:i/>
          <w:lang w:val="en-US"/>
        </w:rPr>
        <w:t>D</w:t>
      </w:r>
      <w:r w:rsidRPr="00D32631">
        <w:rPr>
          <w:lang w:val="en-US"/>
        </w:rPr>
        <w:t xml:space="preserve"> + 1.</w:t>
      </w:r>
    </w:p>
    <w:p w:rsidR="005329D1" w:rsidRDefault="005329D1" w:rsidP="005329D1">
      <w:r>
        <w:t xml:space="preserve">В качестве бит </w:t>
      </w:r>
      <w:r>
        <w:rPr>
          <w:lang w:val="en-US"/>
        </w:rPr>
        <w:t>CRC</w:t>
      </w:r>
      <w:r w:rsidRPr="009D114D">
        <w:t xml:space="preserve"> </w:t>
      </w:r>
      <w:r>
        <w:t>используются такие биты, что остаток от деления полинома</w:t>
      </w:r>
    </w:p>
    <w:p w:rsidR="005329D1" w:rsidRPr="00A33383" w:rsidRDefault="005329D1" w:rsidP="005329D1">
      <w:pPr>
        <w:ind w:firstLine="0"/>
        <w:jc w:val="center"/>
        <w:rPr>
          <w:i/>
          <w:vertAlign w:val="subscript"/>
        </w:rPr>
      </w:pPr>
      <w:proofErr w:type="gramStart"/>
      <w:r w:rsidRPr="00F714FF">
        <w:rPr>
          <w:i/>
          <w:lang w:val="en-US"/>
        </w:rPr>
        <w:t>a</w:t>
      </w:r>
      <w:r w:rsidRPr="009D114D">
        <w:rPr>
          <w:vertAlign w:val="subscript"/>
          <w:lang w:val="en-US"/>
        </w:rPr>
        <w:t>1</w:t>
      </w:r>
      <w:proofErr w:type="gramEnd"/>
      <w:r w:rsidRPr="009D114D">
        <w:rPr>
          <w:lang w:val="en-US"/>
        </w:rPr>
        <w:t xml:space="preserve"> </w:t>
      </w:r>
      <w:r w:rsidRPr="009D114D">
        <w:rPr>
          <w:i/>
          <w:lang w:val="en-US"/>
        </w:rPr>
        <w:t>D</w:t>
      </w:r>
      <w:r w:rsidRPr="009D114D">
        <w:rPr>
          <w:i/>
          <w:vertAlign w:val="superscript"/>
          <w:lang w:val="en-US"/>
        </w:rPr>
        <w:t>A</w:t>
      </w:r>
      <w:r>
        <w:rPr>
          <w:vertAlign w:val="superscript"/>
          <w:lang w:val="en-US"/>
        </w:rPr>
        <w:t> </w:t>
      </w:r>
      <w:r w:rsidRPr="009D114D">
        <w:rPr>
          <w:vertAlign w:val="superscript"/>
          <w:lang w:val="en-US"/>
        </w:rPr>
        <w:t>+</w:t>
      </w:r>
      <w:r>
        <w:rPr>
          <w:vertAlign w:val="superscript"/>
          <w:lang w:val="en-US"/>
        </w:rPr>
        <w:t> </w:t>
      </w:r>
      <w:r w:rsidRPr="009D114D">
        <w:rPr>
          <w:i/>
          <w:vertAlign w:val="superscript"/>
          <w:lang w:val="en-US"/>
        </w:rPr>
        <w:t>L</w:t>
      </w:r>
      <w:r>
        <w:rPr>
          <w:vertAlign w:val="superscript"/>
          <w:lang w:val="en-US"/>
        </w:rPr>
        <w:t> – 1</w:t>
      </w:r>
      <w:r>
        <w:rPr>
          <w:lang w:val="en-US"/>
        </w:rPr>
        <w:t> + </w:t>
      </w:r>
      <w:r w:rsidRPr="00F714FF">
        <w:rPr>
          <w:i/>
          <w:lang w:val="en-US"/>
        </w:rPr>
        <w:t>a</w:t>
      </w:r>
      <w:r w:rsidRPr="009D114D">
        <w:rPr>
          <w:vertAlign w:val="subscript"/>
          <w:lang w:val="en-US"/>
        </w:rPr>
        <w:t>2</w:t>
      </w:r>
      <w:r w:rsidRPr="009D114D">
        <w:rPr>
          <w:lang w:val="en-US"/>
        </w:rPr>
        <w:t xml:space="preserve"> </w:t>
      </w:r>
      <w:r w:rsidRPr="009D114D">
        <w:rPr>
          <w:i/>
          <w:lang w:val="en-US"/>
        </w:rPr>
        <w:t>D</w:t>
      </w:r>
      <w:r w:rsidRPr="009D114D">
        <w:rPr>
          <w:i/>
          <w:vertAlign w:val="superscript"/>
          <w:lang w:val="en-US"/>
        </w:rPr>
        <w:t>A</w:t>
      </w:r>
      <w:r>
        <w:rPr>
          <w:vertAlign w:val="superscript"/>
          <w:lang w:val="en-US"/>
        </w:rPr>
        <w:t> </w:t>
      </w:r>
      <w:r w:rsidRPr="009D114D">
        <w:rPr>
          <w:vertAlign w:val="superscript"/>
          <w:lang w:val="en-US"/>
        </w:rPr>
        <w:t>+</w:t>
      </w:r>
      <w:r>
        <w:rPr>
          <w:vertAlign w:val="superscript"/>
          <w:lang w:val="en-US"/>
        </w:rPr>
        <w:t> </w:t>
      </w:r>
      <w:r w:rsidRPr="009D114D">
        <w:rPr>
          <w:i/>
          <w:vertAlign w:val="superscript"/>
          <w:lang w:val="en-US"/>
        </w:rPr>
        <w:t>L</w:t>
      </w:r>
      <w:r>
        <w:rPr>
          <w:vertAlign w:val="superscript"/>
          <w:lang w:val="en-US"/>
        </w:rPr>
        <w:t> – 2</w:t>
      </w:r>
      <w:r>
        <w:rPr>
          <w:lang w:val="en-US"/>
        </w:rPr>
        <w:t> + </w:t>
      </w:r>
      <w:r w:rsidRPr="009D114D">
        <w:rPr>
          <w:lang w:val="en-US"/>
        </w:rPr>
        <w:t>…</w:t>
      </w:r>
      <w:r>
        <w:rPr>
          <w:lang w:val="en-US"/>
        </w:rPr>
        <w:t> + </w:t>
      </w:r>
      <w:proofErr w:type="spellStart"/>
      <w:r w:rsidRPr="00F714FF">
        <w:rPr>
          <w:i/>
          <w:lang w:val="en-US"/>
        </w:rPr>
        <w:t>a</w:t>
      </w:r>
      <w:r w:rsidRPr="00F714FF">
        <w:rPr>
          <w:i/>
          <w:vertAlign w:val="subscript"/>
          <w:lang w:val="en-US"/>
        </w:rPr>
        <w:t>A</w:t>
      </w:r>
      <w:proofErr w:type="spellEnd"/>
      <w:r w:rsidRPr="009D114D">
        <w:rPr>
          <w:lang w:val="en-US"/>
        </w:rPr>
        <w:t xml:space="preserve"> </w:t>
      </w:r>
      <w:r w:rsidRPr="009D114D">
        <w:rPr>
          <w:i/>
          <w:lang w:val="en-US"/>
        </w:rPr>
        <w:t>D</w:t>
      </w:r>
      <w:r w:rsidRPr="009D114D">
        <w:rPr>
          <w:i/>
          <w:vertAlign w:val="superscript"/>
          <w:lang w:val="en-US"/>
        </w:rPr>
        <w:t>L</w:t>
      </w:r>
      <w:r>
        <w:rPr>
          <w:lang w:val="en-US"/>
        </w:rPr>
        <w:t> + </w:t>
      </w:r>
      <w:r>
        <w:rPr>
          <w:i/>
          <w:lang w:val="en-US"/>
        </w:rPr>
        <w:t>p</w:t>
      </w:r>
      <w:r w:rsidRPr="009D114D">
        <w:rPr>
          <w:vertAlign w:val="subscript"/>
          <w:lang w:val="en-US"/>
        </w:rPr>
        <w:t>1</w:t>
      </w:r>
      <w:r w:rsidRPr="009D114D">
        <w:rPr>
          <w:lang w:val="en-US"/>
        </w:rPr>
        <w:t xml:space="preserve"> </w:t>
      </w:r>
      <w:r w:rsidRPr="009D114D">
        <w:rPr>
          <w:i/>
          <w:lang w:val="en-US"/>
        </w:rPr>
        <w:t>D</w:t>
      </w:r>
      <w:r w:rsidRPr="009D114D">
        <w:rPr>
          <w:i/>
          <w:vertAlign w:val="superscript"/>
          <w:lang w:val="en-US"/>
        </w:rPr>
        <w:t>L</w:t>
      </w:r>
      <w:r w:rsidRPr="009D114D">
        <w:rPr>
          <w:vertAlign w:val="superscript"/>
          <w:lang w:val="en-US"/>
        </w:rPr>
        <w:t> – 1</w:t>
      </w:r>
      <w:r>
        <w:rPr>
          <w:lang w:val="en-US"/>
        </w:rPr>
        <w:t> + </w:t>
      </w:r>
      <w:r>
        <w:rPr>
          <w:i/>
          <w:lang w:val="en-US"/>
        </w:rPr>
        <w:t>p</w:t>
      </w:r>
      <w:r w:rsidRPr="009D114D">
        <w:rPr>
          <w:vertAlign w:val="subscript"/>
          <w:lang w:val="en-US"/>
        </w:rPr>
        <w:t>2</w:t>
      </w:r>
      <w:r w:rsidRPr="009D114D">
        <w:rPr>
          <w:lang w:val="en-US"/>
        </w:rPr>
        <w:t xml:space="preserve"> </w:t>
      </w:r>
      <w:r w:rsidRPr="009D114D">
        <w:rPr>
          <w:i/>
          <w:lang w:val="en-US"/>
        </w:rPr>
        <w:t>D</w:t>
      </w:r>
      <w:r w:rsidRPr="009D114D">
        <w:rPr>
          <w:i/>
          <w:vertAlign w:val="superscript"/>
          <w:lang w:val="en-US"/>
        </w:rPr>
        <w:t>L</w:t>
      </w:r>
      <w:r w:rsidRPr="009D114D">
        <w:rPr>
          <w:vertAlign w:val="superscript"/>
          <w:lang w:val="en-US"/>
        </w:rPr>
        <w:t> – </w:t>
      </w:r>
      <w:r>
        <w:rPr>
          <w:vertAlign w:val="superscript"/>
          <w:lang w:val="en-US"/>
        </w:rPr>
        <w:t>2</w:t>
      </w:r>
      <w:r>
        <w:rPr>
          <w:lang w:val="en-US"/>
        </w:rPr>
        <w:t> + … </w:t>
      </w:r>
      <w:r w:rsidRPr="00A33383">
        <w:t>+</w:t>
      </w:r>
      <w:r>
        <w:rPr>
          <w:lang w:val="en-US"/>
        </w:rPr>
        <w:t> </w:t>
      </w:r>
      <w:proofErr w:type="spellStart"/>
      <w:r>
        <w:rPr>
          <w:i/>
          <w:lang w:val="en-US"/>
        </w:rPr>
        <w:t>p</w:t>
      </w:r>
      <w:r w:rsidRPr="009D114D">
        <w:rPr>
          <w:i/>
          <w:vertAlign w:val="subscript"/>
          <w:lang w:val="en-US"/>
        </w:rPr>
        <w:t>L</w:t>
      </w:r>
      <w:proofErr w:type="spellEnd"/>
      <w:r>
        <w:rPr>
          <w:vertAlign w:val="subscript"/>
          <w:lang w:val="en-US"/>
        </w:rPr>
        <w:t> </w:t>
      </w:r>
      <w:r w:rsidRPr="00A33383">
        <w:rPr>
          <w:vertAlign w:val="subscript"/>
        </w:rPr>
        <w:t>–</w:t>
      </w:r>
      <w:r>
        <w:rPr>
          <w:vertAlign w:val="subscript"/>
          <w:lang w:val="en-US"/>
        </w:rPr>
        <w:t> </w:t>
      </w:r>
      <w:r w:rsidRPr="00A33383">
        <w:rPr>
          <w:vertAlign w:val="subscript"/>
        </w:rPr>
        <w:t>1</w:t>
      </w:r>
      <w:r w:rsidRPr="00A33383">
        <w:t xml:space="preserve"> </w:t>
      </w:r>
      <w:r w:rsidRPr="009D114D">
        <w:rPr>
          <w:i/>
          <w:lang w:val="en-US"/>
        </w:rPr>
        <w:t>D</w:t>
      </w:r>
      <w:r w:rsidRPr="00A33383">
        <w:rPr>
          <w:vertAlign w:val="superscript"/>
        </w:rPr>
        <w:t>1</w:t>
      </w:r>
      <w:r>
        <w:rPr>
          <w:lang w:val="en-US"/>
        </w:rPr>
        <w:t> </w:t>
      </w:r>
      <w:r w:rsidRPr="00A33383">
        <w:t>+</w:t>
      </w:r>
      <w:r>
        <w:rPr>
          <w:lang w:val="en-US"/>
        </w:rPr>
        <w:t> </w:t>
      </w:r>
      <w:proofErr w:type="spellStart"/>
      <w:r>
        <w:rPr>
          <w:i/>
          <w:lang w:val="en-US"/>
        </w:rPr>
        <w:t>p</w:t>
      </w:r>
      <w:r>
        <w:rPr>
          <w:i/>
          <w:vertAlign w:val="subscript"/>
          <w:lang w:val="en-US"/>
        </w:rPr>
        <w:t>L</w:t>
      </w:r>
      <w:proofErr w:type="spellEnd"/>
    </w:p>
    <w:p w:rsidR="005329D1" w:rsidRDefault="005329D1" w:rsidP="005329D1">
      <w:pPr>
        <w:ind w:firstLine="0"/>
      </w:pPr>
      <w:r>
        <w:t xml:space="preserve">на полином </w:t>
      </w:r>
      <w:proofErr w:type="spellStart"/>
      <w:r>
        <w:rPr>
          <w:lang w:val="en-US"/>
        </w:rPr>
        <w:t>g</w:t>
      </w:r>
      <w:r w:rsidRPr="009D114D">
        <w:rPr>
          <w:vertAlign w:val="subscript"/>
          <w:lang w:val="en-US"/>
        </w:rPr>
        <w:t>CRC</w:t>
      </w:r>
      <w:r w:rsidRPr="009D114D">
        <w:rPr>
          <w:i/>
          <w:vertAlign w:val="subscript"/>
          <w:lang w:val="en-US"/>
        </w:rPr>
        <w:t>L</w:t>
      </w:r>
      <w:proofErr w:type="spellEnd"/>
      <w:r>
        <w:t>(</w:t>
      </w:r>
      <w:r w:rsidRPr="009D114D">
        <w:rPr>
          <w:i/>
          <w:lang w:val="en-US"/>
        </w:rPr>
        <w:t>D</w:t>
      </w:r>
      <w:r>
        <w:t xml:space="preserve">) в поле Галуа </w:t>
      </w:r>
      <w:r>
        <w:rPr>
          <w:lang w:val="en-US"/>
        </w:rPr>
        <w:t>GF</w:t>
      </w:r>
      <w:r w:rsidRPr="009D114D">
        <w:t>(2)</w:t>
      </w:r>
      <w:r>
        <w:t xml:space="preserve"> равен нулю.</w:t>
      </w:r>
    </w:p>
    <w:p w:rsidR="005329D1" w:rsidRPr="00921B05" w:rsidRDefault="005329D1" w:rsidP="005329D1">
      <w:pPr>
        <w:rPr>
          <w:lang w:val="en-US"/>
        </w:rPr>
      </w:pPr>
      <w:r>
        <w:t xml:space="preserve">Обозначим через </w:t>
      </w:r>
      <w:r>
        <w:rPr>
          <w:i/>
          <w:lang w:val="en-US"/>
        </w:rPr>
        <w:t>b</w:t>
      </w:r>
      <w:r w:rsidRPr="00F714FF">
        <w:rPr>
          <w:vertAlign w:val="subscript"/>
        </w:rPr>
        <w:t>1</w:t>
      </w:r>
      <w:r w:rsidRPr="00F714FF">
        <w:t xml:space="preserve">, </w:t>
      </w:r>
      <w:r>
        <w:rPr>
          <w:i/>
          <w:lang w:val="en-US"/>
        </w:rPr>
        <w:t>b</w:t>
      </w:r>
      <w:r w:rsidRPr="00F714FF">
        <w:rPr>
          <w:vertAlign w:val="subscript"/>
        </w:rPr>
        <w:t>2</w:t>
      </w:r>
      <w:r w:rsidRPr="00F714FF">
        <w:t xml:space="preserve">, </w:t>
      </w:r>
      <w:r>
        <w:t>…</w:t>
      </w:r>
      <w:r w:rsidRPr="00F714FF">
        <w:t xml:space="preserve">, </w:t>
      </w:r>
      <w:proofErr w:type="spellStart"/>
      <w:r>
        <w:rPr>
          <w:i/>
          <w:lang w:val="en-US"/>
        </w:rPr>
        <w:t>b</w:t>
      </w:r>
      <w:r>
        <w:rPr>
          <w:i/>
          <w:vertAlign w:val="subscript"/>
          <w:lang w:val="en-US"/>
        </w:rPr>
        <w:t>B</w:t>
      </w:r>
      <w:proofErr w:type="spellEnd"/>
      <w:r>
        <w:t xml:space="preserve">, где </w:t>
      </w:r>
      <w:r w:rsidRPr="009D114D">
        <w:rPr>
          <w:i/>
          <w:lang w:val="en-US"/>
        </w:rPr>
        <w:t>B</w:t>
      </w:r>
      <w:r>
        <w:rPr>
          <w:lang w:val="en-US"/>
        </w:rPr>
        <w:t> </w:t>
      </w:r>
      <w:r w:rsidRPr="009D114D">
        <w:t>=</w:t>
      </w:r>
      <w:r>
        <w:rPr>
          <w:lang w:val="en-US"/>
        </w:rPr>
        <w:t> </w:t>
      </w:r>
      <w:r w:rsidRPr="009D114D">
        <w:rPr>
          <w:i/>
          <w:lang w:val="en-US"/>
        </w:rPr>
        <w:t>A</w:t>
      </w:r>
      <w:r>
        <w:t> </w:t>
      </w:r>
      <w:r w:rsidRPr="009D114D">
        <w:t>+</w:t>
      </w:r>
      <w:r>
        <w:t> </w:t>
      </w:r>
      <w:r w:rsidRPr="009D114D">
        <w:rPr>
          <w:i/>
          <w:lang w:val="en-US"/>
        </w:rPr>
        <w:t>L</w:t>
      </w:r>
      <w:r w:rsidRPr="009D114D">
        <w:t>,</w:t>
      </w:r>
      <w:r>
        <w:t xml:space="preserve"> биты транспортного блока после добавления бит </w:t>
      </w:r>
      <w:r>
        <w:rPr>
          <w:lang w:val="en-US"/>
        </w:rPr>
        <w:t>CRC</w:t>
      </w:r>
      <w:r>
        <w:t>. Тогда</w:t>
      </w:r>
      <w:r w:rsidRPr="00921B05">
        <w:rPr>
          <w:lang w:val="en-US"/>
        </w:rPr>
        <w:t>:</w:t>
      </w:r>
    </w:p>
    <w:p w:rsidR="005329D1" w:rsidRDefault="005329D1" w:rsidP="005329D1">
      <w:pPr>
        <w:rPr>
          <w:lang w:val="en-US"/>
        </w:rPr>
      </w:pPr>
      <w:proofErr w:type="spellStart"/>
      <w:proofErr w:type="gramStart"/>
      <w:r w:rsidRPr="00921B05">
        <w:rPr>
          <w:i/>
          <w:lang w:val="en-US"/>
        </w:rPr>
        <w:t>b</w:t>
      </w:r>
      <w:r w:rsidRPr="00921B05">
        <w:rPr>
          <w:i/>
          <w:vertAlign w:val="subscript"/>
          <w:lang w:val="en-US"/>
        </w:rPr>
        <w:t>k</w:t>
      </w:r>
      <w:proofErr w:type="spellEnd"/>
      <w:proofErr w:type="gramEnd"/>
      <w:r>
        <w:rPr>
          <w:lang w:val="en-US"/>
        </w:rPr>
        <w:t> = </w:t>
      </w:r>
      <w:proofErr w:type="spellStart"/>
      <w:r w:rsidRPr="00921B05">
        <w:rPr>
          <w:i/>
          <w:lang w:val="en-US"/>
        </w:rPr>
        <w:t>a</w:t>
      </w:r>
      <w:r w:rsidRPr="00921B05">
        <w:rPr>
          <w:i/>
          <w:vertAlign w:val="subscript"/>
          <w:lang w:val="en-US"/>
        </w:rPr>
        <w:t>k</w:t>
      </w:r>
      <w:proofErr w:type="spellEnd"/>
      <w:r>
        <w:rPr>
          <w:lang w:val="en-US"/>
        </w:rPr>
        <w:t xml:space="preserve"> </w:t>
      </w:r>
      <w:r>
        <w:t>для</w:t>
      </w:r>
      <w:r w:rsidRPr="00921B05">
        <w:rPr>
          <w:lang w:val="en-US"/>
        </w:rPr>
        <w:t xml:space="preserve"> </w:t>
      </w:r>
      <w:r w:rsidRPr="00921B05">
        <w:rPr>
          <w:i/>
          <w:lang w:val="en-US"/>
        </w:rPr>
        <w:t>k</w:t>
      </w:r>
      <w:r>
        <w:rPr>
          <w:lang w:val="en-US"/>
        </w:rPr>
        <w:t xml:space="preserve"> = 1, 2, …, </w:t>
      </w:r>
      <w:r w:rsidRPr="00921B05">
        <w:rPr>
          <w:i/>
          <w:lang w:val="en-US"/>
        </w:rPr>
        <w:t>A</w:t>
      </w:r>
      <w:r>
        <w:rPr>
          <w:lang w:val="en-US"/>
        </w:rPr>
        <w:t>;</w:t>
      </w:r>
    </w:p>
    <w:p w:rsidR="00261009" w:rsidRDefault="005329D1" w:rsidP="005329D1">
      <w:proofErr w:type="spellStart"/>
      <w:proofErr w:type="gramStart"/>
      <w:r w:rsidRPr="00921B05">
        <w:rPr>
          <w:i/>
          <w:lang w:val="en-US"/>
        </w:rPr>
        <w:t>b</w:t>
      </w:r>
      <w:r w:rsidRPr="00921B05">
        <w:rPr>
          <w:i/>
          <w:vertAlign w:val="subscript"/>
          <w:lang w:val="en-US"/>
        </w:rPr>
        <w:t>k</w:t>
      </w:r>
      <w:proofErr w:type="spellEnd"/>
      <w:proofErr w:type="gramEnd"/>
      <w:r>
        <w:rPr>
          <w:lang w:val="en-US"/>
        </w:rPr>
        <w:t> = </w:t>
      </w:r>
      <w:proofErr w:type="spellStart"/>
      <w:r w:rsidRPr="00921B05">
        <w:rPr>
          <w:i/>
          <w:lang w:val="en-US"/>
        </w:rPr>
        <w:t>p</w:t>
      </w:r>
      <w:r w:rsidRPr="00921B05">
        <w:rPr>
          <w:i/>
          <w:vertAlign w:val="subscript"/>
          <w:lang w:val="en-US"/>
        </w:rPr>
        <w:t>L</w:t>
      </w:r>
      <w:proofErr w:type="spellEnd"/>
      <w:r w:rsidRPr="00921B05">
        <w:rPr>
          <w:vertAlign w:val="subscript"/>
          <w:lang w:val="en-US"/>
        </w:rPr>
        <w:t> + 1 – (</w:t>
      </w:r>
      <w:r w:rsidRPr="00921B05">
        <w:rPr>
          <w:i/>
          <w:vertAlign w:val="subscript"/>
          <w:lang w:val="en-US"/>
        </w:rPr>
        <w:t>k</w:t>
      </w:r>
      <w:r w:rsidRPr="00921B05">
        <w:rPr>
          <w:vertAlign w:val="subscript"/>
          <w:lang w:val="en-US"/>
        </w:rPr>
        <w:t> – </w:t>
      </w:r>
      <w:r w:rsidRPr="00921B05">
        <w:rPr>
          <w:i/>
          <w:vertAlign w:val="subscript"/>
          <w:lang w:val="en-US"/>
        </w:rPr>
        <w:t>A</w:t>
      </w:r>
      <w:r w:rsidRPr="00921B05">
        <w:rPr>
          <w:vertAlign w:val="subscript"/>
          <w:lang w:val="en-US"/>
        </w:rPr>
        <w:t>)</w:t>
      </w:r>
      <w:r w:rsidRPr="00921B05">
        <w:rPr>
          <w:lang w:val="en-US"/>
        </w:rPr>
        <w:t xml:space="preserve"> </w:t>
      </w:r>
      <w:r>
        <w:t>для</w:t>
      </w:r>
      <w:r w:rsidRPr="00921B05">
        <w:rPr>
          <w:lang w:val="en-US"/>
        </w:rPr>
        <w:t xml:space="preserve"> </w:t>
      </w:r>
      <w:r w:rsidRPr="00921B05">
        <w:rPr>
          <w:i/>
          <w:lang w:val="en-US"/>
        </w:rPr>
        <w:t>k</w:t>
      </w:r>
      <w:r w:rsidRPr="00921B05">
        <w:rPr>
          <w:lang w:val="en-US"/>
        </w:rPr>
        <w:t> </w:t>
      </w:r>
      <w:r>
        <w:rPr>
          <w:lang w:val="en-US"/>
        </w:rPr>
        <w:t>=</w:t>
      </w:r>
      <w:r w:rsidRPr="00921B05">
        <w:rPr>
          <w:lang w:val="en-US"/>
        </w:rPr>
        <w:t> </w:t>
      </w:r>
      <w:r w:rsidRPr="00921B05">
        <w:rPr>
          <w:i/>
          <w:lang w:val="en-US"/>
        </w:rPr>
        <w:t>A</w:t>
      </w:r>
      <w:r>
        <w:rPr>
          <w:lang w:val="en-US"/>
        </w:rPr>
        <w:t xml:space="preserve"> + 1, </w:t>
      </w:r>
      <w:r w:rsidRPr="00921B05">
        <w:rPr>
          <w:i/>
          <w:lang w:val="en-US"/>
        </w:rPr>
        <w:t>A</w:t>
      </w:r>
      <w:r w:rsidRPr="00921B05">
        <w:rPr>
          <w:lang w:val="en-US"/>
        </w:rPr>
        <w:t> </w:t>
      </w:r>
      <w:r>
        <w:rPr>
          <w:lang w:val="en-US"/>
        </w:rPr>
        <w:t>+</w:t>
      </w:r>
      <w:r w:rsidRPr="00921B05">
        <w:rPr>
          <w:lang w:val="en-US"/>
        </w:rPr>
        <w:t> </w:t>
      </w:r>
      <w:r>
        <w:rPr>
          <w:lang w:val="en-US"/>
        </w:rPr>
        <w:t xml:space="preserve">2, …, </w:t>
      </w:r>
      <w:r w:rsidRPr="00921B05">
        <w:rPr>
          <w:i/>
          <w:lang w:val="en-US"/>
        </w:rPr>
        <w:t>A</w:t>
      </w:r>
      <w:r w:rsidRPr="00921B05">
        <w:rPr>
          <w:lang w:val="en-US"/>
        </w:rPr>
        <w:t> </w:t>
      </w:r>
      <w:r>
        <w:rPr>
          <w:lang w:val="en-US"/>
        </w:rPr>
        <w:t>+</w:t>
      </w:r>
      <w:r w:rsidRPr="00921B05">
        <w:rPr>
          <w:lang w:val="en-US"/>
        </w:rPr>
        <w:t> </w:t>
      </w:r>
      <w:r w:rsidRPr="00921B05">
        <w:rPr>
          <w:i/>
          <w:lang w:val="en-US"/>
        </w:rPr>
        <w:t>L</w:t>
      </w:r>
      <w:r w:rsidRPr="00921B05">
        <w:rPr>
          <w:lang w:val="en-US"/>
        </w:rPr>
        <w:t>.</w:t>
      </w:r>
    </w:p>
    <w:p w:rsidR="005329D1" w:rsidRDefault="005329D1" w:rsidP="005329D1">
      <w:pPr>
        <w:pStyle w:val="2"/>
      </w:pPr>
      <w:proofErr w:type="spellStart"/>
      <w:r>
        <w:t>Сверточный</w:t>
      </w:r>
      <w:proofErr w:type="spellEnd"/>
      <w:r>
        <w:t xml:space="preserve"> кодер</w:t>
      </w:r>
    </w:p>
    <w:p w:rsidR="005329D1" w:rsidRDefault="005329D1" w:rsidP="005329D1">
      <w:r>
        <w:t xml:space="preserve">В качестве </w:t>
      </w:r>
      <w:proofErr w:type="spellStart"/>
      <w:r>
        <w:t>сверточного</w:t>
      </w:r>
      <w:proofErr w:type="spellEnd"/>
      <w:r>
        <w:t xml:space="preserve"> кодера в </w:t>
      </w:r>
      <w:r>
        <w:rPr>
          <w:lang w:val="en-US"/>
        </w:rPr>
        <w:t>UMTS</w:t>
      </w:r>
      <w:r w:rsidRPr="00921B05">
        <w:t xml:space="preserve"> </w:t>
      </w:r>
      <w:r>
        <w:t>используются две схемы, обеспечивающие скорости кодирования 1/2 и 1/3 (рис. </w:t>
      </w:r>
      <w:r>
        <w:t>3</w:t>
      </w:r>
      <w:r>
        <w:t xml:space="preserve">). Кодирование начинается с нулевого состояния регистра. При кодировании восемь нулевых бит добавляются </w:t>
      </w:r>
      <w:proofErr w:type="gramStart"/>
      <w:r>
        <w:t>в конец кодируемого</w:t>
      </w:r>
      <w:proofErr w:type="gramEnd"/>
      <w:r>
        <w:t xml:space="preserve"> сообщения, обеспечивая нулевое конечное состояние регистра. Таким образом, если длина кодируемого блока </w:t>
      </w:r>
      <w:r w:rsidRPr="00921B05">
        <w:rPr>
          <w:i/>
          <w:lang w:val="en-US"/>
        </w:rPr>
        <w:t>K</w:t>
      </w:r>
      <w:r>
        <w:t xml:space="preserve">, то длина кодированного блока равна </w:t>
      </w:r>
      <w:r w:rsidRPr="00B45606">
        <w:rPr>
          <w:i/>
          <w:lang w:val="en-US"/>
        </w:rPr>
        <w:t>Y</w:t>
      </w:r>
      <w:r>
        <w:rPr>
          <w:lang w:val="en-US"/>
        </w:rPr>
        <w:t> </w:t>
      </w:r>
      <w:r w:rsidRPr="00921B05">
        <w:t>=</w:t>
      </w:r>
      <w:r>
        <w:rPr>
          <w:lang w:val="en-US"/>
        </w:rPr>
        <w:t> </w:t>
      </w:r>
      <w:r w:rsidRPr="00921B05">
        <w:t>2</w:t>
      </w:r>
      <w:r w:rsidRPr="00B45606">
        <w:rPr>
          <w:i/>
          <w:lang w:val="en-US"/>
        </w:rPr>
        <w:t>K</w:t>
      </w:r>
      <w:r>
        <w:rPr>
          <w:lang w:val="en-US"/>
        </w:rPr>
        <w:t> </w:t>
      </w:r>
      <w:r w:rsidRPr="00921B05">
        <w:t>+</w:t>
      </w:r>
      <w:r>
        <w:rPr>
          <w:lang w:val="en-US"/>
        </w:rPr>
        <w:t> </w:t>
      </w:r>
      <w:r w:rsidRPr="00921B05">
        <w:t xml:space="preserve">16 </w:t>
      </w:r>
      <w:r>
        <w:t xml:space="preserve">либо </w:t>
      </w:r>
      <w:r w:rsidRPr="00B45606">
        <w:rPr>
          <w:i/>
          <w:lang w:val="en-US"/>
        </w:rPr>
        <w:t>Y</w:t>
      </w:r>
      <w:r>
        <w:rPr>
          <w:lang w:val="en-US"/>
        </w:rPr>
        <w:t> </w:t>
      </w:r>
      <w:r w:rsidRPr="00921B05">
        <w:t>=</w:t>
      </w:r>
      <w:r>
        <w:rPr>
          <w:lang w:val="en-US"/>
        </w:rPr>
        <w:t> </w:t>
      </w:r>
      <w:r w:rsidRPr="00921B05">
        <w:t>3</w:t>
      </w:r>
      <w:r w:rsidRPr="00B45606">
        <w:rPr>
          <w:i/>
          <w:lang w:val="en-US"/>
        </w:rPr>
        <w:t>K</w:t>
      </w:r>
      <w:r>
        <w:rPr>
          <w:lang w:val="en-US"/>
        </w:rPr>
        <w:t> </w:t>
      </w:r>
      <w:r w:rsidRPr="00921B05">
        <w:t>+</w:t>
      </w:r>
      <w:r>
        <w:rPr>
          <w:lang w:val="en-US"/>
        </w:rPr>
        <w:t> </w:t>
      </w:r>
      <w:r w:rsidRPr="00921B05">
        <w:t>24</w:t>
      </w:r>
      <w:r>
        <w:t xml:space="preserve"> в зависимости от кодовой скорости. При этом биты кодированного блока получаются путем поочередной записи значений с разных выводов кодера: выход</w:t>
      </w:r>
      <w:proofErr w:type="gramStart"/>
      <w:r>
        <w:t>0</w:t>
      </w:r>
      <w:proofErr w:type="gramEnd"/>
      <w:r>
        <w:t>, выход1, выход0, выход1, …, либо</w:t>
      </w:r>
      <w:r w:rsidRPr="00B45606">
        <w:t xml:space="preserve"> </w:t>
      </w:r>
      <w:r>
        <w:t>выход0, выход1, выход2, выход0, выход1, выход2.</w:t>
      </w:r>
    </w:p>
    <w:p w:rsidR="005329D1" w:rsidRDefault="005329D1" w:rsidP="005329D1">
      <w:pPr>
        <w:ind w:firstLine="0"/>
      </w:pPr>
      <w:r>
        <w:rPr>
          <w:noProof/>
          <w:lang w:eastAsia="ru-RU"/>
        </w:rPr>
        <w:drawing>
          <wp:inline distT="0" distB="0" distL="0" distR="0" wp14:anchorId="38ACD904" wp14:editId="5A0E4F09">
            <wp:extent cx="5940425" cy="3183604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8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9D1" w:rsidRPr="00B45606" w:rsidRDefault="005329D1" w:rsidP="005329D1">
      <w:pPr>
        <w:ind w:firstLine="0"/>
        <w:jc w:val="center"/>
        <w:rPr>
          <w:b/>
          <w:sz w:val="20"/>
          <w:szCs w:val="20"/>
        </w:rPr>
      </w:pPr>
      <w:r w:rsidRPr="00B45606">
        <w:rPr>
          <w:b/>
          <w:sz w:val="20"/>
          <w:szCs w:val="20"/>
        </w:rPr>
        <w:t xml:space="preserve">Рис. </w:t>
      </w:r>
      <w:r>
        <w:rPr>
          <w:b/>
          <w:sz w:val="20"/>
          <w:szCs w:val="20"/>
        </w:rPr>
        <w:t>3</w:t>
      </w:r>
      <w:r w:rsidRPr="00B45606">
        <w:rPr>
          <w:b/>
          <w:sz w:val="20"/>
          <w:szCs w:val="20"/>
        </w:rPr>
        <w:t xml:space="preserve">. Схемы </w:t>
      </w:r>
      <w:proofErr w:type="spellStart"/>
      <w:r w:rsidRPr="00B45606">
        <w:rPr>
          <w:b/>
          <w:sz w:val="20"/>
          <w:szCs w:val="20"/>
        </w:rPr>
        <w:t>сверточных</w:t>
      </w:r>
      <w:proofErr w:type="spellEnd"/>
      <w:r w:rsidRPr="00B45606">
        <w:rPr>
          <w:b/>
          <w:sz w:val="20"/>
          <w:szCs w:val="20"/>
        </w:rPr>
        <w:t xml:space="preserve"> кодеров, используемых в системе </w:t>
      </w:r>
      <w:r w:rsidRPr="00B45606">
        <w:rPr>
          <w:b/>
          <w:sz w:val="20"/>
          <w:szCs w:val="20"/>
          <w:lang w:val="en-US"/>
        </w:rPr>
        <w:t>UMTS</w:t>
      </w:r>
    </w:p>
    <w:p w:rsidR="005329D1" w:rsidRPr="005329D1" w:rsidRDefault="005329D1" w:rsidP="005329D1">
      <w:pPr>
        <w:pStyle w:val="2"/>
      </w:pPr>
      <w:proofErr w:type="spellStart"/>
      <w:r>
        <w:lastRenderedPageBreak/>
        <w:t>Перемежитель</w:t>
      </w:r>
      <w:proofErr w:type="spellEnd"/>
      <w:r w:rsidRPr="005329D1">
        <w:t xml:space="preserve"> №1</w:t>
      </w:r>
    </w:p>
    <w:p w:rsidR="005329D1" w:rsidRDefault="005329D1" w:rsidP="005329D1">
      <w:r>
        <w:t xml:space="preserve">В качестве первого </w:t>
      </w:r>
      <w:proofErr w:type="spellStart"/>
      <w:r>
        <w:t>перемежителя</w:t>
      </w:r>
      <w:proofErr w:type="spellEnd"/>
      <w:r>
        <w:t xml:space="preserve"> используется </w:t>
      </w:r>
      <w:proofErr w:type="gramStart"/>
      <w:r>
        <w:t>блоковый</w:t>
      </w:r>
      <w:proofErr w:type="gramEnd"/>
      <w:r>
        <w:t xml:space="preserve"> </w:t>
      </w:r>
      <w:proofErr w:type="spellStart"/>
      <w:r>
        <w:t>перемежитель</w:t>
      </w:r>
      <w:proofErr w:type="spellEnd"/>
      <w:r>
        <w:t xml:space="preserve">. Обозначим последовательность, поступающую на </w:t>
      </w:r>
      <w:proofErr w:type="spellStart"/>
      <w:r>
        <w:t>перемежитель</w:t>
      </w:r>
      <w:proofErr w:type="spellEnd"/>
      <w:r>
        <w:t xml:space="preserve">, </w:t>
      </w:r>
      <w:r w:rsidRPr="00B45606">
        <w:rPr>
          <w:i/>
          <w:lang w:val="en-US"/>
        </w:rPr>
        <w:t>x</w:t>
      </w:r>
      <w:r w:rsidRPr="00B45606">
        <w:rPr>
          <w:vertAlign w:val="subscript"/>
        </w:rPr>
        <w:t>1</w:t>
      </w:r>
      <w:r w:rsidRPr="00B45606">
        <w:t xml:space="preserve">, </w:t>
      </w:r>
      <w:r w:rsidRPr="00B45606">
        <w:rPr>
          <w:i/>
          <w:lang w:val="en-US"/>
        </w:rPr>
        <w:t>x</w:t>
      </w:r>
      <w:r w:rsidRPr="00B45606">
        <w:rPr>
          <w:vertAlign w:val="subscript"/>
        </w:rPr>
        <w:t>2</w:t>
      </w:r>
      <w:r w:rsidRPr="00B45606">
        <w:t xml:space="preserve">, …, </w:t>
      </w:r>
      <w:proofErr w:type="spellStart"/>
      <w:r w:rsidRPr="00B45606">
        <w:rPr>
          <w:i/>
          <w:lang w:val="en-US"/>
        </w:rPr>
        <w:t>x</w:t>
      </w:r>
      <w:r w:rsidRPr="00B45606">
        <w:rPr>
          <w:i/>
          <w:vertAlign w:val="subscript"/>
          <w:lang w:val="en-US"/>
        </w:rPr>
        <w:t>X</w:t>
      </w:r>
      <w:proofErr w:type="spellEnd"/>
      <w:r w:rsidRPr="00B45606">
        <w:t xml:space="preserve">, </w:t>
      </w:r>
      <w:r>
        <w:t xml:space="preserve">где </w:t>
      </w:r>
      <w:r w:rsidRPr="00B45606">
        <w:rPr>
          <w:i/>
          <w:lang w:val="en-US"/>
        </w:rPr>
        <w:t>X</w:t>
      </w:r>
      <w:r w:rsidRPr="00B45606">
        <w:t xml:space="preserve"> – </w:t>
      </w:r>
      <w:r>
        <w:t xml:space="preserve">число бит во входной последовательности, </w:t>
      </w:r>
      <w:r w:rsidRPr="00B45606">
        <w:rPr>
          <w:i/>
          <w:lang w:val="en-US"/>
        </w:rPr>
        <w:t>TTI</w:t>
      </w:r>
      <w:r>
        <w:t xml:space="preserve"> – число кадров (1, 2, 4 или 8), в которых передается перемежаемая последовательность, причем гарантируется то, что значение </w:t>
      </w:r>
      <w:r w:rsidRPr="00B45606">
        <w:rPr>
          <w:i/>
          <w:lang w:val="en-US"/>
        </w:rPr>
        <w:t>X</w:t>
      </w:r>
      <w:r w:rsidRPr="00B45606">
        <w:t xml:space="preserve"> </w:t>
      </w:r>
      <w:r>
        <w:t xml:space="preserve">кратно </w:t>
      </w:r>
      <w:r>
        <w:rPr>
          <w:lang w:val="en-US"/>
        </w:rPr>
        <w:t>TTI</w:t>
      </w:r>
      <w:r>
        <w:t>. Выполним следующие действия для осуществления перемежения.</w:t>
      </w:r>
    </w:p>
    <w:p w:rsidR="005329D1" w:rsidRDefault="005329D1" w:rsidP="005329D1">
      <w:r>
        <w:t xml:space="preserve">(1) Определим число столбцов </w:t>
      </w:r>
      <w:proofErr w:type="spellStart"/>
      <w:r>
        <w:t>перемежителя</w:t>
      </w:r>
      <w:proofErr w:type="spellEnd"/>
      <w:r>
        <w:t xml:space="preserve"> </w:t>
      </w:r>
      <w:r w:rsidRPr="0073510B">
        <w:rPr>
          <w:i/>
          <w:lang w:val="en-US"/>
        </w:rPr>
        <w:t>C</w:t>
      </w:r>
      <w:r w:rsidRPr="0073510B">
        <w:t xml:space="preserve"> </w:t>
      </w:r>
      <w:r>
        <w:t xml:space="preserve">из табл. 2 по значению </w:t>
      </w:r>
      <w:r w:rsidRPr="0073510B">
        <w:rPr>
          <w:i/>
          <w:lang w:val="en-US"/>
        </w:rPr>
        <w:t>TTI</w:t>
      </w:r>
      <w:r>
        <w:t xml:space="preserve">. Будем считать, что нумерация строк и столбцов </w:t>
      </w:r>
      <w:proofErr w:type="spellStart"/>
      <w:r>
        <w:t>перемежителя</w:t>
      </w:r>
      <w:proofErr w:type="spellEnd"/>
      <w:r>
        <w:t xml:space="preserve"> начинается с нуля.</w:t>
      </w:r>
    </w:p>
    <w:p w:rsidR="005329D1" w:rsidRDefault="005329D1" w:rsidP="005329D1">
      <w:r>
        <w:t xml:space="preserve">(2) Определим число строк </w:t>
      </w:r>
      <w:proofErr w:type="spellStart"/>
      <w:r>
        <w:t>перемежителя</w:t>
      </w:r>
      <w:proofErr w:type="spellEnd"/>
      <w:r>
        <w:t xml:space="preserve"> </w:t>
      </w:r>
      <w:r w:rsidRPr="0073510B">
        <w:rPr>
          <w:i/>
          <w:lang w:val="en-US"/>
        </w:rPr>
        <w:t>R</w:t>
      </w:r>
      <w:r>
        <w:t> = </w:t>
      </w:r>
      <w:r w:rsidRPr="0073510B">
        <w:rPr>
          <w:i/>
          <w:lang w:val="en-US"/>
        </w:rPr>
        <w:t>X</w:t>
      </w:r>
      <w:r>
        <w:t> </w:t>
      </w:r>
      <w:r w:rsidRPr="0073510B">
        <w:t>/</w:t>
      </w:r>
      <w:r>
        <w:t> </w:t>
      </w:r>
      <w:r w:rsidRPr="0073510B">
        <w:rPr>
          <w:i/>
          <w:lang w:val="en-US"/>
        </w:rPr>
        <w:t>C</w:t>
      </w:r>
      <w:r>
        <w:t>.</w:t>
      </w:r>
    </w:p>
    <w:p w:rsidR="005329D1" w:rsidRPr="00A33383" w:rsidRDefault="005329D1" w:rsidP="005329D1">
      <w:r>
        <w:t xml:space="preserve">(3) Запишем входную последовательность в матрицу </w:t>
      </w:r>
      <w:proofErr w:type="spellStart"/>
      <w:r>
        <w:t>перемежителя</w:t>
      </w:r>
      <w:proofErr w:type="spellEnd"/>
      <w:r>
        <w:t xml:space="preserve"> по строкам</w:t>
      </w:r>
    </w:p>
    <w:p w:rsidR="005329D1" w:rsidRPr="00A373A8" w:rsidRDefault="005329D1" w:rsidP="005329D1">
      <w:pPr>
        <w:ind w:firstLine="0"/>
        <w:jc w:val="center"/>
      </w:pPr>
      <w:r w:rsidRPr="00A373A8">
        <w:rPr>
          <w:position w:val="-68"/>
          <w:lang w:val="en-US"/>
        </w:rPr>
        <w:object w:dxaOrig="3000" w:dyaOrig="1480">
          <v:shape id="_x0000_i1034" type="#_x0000_t75" style="width:150.1pt;height:74.05pt" o:ole="">
            <v:imagedata r:id="rId23" o:title=""/>
          </v:shape>
          <o:OLEObject Type="Embed" ProgID="Equation.DSMT4" ShapeID="_x0000_i1034" DrawAspect="Content" ObjectID="_1411435034" r:id="rId24"/>
        </w:object>
      </w:r>
      <w:r>
        <w:t>.</w:t>
      </w:r>
    </w:p>
    <w:p w:rsidR="005329D1" w:rsidRDefault="005329D1" w:rsidP="005329D1">
      <w:r w:rsidRPr="0073510B">
        <w:t>(4)</w:t>
      </w:r>
      <w:r>
        <w:t> Выполним</w:t>
      </w:r>
      <w:r w:rsidRPr="0073510B">
        <w:t xml:space="preserve"> </w:t>
      </w:r>
      <w:r>
        <w:t>перестановку</w:t>
      </w:r>
      <w:r w:rsidRPr="0073510B">
        <w:t xml:space="preserve"> </w:t>
      </w:r>
      <w:r>
        <w:t>столбцов</w:t>
      </w:r>
      <w:r w:rsidRPr="0073510B">
        <w:t xml:space="preserve"> </w:t>
      </w:r>
      <w:r>
        <w:t>матрицы</w:t>
      </w:r>
      <w:r w:rsidRPr="0073510B">
        <w:t xml:space="preserve"> </w:t>
      </w:r>
      <w:proofErr w:type="spellStart"/>
      <w:r>
        <w:t>перемежителя</w:t>
      </w:r>
      <w:proofErr w:type="spellEnd"/>
      <w:r w:rsidRPr="0073510B">
        <w:t xml:space="preserve"> </w:t>
      </w:r>
      <w:r>
        <w:t>в</w:t>
      </w:r>
      <w:r w:rsidRPr="0073510B">
        <w:t xml:space="preserve"> </w:t>
      </w:r>
      <w:r>
        <w:t>соответствии</w:t>
      </w:r>
      <w:r w:rsidRPr="0073510B">
        <w:t xml:space="preserve"> </w:t>
      </w:r>
      <w:r>
        <w:t>с</w:t>
      </w:r>
      <w:r w:rsidRPr="0073510B">
        <w:t xml:space="preserve"> </w:t>
      </w:r>
      <w:r>
        <w:t>табл</w:t>
      </w:r>
      <w:r w:rsidRPr="0073510B">
        <w:t>.</w:t>
      </w:r>
      <w:r>
        <w:t xml:space="preserve"> 2 в зависимости от значения </w:t>
      </w:r>
      <w:r w:rsidRPr="0073510B">
        <w:rPr>
          <w:i/>
          <w:lang w:val="en-US"/>
        </w:rPr>
        <w:t>TTI</w:t>
      </w:r>
      <w:r w:rsidRPr="0073510B">
        <w:t>.</w:t>
      </w:r>
    </w:p>
    <w:p w:rsidR="005329D1" w:rsidRDefault="005329D1" w:rsidP="005329D1">
      <w:r>
        <w:t xml:space="preserve">(5) Считаем перемеженную последовательность из матрицы </w:t>
      </w:r>
      <w:proofErr w:type="spellStart"/>
      <w:r>
        <w:t>перемежителя</w:t>
      </w:r>
      <w:proofErr w:type="spellEnd"/>
      <w:r>
        <w:t xml:space="preserve"> по столбцам.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4395"/>
      </w:tblGrid>
      <w:tr w:rsidR="005329D1" w:rsidTr="0062554B">
        <w:trPr>
          <w:jc w:val="center"/>
        </w:trPr>
        <w:tc>
          <w:tcPr>
            <w:tcW w:w="790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9D1" w:rsidRDefault="005329D1" w:rsidP="0062554B">
            <w:pPr>
              <w:ind w:firstLine="0"/>
              <w:jc w:val="right"/>
            </w:pPr>
            <w:r>
              <w:t>Табл. 2.</w:t>
            </w:r>
          </w:p>
        </w:tc>
      </w:tr>
      <w:tr w:rsidR="005329D1" w:rsidTr="0062554B">
        <w:trPr>
          <w:jc w:val="center"/>
        </w:trPr>
        <w:tc>
          <w:tcPr>
            <w:tcW w:w="1809" w:type="dxa"/>
            <w:tcBorders>
              <w:top w:val="single" w:sz="4" w:space="0" w:color="auto"/>
            </w:tcBorders>
          </w:tcPr>
          <w:p w:rsidR="005329D1" w:rsidRPr="0073510B" w:rsidRDefault="005329D1" w:rsidP="0062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TTI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5329D1" w:rsidRPr="0073510B" w:rsidRDefault="005329D1" w:rsidP="0062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5329D1" w:rsidRPr="0073510B" w:rsidRDefault="005329D1" w:rsidP="0062554B">
            <w:pPr>
              <w:ind w:firstLine="0"/>
              <w:jc w:val="center"/>
            </w:pPr>
            <w:r>
              <w:t>Значения исходных позиций столбцов</w:t>
            </w:r>
          </w:p>
        </w:tc>
      </w:tr>
      <w:tr w:rsidR="005329D1" w:rsidTr="0062554B">
        <w:trPr>
          <w:jc w:val="center"/>
        </w:trPr>
        <w:tc>
          <w:tcPr>
            <w:tcW w:w="1809" w:type="dxa"/>
          </w:tcPr>
          <w:p w:rsidR="005329D1" w:rsidRDefault="005329D1" w:rsidP="0062554B">
            <w:pPr>
              <w:ind w:firstLine="0"/>
              <w:jc w:val="center"/>
            </w:pPr>
            <w:r>
              <w:t>1</w:t>
            </w:r>
          </w:p>
        </w:tc>
        <w:tc>
          <w:tcPr>
            <w:tcW w:w="1701" w:type="dxa"/>
          </w:tcPr>
          <w:p w:rsidR="005329D1" w:rsidRDefault="005329D1" w:rsidP="0062554B">
            <w:pPr>
              <w:ind w:firstLine="0"/>
              <w:jc w:val="center"/>
            </w:pPr>
            <w:r>
              <w:t>1</w:t>
            </w:r>
          </w:p>
        </w:tc>
        <w:tc>
          <w:tcPr>
            <w:tcW w:w="4395" w:type="dxa"/>
          </w:tcPr>
          <w:p w:rsidR="005329D1" w:rsidRPr="0073510B" w:rsidRDefault="005329D1" w:rsidP="0062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]</w:t>
            </w:r>
          </w:p>
        </w:tc>
      </w:tr>
      <w:tr w:rsidR="005329D1" w:rsidTr="0062554B">
        <w:trPr>
          <w:jc w:val="center"/>
        </w:trPr>
        <w:tc>
          <w:tcPr>
            <w:tcW w:w="1809" w:type="dxa"/>
          </w:tcPr>
          <w:p w:rsidR="005329D1" w:rsidRDefault="005329D1" w:rsidP="0062554B">
            <w:pPr>
              <w:ind w:firstLine="0"/>
              <w:jc w:val="center"/>
            </w:pPr>
            <w:r>
              <w:t>2</w:t>
            </w:r>
          </w:p>
        </w:tc>
        <w:tc>
          <w:tcPr>
            <w:tcW w:w="1701" w:type="dxa"/>
          </w:tcPr>
          <w:p w:rsidR="005329D1" w:rsidRDefault="005329D1" w:rsidP="0062554B">
            <w:pPr>
              <w:ind w:firstLine="0"/>
              <w:jc w:val="center"/>
            </w:pPr>
            <w:r>
              <w:t>2</w:t>
            </w:r>
          </w:p>
        </w:tc>
        <w:tc>
          <w:tcPr>
            <w:tcW w:w="4395" w:type="dxa"/>
          </w:tcPr>
          <w:p w:rsidR="005329D1" w:rsidRPr="0073510B" w:rsidRDefault="005329D1" w:rsidP="0062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0, 1</w:t>
            </w:r>
            <w:r>
              <w:rPr>
                <w:lang w:val="en-US"/>
              </w:rPr>
              <w:t>]</w:t>
            </w:r>
          </w:p>
        </w:tc>
      </w:tr>
      <w:tr w:rsidR="005329D1" w:rsidTr="0062554B">
        <w:trPr>
          <w:jc w:val="center"/>
        </w:trPr>
        <w:tc>
          <w:tcPr>
            <w:tcW w:w="1809" w:type="dxa"/>
          </w:tcPr>
          <w:p w:rsidR="005329D1" w:rsidRDefault="005329D1" w:rsidP="0062554B">
            <w:pPr>
              <w:ind w:firstLine="0"/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5329D1" w:rsidRDefault="005329D1" w:rsidP="0062554B">
            <w:pPr>
              <w:ind w:firstLine="0"/>
              <w:jc w:val="center"/>
            </w:pPr>
            <w:r>
              <w:t>4</w:t>
            </w:r>
          </w:p>
        </w:tc>
        <w:tc>
          <w:tcPr>
            <w:tcW w:w="4395" w:type="dxa"/>
          </w:tcPr>
          <w:p w:rsidR="005329D1" w:rsidRPr="0073510B" w:rsidRDefault="005329D1" w:rsidP="0062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0, 2, 1, 3</w:t>
            </w:r>
            <w:r>
              <w:rPr>
                <w:lang w:val="en-US"/>
              </w:rPr>
              <w:t>]</w:t>
            </w:r>
          </w:p>
        </w:tc>
      </w:tr>
      <w:tr w:rsidR="005329D1" w:rsidTr="0062554B">
        <w:trPr>
          <w:jc w:val="center"/>
        </w:trPr>
        <w:tc>
          <w:tcPr>
            <w:tcW w:w="1809" w:type="dxa"/>
          </w:tcPr>
          <w:p w:rsidR="005329D1" w:rsidRDefault="005329D1" w:rsidP="0062554B">
            <w:pPr>
              <w:ind w:firstLine="0"/>
              <w:jc w:val="center"/>
            </w:pPr>
            <w:r>
              <w:t>8</w:t>
            </w:r>
          </w:p>
        </w:tc>
        <w:tc>
          <w:tcPr>
            <w:tcW w:w="1701" w:type="dxa"/>
          </w:tcPr>
          <w:p w:rsidR="005329D1" w:rsidRDefault="005329D1" w:rsidP="0062554B">
            <w:pPr>
              <w:ind w:firstLine="0"/>
              <w:jc w:val="center"/>
            </w:pPr>
            <w:r>
              <w:t>8</w:t>
            </w:r>
          </w:p>
        </w:tc>
        <w:tc>
          <w:tcPr>
            <w:tcW w:w="4395" w:type="dxa"/>
          </w:tcPr>
          <w:p w:rsidR="005329D1" w:rsidRPr="0073510B" w:rsidRDefault="005329D1" w:rsidP="0062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0, 4, 2, 6, 1, 5, 3, 7</w:t>
            </w:r>
            <w:r>
              <w:rPr>
                <w:lang w:val="en-US"/>
              </w:rPr>
              <w:t>]</w:t>
            </w:r>
          </w:p>
        </w:tc>
      </w:tr>
    </w:tbl>
    <w:p w:rsidR="005329D1" w:rsidRDefault="005329D1" w:rsidP="005329D1">
      <w:pPr>
        <w:pStyle w:val="2"/>
      </w:pPr>
      <w:proofErr w:type="spellStart"/>
      <w:r>
        <w:t>Перемежитель</w:t>
      </w:r>
      <w:proofErr w:type="spellEnd"/>
      <w:r>
        <w:t xml:space="preserve"> №2</w:t>
      </w:r>
    </w:p>
    <w:p w:rsidR="005329D1" w:rsidRPr="003A1893" w:rsidRDefault="005329D1" w:rsidP="005329D1">
      <w:r>
        <w:t xml:space="preserve">В качестве второго </w:t>
      </w:r>
      <w:proofErr w:type="spellStart"/>
      <w:r>
        <w:t>перемежителя</w:t>
      </w:r>
      <w:proofErr w:type="spellEnd"/>
      <w:r>
        <w:t xml:space="preserve"> также используется </w:t>
      </w:r>
      <w:proofErr w:type="gramStart"/>
      <w:r>
        <w:t>блоковый</w:t>
      </w:r>
      <w:proofErr w:type="gramEnd"/>
      <w:r>
        <w:t xml:space="preserve"> </w:t>
      </w:r>
      <w:proofErr w:type="spellStart"/>
      <w:r>
        <w:t>перемежитель</w:t>
      </w:r>
      <w:proofErr w:type="spellEnd"/>
      <w:r>
        <w:t xml:space="preserve">. Обозначим последовательность, поступающую на </w:t>
      </w:r>
      <w:proofErr w:type="spellStart"/>
      <w:r>
        <w:t>перемежитель</w:t>
      </w:r>
      <w:proofErr w:type="spellEnd"/>
      <w:r>
        <w:t xml:space="preserve">, </w:t>
      </w:r>
      <w:r>
        <w:rPr>
          <w:i/>
          <w:lang w:val="en-US"/>
        </w:rPr>
        <w:t>u</w:t>
      </w:r>
      <w:r w:rsidRPr="00B45606">
        <w:rPr>
          <w:vertAlign w:val="subscript"/>
        </w:rPr>
        <w:t>1</w:t>
      </w:r>
      <w:r w:rsidRPr="00B45606">
        <w:t xml:space="preserve">, </w:t>
      </w:r>
      <w:r>
        <w:rPr>
          <w:i/>
          <w:lang w:val="en-US"/>
        </w:rPr>
        <w:t>u</w:t>
      </w:r>
      <w:r w:rsidRPr="00B45606">
        <w:rPr>
          <w:vertAlign w:val="subscript"/>
        </w:rPr>
        <w:t>2</w:t>
      </w:r>
      <w:r w:rsidRPr="00B45606">
        <w:t xml:space="preserve">, …, </w:t>
      </w:r>
      <w:proofErr w:type="spellStart"/>
      <w:r>
        <w:rPr>
          <w:i/>
          <w:lang w:val="en-US"/>
        </w:rPr>
        <w:t>u</w:t>
      </w:r>
      <w:r>
        <w:rPr>
          <w:i/>
          <w:vertAlign w:val="subscript"/>
          <w:lang w:val="en-US"/>
        </w:rPr>
        <w:t>U</w:t>
      </w:r>
      <w:proofErr w:type="spellEnd"/>
      <w:r w:rsidRPr="00B45606">
        <w:t xml:space="preserve">, </w:t>
      </w:r>
      <w:r>
        <w:t xml:space="preserve">где </w:t>
      </w:r>
      <w:r>
        <w:rPr>
          <w:i/>
          <w:lang w:val="en-US"/>
        </w:rPr>
        <w:t>U</w:t>
      </w:r>
      <w:r w:rsidRPr="00B45606">
        <w:t xml:space="preserve"> – </w:t>
      </w:r>
      <w:r>
        <w:t>число бит во входной последовательности. Выполним</w:t>
      </w:r>
      <w:r w:rsidRPr="003A1893">
        <w:t xml:space="preserve"> </w:t>
      </w:r>
      <w:r>
        <w:t>следующие</w:t>
      </w:r>
      <w:r w:rsidRPr="003A1893">
        <w:t xml:space="preserve"> </w:t>
      </w:r>
      <w:r>
        <w:t>действия</w:t>
      </w:r>
      <w:r w:rsidRPr="003A1893">
        <w:t xml:space="preserve"> </w:t>
      </w:r>
      <w:r>
        <w:t>для</w:t>
      </w:r>
      <w:r w:rsidRPr="003A1893">
        <w:t xml:space="preserve"> </w:t>
      </w:r>
      <w:r>
        <w:t>осуществления</w:t>
      </w:r>
      <w:r w:rsidRPr="003A1893">
        <w:t xml:space="preserve"> </w:t>
      </w:r>
      <w:r>
        <w:t>перемежения</w:t>
      </w:r>
      <w:r w:rsidRPr="003A1893">
        <w:t>.</w:t>
      </w:r>
    </w:p>
    <w:p w:rsidR="005329D1" w:rsidRDefault="005329D1" w:rsidP="005329D1">
      <w:r>
        <w:t xml:space="preserve">(1) Установим число столбцов </w:t>
      </w:r>
      <w:proofErr w:type="spellStart"/>
      <w:r>
        <w:t>перемежителя</w:t>
      </w:r>
      <w:proofErr w:type="spellEnd"/>
      <w:r>
        <w:t xml:space="preserve"> </w:t>
      </w:r>
      <w:r w:rsidRPr="0073510B">
        <w:rPr>
          <w:i/>
          <w:lang w:val="en-US"/>
        </w:rPr>
        <w:t>C</w:t>
      </w:r>
      <w:r w:rsidRPr="0073510B">
        <w:t xml:space="preserve"> </w:t>
      </w:r>
      <w:r>
        <w:t xml:space="preserve">= 30. Будем считать, что нумерация строк и столбцов </w:t>
      </w:r>
      <w:proofErr w:type="spellStart"/>
      <w:r>
        <w:t>перемежителя</w:t>
      </w:r>
      <w:proofErr w:type="spellEnd"/>
      <w:r>
        <w:t xml:space="preserve"> начинается с нуля.</w:t>
      </w:r>
    </w:p>
    <w:p w:rsidR="005329D1" w:rsidRDefault="005329D1" w:rsidP="005329D1">
      <w:r>
        <w:t xml:space="preserve">(2) Определим число строк </w:t>
      </w:r>
      <w:proofErr w:type="spellStart"/>
      <w:r>
        <w:t>перемежителя</w:t>
      </w:r>
      <w:proofErr w:type="spellEnd"/>
      <w:r>
        <w:t xml:space="preserve"> </w:t>
      </w:r>
      <w:r w:rsidRPr="007E7924">
        <w:rPr>
          <w:position w:val="-14"/>
        </w:rPr>
        <w:object w:dxaOrig="1200" w:dyaOrig="400">
          <v:shape id="_x0000_i1035" type="#_x0000_t75" style="width:59.75pt;height:19.7pt" o:ole="">
            <v:imagedata r:id="rId25" o:title=""/>
          </v:shape>
          <o:OLEObject Type="Embed" ProgID="Equation.DSMT4" ShapeID="_x0000_i1035" DrawAspect="Content" ObjectID="_1411435035" r:id="rId26"/>
        </w:object>
      </w:r>
      <w:r>
        <w:t>.</w:t>
      </w:r>
    </w:p>
    <w:p w:rsidR="005329D1" w:rsidRPr="00A33383" w:rsidRDefault="005329D1" w:rsidP="005329D1">
      <w:r>
        <w:t xml:space="preserve">(3) Запишем входную последовательность в матрицу </w:t>
      </w:r>
      <w:proofErr w:type="spellStart"/>
      <w:r>
        <w:t>перемежителя</w:t>
      </w:r>
      <w:proofErr w:type="spellEnd"/>
      <w:r>
        <w:t xml:space="preserve"> по строкам</w:t>
      </w:r>
    </w:p>
    <w:p w:rsidR="005329D1" w:rsidRDefault="005329D1" w:rsidP="005329D1">
      <w:pPr>
        <w:ind w:firstLine="0"/>
        <w:jc w:val="center"/>
      </w:pPr>
      <w:r w:rsidRPr="00A373A8">
        <w:rPr>
          <w:position w:val="-68"/>
          <w:lang w:val="en-US"/>
        </w:rPr>
        <w:object w:dxaOrig="3040" w:dyaOrig="1480">
          <v:shape id="_x0000_i1036" type="#_x0000_t75" style="width:152.15pt;height:74.05pt" o:ole="">
            <v:imagedata r:id="rId27" o:title=""/>
          </v:shape>
          <o:OLEObject Type="Embed" ProgID="Equation.DSMT4" ShapeID="_x0000_i1036" DrawAspect="Content" ObjectID="_1411435036" r:id="rId28"/>
        </w:object>
      </w:r>
      <w:r>
        <w:t>,</w:t>
      </w:r>
    </w:p>
    <w:p w:rsidR="005329D1" w:rsidRPr="007E7924" w:rsidRDefault="005329D1" w:rsidP="005329D1">
      <w:pPr>
        <w:ind w:firstLine="0"/>
      </w:pPr>
      <w:r>
        <w:t>где</w:t>
      </w:r>
      <w:r w:rsidRPr="007E7924">
        <w:t xml:space="preserve"> </w:t>
      </w:r>
      <w:proofErr w:type="spellStart"/>
      <w:r w:rsidRPr="007E7924">
        <w:rPr>
          <w:i/>
          <w:lang w:val="en-US"/>
        </w:rPr>
        <w:t>y</w:t>
      </w:r>
      <w:r w:rsidRPr="007E7924">
        <w:rPr>
          <w:i/>
          <w:vertAlign w:val="subscript"/>
          <w:lang w:val="en-US"/>
        </w:rPr>
        <w:t>k</w:t>
      </w:r>
      <w:proofErr w:type="spellEnd"/>
      <w:r>
        <w:rPr>
          <w:lang w:val="en-US"/>
        </w:rPr>
        <w:t> </w:t>
      </w:r>
      <w:r w:rsidRPr="007E7924">
        <w:t>=</w:t>
      </w:r>
      <w:r>
        <w:rPr>
          <w:lang w:val="en-US"/>
        </w:rPr>
        <w:t> </w:t>
      </w:r>
      <w:proofErr w:type="spellStart"/>
      <w:r w:rsidRPr="007E7924">
        <w:rPr>
          <w:i/>
          <w:lang w:val="en-US"/>
        </w:rPr>
        <w:t>u</w:t>
      </w:r>
      <w:r w:rsidRPr="007E7924">
        <w:rPr>
          <w:i/>
          <w:vertAlign w:val="subscript"/>
          <w:lang w:val="en-US"/>
        </w:rPr>
        <w:t>k</w:t>
      </w:r>
      <w:proofErr w:type="spellEnd"/>
      <w:r>
        <w:t xml:space="preserve"> для</w:t>
      </w:r>
      <w:r w:rsidRPr="007E7924">
        <w:t xml:space="preserve"> </w:t>
      </w:r>
      <w:r w:rsidRPr="007E7924">
        <w:rPr>
          <w:i/>
          <w:lang w:val="en-US"/>
        </w:rPr>
        <w:t>k</w:t>
      </w:r>
      <w:r w:rsidRPr="007E7924">
        <w:rPr>
          <w:lang w:val="en-US"/>
        </w:rPr>
        <w:t> </w:t>
      </w:r>
      <w:r w:rsidRPr="007E7924">
        <w:t>=</w:t>
      </w:r>
      <w:r w:rsidRPr="007E7924">
        <w:rPr>
          <w:lang w:val="en-US"/>
        </w:rPr>
        <w:t> </w:t>
      </w:r>
      <w:r w:rsidRPr="007E7924">
        <w:t xml:space="preserve">1, 2, …, </w:t>
      </w:r>
      <w:r w:rsidRPr="007E7924">
        <w:rPr>
          <w:i/>
          <w:lang w:val="en-US"/>
        </w:rPr>
        <w:t>U</w:t>
      </w:r>
      <w:r>
        <w:t xml:space="preserve"> и</w:t>
      </w:r>
      <w:r w:rsidRPr="007E7924">
        <w:t xml:space="preserve"> </w:t>
      </w:r>
      <w:proofErr w:type="spellStart"/>
      <w:r w:rsidRPr="007E7924">
        <w:rPr>
          <w:i/>
          <w:lang w:val="en-US"/>
        </w:rPr>
        <w:t>y</w:t>
      </w:r>
      <w:r w:rsidRPr="007E7924">
        <w:rPr>
          <w:i/>
          <w:vertAlign w:val="subscript"/>
          <w:lang w:val="en-US"/>
        </w:rPr>
        <w:t>k</w:t>
      </w:r>
      <w:proofErr w:type="spellEnd"/>
      <w:r>
        <w:t> </w:t>
      </w:r>
      <w:r w:rsidRPr="007E7924">
        <w:t>=</w:t>
      </w:r>
      <w:r>
        <w:t> </w:t>
      </w:r>
      <w:r w:rsidRPr="007E7924">
        <w:rPr>
          <w:i/>
          <w:lang w:val="en-US"/>
        </w:rPr>
        <w:t>null</w:t>
      </w:r>
      <w:r>
        <w:t xml:space="preserve"> для</w:t>
      </w:r>
      <w:r w:rsidRPr="007E7924">
        <w:t xml:space="preserve"> </w:t>
      </w:r>
      <w:r w:rsidRPr="007E7924">
        <w:rPr>
          <w:i/>
          <w:lang w:val="en-US"/>
        </w:rPr>
        <w:t>k</w:t>
      </w:r>
      <w:r>
        <w:t> </w:t>
      </w:r>
      <w:r w:rsidRPr="007E7924">
        <w:t>=</w:t>
      </w:r>
      <w:r>
        <w:t> </w:t>
      </w:r>
      <w:r w:rsidRPr="007E7924">
        <w:rPr>
          <w:i/>
          <w:lang w:val="en-US"/>
        </w:rPr>
        <w:t>U</w:t>
      </w:r>
      <w:r>
        <w:t> </w:t>
      </w:r>
      <w:r w:rsidRPr="007E7924">
        <w:t>+</w:t>
      </w:r>
      <w:r>
        <w:t> </w:t>
      </w:r>
      <w:r w:rsidRPr="007E7924">
        <w:t xml:space="preserve">1, …, </w:t>
      </w:r>
      <w:r w:rsidRPr="007E7924">
        <w:rPr>
          <w:i/>
          <w:lang w:val="en-US"/>
        </w:rPr>
        <w:t>RC</w:t>
      </w:r>
      <w:r w:rsidRPr="007E7924">
        <w:t>.</w:t>
      </w:r>
      <w:r>
        <w:t xml:space="preserve"> Значения </w:t>
      </w:r>
      <w:r w:rsidRPr="007E7924">
        <w:rPr>
          <w:i/>
          <w:lang w:val="en-US"/>
        </w:rPr>
        <w:t>null</w:t>
      </w:r>
      <w:r w:rsidRPr="003A1893">
        <w:t xml:space="preserve"> </w:t>
      </w:r>
      <w:r>
        <w:t>будут отброшены при формировании перемеженной последовательности.</w:t>
      </w:r>
    </w:p>
    <w:p w:rsidR="005329D1" w:rsidRDefault="005329D1" w:rsidP="005329D1">
      <w:r w:rsidRPr="0073510B">
        <w:t>(4)</w:t>
      </w:r>
      <w:r>
        <w:t> Выполним</w:t>
      </w:r>
      <w:r w:rsidRPr="0073510B">
        <w:t xml:space="preserve"> </w:t>
      </w:r>
      <w:r>
        <w:t>перестановку</w:t>
      </w:r>
      <w:r w:rsidRPr="0073510B">
        <w:t xml:space="preserve"> </w:t>
      </w:r>
      <w:r>
        <w:t>столбцов</w:t>
      </w:r>
      <w:r w:rsidRPr="0073510B">
        <w:t xml:space="preserve"> </w:t>
      </w:r>
      <w:r>
        <w:t>матрицы</w:t>
      </w:r>
      <w:r w:rsidRPr="0073510B">
        <w:t xml:space="preserve"> </w:t>
      </w:r>
      <w:proofErr w:type="spellStart"/>
      <w:r>
        <w:t>перемежителя</w:t>
      </w:r>
      <w:proofErr w:type="spellEnd"/>
      <w:r w:rsidRPr="0073510B">
        <w:t xml:space="preserve"> </w:t>
      </w:r>
      <w:r>
        <w:t>в</w:t>
      </w:r>
      <w:r w:rsidRPr="0073510B">
        <w:t xml:space="preserve"> </w:t>
      </w:r>
      <w:r>
        <w:t>соответствии</w:t>
      </w:r>
      <w:r w:rsidRPr="0073510B">
        <w:t xml:space="preserve"> </w:t>
      </w:r>
      <w:r>
        <w:t>с</w:t>
      </w:r>
      <w:r w:rsidRPr="0073510B">
        <w:t xml:space="preserve"> </w:t>
      </w:r>
      <w:r>
        <w:t>табл</w:t>
      </w:r>
      <w:r w:rsidRPr="0073510B">
        <w:t>.</w:t>
      </w:r>
      <w:r>
        <w:t> 3</w:t>
      </w:r>
      <w:r w:rsidRPr="0073510B">
        <w:t>.</w:t>
      </w:r>
    </w:p>
    <w:p w:rsidR="005329D1" w:rsidRDefault="005329D1" w:rsidP="005329D1">
      <w:r>
        <w:t xml:space="preserve">(5) Считаем перемеженную последовательность из матрицы </w:t>
      </w:r>
      <w:proofErr w:type="spellStart"/>
      <w:r>
        <w:t>перемежителя</w:t>
      </w:r>
      <w:proofErr w:type="spellEnd"/>
      <w:r>
        <w:t xml:space="preserve"> по столбцам, пропуская значения </w:t>
      </w:r>
      <w:r w:rsidRPr="00744F9A">
        <w:rPr>
          <w:i/>
          <w:lang w:val="en-US"/>
        </w:rPr>
        <w:t>null</w:t>
      </w:r>
      <w:r>
        <w:t>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5273"/>
      </w:tblGrid>
      <w:tr w:rsidR="005329D1" w:rsidTr="0062554B">
        <w:trPr>
          <w:jc w:val="center"/>
        </w:trPr>
        <w:tc>
          <w:tcPr>
            <w:tcW w:w="6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329D1" w:rsidRDefault="005329D1" w:rsidP="0062554B">
            <w:pPr>
              <w:ind w:firstLine="0"/>
              <w:jc w:val="right"/>
            </w:pPr>
            <w:r>
              <w:t xml:space="preserve">Табл. </w:t>
            </w:r>
            <w:r>
              <w:rPr>
                <w:lang w:val="en-US"/>
              </w:rPr>
              <w:t>3</w:t>
            </w:r>
            <w:r>
              <w:t>.</w:t>
            </w:r>
          </w:p>
        </w:tc>
      </w:tr>
      <w:tr w:rsidR="005329D1" w:rsidTr="0062554B">
        <w:trPr>
          <w:jc w:val="center"/>
        </w:trPr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:rsidR="005329D1" w:rsidRPr="0073510B" w:rsidRDefault="005329D1" w:rsidP="0062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5273" w:type="dxa"/>
            <w:tcBorders>
              <w:top w:val="single" w:sz="4" w:space="0" w:color="auto"/>
            </w:tcBorders>
            <w:vAlign w:val="center"/>
          </w:tcPr>
          <w:p w:rsidR="005329D1" w:rsidRPr="0073510B" w:rsidRDefault="005329D1" w:rsidP="0062554B">
            <w:pPr>
              <w:ind w:firstLine="0"/>
              <w:jc w:val="center"/>
            </w:pPr>
            <w:r>
              <w:t>Значения исходных позиций столбцов</w:t>
            </w:r>
          </w:p>
        </w:tc>
      </w:tr>
      <w:tr w:rsidR="005329D1" w:rsidTr="0062554B">
        <w:trPr>
          <w:jc w:val="center"/>
        </w:trPr>
        <w:tc>
          <w:tcPr>
            <w:tcW w:w="1701" w:type="dxa"/>
            <w:vAlign w:val="center"/>
          </w:tcPr>
          <w:p w:rsidR="005329D1" w:rsidRPr="00744F9A" w:rsidRDefault="005329D1" w:rsidP="0062554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273" w:type="dxa"/>
            <w:vAlign w:val="center"/>
          </w:tcPr>
          <w:p w:rsidR="005329D1" w:rsidRDefault="005329D1" w:rsidP="0062554B">
            <w:pPr>
              <w:ind w:firstLine="0"/>
              <w:jc w:val="center"/>
            </w:pPr>
            <w:r>
              <w:rPr>
                <w:sz w:val="22"/>
              </w:rPr>
              <w:t>&lt;</w:t>
            </w:r>
            <w:r>
              <w:t>0, 20, 10, 5, 15, 25, 3, 13, 23, 8, 18, 28, 1, 11, 21,</w:t>
            </w:r>
          </w:p>
          <w:p w:rsidR="005329D1" w:rsidRPr="0073510B" w:rsidRDefault="005329D1" w:rsidP="0062554B">
            <w:pPr>
              <w:ind w:firstLine="0"/>
              <w:jc w:val="center"/>
              <w:rPr>
                <w:lang w:val="en-US"/>
              </w:rPr>
            </w:pPr>
            <w:r>
              <w:t>6, 16, 26, 4, 14, 24, 19, 9, 29, 12, 2, 7, 22, 27, 17</w:t>
            </w:r>
            <w:r>
              <w:rPr>
                <w:sz w:val="22"/>
              </w:rPr>
              <w:t>&gt;</w:t>
            </w:r>
          </w:p>
        </w:tc>
      </w:tr>
    </w:tbl>
    <w:p w:rsidR="009639C6" w:rsidRPr="00675073" w:rsidRDefault="009639C6" w:rsidP="008C0B37">
      <w:pPr>
        <w:pStyle w:val="2"/>
      </w:pPr>
      <w:r w:rsidRPr="00675073">
        <w:lastRenderedPageBreak/>
        <w:t>Канал синхронизации SCH</w:t>
      </w:r>
      <w:bookmarkEnd w:id="2"/>
    </w:p>
    <w:p w:rsidR="009639C6" w:rsidRDefault="009639C6" w:rsidP="009639C6">
      <w:pPr>
        <w:rPr>
          <w:szCs w:val="24"/>
        </w:rPr>
      </w:pPr>
      <w:r w:rsidRPr="00675073">
        <w:rPr>
          <w:szCs w:val="24"/>
        </w:rPr>
        <w:t xml:space="preserve">Канал синхронизации SCH используется в нисходящем направлении для поиска соты и состоит из двух подканалов: первичного </w:t>
      </w:r>
      <w:r w:rsidRPr="00675073">
        <w:rPr>
          <w:szCs w:val="24"/>
          <w:lang w:val="en-US"/>
        </w:rPr>
        <w:t>P</w:t>
      </w:r>
      <w:r w:rsidRPr="00675073">
        <w:rPr>
          <w:szCs w:val="24"/>
        </w:rPr>
        <w:t>-</w:t>
      </w:r>
      <w:r w:rsidRPr="00675073">
        <w:rPr>
          <w:szCs w:val="24"/>
          <w:lang w:val="en-US"/>
        </w:rPr>
        <w:t>SCH</w:t>
      </w:r>
      <w:r w:rsidRPr="00675073">
        <w:rPr>
          <w:szCs w:val="24"/>
        </w:rPr>
        <w:t xml:space="preserve"> и вторичного </w:t>
      </w:r>
      <w:r w:rsidRPr="00675073">
        <w:rPr>
          <w:szCs w:val="24"/>
          <w:lang w:val="en-US"/>
        </w:rPr>
        <w:t>S</w:t>
      </w:r>
      <w:r w:rsidRPr="00675073">
        <w:rPr>
          <w:szCs w:val="24"/>
        </w:rPr>
        <w:t>-</w:t>
      </w:r>
      <w:r w:rsidRPr="00675073">
        <w:rPr>
          <w:szCs w:val="24"/>
          <w:lang w:val="en-US"/>
        </w:rPr>
        <w:t>SCH</w:t>
      </w:r>
      <w:r w:rsidRPr="00675073">
        <w:rPr>
          <w:szCs w:val="24"/>
        </w:rPr>
        <w:t xml:space="preserve">. 10-милисекундные кадры первичного или вторичного канала SCH разделяются на 15 слотов, каждый длиной </w:t>
      </w:r>
      <w:r>
        <w:rPr>
          <w:szCs w:val="24"/>
        </w:rPr>
        <w:t>2</w:t>
      </w:r>
      <w:r w:rsidRPr="00675073">
        <w:rPr>
          <w:szCs w:val="24"/>
        </w:rPr>
        <w:t>560 чипов. Структура кадра канала SCH показана на рис. </w:t>
      </w:r>
      <w:r w:rsidR="005329D1">
        <w:rPr>
          <w:szCs w:val="24"/>
        </w:rPr>
        <w:t>4</w:t>
      </w:r>
      <w:r w:rsidRPr="00675073">
        <w:rPr>
          <w:szCs w:val="24"/>
        </w:rPr>
        <w:t>.</w:t>
      </w:r>
    </w:p>
    <w:p w:rsidR="008C0B37" w:rsidRPr="00675073" w:rsidRDefault="008C0B37" w:rsidP="008C0B37">
      <w:pPr>
        <w:ind w:firstLine="0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54A8E564" wp14:editId="6E7503B8">
            <wp:extent cx="5562600" cy="2009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9C6" w:rsidRPr="00B81708" w:rsidRDefault="009639C6" w:rsidP="00B81708">
      <w:pPr>
        <w:ind w:firstLine="0"/>
        <w:jc w:val="center"/>
        <w:rPr>
          <w:b/>
          <w:sz w:val="20"/>
          <w:szCs w:val="20"/>
        </w:rPr>
      </w:pPr>
      <w:r w:rsidRPr="00B81708">
        <w:rPr>
          <w:b/>
          <w:sz w:val="20"/>
          <w:szCs w:val="20"/>
        </w:rPr>
        <w:t>Рис.</w:t>
      </w:r>
      <w:r w:rsidRPr="00B81708">
        <w:rPr>
          <w:b/>
          <w:sz w:val="20"/>
          <w:szCs w:val="20"/>
          <w:lang w:val="en-US"/>
        </w:rPr>
        <w:t> </w:t>
      </w:r>
      <w:r w:rsidR="005329D1">
        <w:rPr>
          <w:b/>
          <w:sz w:val="20"/>
          <w:szCs w:val="20"/>
        </w:rPr>
        <w:t>4</w:t>
      </w:r>
      <w:r w:rsidRPr="00B81708">
        <w:rPr>
          <w:b/>
          <w:sz w:val="20"/>
          <w:szCs w:val="20"/>
        </w:rPr>
        <w:t>. Структура канала синхронизации SCH</w:t>
      </w:r>
    </w:p>
    <w:p w:rsidR="009639C6" w:rsidRDefault="009639C6" w:rsidP="008C0B37">
      <w:pPr>
        <w:ind w:firstLine="0"/>
        <w:rPr>
          <w:szCs w:val="24"/>
        </w:rPr>
      </w:pPr>
    </w:p>
    <w:p w:rsidR="009639C6" w:rsidRPr="00675073" w:rsidRDefault="009639C6" w:rsidP="008C0B37">
      <w:pPr>
        <w:rPr>
          <w:szCs w:val="24"/>
        </w:rPr>
      </w:pPr>
      <w:r w:rsidRPr="00675073">
        <w:rPr>
          <w:szCs w:val="24"/>
        </w:rPr>
        <w:t xml:space="preserve">Первичный канал </w:t>
      </w:r>
      <w:r w:rsidRPr="00675073">
        <w:rPr>
          <w:szCs w:val="24"/>
          <w:lang w:val="en-US"/>
        </w:rPr>
        <w:t>P</w:t>
      </w:r>
      <w:r w:rsidRPr="00675073">
        <w:rPr>
          <w:szCs w:val="24"/>
        </w:rPr>
        <w:t>-</w:t>
      </w:r>
      <w:r w:rsidRPr="00675073">
        <w:rPr>
          <w:szCs w:val="24"/>
          <w:lang w:val="en-US"/>
        </w:rPr>
        <w:t>SCH</w:t>
      </w:r>
      <w:r w:rsidRPr="00675073">
        <w:rPr>
          <w:szCs w:val="24"/>
        </w:rPr>
        <w:t xml:space="preserve"> состоит из модулирующего кода длины 256 чипов и первичного синхронизирующего кода PSC, обозначенного </w:t>
      </w:r>
      <w:proofErr w:type="spellStart"/>
      <w:r w:rsidRPr="00675073">
        <w:rPr>
          <w:i/>
          <w:szCs w:val="24"/>
        </w:rPr>
        <w:t>c</w:t>
      </w:r>
      <w:r w:rsidRPr="00675073">
        <w:rPr>
          <w:i/>
          <w:szCs w:val="24"/>
          <w:vertAlign w:val="subscript"/>
        </w:rPr>
        <w:t>p</w:t>
      </w:r>
      <w:proofErr w:type="spellEnd"/>
      <w:r w:rsidRPr="00675073">
        <w:rPr>
          <w:szCs w:val="24"/>
        </w:rPr>
        <w:t xml:space="preserve"> на рис. 3, передаваемого один раз за слот. Код PSC является одинаковым для каждой соты в системе.</w:t>
      </w:r>
    </w:p>
    <w:p w:rsidR="009639C6" w:rsidRPr="00261009" w:rsidRDefault="009639C6" w:rsidP="00261009">
      <w:pPr>
        <w:rPr>
          <w:szCs w:val="24"/>
        </w:rPr>
      </w:pPr>
      <w:r w:rsidRPr="00675073">
        <w:rPr>
          <w:szCs w:val="24"/>
        </w:rPr>
        <w:t xml:space="preserve">Вторичный канал </w:t>
      </w:r>
      <w:r w:rsidRPr="00675073">
        <w:rPr>
          <w:szCs w:val="24"/>
          <w:lang w:val="en-US"/>
        </w:rPr>
        <w:t>S</w:t>
      </w:r>
      <w:r w:rsidRPr="00675073">
        <w:rPr>
          <w:szCs w:val="24"/>
        </w:rPr>
        <w:t>-</w:t>
      </w:r>
      <w:r w:rsidRPr="00675073">
        <w:rPr>
          <w:szCs w:val="24"/>
          <w:lang w:val="en-US"/>
        </w:rPr>
        <w:t>SCH</w:t>
      </w:r>
      <w:r w:rsidRPr="00675073">
        <w:rPr>
          <w:szCs w:val="24"/>
        </w:rPr>
        <w:t xml:space="preserve"> состоит из 15-кратной передаваемой последовательности модулированных кодов, длиной 256 чипов каждый, и вторичного синхронизирующего кода SSC, передаваемого параллельно с первичным каналом </w:t>
      </w:r>
      <w:r w:rsidRPr="00675073">
        <w:rPr>
          <w:szCs w:val="24"/>
          <w:lang w:val="en-US"/>
        </w:rPr>
        <w:t>P</w:t>
      </w:r>
      <w:r w:rsidRPr="00675073">
        <w:rPr>
          <w:szCs w:val="24"/>
        </w:rPr>
        <w:t>-</w:t>
      </w:r>
      <w:r w:rsidRPr="00675073">
        <w:rPr>
          <w:szCs w:val="24"/>
          <w:lang w:val="en-US"/>
        </w:rPr>
        <w:t>SCH</w:t>
      </w:r>
      <w:r w:rsidRPr="00675073">
        <w:rPr>
          <w:szCs w:val="24"/>
        </w:rPr>
        <w:t xml:space="preserve">. Вторичный синхронизирующий код SSC на рис. 3 обозначен как </w:t>
      </w:r>
      <w:proofErr w:type="spellStart"/>
      <w:r w:rsidRPr="00675073">
        <w:rPr>
          <w:i/>
          <w:szCs w:val="24"/>
        </w:rPr>
        <w:t>c</w:t>
      </w:r>
      <w:r w:rsidRPr="00675073">
        <w:rPr>
          <w:i/>
          <w:szCs w:val="24"/>
          <w:vertAlign w:val="subscript"/>
        </w:rPr>
        <w:t>s</w:t>
      </w:r>
      <w:r w:rsidRPr="00675073">
        <w:rPr>
          <w:i/>
          <w:szCs w:val="24"/>
          <w:vertAlign w:val="superscript"/>
        </w:rPr>
        <w:t>i,k</w:t>
      </w:r>
      <w:proofErr w:type="spellEnd"/>
      <w:r w:rsidRPr="00675073">
        <w:rPr>
          <w:szCs w:val="24"/>
        </w:rPr>
        <w:t xml:space="preserve">, где </w:t>
      </w:r>
      <w:r w:rsidRPr="00675073">
        <w:rPr>
          <w:i/>
          <w:szCs w:val="24"/>
        </w:rPr>
        <w:t xml:space="preserve">i </w:t>
      </w:r>
      <w:r w:rsidRPr="00675073">
        <w:rPr>
          <w:szCs w:val="24"/>
        </w:rPr>
        <w:t>= 0, 1, …, 63 – количество гру</w:t>
      </w:r>
      <w:proofErr w:type="gramStart"/>
      <w:r w:rsidRPr="00675073">
        <w:rPr>
          <w:szCs w:val="24"/>
        </w:rPr>
        <w:t>пп скр</w:t>
      </w:r>
      <w:proofErr w:type="gramEnd"/>
      <w:r w:rsidRPr="00675073">
        <w:rPr>
          <w:szCs w:val="24"/>
        </w:rPr>
        <w:t xml:space="preserve">емблирующих кодов, а </w:t>
      </w:r>
      <w:r w:rsidRPr="00675073">
        <w:rPr>
          <w:i/>
          <w:szCs w:val="24"/>
        </w:rPr>
        <w:t>k</w:t>
      </w:r>
      <w:r w:rsidRPr="00675073">
        <w:rPr>
          <w:szCs w:val="24"/>
        </w:rPr>
        <w:t xml:space="preserve"> = 0, 1, …, 14 – номер слота. Каждый код SSC выбирается из набора, содержащего 16 различных кодов длиной 256. Эта последовательность в канале </w:t>
      </w:r>
      <w:r w:rsidRPr="00675073">
        <w:rPr>
          <w:szCs w:val="24"/>
          <w:lang w:val="en-US"/>
        </w:rPr>
        <w:t>S</w:t>
      </w:r>
      <w:r w:rsidRPr="00675073">
        <w:rPr>
          <w:szCs w:val="24"/>
        </w:rPr>
        <w:t>-</w:t>
      </w:r>
      <w:r w:rsidRPr="00675073">
        <w:rPr>
          <w:szCs w:val="24"/>
          <w:lang w:val="en-US"/>
        </w:rPr>
        <w:t>SCH</w:t>
      </w:r>
      <w:r w:rsidRPr="00675073">
        <w:rPr>
          <w:szCs w:val="24"/>
        </w:rPr>
        <w:t xml:space="preserve"> показывает, какая из кодовых групп связана со скремблирующим кодом соты в нисходящем направлении.</w:t>
      </w:r>
      <w:bookmarkStart w:id="3" w:name="_Toc106699957"/>
    </w:p>
    <w:p w:rsidR="009639C6" w:rsidRPr="00675073" w:rsidRDefault="009639C6" w:rsidP="008C0B37">
      <w:pPr>
        <w:pStyle w:val="2"/>
      </w:pPr>
      <w:r w:rsidRPr="00675073">
        <w:t>Общий пилот-канал CPICH</w:t>
      </w:r>
      <w:bookmarkEnd w:id="3"/>
    </w:p>
    <w:p w:rsidR="009639C6" w:rsidRDefault="009639C6" w:rsidP="008C0B37">
      <w:pPr>
        <w:rPr>
          <w:szCs w:val="24"/>
        </w:rPr>
      </w:pPr>
      <w:r w:rsidRPr="00675073">
        <w:rPr>
          <w:szCs w:val="24"/>
        </w:rPr>
        <w:t>Канал CPICH является нисходящим физическим каналом с фиксированной скоростью, который переносит предопределенную битовую последовательность. На рис. </w:t>
      </w:r>
      <w:r w:rsidR="005329D1">
        <w:rPr>
          <w:szCs w:val="24"/>
        </w:rPr>
        <w:t>5</w:t>
      </w:r>
      <w:r w:rsidRPr="00675073">
        <w:rPr>
          <w:szCs w:val="24"/>
        </w:rPr>
        <w:t xml:space="preserve"> показан</w:t>
      </w:r>
      <w:r>
        <w:rPr>
          <w:szCs w:val="24"/>
        </w:rPr>
        <w:t>а</w:t>
      </w:r>
      <w:r w:rsidRPr="00675073">
        <w:rPr>
          <w:szCs w:val="24"/>
        </w:rPr>
        <w:t xml:space="preserve"> структура кадра канала CPICH.</w:t>
      </w:r>
    </w:p>
    <w:p w:rsidR="009639C6" w:rsidRPr="008C0B37" w:rsidRDefault="008C0B37" w:rsidP="008C0B37">
      <w:pPr>
        <w:ind w:firstLine="0"/>
        <w:jc w:val="center"/>
        <w:rPr>
          <w:szCs w:val="24"/>
        </w:rPr>
      </w:pPr>
      <w:r w:rsidRPr="00675073">
        <w:rPr>
          <w:szCs w:val="24"/>
        </w:rPr>
        <w:object w:dxaOrig="7291" w:dyaOrig="2791">
          <v:shape id="_x0000_i1032" type="#_x0000_t75" style="width:364.75pt;height:139.25pt" o:ole="" fillcolor="window">
            <v:imagedata r:id="rId30" o:title=""/>
          </v:shape>
          <o:OLEObject Type="Embed" ProgID="Word.Picture.8" ShapeID="_x0000_i1032" DrawAspect="Content" ObjectID="_1411435037" r:id="rId31"/>
        </w:object>
      </w:r>
    </w:p>
    <w:p w:rsidR="009639C6" w:rsidRPr="00B81708" w:rsidRDefault="009639C6" w:rsidP="00B81708">
      <w:pPr>
        <w:ind w:firstLine="0"/>
        <w:jc w:val="center"/>
        <w:rPr>
          <w:b/>
          <w:sz w:val="20"/>
          <w:szCs w:val="20"/>
        </w:rPr>
      </w:pPr>
      <w:r w:rsidRPr="00B81708">
        <w:rPr>
          <w:b/>
          <w:sz w:val="20"/>
          <w:szCs w:val="20"/>
        </w:rPr>
        <w:t>Рис.</w:t>
      </w:r>
      <w:r w:rsidRPr="00B81708">
        <w:rPr>
          <w:b/>
          <w:sz w:val="20"/>
          <w:szCs w:val="20"/>
          <w:lang w:val="en-US"/>
        </w:rPr>
        <w:t> </w:t>
      </w:r>
      <w:r w:rsidR="005329D1">
        <w:rPr>
          <w:b/>
          <w:sz w:val="20"/>
          <w:szCs w:val="20"/>
        </w:rPr>
        <w:t>5</w:t>
      </w:r>
      <w:r w:rsidRPr="00B81708">
        <w:rPr>
          <w:b/>
          <w:sz w:val="20"/>
          <w:szCs w:val="20"/>
        </w:rPr>
        <w:t xml:space="preserve">. Структура кадра для общего </w:t>
      </w:r>
      <w:proofErr w:type="gramStart"/>
      <w:r w:rsidRPr="00B81708">
        <w:rPr>
          <w:b/>
          <w:sz w:val="20"/>
          <w:szCs w:val="20"/>
        </w:rPr>
        <w:t>пилот-канала</w:t>
      </w:r>
      <w:proofErr w:type="gramEnd"/>
      <w:r w:rsidRPr="00B81708">
        <w:rPr>
          <w:b/>
          <w:sz w:val="20"/>
          <w:szCs w:val="20"/>
        </w:rPr>
        <w:t xml:space="preserve"> CP</w:t>
      </w:r>
      <w:r w:rsidRPr="00B81708">
        <w:rPr>
          <w:b/>
          <w:sz w:val="20"/>
          <w:szCs w:val="20"/>
          <w:lang w:val="en-US"/>
        </w:rPr>
        <w:t>I</w:t>
      </w:r>
      <w:r w:rsidRPr="00B81708">
        <w:rPr>
          <w:b/>
          <w:sz w:val="20"/>
          <w:szCs w:val="20"/>
        </w:rPr>
        <w:t>C</w:t>
      </w:r>
      <w:r w:rsidRPr="00B81708">
        <w:rPr>
          <w:b/>
          <w:sz w:val="20"/>
          <w:szCs w:val="20"/>
          <w:lang w:val="en-US"/>
        </w:rPr>
        <w:t>H</w:t>
      </w:r>
    </w:p>
    <w:p w:rsidR="009639C6" w:rsidRDefault="009639C6" w:rsidP="009639C6">
      <w:pPr>
        <w:ind w:firstLine="0"/>
        <w:rPr>
          <w:szCs w:val="24"/>
        </w:rPr>
      </w:pPr>
    </w:p>
    <w:p w:rsidR="009639C6" w:rsidRDefault="009639C6" w:rsidP="009639C6">
      <w:pPr>
        <w:rPr>
          <w:szCs w:val="24"/>
        </w:rPr>
      </w:pPr>
      <w:r w:rsidRPr="00675073">
        <w:rPr>
          <w:szCs w:val="24"/>
        </w:rPr>
        <w:t xml:space="preserve">В случае разнесенной передачи (открытого или закрытого цикла), когда в соте используется только нисходящий канал, канала CPICH должен передаваться от обеих антенн с одинаковыми каналообразующими и скремблирующими кодами. В этом случае предопределенная битовая последовательность канала CPICH различна для антенны 1 и </w:t>
      </w:r>
      <w:r w:rsidRPr="00675073">
        <w:rPr>
          <w:szCs w:val="24"/>
        </w:rPr>
        <w:lastRenderedPageBreak/>
        <w:t>антенны 2 (рис. </w:t>
      </w:r>
      <w:r w:rsidR="005329D1">
        <w:rPr>
          <w:szCs w:val="24"/>
        </w:rPr>
        <w:t>6</w:t>
      </w:r>
      <w:r w:rsidRPr="00675073">
        <w:rPr>
          <w:szCs w:val="24"/>
        </w:rPr>
        <w:t>). Для случая отсутствия разнесения используется битовая последовательность антенны 1.</w:t>
      </w:r>
    </w:p>
    <w:p w:rsidR="005329D1" w:rsidRDefault="00261009" w:rsidP="00B81708">
      <w:pPr>
        <w:ind w:firstLine="0"/>
        <w:jc w:val="center"/>
        <w:rPr>
          <w:szCs w:val="24"/>
        </w:rPr>
      </w:pPr>
      <w:r w:rsidRPr="00675073">
        <w:rPr>
          <w:szCs w:val="24"/>
        </w:rPr>
        <w:object w:dxaOrig="8796" w:dyaOrig="2148">
          <v:shape id="_x0000_i1033" type="#_x0000_t75" style="width:439.45pt;height:107.3pt" o:ole="" fillcolor="window">
            <v:imagedata r:id="rId32" o:title=""/>
          </v:shape>
          <o:OLEObject Type="Embed" ProgID="Word.Picture.8" ShapeID="_x0000_i1033" DrawAspect="Content" ObjectID="_1411435038" r:id="rId33"/>
        </w:object>
      </w:r>
    </w:p>
    <w:p w:rsidR="009639C6" w:rsidRPr="00B81708" w:rsidRDefault="005329D1" w:rsidP="00B81708">
      <w:pPr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Рис</w:t>
      </w:r>
      <w:r w:rsidR="009639C6" w:rsidRPr="00B81708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 6.</w:t>
      </w:r>
      <w:r w:rsidR="009639C6" w:rsidRPr="00B81708">
        <w:rPr>
          <w:b/>
          <w:sz w:val="20"/>
          <w:szCs w:val="20"/>
        </w:rPr>
        <w:t xml:space="preserve"> Модуляционная последовате</w:t>
      </w:r>
      <w:bookmarkStart w:id="4" w:name="_Toc106699961"/>
      <w:r w:rsidR="009639C6" w:rsidRPr="00B81708">
        <w:rPr>
          <w:b/>
          <w:sz w:val="20"/>
          <w:szCs w:val="20"/>
        </w:rPr>
        <w:t xml:space="preserve">льность для общего </w:t>
      </w:r>
      <w:proofErr w:type="gramStart"/>
      <w:r w:rsidR="009639C6" w:rsidRPr="00B81708">
        <w:rPr>
          <w:b/>
          <w:sz w:val="20"/>
          <w:szCs w:val="20"/>
        </w:rPr>
        <w:t>пилот-канала</w:t>
      </w:r>
      <w:proofErr w:type="gramEnd"/>
    </w:p>
    <w:p w:rsidR="009639C6" w:rsidRPr="00675073" w:rsidRDefault="009639C6" w:rsidP="008C0B37">
      <w:pPr>
        <w:pStyle w:val="2"/>
      </w:pPr>
      <w:r w:rsidRPr="00675073">
        <w:t>Первичный общий физический канал управления P-CCPCH</w:t>
      </w:r>
      <w:bookmarkEnd w:id="4"/>
    </w:p>
    <w:p w:rsidR="009639C6" w:rsidRPr="00675073" w:rsidRDefault="009639C6" w:rsidP="009639C6">
      <w:pPr>
        <w:rPr>
          <w:szCs w:val="24"/>
        </w:rPr>
      </w:pPr>
      <w:r w:rsidRPr="00675073">
        <w:rPr>
          <w:szCs w:val="24"/>
        </w:rPr>
        <w:t>Канал P-CCPCH является нисходящим физическим каналом с фиксированной скоростью (30</w:t>
      </w:r>
      <w:r w:rsidRPr="00675073">
        <w:rPr>
          <w:szCs w:val="24"/>
          <w:lang w:val="en-US"/>
        </w:rPr>
        <w:t> </w:t>
      </w:r>
      <w:r w:rsidRPr="00675073">
        <w:rPr>
          <w:szCs w:val="24"/>
        </w:rPr>
        <w:t>Кбит/с, SF</w:t>
      </w:r>
      <w:r w:rsidRPr="00675073">
        <w:rPr>
          <w:szCs w:val="24"/>
          <w:lang w:val="en-US"/>
        </w:rPr>
        <w:t> </w:t>
      </w:r>
      <w:r w:rsidRPr="00675073">
        <w:rPr>
          <w:szCs w:val="24"/>
        </w:rPr>
        <w:t>=</w:t>
      </w:r>
      <w:r w:rsidRPr="00675073">
        <w:rPr>
          <w:szCs w:val="24"/>
          <w:lang w:val="en-US"/>
        </w:rPr>
        <w:t> </w:t>
      </w:r>
      <w:r w:rsidRPr="00675073">
        <w:rPr>
          <w:szCs w:val="24"/>
        </w:rPr>
        <w:t>256), используемым для переноса транспортного канала BCH.</w:t>
      </w:r>
    </w:p>
    <w:p w:rsidR="009639C6" w:rsidRDefault="009639C6" w:rsidP="009639C6">
      <w:pPr>
        <w:rPr>
          <w:szCs w:val="24"/>
        </w:rPr>
      </w:pPr>
      <w:r w:rsidRPr="00675073">
        <w:rPr>
          <w:szCs w:val="24"/>
        </w:rPr>
        <w:t>На рис.</w:t>
      </w:r>
      <w:r w:rsidRPr="00675073">
        <w:rPr>
          <w:szCs w:val="24"/>
          <w:lang w:val="en-US"/>
        </w:rPr>
        <w:t> </w:t>
      </w:r>
      <w:r w:rsidRPr="00675073">
        <w:rPr>
          <w:szCs w:val="24"/>
        </w:rPr>
        <w:t>6 показана структура кадра канала P-CCPCH. Канал P-CCPCH не передается в течение первых 256 чипов каждого слота. Взамен в течение этого периода передаются первичный и вторичный каналы SCH.</w:t>
      </w:r>
    </w:p>
    <w:p w:rsidR="009639C6" w:rsidRPr="00675073" w:rsidRDefault="00261009" w:rsidP="00B81708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 wp14:anchorId="2BD30435" wp14:editId="59552C49">
            <wp:extent cx="4695825" cy="2000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9C6" w:rsidRPr="00675073" w:rsidRDefault="009639C6" w:rsidP="00261009">
      <w:pPr>
        <w:ind w:firstLine="0"/>
        <w:jc w:val="center"/>
        <w:rPr>
          <w:b/>
          <w:sz w:val="20"/>
          <w:szCs w:val="20"/>
        </w:rPr>
      </w:pPr>
      <w:r w:rsidRPr="00675073">
        <w:rPr>
          <w:b/>
          <w:sz w:val="20"/>
          <w:szCs w:val="20"/>
        </w:rPr>
        <w:t>Рис.</w:t>
      </w:r>
      <w:r w:rsidRPr="00675073">
        <w:rPr>
          <w:b/>
          <w:sz w:val="20"/>
          <w:szCs w:val="20"/>
          <w:lang w:val="en-US"/>
        </w:rPr>
        <w:t> </w:t>
      </w:r>
      <w:r w:rsidR="005329D1">
        <w:rPr>
          <w:b/>
          <w:sz w:val="20"/>
          <w:szCs w:val="20"/>
        </w:rPr>
        <w:t>7</w:t>
      </w:r>
      <w:bookmarkStart w:id="5" w:name="_GoBack"/>
      <w:bookmarkEnd w:id="5"/>
      <w:r w:rsidRPr="00675073">
        <w:rPr>
          <w:b/>
          <w:sz w:val="20"/>
          <w:szCs w:val="20"/>
        </w:rPr>
        <w:t>. Структура кадра для канала P-CCPC</w:t>
      </w:r>
      <w:r w:rsidRPr="00675073">
        <w:rPr>
          <w:b/>
          <w:sz w:val="20"/>
          <w:szCs w:val="20"/>
          <w:lang w:val="en-US"/>
        </w:rPr>
        <w:t>H</w:t>
      </w:r>
    </w:p>
    <w:sectPr w:rsidR="009639C6" w:rsidRPr="00675073" w:rsidSect="00CB3A44">
      <w:footerReference w:type="default" r:id="rId3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34A" w:rsidRDefault="00F0734A" w:rsidP="00744F9A">
      <w:r>
        <w:separator/>
      </w:r>
    </w:p>
  </w:endnote>
  <w:endnote w:type="continuationSeparator" w:id="0">
    <w:p w:rsidR="00F0734A" w:rsidRDefault="00F0734A" w:rsidP="00744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8707661"/>
      <w:docPartObj>
        <w:docPartGallery w:val="Page Numbers (Bottom of Page)"/>
        <w:docPartUnique/>
      </w:docPartObj>
    </w:sdtPr>
    <w:sdtContent>
      <w:p w:rsidR="00CB3A44" w:rsidRDefault="00CB3A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29D1">
          <w:rPr>
            <w:noProof/>
          </w:rPr>
          <w:t>18</w:t>
        </w:r>
        <w:r>
          <w:fldChar w:fldCharType="end"/>
        </w:r>
      </w:p>
    </w:sdtContent>
  </w:sdt>
  <w:p w:rsidR="00CB3A44" w:rsidRDefault="00CB3A4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34A" w:rsidRDefault="00F0734A" w:rsidP="00744F9A">
      <w:r>
        <w:separator/>
      </w:r>
    </w:p>
  </w:footnote>
  <w:footnote w:type="continuationSeparator" w:id="0">
    <w:p w:rsidR="00F0734A" w:rsidRDefault="00F0734A" w:rsidP="00744F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327A0"/>
    <w:multiLevelType w:val="hybridMultilevel"/>
    <w:tmpl w:val="C250E9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910"/>
    <w:rsid w:val="000060BA"/>
    <w:rsid w:val="00021BF5"/>
    <w:rsid w:val="00040910"/>
    <w:rsid w:val="00073293"/>
    <w:rsid w:val="000C262D"/>
    <w:rsid w:val="000E05B8"/>
    <w:rsid w:val="00155732"/>
    <w:rsid w:val="00177C06"/>
    <w:rsid w:val="001B25B9"/>
    <w:rsid w:val="001E091F"/>
    <w:rsid w:val="00261009"/>
    <w:rsid w:val="002624DD"/>
    <w:rsid w:val="0028471F"/>
    <w:rsid w:val="0028647D"/>
    <w:rsid w:val="0029159D"/>
    <w:rsid w:val="003902C7"/>
    <w:rsid w:val="003A1893"/>
    <w:rsid w:val="004E43F2"/>
    <w:rsid w:val="005329D1"/>
    <w:rsid w:val="00573C5E"/>
    <w:rsid w:val="005D64A5"/>
    <w:rsid w:val="00671FDB"/>
    <w:rsid w:val="006A3F3A"/>
    <w:rsid w:val="006E1169"/>
    <w:rsid w:val="0073510B"/>
    <w:rsid w:val="00744F9A"/>
    <w:rsid w:val="0078085B"/>
    <w:rsid w:val="00781540"/>
    <w:rsid w:val="007850BD"/>
    <w:rsid w:val="007A45DC"/>
    <w:rsid w:val="007E7924"/>
    <w:rsid w:val="007F44AB"/>
    <w:rsid w:val="008C0B37"/>
    <w:rsid w:val="00921B05"/>
    <w:rsid w:val="00931968"/>
    <w:rsid w:val="009344B9"/>
    <w:rsid w:val="00934CB8"/>
    <w:rsid w:val="009639C6"/>
    <w:rsid w:val="009D114D"/>
    <w:rsid w:val="00A33383"/>
    <w:rsid w:val="00A373A8"/>
    <w:rsid w:val="00A82A33"/>
    <w:rsid w:val="00AB50FD"/>
    <w:rsid w:val="00AF1C13"/>
    <w:rsid w:val="00B45606"/>
    <w:rsid w:val="00B65214"/>
    <w:rsid w:val="00B81708"/>
    <w:rsid w:val="00BF1402"/>
    <w:rsid w:val="00C231CA"/>
    <w:rsid w:val="00C91740"/>
    <w:rsid w:val="00C939CB"/>
    <w:rsid w:val="00CB3A44"/>
    <w:rsid w:val="00CD4816"/>
    <w:rsid w:val="00CF2E43"/>
    <w:rsid w:val="00D225AB"/>
    <w:rsid w:val="00D2726B"/>
    <w:rsid w:val="00D32631"/>
    <w:rsid w:val="00DA35A8"/>
    <w:rsid w:val="00DB6E2A"/>
    <w:rsid w:val="00E426E2"/>
    <w:rsid w:val="00E71999"/>
    <w:rsid w:val="00EB2652"/>
    <w:rsid w:val="00ED5FD1"/>
    <w:rsid w:val="00F0734A"/>
    <w:rsid w:val="00F6147A"/>
    <w:rsid w:val="00F714FF"/>
    <w:rsid w:val="00F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B05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639C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3293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qFormat/>
    <w:rsid w:val="009639C6"/>
    <w:pPr>
      <w:keepNext/>
      <w:keepLines/>
      <w:spacing w:before="200" w:line="276" w:lineRule="auto"/>
      <w:ind w:firstLine="0"/>
      <w:outlineLvl w:val="2"/>
    </w:pPr>
    <w:rPr>
      <w:rFonts w:ascii="Cambria" w:eastAsia="Times New Roman" w:hAnsi="Cambria" w:cs="Times New Roman"/>
      <w:b/>
      <w:bCs/>
      <w:color w:val="4F81BD"/>
      <w:sz w:val="22"/>
    </w:rPr>
  </w:style>
  <w:style w:type="paragraph" w:styleId="4">
    <w:name w:val="heading 4"/>
    <w:aliases w:val="h4,H4,H41,h41,H42,h42,H43,h43,H411,h411,H421,h421,H44,h44,H412,h412,H422,h422,H431,h431,H45,h45,H413,h413,H423,h423,H432,h432,H46,h46,H47,h47,Memo Heading 4,heading 4,Memo Heading 5"/>
    <w:basedOn w:val="a"/>
    <w:next w:val="a"/>
    <w:link w:val="40"/>
    <w:qFormat/>
    <w:rsid w:val="009639C6"/>
    <w:pPr>
      <w:keepNext/>
      <w:keepLines/>
      <w:spacing w:before="120" w:after="180"/>
      <w:ind w:left="1418" w:hanging="1418"/>
      <w:outlineLvl w:val="3"/>
    </w:pPr>
    <w:rPr>
      <w:rFonts w:ascii="Arial" w:eastAsia="MS Mincho" w:hAnsi="Arial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9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639C6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aliases w:val="h4 Знак,H4 Знак,H41 Знак,h41 Знак,H42 Знак,h42 Знак,H43 Знак,h43 Знак,H411 Знак,h411 Знак,H421 Знак,h421 Знак,H44 Знак,h44 Знак,H412 Знак,h412 Знак,H422 Знак,h422 Знак,H431 Знак,h431 Знак,H45 Знак,h45 Знак,H413 Знак,h413 Знак,H423 Знак"/>
    <w:basedOn w:val="a0"/>
    <w:link w:val="4"/>
    <w:rsid w:val="009639C6"/>
    <w:rPr>
      <w:rFonts w:ascii="Arial" w:eastAsia="MS Mincho" w:hAnsi="Arial" w:cs="Times New Roman"/>
      <w:sz w:val="24"/>
      <w:szCs w:val="20"/>
      <w:lang w:val="en-GB"/>
    </w:rPr>
  </w:style>
  <w:style w:type="paragraph" w:customStyle="1" w:styleId="EQ">
    <w:name w:val="EQ"/>
    <w:basedOn w:val="a"/>
    <w:next w:val="a"/>
    <w:rsid w:val="009639C6"/>
    <w:pPr>
      <w:keepLines/>
      <w:tabs>
        <w:tab w:val="center" w:pos="4536"/>
        <w:tab w:val="right" w:pos="9072"/>
      </w:tabs>
      <w:spacing w:after="180"/>
      <w:ind w:firstLine="0"/>
    </w:pPr>
    <w:rPr>
      <w:rFonts w:eastAsia="MS Mincho" w:cs="Times New Roman"/>
      <w:noProof/>
      <w:sz w:val="20"/>
      <w:szCs w:val="20"/>
      <w:lang w:val="en-GB"/>
    </w:rPr>
  </w:style>
  <w:style w:type="paragraph" w:customStyle="1" w:styleId="TAH">
    <w:name w:val="TAH"/>
    <w:basedOn w:val="TAC"/>
    <w:rsid w:val="009639C6"/>
    <w:rPr>
      <w:b/>
    </w:rPr>
  </w:style>
  <w:style w:type="paragraph" w:customStyle="1" w:styleId="TAC">
    <w:name w:val="TAC"/>
    <w:basedOn w:val="a"/>
    <w:rsid w:val="009639C6"/>
    <w:pPr>
      <w:keepNext/>
      <w:keepLines/>
      <w:ind w:firstLine="0"/>
      <w:jc w:val="center"/>
    </w:pPr>
    <w:rPr>
      <w:rFonts w:ascii="Arial" w:eastAsia="MS Mincho" w:hAnsi="Arial" w:cs="Times New Roman"/>
      <w:sz w:val="18"/>
      <w:szCs w:val="20"/>
      <w:lang w:val="en-GB"/>
    </w:rPr>
  </w:style>
  <w:style w:type="paragraph" w:customStyle="1" w:styleId="B1">
    <w:name w:val="B1"/>
    <w:basedOn w:val="a4"/>
    <w:rsid w:val="009639C6"/>
    <w:pPr>
      <w:spacing w:after="180" w:line="240" w:lineRule="auto"/>
      <w:ind w:left="568" w:hanging="284"/>
      <w:contextualSpacing w:val="0"/>
    </w:pPr>
    <w:rPr>
      <w:rFonts w:ascii="Times New Roman" w:eastAsia="MS Mincho" w:hAnsi="Times New Roman"/>
      <w:sz w:val="20"/>
      <w:szCs w:val="20"/>
      <w:lang w:val="en-GB"/>
    </w:rPr>
  </w:style>
  <w:style w:type="paragraph" w:customStyle="1" w:styleId="TH">
    <w:name w:val="TH"/>
    <w:basedOn w:val="a"/>
    <w:rsid w:val="009639C6"/>
    <w:pPr>
      <w:keepNext/>
      <w:keepLines/>
      <w:spacing w:before="60" w:after="180"/>
      <w:ind w:firstLine="0"/>
      <w:jc w:val="center"/>
    </w:pPr>
    <w:rPr>
      <w:rFonts w:ascii="Arial" w:eastAsia="MS Mincho" w:hAnsi="Arial" w:cs="Times New Roman"/>
      <w:b/>
      <w:sz w:val="20"/>
      <w:szCs w:val="20"/>
      <w:lang w:val="en-GB"/>
    </w:rPr>
  </w:style>
  <w:style w:type="paragraph" w:styleId="a4">
    <w:name w:val="List"/>
    <w:basedOn w:val="a"/>
    <w:uiPriority w:val="99"/>
    <w:semiHidden/>
    <w:unhideWhenUsed/>
    <w:rsid w:val="009639C6"/>
    <w:pPr>
      <w:spacing w:after="200" w:line="276" w:lineRule="auto"/>
      <w:ind w:left="283" w:hanging="283"/>
      <w:contextualSpacing/>
    </w:pPr>
    <w:rPr>
      <w:rFonts w:ascii="Calibri" w:eastAsia="Calibri" w:hAnsi="Calibri" w:cs="Times New Roman"/>
      <w:sz w:val="22"/>
    </w:rPr>
  </w:style>
  <w:style w:type="paragraph" w:customStyle="1" w:styleId="TF">
    <w:name w:val="TF"/>
    <w:basedOn w:val="TH"/>
    <w:rsid w:val="009639C6"/>
    <w:pPr>
      <w:keepNext w:val="0"/>
      <w:spacing w:before="0" w:after="240"/>
    </w:pPr>
  </w:style>
  <w:style w:type="paragraph" w:styleId="a5">
    <w:name w:val="Balloon Text"/>
    <w:basedOn w:val="a"/>
    <w:link w:val="a6"/>
    <w:uiPriority w:val="99"/>
    <w:semiHidden/>
    <w:unhideWhenUsed/>
    <w:rsid w:val="009639C6"/>
    <w:pPr>
      <w:ind w:firstLine="0"/>
    </w:pPr>
    <w:rPr>
      <w:rFonts w:ascii="Tahoma" w:eastAsia="Calibri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9C6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9639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639C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329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2">
    <w:name w:val="B2"/>
    <w:basedOn w:val="21"/>
    <w:rsid w:val="00F714FF"/>
    <w:pPr>
      <w:overflowPunct w:val="0"/>
      <w:autoSpaceDE w:val="0"/>
      <w:autoSpaceDN w:val="0"/>
      <w:adjustRightInd w:val="0"/>
      <w:spacing w:after="180"/>
      <w:ind w:left="851" w:hanging="284"/>
      <w:contextualSpacing w:val="0"/>
      <w:textAlignment w:val="baseline"/>
    </w:pPr>
    <w:rPr>
      <w:rFonts w:eastAsia="Times New Roman" w:cs="Times New Roman"/>
      <w:sz w:val="20"/>
      <w:szCs w:val="20"/>
      <w:lang w:val="en-GB" w:eastAsia="ja-JP"/>
    </w:rPr>
  </w:style>
  <w:style w:type="paragraph" w:customStyle="1" w:styleId="B3">
    <w:name w:val="B3"/>
    <w:basedOn w:val="31"/>
    <w:rsid w:val="00F714FF"/>
    <w:pPr>
      <w:overflowPunct w:val="0"/>
      <w:autoSpaceDE w:val="0"/>
      <w:autoSpaceDN w:val="0"/>
      <w:adjustRightInd w:val="0"/>
      <w:spacing w:after="180"/>
      <w:ind w:left="1135" w:hanging="284"/>
      <w:contextualSpacing w:val="0"/>
      <w:textAlignment w:val="baseline"/>
    </w:pPr>
    <w:rPr>
      <w:rFonts w:eastAsia="Times New Roman" w:cs="Times New Roman"/>
      <w:sz w:val="20"/>
      <w:szCs w:val="20"/>
      <w:lang w:val="en-GB" w:eastAsia="ja-JP"/>
    </w:rPr>
  </w:style>
  <w:style w:type="paragraph" w:styleId="21">
    <w:name w:val="List 2"/>
    <w:basedOn w:val="a"/>
    <w:uiPriority w:val="99"/>
    <w:semiHidden/>
    <w:unhideWhenUsed/>
    <w:rsid w:val="00F714FF"/>
    <w:pPr>
      <w:ind w:left="566" w:hanging="283"/>
      <w:contextualSpacing/>
    </w:pPr>
  </w:style>
  <w:style w:type="paragraph" w:styleId="31">
    <w:name w:val="List 3"/>
    <w:basedOn w:val="a"/>
    <w:uiPriority w:val="99"/>
    <w:semiHidden/>
    <w:unhideWhenUsed/>
    <w:rsid w:val="00F714FF"/>
    <w:pPr>
      <w:ind w:left="849" w:hanging="283"/>
      <w:contextualSpacing/>
    </w:pPr>
  </w:style>
  <w:style w:type="paragraph" w:styleId="a8">
    <w:name w:val="header"/>
    <w:basedOn w:val="a"/>
    <w:link w:val="a9"/>
    <w:uiPriority w:val="99"/>
    <w:unhideWhenUsed/>
    <w:rsid w:val="00744F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44F9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744F9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4F9A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B05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639C6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3293"/>
    <w:pPr>
      <w:keepNext/>
      <w:keepLines/>
      <w:spacing w:before="240" w:after="24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qFormat/>
    <w:rsid w:val="009639C6"/>
    <w:pPr>
      <w:keepNext/>
      <w:keepLines/>
      <w:spacing w:before="200" w:line="276" w:lineRule="auto"/>
      <w:ind w:firstLine="0"/>
      <w:outlineLvl w:val="2"/>
    </w:pPr>
    <w:rPr>
      <w:rFonts w:ascii="Cambria" w:eastAsia="Times New Roman" w:hAnsi="Cambria" w:cs="Times New Roman"/>
      <w:b/>
      <w:bCs/>
      <w:color w:val="4F81BD"/>
      <w:sz w:val="22"/>
    </w:rPr>
  </w:style>
  <w:style w:type="paragraph" w:styleId="4">
    <w:name w:val="heading 4"/>
    <w:aliases w:val="h4,H4,H41,h41,H42,h42,H43,h43,H411,h411,H421,h421,H44,h44,H412,h412,H422,h422,H431,h431,H45,h45,H413,h413,H423,h423,H432,h432,H46,h46,H47,h47,Memo Heading 4,heading 4,Memo Heading 5"/>
    <w:basedOn w:val="a"/>
    <w:next w:val="a"/>
    <w:link w:val="40"/>
    <w:qFormat/>
    <w:rsid w:val="009639C6"/>
    <w:pPr>
      <w:keepNext/>
      <w:keepLines/>
      <w:spacing w:before="120" w:after="180"/>
      <w:ind w:left="1418" w:hanging="1418"/>
      <w:outlineLvl w:val="3"/>
    </w:pPr>
    <w:rPr>
      <w:rFonts w:ascii="Arial" w:eastAsia="MS Mincho" w:hAnsi="Arial" w:cs="Times New Roman"/>
      <w:szCs w:val="2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91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639C6"/>
    <w:rPr>
      <w:rFonts w:ascii="Cambria" w:eastAsia="Times New Roman" w:hAnsi="Cambria" w:cs="Times New Roman"/>
      <w:b/>
      <w:bCs/>
      <w:color w:val="4F81BD"/>
    </w:rPr>
  </w:style>
  <w:style w:type="character" w:customStyle="1" w:styleId="40">
    <w:name w:val="Заголовок 4 Знак"/>
    <w:aliases w:val="h4 Знак,H4 Знак,H41 Знак,h41 Знак,H42 Знак,h42 Знак,H43 Знак,h43 Знак,H411 Знак,h411 Знак,H421 Знак,h421 Знак,H44 Знак,h44 Знак,H412 Знак,h412 Знак,H422 Знак,h422 Знак,H431 Знак,h431 Знак,H45 Знак,h45 Знак,H413 Знак,h413 Знак,H423 Знак"/>
    <w:basedOn w:val="a0"/>
    <w:link w:val="4"/>
    <w:rsid w:val="009639C6"/>
    <w:rPr>
      <w:rFonts w:ascii="Arial" w:eastAsia="MS Mincho" w:hAnsi="Arial" w:cs="Times New Roman"/>
      <w:sz w:val="24"/>
      <w:szCs w:val="20"/>
      <w:lang w:val="en-GB"/>
    </w:rPr>
  </w:style>
  <w:style w:type="paragraph" w:customStyle="1" w:styleId="EQ">
    <w:name w:val="EQ"/>
    <w:basedOn w:val="a"/>
    <w:next w:val="a"/>
    <w:rsid w:val="009639C6"/>
    <w:pPr>
      <w:keepLines/>
      <w:tabs>
        <w:tab w:val="center" w:pos="4536"/>
        <w:tab w:val="right" w:pos="9072"/>
      </w:tabs>
      <w:spacing w:after="180"/>
      <w:ind w:firstLine="0"/>
    </w:pPr>
    <w:rPr>
      <w:rFonts w:eastAsia="MS Mincho" w:cs="Times New Roman"/>
      <w:noProof/>
      <w:sz w:val="20"/>
      <w:szCs w:val="20"/>
      <w:lang w:val="en-GB"/>
    </w:rPr>
  </w:style>
  <w:style w:type="paragraph" w:customStyle="1" w:styleId="TAH">
    <w:name w:val="TAH"/>
    <w:basedOn w:val="TAC"/>
    <w:rsid w:val="009639C6"/>
    <w:rPr>
      <w:b/>
    </w:rPr>
  </w:style>
  <w:style w:type="paragraph" w:customStyle="1" w:styleId="TAC">
    <w:name w:val="TAC"/>
    <w:basedOn w:val="a"/>
    <w:rsid w:val="009639C6"/>
    <w:pPr>
      <w:keepNext/>
      <w:keepLines/>
      <w:ind w:firstLine="0"/>
      <w:jc w:val="center"/>
    </w:pPr>
    <w:rPr>
      <w:rFonts w:ascii="Arial" w:eastAsia="MS Mincho" w:hAnsi="Arial" w:cs="Times New Roman"/>
      <w:sz w:val="18"/>
      <w:szCs w:val="20"/>
      <w:lang w:val="en-GB"/>
    </w:rPr>
  </w:style>
  <w:style w:type="paragraph" w:customStyle="1" w:styleId="B1">
    <w:name w:val="B1"/>
    <w:basedOn w:val="a4"/>
    <w:rsid w:val="009639C6"/>
    <w:pPr>
      <w:spacing w:after="180" w:line="240" w:lineRule="auto"/>
      <w:ind w:left="568" w:hanging="284"/>
      <w:contextualSpacing w:val="0"/>
    </w:pPr>
    <w:rPr>
      <w:rFonts w:ascii="Times New Roman" w:eastAsia="MS Mincho" w:hAnsi="Times New Roman"/>
      <w:sz w:val="20"/>
      <w:szCs w:val="20"/>
      <w:lang w:val="en-GB"/>
    </w:rPr>
  </w:style>
  <w:style w:type="paragraph" w:customStyle="1" w:styleId="TH">
    <w:name w:val="TH"/>
    <w:basedOn w:val="a"/>
    <w:rsid w:val="009639C6"/>
    <w:pPr>
      <w:keepNext/>
      <w:keepLines/>
      <w:spacing w:before="60" w:after="180"/>
      <w:ind w:firstLine="0"/>
      <w:jc w:val="center"/>
    </w:pPr>
    <w:rPr>
      <w:rFonts w:ascii="Arial" w:eastAsia="MS Mincho" w:hAnsi="Arial" w:cs="Times New Roman"/>
      <w:b/>
      <w:sz w:val="20"/>
      <w:szCs w:val="20"/>
      <w:lang w:val="en-GB"/>
    </w:rPr>
  </w:style>
  <w:style w:type="paragraph" w:styleId="a4">
    <w:name w:val="List"/>
    <w:basedOn w:val="a"/>
    <w:uiPriority w:val="99"/>
    <w:semiHidden/>
    <w:unhideWhenUsed/>
    <w:rsid w:val="009639C6"/>
    <w:pPr>
      <w:spacing w:after="200" w:line="276" w:lineRule="auto"/>
      <w:ind w:left="283" w:hanging="283"/>
      <w:contextualSpacing/>
    </w:pPr>
    <w:rPr>
      <w:rFonts w:ascii="Calibri" w:eastAsia="Calibri" w:hAnsi="Calibri" w:cs="Times New Roman"/>
      <w:sz w:val="22"/>
    </w:rPr>
  </w:style>
  <w:style w:type="paragraph" w:customStyle="1" w:styleId="TF">
    <w:name w:val="TF"/>
    <w:basedOn w:val="TH"/>
    <w:rsid w:val="009639C6"/>
    <w:pPr>
      <w:keepNext w:val="0"/>
      <w:spacing w:before="0" w:after="240"/>
    </w:pPr>
  </w:style>
  <w:style w:type="paragraph" w:styleId="a5">
    <w:name w:val="Balloon Text"/>
    <w:basedOn w:val="a"/>
    <w:link w:val="a6"/>
    <w:uiPriority w:val="99"/>
    <w:semiHidden/>
    <w:unhideWhenUsed/>
    <w:rsid w:val="009639C6"/>
    <w:pPr>
      <w:ind w:firstLine="0"/>
    </w:pPr>
    <w:rPr>
      <w:rFonts w:ascii="Tahoma" w:eastAsia="Calibri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39C6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9639C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639C6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73293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B2">
    <w:name w:val="B2"/>
    <w:basedOn w:val="21"/>
    <w:rsid w:val="00F714FF"/>
    <w:pPr>
      <w:overflowPunct w:val="0"/>
      <w:autoSpaceDE w:val="0"/>
      <w:autoSpaceDN w:val="0"/>
      <w:adjustRightInd w:val="0"/>
      <w:spacing w:after="180"/>
      <w:ind w:left="851" w:hanging="284"/>
      <w:contextualSpacing w:val="0"/>
      <w:textAlignment w:val="baseline"/>
    </w:pPr>
    <w:rPr>
      <w:rFonts w:eastAsia="Times New Roman" w:cs="Times New Roman"/>
      <w:sz w:val="20"/>
      <w:szCs w:val="20"/>
      <w:lang w:val="en-GB" w:eastAsia="ja-JP"/>
    </w:rPr>
  </w:style>
  <w:style w:type="paragraph" w:customStyle="1" w:styleId="B3">
    <w:name w:val="B3"/>
    <w:basedOn w:val="31"/>
    <w:rsid w:val="00F714FF"/>
    <w:pPr>
      <w:overflowPunct w:val="0"/>
      <w:autoSpaceDE w:val="0"/>
      <w:autoSpaceDN w:val="0"/>
      <w:adjustRightInd w:val="0"/>
      <w:spacing w:after="180"/>
      <w:ind w:left="1135" w:hanging="284"/>
      <w:contextualSpacing w:val="0"/>
      <w:textAlignment w:val="baseline"/>
    </w:pPr>
    <w:rPr>
      <w:rFonts w:eastAsia="Times New Roman" w:cs="Times New Roman"/>
      <w:sz w:val="20"/>
      <w:szCs w:val="20"/>
      <w:lang w:val="en-GB" w:eastAsia="ja-JP"/>
    </w:rPr>
  </w:style>
  <w:style w:type="paragraph" w:styleId="21">
    <w:name w:val="List 2"/>
    <w:basedOn w:val="a"/>
    <w:uiPriority w:val="99"/>
    <w:semiHidden/>
    <w:unhideWhenUsed/>
    <w:rsid w:val="00F714FF"/>
    <w:pPr>
      <w:ind w:left="566" w:hanging="283"/>
      <w:contextualSpacing/>
    </w:pPr>
  </w:style>
  <w:style w:type="paragraph" w:styleId="31">
    <w:name w:val="List 3"/>
    <w:basedOn w:val="a"/>
    <w:uiPriority w:val="99"/>
    <w:semiHidden/>
    <w:unhideWhenUsed/>
    <w:rsid w:val="00F714FF"/>
    <w:pPr>
      <w:ind w:left="849" w:hanging="283"/>
      <w:contextualSpacing/>
    </w:pPr>
  </w:style>
  <w:style w:type="paragraph" w:styleId="a8">
    <w:name w:val="header"/>
    <w:basedOn w:val="a"/>
    <w:link w:val="a9"/>
    <w:uiPriority w:val="99"/>
    <w:unhideWhenUsed/>
    <w:rsid w:val="00744F9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44F9A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744F9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44F9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19</Pages>
  <Words>6291</Words>
  <Characters>35860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по UMTS</vt:lpstr>
    </vt:vector>
  </TitlesOfParts>
  <Company>СПбГПУ</Company>
  <LinksUpToDate>false</LinksUpToDate>
  <CharactersWithSpaces>42067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по UMTS</dc:title>
  <dc:creator>Александр Л. Гельгор</dc:creator>
  <cp:keywords>UMTS</cp:keywords>
  <cp:lastModifiedBy>Александр</cp:lastModifiedBy>
  <cp:revision>12</cp:revision>
  <cp:lastPrinted>2011-11-10T00:30:00Z</cp:lastPrinted>
  <dcterms:created xsi:type="dcterms:W3CDTF">2011-11-03T06:33:00Z</dcterms:created>
  <dcterms:modified xsi:type="dcterms:W3CDTF">2012-10-11T01:25:00Z</dcterms:modified>
</cp:coreProperties>
</file>