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Міністерство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>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A30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0B59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6D1DA2" w:rsidRDefault="006D1DA2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6D1DA2">
        <w:rPr>
          <w:rFonts w:ascii="Times New Roman" w:hAnsi="Times New Roman" w:cs="Times New Roman"/>
          <w:b/>
          <w:sz w:val="28"/>
          <w:szCs w:val="28"/>
        </w:rPr>
        <w:t>3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</w:t>
      </w:r>
      <w:proofErr w:type="spellStart"/>
      <w:r w:rsidR="001D6BC5" w:rsidRPr="001D6BC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="001D6BC5" w:rsidRPr="001D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1D6B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D6BC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 використанням методів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1DA2" w:rsidRPr="006D1DA2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0B59">
        <w:rPr>
          <w:rFonts w:ascii="Times New Roman" w:hAnsi="Times New Roman" w:cs="Times New Roman"/>
          <w:sz w:val="28"/>
          <w:szCs w:val="28"/>
        </w:rPr>
        <w:t xml:space="preserve">Виконав:   </w:t>
      </w:r>
      <w:proofErr w:type="gramEnd"/>
      <w:r w:rsidRPr="00A30B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Завальнюк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hAnsi="Times New Roman" w:cs="Times New Roman"/>
          <w:sz w:val="28"/>
          <w:szCs w:val="28"/>
        </w:rPr>
        <w:t>: 10</w:t>
      </w:r>
    </w:p>
    <w:p w:rsidR="00C536D6" w:rsidRDefault="00403105" w:rsidP="00C536D6">
      <w:pPr>
        <w:jc w:val="center"/>
        <w:rPr>
          <w:lang w:val="uk-UA"/>
        </w:rPr>
      </w:pPr>
      <w:proofErr w:type="spellStart"/>
      <w:r w:rsidRPr="00A30B5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30B59">
        <w:rPr>
          <w:rFonts w:ascii="Times New Roman" w:hAnsi="Times New Roman" w:cs="Times New Roman"/>
          <w:sz w:val="28"/>
          <w:szCs w:val="28"/>
        </w:rPr>
        <w:t xml:space="preserve">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126C49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126C49">
        <w:rPr>
          <w:rFonts w:ascii="Times New Roman" w:hAnsi="Times New Roman" w:cs="Times New Roman"/>
          <w:sz w:val="28"/>
          <w:lang w:val="uk-UA"/>
        </w:rPr>
        <w:t xml:space="preserve">аписати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Unit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тести з використанням методів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White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6C49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126C49">
        <w:rPr>
          <w:rFonts w:ascii="Times New Roman" w:hAnsi="Times New Roman" w:cs="Times New Roman"/>
          <w:sz w:val="28"/>
          <w:lang w:val="uk-UA"/>
        </w:rPr>
        <w:t>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</w:t>
      </w:r>
      <w:r w:rsidR="00126C49">
        <w:rPr>
          <w:rFonts w:ascii="Times New Roman" w:hAnsi="Times New Roman" w:cs="Times New Roman"/>
          <w:sz w:val="28"/>
          <w:lang w:val="uk-UA"/>
        </w:rPr>
        <w:t>ння номеру залікової книжки на 6</w:t>
      </w:r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C536D6" w:rsidRPr="00C001AC" w:rsidRDefault="008C21EB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Написати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-тести притримуючись методів </w:t>
      </w:r>
      <w:r w:rsidR="00126C49">
        <w:rPr>
          <w:rFonts w:ascii="Times New Roman" w:hAnsi="Times New Roman" w:cs="Times New Roman"/>
          <w:sz w:val="28"/>
          <w:lang w:val="en-US"/>
        </w:rPr>
        <w:t>White</w:t>
      </w:r>
      <w:r w:rsidRPr="00C001AC">
        <w:rPr>
          <w:rFonts w:ascii="Times New Roman" w:hAnsi="Times New Roman" w:cs="Times New Roman"/>
          <w:sz w:val="28"/>
          <w:lang w:val="uk-UA"/>
        </w:rPr>
        <w:t xml:space="preserve"> Box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>.</w:t>
      </w:r>
    </w:p>
    <w:p w:rsidR="002B737F" w:rsidRPr="00C001AC" w:rsidRDefault="002B737F" w:rsidP="009E307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 xml:space="preserve">Підготувати звіт про виконану роботу, який буде містити використані методи </w:t>
      </w:r>
      <w:r w:rsidR="004269A4">
        <w:rPr>
          <w:rFonts w:ascii="Times New Roman" w:hAnsi="Times New Roman" w:cs="Times New Roman"/>
          <w:sz w:val="28"/>
          <w:lang w:val="en-US"/>
        </w:rPr>
        <w:t>White</w:t>
      </w:r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Box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Testing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, сирцеві коди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юніт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-тестів та/або посилання на </w:t>
      </w:r>
      <w:proofErr w:type="spellStart"/>
      <w:r w:rsidRPr="00C001AC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C001AC">
        <w:rPr>
          <w:rFonts w:ascii="Times New Roman" w:hAnsi="Times New Roman" w:cs="Times New Roman"/>
          <w:sz w:val="28"/>
          <w:lang w:val="uk-UA"/>
        </w:rPr>
        <w:t xml:space="preserve"> </w:t>
      </w:r>
      <w:r w:rsidR="009E3072" w:rsidRPr="009E3072">
        <w:rPr>
          <w:rFonts w:ascii="Times New Roman" w:hAnsi="Times New Roman" w:cs="Times New Roman"/>
          <w:sz w:val="28"/>
          <w:lang w:val="uk-UA"/>
        </w:rPr>
        <w:t>де розміщено проект, результати тестування і їх аналіз.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F15822">
        <w:rPr>
          <w:rFonts w:ascii="Times New Roman" w:hAnsi="Times New Roman" w:cs="Times New Roman"/>
          <w:sz w:val="28"/>
        </w:rPr>
        <w:t xml:space="preserve"> 6</w:t>
      </w:r>
      <w:r w:rsidR="0070499A" w:rsidRPr="0070499A">
        <w:rPr>
          <w:rFonts w:ascii="Times New Roman" w:hAnsi="Times New Roman" w:cs="Times New Roman"/>
          <w:sz w:val="28"/>
        </w:rPr>
        <w:t xml:space="preserve">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F15822">
        <w:rPr>
          <w:rFonts w:ascii="Times New Roman" w:hAnsi="Times New Roman" w:cs="Times New Roman"/>
          <w:sz w:val="28"/>
          <w:lang w:val="en-US"/>
        </w:rPr>
        <w:t>BinaryFlag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proofErr w:type="spellStart"/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proofErr w:type="spellEnd"/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F15822">
        <w:rPr>
          <w:rFonts w:ascii="Times New Roman" w:hAnsi="Times New Roman" w:cs="Times New Roman"/>
          <w:sz w:val="28"/>
          <w:lang w:val="uk-UA"/>
        </w:rPr>
        <w:t>3. До проекту</w:t>
      </w:r>
      <w:r>
        <w:rPr>
          <w:rFonts w:ascii="Times New Roman" w:hAnsi="Times New Roman" w:cs="Times New Roman"/>
          <w:sz w:val="28"/>
          <w:lang w:val="uk-UA"/>
        </w:rPr>
        <w:t xml:space="preserve">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Pr="000D5AF8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 w:rsidR="000D5AF8">
        <w:rPr>
          <w:rFonts w:ascii="Times New Roman" w:hAnsi="Times New Roman" w:cs="Times New Roman"/>
          <w:sz w:val="28"/>
          <w:lang w:val="en-US"/>
        </w:rPr>
        <w:t>White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</w:t>
      </w:r>
      <w:r w:rsidR="00922E79">
        <w:rPr>
          <w:rFonts w:ascii="Times New Roman" w:hAnsi="Times New Roman" w:cs="Times New Roman"/>
          <w:sz w:val="28"/>
          <w:lang w:val="uk-UA"/>
        </w:rPr>
        <w:t>у мене була змога</w:t>
      </w:r>
      <w:bookmarkStart w:id="0" w:name="_GoBack"/>
      <w:bookmarkEnd w:id="0"/>
      <w:r w:rsidR="000D5AF8">
        <w:rPr>
          <w:rFonts w:ascii="Times New Roman" w:hAnsi="Times New Roman" w:cs="Times New Roman"/>
          <w:sz w:val="28"/>
          <w:lang w:val="uk-UA"/>
        </w:rPr>
        <w:t xml:space="preserve"> подивитись код бібліотеки. У ньому я побачив один публічний клас з декількома методами – </w:t>
      </w:r>
      <w:proofErr w:type="spellStart"/>
      <w:r w:rsidR="000D5AF8" w:rsidRPr="000D5AF8">
        <w:rPr>
          <w:rFonts w:ascii="Times New Roman" w:hAnsi="Times New Roman" w:cs="Times New Roman"/>
          <w:sz w:val="28"/>
          <w:highlight w:val="yellow"/>
          <w:lang w:val="uk-UA"/>
        </w:rPr>
        <w:t>MultipleBinaryFlag</w:t>
      </w:r>
      <w:proofErr w:type="spellEnd"/>
      <w:r w:rsidR="000D5AF8">
        <w:rPr>
          <w:rFonts w:ascii="Times New Roman" w:hAnsi="Times New Roman" w:cs="Times New Roman"/>
          <w:sz w:val="28"/>
          <w:lang w:val="uk-UA"/>
        </w:rPr>
        <w:t>.</w:t>
      </w:r>
      <w:r w:rsidR="00054E01">
        <w:rPr>
          <w:rFonts w:ascii="Times New Roman" w:hAnsi="Times New Roman" w:cs="Times New Roman"/>
          <w:sz w:val="28"/>
          <w:lang w:val="uk-UA"/>
        </w:rPr>
        <w:t xml:space="preserve"> Тому тестувати буду його.</w:t>
      </w:r>
    </w:p>
    <w:p w:rsidR="00D11C50" w:rsidRPr="00BB4629" w:rsidRDefault="00054E01" w:rsidP="0063648E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необхідно обрати техніку</w:t>
      </w:r>
      <w:r w:rsidR="00D11C5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</w:t>
      </w:r>
      <w:r w:rsidR="00D11C50" w:rsidRPr="00D11C50">
        <w:rPr>
          <w:rFonts w:ascii="Times New Roman" w:hAnsi="Times New Roman" w:cs="Times New Roman"/>
          <w:b/>
          <w:sz w:val="28"/>
          <w:lang w:val="en-US"/>
        </w:rPr>
        <w:t>BT</w:t>
      </w:r>
      <w:r w:rsidR="00D11C5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</w:rPr>
        <w:t xml:space="preserve"> до неї</w:t>
      </w:r>
      <w:r w:rsidR="00D11C50" w:rsidRPr="00BB46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11C50" w:rsidRPr="00BB4629">
        <w:rPr>
          <w:rFonts w:ascii="Times New Roman" w:hAnsi="Times New Roman" w:cs="Times New Roman"/>
          <w:sz w:val="28"/>
        </w:rPr>
        <w:t>написати</w:t>
      </w:r>
      <w:proofErr w:type="spellEnd"/>
      <w:r w:rsidR="00D11C50" w:rsidRPr="00BB4629">
        <w:rPr>
          <w:rFonts w:ascii="Times New Roman" w:hAnsi="Times New Roman" w:cs="Times New Roman"/>
          <w:sz w:val="28"/>
        </w:rPr>
        <w:t xml:space="preserve"> тести. </w:t>
      </w:r>
      <w:r w:rsidR="0063648E">
        <w:rPr>
          <w:rFonts w:ascii="Times New Roman" w:hAnsi="Times New Roman" w:cs="Times New Roman"/>
          <w:sz w:val="28"/>
          <w:lang w:val="uk-UA"/>
        </w:rPr>
        <w:t xml:space="preserve">Я обрав </w:t>
      </w:r>
      <w:r w:rsidR="0063648E" w:rsidRPr="00AE3BE3">
        <w:rPr>
          <w:rFonts w:ascii="Times New Roman" w:hAnsi="Times New Roman" w:cs="Times New Roman"/>
          <w:b/>
          <w:sz w:val="28"/>
          <w:lang w:val="uk-UA"/>
        </w:rPr>
        <w:t>Тестування потоку виконання</w:t>
      </w:r>
      <w:r w:rsidR="00AE3BE3">
        <w:rPr>
          <w:rFonts w:ascii="Times New Roman" w:hAnsi="Times New Roman" w:cs="Times New Roman"/>
          <w:sz w:val="28"/>
          <w:lang w:val="uk-UA"/>
        </w:rPr>
        <w:t>. Коли програма тестується даним видом, то відповідні</w:t>
      </w:r>
      <w:r w:rsidR="0063648E">
        <w:rPr>
          <w:rFonts w:ascii="Times New Roman" w:hAnsi="Times New Roman" w:cs="Times New Roman"/>
          <w:sz w:val="28"/>
          <w:lang w:val="uk-UA"/>
        </w:rPr>
        <w:t xml:space="preserve"> тест-</w:t>
      </w:r>
      <w:r w:rsidR="0063648E" w:rsidRPr="0063648E">
        <w:rPr>
          <w:rFonts w:ascii="Times New Roman" w:hAnsi="Times New Roman" w:cs="Times New Roman"/>
          <w:sz w:val="28"/>
          <w:lang w:val="uk-UA"/>
        </w:rPr>
        <w:t>кейси створюют</w:t>
      </w:r>
      <w:r w:rsidR="0063648E">
        <w:rPr>
          <w:rFonts w:ascii="Times New Roman" w:hAnsi="Times New Roman" w:cs="Times New Roman"/>
          <w:sz w:val="28"/>
          <w:lang w:val="uk-UA"/>
        </w:rPr>
        <w:t xml:space="preserve">ься таким чином, щоб перевірити </w:t>
      </w:r>
      <w:r w:rsidR="0063648E" w:rsidRPr="0063648E">
        <w:rPr>
          <w:rFonts w:ascii="Times New Roman" w:hAnsi="Times New Roman" w:cs="Times New Roman"/>
          <w:sz w:val="28"/>
          <w:lang w:val="uk-UA"/>
        </w:rPr>
        <w:t>правил</w:t>
      </w:r>
      <w:r w:rsidR="0063648E">
        <w:rPr>
          <w:rFonts w:ascii="Times New Roman" w:hAnsi="Times New Roman" w:cs="Times New Roman"/>
          <w:sz w:val="28"/>
          <w:lang w:val="uk-UA"/>
        </w:rPr>
        <w:t xml:space="preserve">ьність виконання </w:t>
      </w:r>
      <w:r w:rsidR="0063648E" w:rsidRPr="0063648E">
        <w:rPr>
          <w:rFonts w:ascii="Times New Roman" w:hAnsi="Times New Roman" w:cs="Times New Roman"/>
          <w:sz w:val="28"/>
          <w:lang w:val="uk-UA"/>
        </w:rPr>
        <w:t>максим</w:t>
      </w:r>
      <w:r w:rsidR="0063648E">
        <w:rPr>
          <w:rFonts w:ascii="Times New Roman" w:hAnsi="Times New Roman" w:cs="Times New Roman"/>
          <w:sz w:val="28"/>
          <w:lang w:val="uk-UA"/>
        </w:rPr>
        <w:t>ально можливої кількість шляхів виконання ПЗ.</w:t>
      </w:r>
      <w:r w:rsidR="00036D08">
        <w:rPr>
          <w:rFonts w:ascii="Times New Roman" w:hAnsi="Times New Roman" w:cs="Times New Roman"/>
          <w:sz w:val="28"/>
          <w:lang w:val="uk-UA"/>
        </w:rPr>
        <w:t xml:space="preserve"> Отже, моїм завданням стало створення таких шляхів, і найкраще це можна представити графічно.</w:t>
      </w:r>
    </w:p>
    <w:p w:rsidR="00263314" w:rsidRDefault="0026331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 створив </w:t>
      </w:r>
      <w:r w:rsidR="00036D08">
        <w:rPr>
          <w:rFonts w:ascii="Times New Roman" w:hAnsi="Times New Roman" w:cs="Times New Roman"/>
          <w:sz w:val="28"/>
          <w:lang w:val="uk-UA"/>
        </w:rPr>
        <w:t>діаграми для кожного методу, що тестую, щоб побачити усі можливі «сценарії»</w:t>
      </w:r>
      <w:r w:rsidR="00263314" w:rsidRPr="00263314">
        <w:rPr>
          <w:rFonts w:ascii="Times New Roman" w:hAnsi="Times New Roman" w:cs="Times New Roman"/>
          <w:sz w:val="28"/>
        </w:rPr>
        <w:t>:</w:t>
      </w:r>
    </w:p>
    <w:p w:rsidR="00263314" w:rsidRPr="00263314" w:rsidRDefault="00A50CC6" w:rsidP="0026331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DB5549" wp14:editId="2C63BE8B">
            <wp:simplePos x="0" y="0"/>
            <wp:positionH relativeFrom="page">
              <wp:posOffset>1760220</wp:posOffset>
            </wp:positionH>
            <wp:positionV relativeFrom="paragraph">
              <wp:posOffset>320675</wp:posOffset>
            </wp:positionV>
            <wp:extent cx="3565525" cy="5642610"/>
            <wp:effectExtent l="0" t="0" r="0" b="0"/>
            <wp:wrapTopAndBottom/>
            <wp:docPr id="1" name="Рисунок 1" descr="MultipleBinaryFlagTestsConstructor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BinaryFlagTestsConstructorTe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314" w:rsidRPr="00263314"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263314" w:rsidRPr="00263314">
        <w:rPr>
          <w:rStyle w:val="pl-token"/>
          <w:rFonts w:ascii="Consolas" w:hAnsi="Consolas"/>
          <w:sz w:val="18"/>
          <w:szCs w:val="18"/>
          <w:shd w:val="clear" w:color="auto" w:fill="FFFFFF"/>
        </w:rPr>
        <w:t>MultipleBinaryFlag</w:t>
      </w:r>
      <w:proofErr w:type="spellEnd"/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263314" w:rsidRPr="0026331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6BC2A7" wp14:editId="4C1740A8">
            <wp:simplePos x="0" y="0"/>
            <wp:positionH relativeFrom="column">
              <wp:posOffset>1914525</wp:posOffset>
            </wp:positionH>
            <wp:positionV relativeFrom="paragraph">
              <wp:posOffset>307975</wp:posOffset>
            </wp:positionV>
            <wp:extent cx="2133600" cy="4697730"/>
            <wp:effectExtent l="0" t="0" r="0" b="7620"/>
            <wp:wrapTopAndBottom/>
            <wp:docPr id="2" name="Рисунок 2" descr="MultipleBinaryFlagTestsDispose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BinaryFlagTestsDisposeTes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0CC6"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0CC6"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0CC6">
        <w:rPr>
          <w:rStyle w:val="pl-token"/>
          <w:rFonts w:ascii="Consolas" w:hAnsi="Consolas"/>
          <w:sz w:val="18"/>
          <w:szCs w:val="18"/>
          <w:shd w:val="clear" w:color="auto" w:fill="FFFFFF"/>
        </w:rPr>
        <w:t>Dispose</w:t>
      </w:r>
      <w:proofErr w:type="spell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A50CC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Style w:val="pl-token"/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F3587E1" wp14:editId="33AA831A">
            <wp:simplePos x="0" y="0"/>
            <wp:positionH relativeFrom="column">
              <wp:posOffset>238125</wp:posOffset>
            </wp:positionH>
            <wp:positionV relativeFrom="paragraph">
              <wp:posOffset>224790</wp:posOffset>
            </wp:positionV>
            <wp:extent cx="5341620" cy="5151120"/>
            <wp:effectExtent l="0" t="0" r="0" b="0"/>
            <wp:wrapTopAndBottom/>
            <wp:docPr id="3" name="Рисунок 3" descr="MultipleBinaryFlagTestsS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BinaryFlagTestsSetFlagTes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SetFlag</w:t>
      </w:r>
      <w:proofErr w:type="spell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Style w:val="pl-token"/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F4497C1" wp14:editId="257E78F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341620" cy="5151120"/>
            <wp:effectExtent l="0" t="0" r="0" b="0"/>
            <wp:wrapTopAndBottom/>
            <wp:docPr id="4" name="Рисунок 4" descr="MultipleBinaryFlagTestsRes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pleBinaryFlagTestsResetFlagTes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void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ResetFlag</w:t>
      </w:r>
      <w:proofErr w:type="spell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(</w:t>
      </w:r>
      <w:proofErr w:type="gramEnd"/>
      <w:r>
        <w:rPr>
          <w:rStyle w:val="pl-token"/>
          <w:rFonts w:ascii="Consolas" w:hAnsi="Consolas"/>
          <w:sz w:val="18"/>
          <w:szCs w:val="18"/>
          <w:shd w:val="clear" w:color="auto" w:fill="FFFFFF"/>
          <w:lang w:val="en-US"/>
        </w:rPr>
        <w:t>)</w:t>
      </w:r>
    </w:p>
    <w:p w:rsidR="00A50CC6" w:rsidRDefault="00A50CC6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br w:type="page"/>
      </w:r>
    </w:p>
    <w:p w:rsidR="00A50CC6" w:rsidRPr="00A50CC6" w:rsidRDefault="00A50CC6" w:rsidP="00A50C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FCC975A" wp14:editId="66D75413">
            <wp:simplePos x="0" y="0"/>
            <wp:positionH relativeFrom="column">
              <wp:posOffset>-362585</wp:posOffset>
            </wp:positionH>
            <wp:positionV relativeFrom="paragraph">
              <wp:posOffset>247650</wp:posOffset>
            </wp:positionV>
            <wp:extent cx="5940425" cy="5533906"/>
            <wp:effectExtent l="0" t="0" r="3175" b="0"/>
            <wp:wrapTopAndBottom/>
            <wp:docPr id="5" name="Рисунок 5" descr="MultipleBinaryFlagTestsGetFlag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pleBinaryFlagTestsGetFlagTes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bool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? </w:t>
      </w:r>
      <w:proofErr w:type="spellStart"/>
      <w:proofErr w:type="gramStart"/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GetFlag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391FDC" w:rsidRPr="00391FDC" w:rsidRDefault="00391FDC" w:rsidP="00391FD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Усі ці діаграми знаходяться </w:t>
      </w:r>
      <w:hyperlink r:id="rId13" w:history="1">
        <w:r w:rsidRPr="00391FDC">
          <w:rPr>
            <w:rStyle w:val="a5"/>
            <w:rFonts w:ascii="Times New Roman" w:hAnsi="Times New Roman" w:cs="Times New Roman"/>
            <w:sz w:val="28"/>
            <w:lang w:val="uk-UA"/>
          </w:rPr>
          <w:t>тут</w:t>
        </w:r>
      </w:hyperlink>
      <w:r>
        <w:rPr>
          <w:rFonts w:ascii="Times New Roman" w:hAnsi="Times New Roman" w:cs="Times New Roman"/>
          <w:sz w:val="28"/>
          <w:lang w:val="uk-UA"/>
        </w:rPr>
        <w:t>.</w:t>
      </w:r>
    </w:p>
    <w:p w:rsidR="00A50CC6" w:rsidRDefault="00391FDC" w:rsidP="00391F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Тепер по заданим маршрутам ми створюємо тест-кейси</w:t>
      </w:r>
      <w:r w:rsidRPr="00391FDC">
        <w:rPr>
          <w:rFonts w:ascii="Times New Roman" w:hAnsi="Times New Roman" w:cs="Times New Roman"/>
          <w:sz w:val="28"/>
        </w:rPr>
        <w:t>: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IIG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System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using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Xunit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namespace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Lab3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MultipleBinaryFlagTests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for constructor method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ConstructorTests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UIntArrayConcreteBinaryFlag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Route_0_1_3_4_6_8_9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UIntArrayConcreteBinaryFlag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Route_0_1_3_4_6_8_9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ULongConcreteBinaryFlag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Route_0_1_3_4_6_7_9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64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ULongConcreteBinaryFlag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Route_0_1_3_4_6_7_9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64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Route_0_1_3_4_5_9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32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UIntConcreteBinaryFlag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object creation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Route_0_1_3_4_5_9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32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exception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Route_0_1_3_2_9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17179868704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exception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Route_0_1_3_2_9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17179868704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exception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</w:t>
      </w:r>
      <w:proofErr w:type="spellStart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 exception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Route_0_1_2_9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ArgumentOutOfRangeException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GetFlagMethodTests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Route_0_1_4_7_11_13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Route_0_1_4_7_11_13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Route_0_1_4_8_9_10_13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Route_0_1_4_8_9_10_13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Route_0_1_2_3_5_13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GetFlag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Route_0_1_2_3_5_13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bool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?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GetFlag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SetFlagMethodTests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Route_0_1_5_9_11_12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123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100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Route_0_1_5_9_11_12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123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100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Route_0_1_5_6_10_12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Route_0_1_5_6_10_12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SetFlag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ResetFlagMethodTests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Route_0_1_5_9_11_12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123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100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Route_0_1_5_9_11_12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123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100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Route_0_1_5_6_10_12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Route_0_1_5_6_10_12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50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ResetFlag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Route_0_1_2_4_12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ResetFlag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20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DisposeMethodTests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Route_0_1_2_3_4_5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Dispose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Route_0_1_2_3_4_5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Dispose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True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class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ToStringMethodTests</w:t>
      </w:r>
      <w:proofErr w:type="spellEnd"/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ToString_UIntConcreteBinaryFlag_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UIntConcreteBinaryFlag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ToString_UIntConcreteBinaryFlag_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33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ToString_ULongConcreteBinaryFlag_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ULongConcreteBinaryFlag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ToString_ULongConcreteBinaryFlag_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-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ToString_UIntArrayConcreteBinaryFlag_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Test ToString method with UIntArrayConcreteBinaryFlag object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/// &lt;/</w:t>
      </w:r>
      <w:r w:rsidRPr="008F5B0C">
        <w:rPr>
          <w:rFonts w:ascii="Consolas" w:eastAsia="Times New Roman" w:hAnsi="Consolas" w:cs="Times New Roman"/>
          <w:color w:val="22863A"/>
          <w:sz w:val="21"/>
          <w:szCs w:val="21"/>
          <w:lang w:val="en-US"/>
        </w:rPr>
        <w:t>summary</w:t>
      </w:r>
      <w:r w:rsidRPr="008F5B0C">
        <w:rPr>
          <w:rFonts w:ascii="Consolas" w:eastAsia="Times New Roman" w:hAnsi="Consolas" w:cs="Times New Roman"/>
          <w:color w:val="6A737D"/>
          <w:sz w:val="21"/>
          <w:szCs w:val="21"/>
          <w:lang w:val="en-US"/>
        </w:rPr>
        <w:t>&gt;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[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Fact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]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public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void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ToString_UIntArrayConcreteBinaryFlag_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try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MultipleBinaryFlag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obj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gramStart"/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new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proofErr w:type="gramEnd"/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65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+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1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, 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false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string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expected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=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</w:t>
      </w:r>
      <w:proofErr w:type="spellStart"/>
      <w:proofErr w:type="gram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obj.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ToString</w:t>
      </w:r>
      <w:proofErr w:type="spellEnd"/>
      <w:proofErr w:type="gram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NotNull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(expected);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catch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(</w:t>
      </w:r>
      <w:r w:rsidRPr="008F5B0C">
        <w:rPr>
          <w:rFonts w:ascii="Consolas" w:eastAsia="Times New Roman" w:hAnsi="Consolas" w:cs="Times New Roman"/>
          <w:color w:val="D73A49"/>
          <w:sz w:val="21"/>
          <w:szCs w:val="21"/>
          <w:lang w:val="en-US"/>
        </w:rPr>
        <w:t>Exception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{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    </w:t>
      </w:r>
      <w:proofErr w:type="spellStart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Assert.</w:t>
      </w:r>
      <w:r w:rsidRPr="008F5B0C">
        <w:rPr>
          <w:rFonts w:ascii="Consolas" w:eastAsia="Times New Roman" w:hAnsi="Consolas" w:cs="Times New Roman"/>
          <w:color w:val="6F42C1"/>
          <w:sz w:val="21"/>
          <w:szCs w:val="21"/>
          <w:lang w:val="en-US"/>
        </w:rPr>
        <w:t>False</w:t>
      </w:r>
      <w:proofErr w:type="spellEnd"/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(</w:t>
      </w:r>
      <w:r w:rsidRPr="008F5B0C">
        <w:rPr>
          <w:rFonts w:ascii="Consolas" w:eastAsia="Times New Roman" w:hAnsi="Consolas" w:cs="Times New Roman"/>
          <w:color w:val="005CC5"/>
          <w:sz w:val="21"/>
          <w:szCs w:val="21"/>
          <w:lang w:val="en-US"/>
        </w:rPr>
        <w:t>true</w:t>
      </w: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);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    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  <w:r w:rsidRPr="008F5B0C"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  <w:t>}</w:t>
      </w:r>
    </w:p>
    <w:p w:rsidR="008F5B0C" w:rsidRPr="008F5B0C" w:rsidRDefault="008F5B0C" w:rsidP="008F5B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val="en-US"/>
        </w:rPr>
      </w:pPr>
    </w:p>
    <w:p w:rsidR="00984276" w:rsidRDefault="009842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84276" w:rsidRPr="00984276" w:rsidRDefault="00984276" w:rsidP="0098427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У назвах методів вказано, який сценарій я тестую, і перевірити його можна по діаграмі. Тільки при тестуванні методу </w:t>
      </w:r>
      <w:r w:rsidRPr="00984276">
        <w:rPr>
          <w:rFonts w:ascii="Times New Roman" w:hAnsi="Times New Roman" w:cs="Times New Roman"/>
          <w:b/>
          <w:sz w:val="28"/>
          <w:lang w:val="en-US"/>
        </w:rPr>
        <w:t>ToString</w:t>
      </w:r>
      <w:r w:rsidRPr="009842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немає сценаріїв, оскільки вони там недоречні.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t>Висновок</w:t>
      </w:r>
    </w:p>
    <w:p w:rsidR="006B6DBC" w:rsidRPr="00C64256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="00984276" w:rsidRPr="00984276">
        <w:rPr>
          <w:rFonts w:ascii="Times New Roman" w:hAnsi="Times New Roman" w:cs="Times New Roman"/>
          <w:b/>
          <w:sz w:val="28"/>
          <w:lang w:val="en-US"/>
        </w:rPr>
        <w:t>White</w:t>
      </w:r>
      <w:r w:rsidRPr="00984276">
        <w:rPr>
          <w:rFonts w:ascii="Times New Roman" w:hAnsi="Times New Roman" w:cs="Times New Roman"/>
          <w:b/>
          <w:sz w:val="28"/>
          <w:lang w:val="en-US"/>
        </w:rPr>
        <w:t>Box</w:t>
      </w:r>
      <w:r w:rsidRPr="00984276">
        <w:rPr>
          <w:rFonts w:ascii="Times New Roman" w:hAnsi="Times New Roman" w:cs="Times New Roman"/>
          <w:sz w:val="28"/>
          <w:lang w:val="uk-UA"/>
        </w:rPr>
        <w:t xml:space="preserve"> </w:t>
      </w:r>
      <w:r w:rsidRPr="00897A63">
        <w:rPr>
          <w:rFonts w:ascii="Times New Roman" w:hAnsi="Times New Roman" w:cs="Times New Roman"/>
          <w:sz w:val="28"/>
          <w:lang w:val="uk-UA"/>
        </w:rPr>
        <w:t xml:space="preserve">тестування. </w:t>
      </w:r>
      <w:r w:rsidR="00984276">
        <w:rPr>
          <w:rFonts w:ascii="Times New Roman" w:hAnsi="Times New Roman" w:cs="Times New Roman"/>
          <w:sz w:val="28"/>
          <w:lang w:val="uk-UA"/>
        </w:rPr>
        <w:t xml:space="preserve">Вона істотно відрізняється від </w:t>
      </w:r>
      <w:r w:rsidR="00984276" w:rsidRPr="00984276">
        <w:rPr>
          <w:rFonts w:ascii="Times New Roman" w:hAnsi="Times New Roman" w:cs="Times New Roman"/>
          <w:b/>
          <w:sz w:val="28"/>
          <w:lang w:val="en-US"/>
        </w:rPr>
        <w:t>BBT</w:t>
      </w:r>
      <w:r w:rsidR="00C64256" w:rsidRPr="00C64256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C64256" w:rsidRPr="00C64256">
        <w:rPr>
          <w:rFonts w:ascii="Times New Roman" w:hAnsi="Times New Roman" w:cs="Times New Roman"/>
          <w:sz w:val="28"/>
          <w:lang w:val="uk-UA"/>
        </w:rPr>
        <w:t>Головним завданням є правильне складання усіх тест-кейсів, тому це не легше, ніж саме написання тестів</w:t>
      </w:r>
      <w:r w:rsidR="00C64256">
        <w:rPr>
          <w:rFonts w:ascii="Times New Roman" w:hAnsi="Times New Roman" w:cs="Times New Roman"/>
          <w:sz w:val="28"/>
          <w:lang w:val="uk-UA"/>
        </w:rPr>
        <w:t>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49161A" w:rsidRDefault="00391FDC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14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</w:t>
        </w:r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к</w:t>
        </w:r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603481" w:rsidRPr="00603481" w:rsidRDefault="00603481" w:rsidP="00603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15" w:history="1">
        <w:r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Pr="0049161A">
        <w:rPr>
          <w:rFonts w:ascii="Times New Roman" w:hAnsi="Times New Roman" w:cs="Times New Roman"/>
          <w:sz w:val="32"/>
          <w:lang w:val="uk-UA"/>
        </w:rPr>
        <w:t xml:space="preserve"> з </w:t>
      </w:r>
      <w:r>
        <w:rPr>
          <w:rFonts w:ascii="Times New Roman" w:hAnsi="Times New Roman" w:cs="Times New Roman"/>
          <w:sz w:val="32"/>
          <w:lang w:val="uk-UA"/>
        </w:rPr>
        <w:t>діаграмами</w:t>
      </w:r>
      <w:r w:rsidRPr="0049161A">
        <w:rPr>
          <w:rFonts w:ascii="Times New Roman" w:hAnsi="Times New Roman" w:cs="Times New Roman"/>
          <w:sz w:val="32"/>
          <w:lang w:val="uk-UA"/>
        </w:rPr>
        <w:t>.</w:t>
      </w:r>
    </w:p>
    <w:p w:rsidR="00362656" w:rsidRPr="0049161A" w:rsidRDefault="00391FDC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16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</w:p>
    <w:sectPr w:rsidR="00362656" w:rsidRPr="0049161A" w:rsidSect="0068366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C3" w:rsidRDefault="004D7CC3" w:rsidP="0068366F">
      <w:pPr>
        <w:spacing w:after="0" w:line="240" w:lineRule="auto"/>
      </w:pPr>
      <w:r>
        <w:separator/>
      </w:r>
    </w:p>
  </w:endnote>
  <w:endnote w:type="continuationSeparator" w:id="0">
    <w:p w:rsidR="004D7CC3" w:rsidRDefault="004D7CC3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Content>
      <w:p w:rsidR="00391FDC" w:rsidRDefault="00391FD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E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91FDC" w:rsidRDefault="00391F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C3" w:rsidRDefault="004D7CC3" w:rsidP="0068366F">
      <w:pPr>
        <w:spacing w:after="0" w:line="240" w:lineRule="auto"/>
      </w:pPr>
      <w:r>
        <w:separator/>
      </w:r>
    </w:p>
  </w:footnote>
  <w:footnote w:type="continuationSeparator" w:id="0">
    <w:p w:rsidR="004D7CC3" w:rsidRDefault="004D7CC3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9A7DE7"/>
    <w:multiLevelType w:val="hybridMultilevel"/>
    <w:tmpl w:val="E65CDB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36D08"/>
    <w:rsid w:val="00047477"/>
    <w:rsid w:val="00054E01"/>
    <w:rsid w:val="00064BBC"/>
    <w:rsid w:val="00081ECE"/>
    <w:rsid w:val="000908DD"/>
    <w:rsid w:val="00097458"/>
    <w:rsid w:val="000C5AC8"/>
    <w:rsid w:val="000C7998"/>
    <w:rsid w:val="000D11EB"/>
    <w:rsid w:val="000D5AF8"/>
    <w:rsid w:val="00126C49"/>
    <w:rsid w:val="001869AA"/>
    <w:rsid w:val="001A2E1D"/>
    <w:rsid w:val="001D6BC5"/>
    <w:rsid w:val="002373FB"/>
    <w:rsid w:val="00253E88"/>
    <w:rsid w:val="00263314"/>
    <w:rsid w:val="00270421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8524F"/>
    <w:rsid w:val="00391FDC"/>
    <w:rsid w:val="003A5C63"/>
    <w:rsid w:val="003A7B5B"/>
    <w:rsid w:val="003E503B"/>
    <w:rsid w:val="00403105"/>
    <w:rsid w:val="00410460"/>
    <w:rsid w:val="00422175"/>
    <w:rsid w:val="004269A4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4D7ADB"/>
    <w:rsid w:val="004D7CC3"/>
    <w:rsid w:val="00503EA1"/>
    <w:rsid w:val="0051371E"/>
    <w:rsid w:val="00524635"/>
    <w:rsid w:val="0052504A"/>
    <w:rsid w:val="00527F15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5F304A"/>
    <w:rsid w:val="00603481"/>
    <w:rsid w:val="006179D4"/>
    <w:rsid w:val="006333FD"/>
    <w:rsid w:val="0063648E"/>
    <w:rsid w:val="00660897"/>
    <w:rsid w:val="00674B11"/>
    <w:rsid w:val="00676732"/>
    <w:rsid w:val="0068366F"/>
    <w:rsid w:val="00695810"/>
    <w:rsid w:val="006B6DBC"/>
    <w:rsid w:val="006D1DA2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97A63"/>
    <w:rsid w:val="008A559D"/>
    <w:rsid w:val="008C21EB"/>
    <w:rsid w:val="008D6D09"/>
    <w:rsid w:val="008D7001"/>
    <w:rsid w:val="008F5B0C"/>
    <w:rsid w:val="00911BAB"/>
    <w:rsid w:val="00921821"/>
    <w:rsid w:val="00922E79"/>
    <w:rsid w:val="00930900"/>
    <w:rsid w:val="009603AA"/>
    <w:rsid w:val="009806E3"/>
    <w:rsid w:val="00984276"/>
    <w:rsid w:val="009868B3"/>
    <w:rsid w:val="009C0AB9"/>
    <w:rsid w:val="009C70AF"/>
    <w:rsid w:val="009C7E3C"/>
    <w:rsid w:val="009E3072"/>
    <w:rsid w:val="00A15DF6"/>
    <w:rsid w:val="00A16411"/>
    <w:rsid w:val="00A44F01"/>
    <w:rsid w:val="00A50CC6"/>
    <w:rsid w:val="00A65CBA"/>
    <w:rsid w:val="00A672D8"/>
    <w:rsid w:val="00AA5B74"/>
    <w:rsid w:val="00AE3BE3"/>
    <w:rsid w:val="00AE4B70"/>
    <w:rsid w:val="00AF78B8"/>
    <w:rsid w:val="00B25658"/>
    <w:rsid w:val="00B52E1A"/>
    <w:rsid w:val="00B53268"/>
    <w:rsid w:val="00BA381E"/>
    <w:rsid w:val="00BB31FD"/>
    <w:rsid w:val="00BB4629"/>
    <w:rsid w:val="00BD2C17"/>
    <w:rsid w:val="00C001AC"/>
    <w:rsid w:val="00C33B76"/>
    <w:rsid w:val="00C536D6"/>
    <w:rsid w:val="00C64256"/>
    <w:rsid w:val="00CA089F"/>
    <w:rsid w:val="00CC5E4F"/>
    <w:rsid w:val="00CE005E"/>
    <w:rsid w:val="00CE67CA"/>
    <w:rsid w:val="00D11C50"/>
    <w:rsid w:val="00D16988"/>
    <w:rsid w:val="00D354EF"/>
    <w:rsid w:val="00D75E75"/>
    <w:rsid w:val="00D911B8"/>
    <w:rsid w:val="00DA42B9"/>
    <w:rsid w:val="00DA5A05"/>
    <w:rsid w:val="00DA5CFC"/>
    <w:rsid w:val="00DD33E3"/>
    <w:rsid w:val="00DE03FC"/>
    <w:rsid w:val="00DF49E6"/>
    <w:rsid w:val="00DF4F74"/>
    <w:rsid w:val="00E0365B"/>
    <w:rsid w:val="00E20576"/>
    <w:rsid w:val="00E22081"/>
    <w:rsid w:val="00E4533B"/>
    <w:rsid w:val="00E74B6D"/>
    <w:rsid w:val="00E91DAF"/>
    <w:rsid w:val="00ED0F17"/>
    <w:rsid w:val="00EF1641"/>
    <w:rsid w:val="00F00795"/>
    <w:rsid w:val="00F134D2"/>
    <w:rsid w:val="00F1582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C109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l-k">
    <w:name w:val="pl-k"/>
    <w:basedOn w:val="a0"/>
    <w:rsid w:val="00263314"/>
  </w:style>
  <w:style w:type="character" w:customStyle="1" w:styleId="pl-token">
    <w:name w:val="pl-token"/>
    <w:basedOn w:val="a0"/>
    <w:rsid w:val="00263314"/>
  </w:style>
  <w:style w:type="paragraph" w:customStyle="1" w:styleId="msonormal0">
    <w:name w:val="msonormal"/>
    <w:basedOn w:val="a"/>
    <w:rsid w:val="008F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6034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ezgoodle/TestLabs-kpi/tree/master/doc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zgoodle/TestLabs-kpi/actions/workflows/dotnet.y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ezgoodle/TestLabs-kpi/tree/master/do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zgoodle/TestLabs-kpi/tree/master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0DC83-9951-4B6F-B31C-19389480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50</cp:revision>
  <cp:lastPrinted>2021-05-03T11:14:00Z</cp:lastPrinted>
  <dcterms:created xsi:type="dcterms:W3CDTF">2021-02-14T15:56:00Z</dcterms:created>
  <dcterms:modified xsi:type="dcterms:W3CDTF">2021-05-03T11:14:00Z</dcterms:modified>
</cp:coreProperties>
</file>