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rPr/>
      </w:pPr>
      <w:r>
        <w:rPr/>
      </w:r>
    </w:p>
    <w:tbl>
      <w:tblPr>
        <w:tblStyle w:val="Table1"/>
        <w:tblW w:w="10065" w:type="dxa"/>
        <w:jc w:val="left"/>
        <w:tblInd w:w="-46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94"/>
        <w:gridCol w:w="885"/>
        <w:gridCol w:w="6586"/>
      </w:tblGrid>
      <w:tr>
        <w:trPr>
          <w:trHeight w:val="450" w:hRule="atLeast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Név</w:t>
            </w:r>
          </w:p>
        </w:tc>
        <w:tc>
          <w:tcPr>
            <w:tcW w:w="74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76" w:before="57" w:after="257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Foglalás törlése</w:t>
            </w:r>
          </w:p>
        </w:tc>
      </w:tr>
      <w:tr>
        <w:trPr/>
        <w:tc>
          <w:tcPr>
            <w:tcW w:w="259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Követelmény</w:t>
            </w:r>
          </w:p>
        </w:tc>
        <w:tc>
          <w:tcPr>
            <w:tcW w:w="7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K1K3K4</w:t>
            </w:r>
          </w:p>
        </w:tc>
      </w:tr>
      <w:tr>
        <w:trPr/>
        <w:tc>
          <w:tcPr>
            <w:tcW w:w="259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Cél</w:t>
            </w:r>
          </w:p>
        </w:tc>
        <w:tc>
          <w:tcPr>
            <w:tcW w:w="7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Rendszerben lévő foglalás törlése</w:t>
            </w:r>
          </w:p>
        </w:tc>
      </w:tr>
      <w:tr>
        <w:trPr/>
        <w:tc>
          <w:tcPr>
            <w:tcW w:w="259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Előfeltétel</w:t>
            </w:r>
          </w:p>
        </w:tc>
        <w:tc>
          <w:tcPr>
            <w:tcW w:w="7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Foglalások listázása</w:t>
            </w:r>
          </w:p>
        </w:tc>
      </w:tr>
      <w:tr>
        <w:trPr/>
        <w:tc>
          <w:tcPr>
            <w:tcW w:w="259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Sikeres lefutás</w:t>
            </w:r>
          </w:p>
        </w:tc>
        <w:tc>
          <w:tcPr>
            <w:tcW w:w="7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Foglalás törlődik a rendszerből</w:t>
            </w:r>
          </w:p>
        </w:tc>
      </w:tr>
      <w:tr>
        <w:trPr/>
        <w:tc>
          <w:tcPr>
            <w:tcW w:w="259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Sikertelen lefutás</w:t>
            </w:r>
          </w:p>
        </w:tc>
        <w:tc>
          <w:tcPr>
            <w:tcW w:w="7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hibát jelez, ezt követően kilép.</w:t>
            </w:r>
          </w:p>
        </w:tc>
      </w:tr>
      <w:tr>
        <w:trPr/>
        <w:tc>
          <w:tcPr>
            <w:tcW w:w="259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</w:t>
            </w:r>
          </w:p>
        </w:tc>
        <w:tc>
          <w:tcPr>
            <w:tcW w:w="7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</w:t>
            </w:r>
          </w:p>
        </w:tc>
      </w:tr>
      <w:tr>
        <w:trPr>
          <w:trHeight w:val="502" w:hRule="atLeast"/>
        </w:trPr>
        <w:tc>
          <w:tcPr>
            <w:tcW w:w="259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Másodlagos aktor</w:t>
            </w:r>
          </w:p>
        </w:tc>
        <w:tc>
          <w:tcPr>
            <w:tcW w:w="7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59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Kiváltó esemény</w:t>
            </w:r>
          </w:p>
        </w:tc>
        <w:tc>
          <w:tcPr>
            <w:tcW w:w="7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 törlés gombra klikkel egy foglalás sorban</w:t>
            </w:r>
          </w:p>
        </w:tc>
      </w:tr>
      <w:tr>
        <w:trPr/>
        <w:tc>
          <w:tcPr>
            <w:tcW w:w="2594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Fő lépések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594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 törlés gombra klikkel egy foglalás sorban</w:t>
            </w:r>
          </w:p>
        </w:tc>
      </w:tr>
      <w:tr>
        <w:trPr/>
        <w:tc>
          <w:tcPr>
            <w:tcW w:w="2594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Foglalások listáját frissíti a CSV tárolóban.</w:t>
            </w:r>
          </w:p>
        </w:tc>
      </w:tr>
      <w:tr>
        <w:trPr/>
        <w:tc>
          <w:tcPr>
            <w:tcW w:w="2594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Lista nézet újratölt</w:t>
            </w:r>
          </w:p>
        </w:tc>
      </w:tr>
      <w:tr>
        <w:trPr/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Kiegészítések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5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69</Words>
  <Characters>453</Characters>
  <CharactersWithSpaces>492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2020-10-14T21:43:07Z</dcterms:modified>
  <cp:revision>2</cp:revision>
  <dc:subject/>
  <dc:title/>
</cp:coreProperties>
</file>