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4A03" w:rsidRDefault="002B3062" w:rsidP="002B3062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Testrapport</w:t>
      </w:r>
    </w:p>
    <w:p w:rsidR="002B3062" w:rsidRDefault="002B3062" w:rsidP="002B3062">
      <w:pPr>
        <w:rPr>
          <w:rFonts w:ascii="Times New Roman" w:hAnsi="Times New Roman" w:cs="Times New Roman"/>
          <w:sz w:val="24"/>
          <w:szCs w:val="24"/>
        </w:rPr>
      </w:pPr>
      <w:r w:rsidRPr="00494D43">
        <w:rPr>
          <w:rFonts w:ascii="Times New Roman" w:hAnsi="Times New Roman" w:cs="Times New Roman"/>
          <w:b/>
          <w:sz w:val="24"/>
          <w:szCs w:val="24"/>
        </w:rPr>
        <w:t>Datum:</w:t>
      </w:r>
      <w:r>
        <w:rPr>
          <w:rFonts w:ascii="Times New Roman" w:hAnsi="Times New Roman" w:cs="Times New Roman"/>
          <w:sz w:val="24"/>
          <w:szCs w:val="24"/>
        </w:rPr>
        <w:t xml:space="preserve"> 22/4 2014</w:t>
      </w:r>
    </w:p>
    <w:p w:rsidR="002B3062" w:rsidRDefault="002B3062" w:rsidP="002B30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Version 1</w:t>
      </w:r>
    </w:p>
    <w:p w:rsidR="002B3062" w:rsidRDefault="002B3062" w:rsidP="002B3062">
      <w:pPr>
        <w:rPr>
          <w:rFonts w:ascii="Times New Roman" w:hAnsi="Times New Roman" w:cs="Times New Roman"/>
          <w:sz w:val="24"/>
          <w:szCs w:val="24"/>
        </w:rPr>
      </w:pPr>
      <w:r w:rsidRPr="00494D43">
        <w:rPr>
          <w:rFonts w:ascii="Times New Roman" w:hAnsi="Times New Roman" w:cs="Times New Roman"/>
          <w:b/>
          <w:sz w:val="24"/>
          <w:szCs w:val="24"/>
        </w:rPr>
        <w:t>Miljö:</w:t>
      </w:r>
      <w:r>
        <w:rPr>
          <w:rFonts w:ascii="Times New Roman" w:hAnsi="Times New Roman" w:cs="Times New Roman"/>
          <w:sz w:val="24"/>
          <w:szCs w:val="24"/>
        </w:rPr>
        <w:t xml:space="preserve"> Webbläsare Google Chrome och Mozilla Firefox </w:t>
      </w:r>
    </w:p>
    <w:tbl>
      <w:tblPr>
        <w:tblStyle w:val="TableGrid"/>
        <w:tblW w:w="0" w:type="auto"/>
        <w:tblInd w:w="360" w:type="dxa"/>
        <w:tblLook w:val="04A0"/>
      </w:tblPr>
      <w:tblGrid>
        <w:gridCol w:w="2966"/>
        <w:gridCol w:w="2979"/>
        <w:gridCol w:w="2983"/>
      </w:tblGrid>
      <w:tr w:rsidR="002B3062" w:rsidTr="003D7271">
        <w:tc>
          <w:tcPr>
            <w:tcW w:w="3070" w:type="dxa"/>
            <w:shd w:val="clear" w:color="auto" w:fill="76923C" w:themeFill="accent3" w:themeFillShade="BF"/>
          </w:tcPr>
          <w:p w:rsidR="002B3062" w:rsidRDefault="002B3062" w:rsidP="009701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Testfall 1</w:t>
            </w:r>
          </w:p>
        </w:tc>
        <w:tc>
          <w:tcPr>
            <w:tcW w:w="3071" w:type="dxa"/>
            <w:shd w:val="clear" w:color="auto" w:fill="76923C" w:themeFill="accent3" w:themeFillShade="BF"/>
          </w:tcPr>
          <w:p w:rsidR="002B3062" w:rsidRDefault="00397480" w:rsidP="009701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Valfritt nummer</w:t>
            </w:r>
          </w:p>
        </w:tc>
        <w:tc>
          <w:tcPr>
            <w:tcW w:w="3071" w:type="dxa"/>
            <w:shd w:val="clear" w:color="auto" w:fill="76923C" w:themeFill="accent3" w:themeFillShade="BF"/>
          </w:tcPr>
          <w:p w:rsidR="002B3062" w:rsidRDefault="002B3062" w:rsidP="009701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Lyckat</w:t>
            </w:r>
          </w:p>
        </w:tc>
      </w:tr>
      <w:tr w:rsidR="002B3062" w:rsidTr="003D7271">
        <w:tc>
          <w:tcPr>
            <w:tcW w:w="3070" w:type="dxa"/>
            <w:shd w:val="clear" w:color="auto" w:fill="943634" w:themeFill="accent2" w:themeFillShade="BF"/>
          </w:tcPr>
          <w:p w:rsidR="002B3062" w:rsidRDefault="002B3062" w:rsidP="009701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Testfall 1</w:t>
            </w:r>
          </w:p>
        </w:tc>
        <w:tc>
          <w:tcPr>
            <w:tcW w:w="3071" w:type="dxa"/>
            <w:shd w:val="clear" w:color="auto" w:fill="943634" w:themeFill="accent2" w:themeFillShade="BF"/>
          </w:tcPr>
          <w:p w:rsidR="002B3062" w:rsidRDefault="002B3062" w:rsidP="009701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Inget nummer</w:t>
            </w:r>
          </w:p>
        </w:tc>
        <w:tc>
          <w:tcPr>
            <w:tcW w:w="3071" w:type="dxa"/>
            <w:shd w:val="clear" w:color="auto" w:fill="943634" w:themeFill="accent2" w:themeFillShade="BF"/>
          </w:tcPr>
          <w:p w:rsidR="002B3062" w:rsidRDefault="002B3062" w:rsidP="009701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Misslyckat</w:t>
            </w:r>
          </w:p>
        </w:tc>
      </w:tr>
      <w:tr w:rsidR="002B3062" w:rsidTr="003D7271">
        <w:tc>
          <w:tcPr>
            <w:tcW w:w="3070" w:type="dxa"/>
            <w:shd w:val="clear" w:color="auto" w:fill="943634" w:themeFill="accent2" w:themeFillShade="BF"/>
          </w:tcPr>
          <w:p w:rsidR="002B3062" w:rsidRDefault="002B3062" w:rsidP="009701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Testfall 1</w:t>
            </w:r>
          </w:p>
        </w:tc>
        <w:tc>
          <w:tcPr>
            <w:tcW w:w="3071" w:type="dxa"/>
            <w:shd w:val="clear" w:color="auto" w:fill="943634" w:themeFill="accent2" w:themeFillShade="BF"/>
          </w:tcPr>
          <w:p w:rsidR="002B3062" w:rsidRDefault="002B3062" w:rsidP="009701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Bokstäver</w:t>
            </w:r>
          </w:p>
        </w:tc>
        <w:tc>
          <w:tcPr>
            <w:tcW w:w="3071" w:type="dxa"/>
            <w:shd w:val="clear" w:color="auto" w:fill="943634" w:themeFill="accent2" w:themeFillShade="BF"/>
          </w:tcPr>
          <w:p w:rsidR="002B3062" w:rsidRDefault="002B3062" w:rsidP="009701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Misslyckat</w:t>
            </w:r>
          </w:p>
        </w:tc>
      </w:tr>
    </w:tbl>
    <w:p w:rsidR="002B3062" w:rsidRDefault="002B3062" w:rsidP="002B3062">
      <w:pPr>
        <w:rPr>
          <w:rFonts w:ascii="Times New Roman" w:hAnsi="Times New Roman" w:cs="Times New Roman"/>
          <w:sz w:val="24"/>
          <w:szCs w:val="24"/>
        </w:rPr>
      </w:pPr>
    </w:p>
    <w:p w:rsidR="00494D43" w:rsidRDefault="00494D43" w:rsidP="002B3062">
      <w:pPr>
        <w:rPr>
          <w:rFonts w:ascii="Times New Roman" w:hAnsi="Times New Roman" w:cs="Times New Roman"/>
          <w:b/>
          <w:sz w:val="24"/>
          <w:szCs w:val="24"/>
        </w:rPr>
      </w:pPr>
      <w:r w:rsidRPr="00494D43">
        <w:rPr>
          <w:rFonts w:ascii="Times New Roman" w:hAnsi="Times New Roman" w:cs="Times New Roman"/>
          <w:b/>
          <w:sz w:val="24"/>
          <w:szCs w:val="24"/>
        </w:rPr>
        <w:t>Analys</w:t>
      </w:r>
    </w:p>
    <w:p w:rsidR="00494D43" w:rsidRPr="00494D43" w:rsidRDefault="00DD2A4C" w:rsidP="002B30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Än så länge så känns stabilt, det som kan förbättras </w:t>
      </w:r>
      <w:r w:rsidR="00512AAD">
        <w:rPr>
          <w:rFonts w:ascii="Times New Roman" w:hAnsi="Times New Roman" w:cs="Times New Roman"/>
          <w:sz w:val="24"/>
          <w:szCs w:val="24"/>
        </w:rPr>
        <w:t>är att om man skriver in bokstäver eller inte skriver något alls så ska man komma till en snyggare sida än standard ASP fel – sidan.</w:t>
      </w:r>
    </w:p>
    <w:sectPr w:rsidR="00494D43" w:rsidRPr="00494D43" w:rsidSect="00BB7E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1304"/>
  <w:hyphenationZone w:val="425"/>
  <w:characterSpacingControl w:val="doNotCompress"/>
  <w:compat/>
  <w:rsids>
    <w:rsidRoot w:val="002B3062"/>
    <w:rsid w:val="002B3062"/>
    <w:rsid w:val="003076C2"/>
    <w:rsid w:val="00397480"/>
    <w:rsid w:val="003D7271"/>
    <w:rsid w:val="00494D43"/>
    <w:rsid w:val="00512AAD"/>
    <w:rsid w:val="00970506"/>
    <w:rsid w:val="009F0882"/>
    <w:rsid w:val="00BB7E7A"/>
    <w:rsid w:val="00DD2A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7E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B30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61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Högskolan i Kalmar</Company>
  <LinksUpToDate>false</LinksUpToDate>
  <CharactersWithSpaces>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mf222nb</dc:creator>
  <cp:lastModifiedBy>mf222nb</cp:lastModifiedBy>
  <cp:revision>3</cp:revision>
  <dcterms:created xsi:type="dcterms:W3CDTF">2014-04-22T10:11:00Z</dcterms:created>
  <dcterms:modified xsi:type="dcterms:W3CDTF">2014-04-22T10:58:00Z</dcterms:modified>
</cp:coreProperties>
</file>