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8C" w:rsidRPr="00AA585A" w:rsidRDefault="00AA585A">
      <w:pPr>
        <w:rPr>
          <w:b/>
          <w:lang w:val="es-ES"/>
        </w:rPr>
      </w:pPr>
      <w:r w:rsidRPr="00AA585A">
        <w:rPr>
          <w:b/>
          <w:lang w:val="es-ES"/>
        </w:rPr>
        <w:t>Portada</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Pr="00AA585A" w:rsidRDefault="00AA585A">
      <w:pPr>
        <w:rPr>
          <w:b/>
          <w:lang w:val="es-ES"/>
        </w:rPr>
      </w:pPr>
      <w:r w:rsidRPr="00AA585A">
        <w:rPr>
          <w:b/>
          <w:lang w:val="es-ES"/>
        </w:rPr>
        <w:lastRenderedPageBreak/>
        <w:t>Índice</w:t>
      </w:r>
    </w:p>
    <w:p w:rsidR="00AA585A" w:rsidRDefault="00AA585A">
      <w:pPr>
        <w:rPr>
          <w:lang w:val="es-ES"/>
        </w:rPr>
      </w:pPr>
      <w:r>
        <w:rPr>
          <w:lang w:val="es-ES"/>
        </w:rPr>
        <w:t>Introducción</w:t>
      </w:r>
    </w:p>
    <w:p w:rsidR="00AA585A" w:rsidRDefault="00AA585A">
      <w:pPr>
        <w:rPr>
          <w:lang w:val="es-ES"/>
        </w:rPr>
      </w:pPr>
      <w:r>
        <w:rPr>
          <w:lang w:val="es-ES"/>
        </w:rPr>
        <w:t>Objetivo</w:t>
      </w:r>
    </w:p>
    <w:p w:rsidR="00AA585A" w:rsidRDefault="00AA585A">
      <w:pPr>
        <w:rPr>
          <w:lang w:val="es-ES"/>
        </w:rPr>
      </w:pPr>
      <w:r>
        <w:rPr>
          <w:lang w:val="es-ES"/>
        </w:rPr>
        <w:t>Situación Problemática</w:t>
      </w:r>
    </w:p>
    <w:p w:rsidR="00AA585A" w:rsidRDefault="00AA585A">
      <w:pPr>
        <w:rPr>
          <w:lang w:val="es-ES"/>
        </w:rPr>
      </w:pPr>
      <w:r>
        <w:rPr>
          <w:lang w:val="es-ES"/>
        </w:rPr>
        <w:t>Modelo de Negocio</w:t>
      </w:r>
    </w:p>
    <w:p w:rsidR="00AA585A" w:rsidRDefault="00AA585A">
      <w:pPr>
        <w:rPr>
          <w:lang w:val="es-ES"/>
        </w:rPr>
      </w:pPr>
      <w:r>
        <w:rPr>
          <w:lang w:val="es-ES"/>
        </w:rPr>
        <w:t>DER</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Pr="008F696E" w:rsidRDefault="00AA585A">
      <w:pPr>
        <w:rPr>
          <w:u w:val="single"/>
          <w:lang w:val="es-ES"/>
        </w:rPr>
      </w:pPr>
      <w:r w:rsidRPr="008F696E">
        <w:rPr>
          <w:u w:val="single"/>
          <w:lang w:val="es-ES"/>
        </w:rPr>
        <w:lastRenderedPageBreak/>
        <w:t>Introducción</w:t>
      </w:r>
    </w:p>
    <w:p w:rsidR="00AA585A" w:rsidRDefault="00AA585A">
      <w:pPr>
        <w:rPr>
          <w:lang w:val="es-ES"/>
        </w:rPr>
      </w:pPr>
      <w:r>
        <w:rPr>
          <w:lang w:val="es-ES"/>
        </w:rPr>
        <w:t>El proyecto se basa en la creación de una base de datos para la administración técnica y comercial de los servicios provistos por un Laboratorio de ensayos y mediciones. Sobre la infraestructura de datos se desarrollará la plataforma web</w:t>
      </w:r>
      <w:r w:rsidR="008F696E">
        <w:rPr>
          <w:lang w:val="es-ES"/>
        </w:rPr>
        <w:t xml:space="preserve"> (</w:t>
      </w:r>
      <w:proofErr w:type="spellStart"/>
      <w:r w:rsidR="008F696E">
        <w:rPr>
          <w:lang w:val="es-ES"/>
        </w:rPr>
        <w:t>front</w:t>
      </w:r>
      <w:proofErr w:type="spellEnd"/>
      <w:r w:rsidR="008F696E">
        <w:rPr>
          <w:lang w:val="es-ES"/>
        </w:rPr>
        <w:t xml:space="preserve"> y back </w:t>
      </w:r>
      <w:proofErr w:type="spellStart"/>
      <w:r w:rsidR="008F696E">
        <w:rPr>
          <w:lang w:val="es-ES"/>
        </w:rPr>
        <w:t>end</w:t>
      </w:r>
      <w:proofErr w:type="spellEnd"/>
      <w:r w:rsidR="008F696E">
        <w:rPr>
          <w:lang w:val="es-ES"/>
        </w:rPr>
        <w:t>) para que usuarios jerarquizados accedan a sus diferentes módulos y funciones.</w:t>
      </w:r>
    </w:p>
    <w:p w:rsidR="008F696E" w:rsidRDefault="008F696E">
      <w:pPr>
        <w:rPr>
          <w:lang w:val="es-ES"/>
        </w:rPr>
      </w:pPr>
      <w:r>
        <w:rPr>
          <w:lang w:val="es-ES"/>
        </w:rPr>
        <w:t>Esta iniciativa busca pretende aportar mayor calidad al sistema de trabajo, de modo que las empresas tengan la trazabilidad de los productos analizados en laboratorio. Acceso al estado en cada uno de los pasos del proceso y repositorio digital de los certificados emitidos</w:t>
      </w:r>
      <w:r w:rsidR="001F16C9">
        <w:rPr>
          <w:lang w:val="es-ES"/>
        </w:rPr>
        <w:t>.</w:t>
      </w:r>
      <w:r w:rsidR="006E11D3">
        <w:rPr>
          <w:lang w:val="es-ES"/>
        </w:rPr>
        <w:t xml:space="preserve"> Este sistema incorporará calidad</w:t>
      </w:r>
      <w:r w:rsidR="00195267">
        <w:rPr>
          <w:lang w:val="es-ES"/>
        </w:rPr>
        <w:t xml:space="preserve"> a quienes contraten los servicios.</w:t>
      </w:r>
    </w:p>
    <w:p w:rsidR="006E11D3" w:rsidRDefault="006E11D3">
      <w:pPr>
        <w:rPr>
          <w:lang w:val="es-ES"/>
        </w:rPr>
      </w:pPr>
      <w:r>
        <w:rPr>
          <w:lang w:val="es-ES"/>
        </w:rPr>
        <w:t xml:space="preserve">Para la organización interna del Laboratorio, proveerá las herramientas necesarias para el ordenamiento y acopio de la información generada como así también la confección de proformas para que el sector contable pueda emitir mejor las facturas de los </w:t>
      </w:r>
      <w:r w:rsidR="00195267">
        <w:rPr>
          <w:lang w:val="es-ES"/>
        </w:rPr>
        <w:t>trabajos realizados</w:t>
      </w:r>
      <w:r>
        <w:rPr>
          <w:lang w:val="es-ES"/>
        </w:rPr>
        <w:t>.</w:t>
      </w:r>
    </w:p>
    <w:p w:rsidR="008F696E" w:rsidRPr="008F696E" w:rsidRDefault="008F696E">
      <w:pPr>
        <w:rPr>
          <w:u w:val="single"/>
          <w:lang w:val="es-ES"/>
        </w:rPr>
      </w:pPr>
      <w:r w:rsidRPr="008F696E">
        <w:rPr>
          <w:u w:val="single"/>
          <w:lang w:val="es-ES"/>
        </w:rPr>
        <w:t>Objetivo</w:t>
      </w:r>
    </w:p>
    <w:p w:rsidR="008F696E" w:rsidRDefault="001F16C9">
      <w:pPr>
        <w:rPr>
          <w:lang w:val="es-ES"/>
        </w:rPr>
      </w:pPr>
      <w:r>
        <w:rPr>
          <w:lang w:val="es-ES"/>
        </w:rPr>
        <w:t xml:space="preserve">Gestión de </w:t>
      </w:r>
      <w:r w:rsidR="00C15AFC">
        <w:rPr>
          <w:lang w:val="es-ES"/>
        </w:rPr>
        <w:t>recursos humanos</w:t>
      </w:r>
    </w:p>
    <w:p w:rsidR="001F16C9" w:rsidRDefault="001F16C9">
      <w:pPr>
        <w:rPr>
          <w:lang w:val="es-ES"/>
        </w:rPr>
      </w:pPr>
      <w:r>
        <w:rPr>
          <w:lang w:val="es-ES"/>
        </w:rPr>
        <w:t xml:space="preserve">Seguimiento de </w:t>
      </w:r>
      <w:r w:rsidR="00C15AFC">
        <w:rPr>
          <w:lang w:val="es-ES"/>
        </w:rPr>
        <w:t>servicios o elementos ensayados</w:t>
      </w:r>
    </w:p>
    <w:p w:rsidR="001F16C9" w:rsidRDefault="00C15AFC">
      <w:pPr>
        <w:rPr>
          <w:lang w:val="es-ES"/>
        </w:rPr>
      </w:pPr>
      <w:r>
        <w:rPr>
          <w:lang w:val="es-ES"/>
        </w:rPr>
        <w:t>Administración</w:t>
      </w:r>
      <w:r w:rsidR="001F16C9">
        <w:rPr>
          <w:lang w:val="es-ES"/>
        </w:rPr>
        <w:t xml:space="preserve"> de </w:t>
      </w:r>
      <w:r>
        <w:rPr>
          <w:lang w:val="es-ES"/>
        </w:rPr>
        <w:t>usuarios</w:t>
      </w:r>
    </w:p>
    <w:p w:rsidR="001F16C9" w:rsidRDefault="001F16C9">
      <w:pPr>
        <w:rPr>
          <w:lang w:val="es-ES"/>
        </w:rPr>
      </w:pPr>
      <w:r>
        <w:rPr>
          <w:lang w:val="es-ES"/>
        </w:rPr>
        <w:t xml:space="preserve">Mantenimiento de datos </w:t>
      </w:r>
      <w:r w:rsidR="00C15AFC">
        <w:rPr>
          <w:lang w:val="es-ES"/>
        </w:rPr>
        <w:t>personales</w:t>
      </w:r>
    </w:p>
    <w:p w:rsidR="001F16C9" w:rsidRDefault="00C15AFC">
      <w:pPr>
        <w:rPr>
          <w:lang w:val="es-ES"/>
        </w:rPr>
      </w:pPr>
      <w:r>
        <w:rPr>
          <w:lang w:val="es-ES"/>
        </w:rPr>
        <w:t>Gestión</w:t>
      </w:r>
      <w:r w:rsidR="001F16C9">
        <w:rPr>
          <w:lang w:val="es-ES"/>
        </w:rPr>
        <w:t xml:space="preserve"> </w:t>
      </w:r>
      <w:r>
        <w:rPr>
          <w:lang w:val="es-ES"/>
        </w:rPr>
        <w:t>administrativa</w:t>
      </w:r>
    </w:p>
    <w:p w:rsidR="001F16C9" w:rsidRDefault="001F16C9">
      <w:pPr>
        <w:rPr>
          <w:lang w:val="es-ES"/>
        </w:rPr>
      </w:pPr>
      <w:r>
        <w:rPr>
          <w:lang w:val="es-ES"/>
        </w:rPr>
        <w:t>Control de Acceso y Seguridad</w:t>
      </w:r>
    </w:p>
    <w:p w:rsidR="001F16C9" w:rsidRDefault="001F16C9">
      <w:pPr>
        <w:rPr>
          <w:lang w:val="es-ES"/>
        </w:rPr>
      </w:pPr>
      <w:r>
        <w:rPr>
          <w:lang w:val="es-ES"/>
        </w:rPr>
        <w:t>Facturación y seguimiento de Pagos</w:t>
      </w:r>
    </w:p>
    <w:p w:rsidR="001F16C9" w:rsidRDefault="00C15AFC">
      <w:pPr>
        <w:rPr>
          <w:lang w:val="es-ES"/>
        </w:rPr>
      </w:pPr>
      <w:r>
        <w:rPr>
          <w:lang w:val="es-ES"/>
        </w:rPr>
        <w:t>Generación</w:t>
      </w:r>
      <w:r w:rsidR="001F16C9">
        <w:rPr>
          <w:lang w:val="es-ES"/>
        </w:rPr>
        <w:t xml:space="preserve"> de reportes</w:t>
      </w:r>
    </w:p>
    <w:p w:rsidR="001F16C9" w:rsidRDefault="00C15AFC">
      <w:pPr>
        <w:rPr>
          <w:lang w:val="es-ES"/>
        </w:rPr>
      </w:pPr>
      <w:r>
        <w:rPr>
          <w:lang w:val="es-ES"/>
        </w:rPr>
        <w:t>Automatización</w:t>
      </w:r>
      <w:r w:rsidR="001F16C9">
        <w:rPr>
          <w:lang w:val="es-ES"/>
        </w:rPr>
        <w:t xml:space="preserve"> de tareas repetitivas</w:t>
      </w:r>
    </w:p>
    <w:p w:rsidR="00C15AFC" w:rsidRDefault="00C15AFC">
      <w:pPr>
        <w:rPr>
          <w:lang w:val="es-ES"/>
        </w:rPr>
      </w:pPr>
      <w:r>
        <w:rPr>
          <w:lang w:val="es-ES"/>
        </w:rPr>
        <w:t>Repositorio de Certificados</w:t>
      </w:r>
    </w:p>
    <w:p w:rsidR="00C15AFC" w:rsidRDefault="00C15AFC">
      <w:pPr>
        <w:rPr>
          <w:u w:val="single"/>
          <w:lang w:val="es-ES"/>
        </w:rPr>
      </w:pPr>
    </w:p>
    <w:p w:rsidR="008F696E" w:rsidRPr="008F696E" w:rsidRDefault="008F696E">
      <w:pPr>
        <w:rPr>
          <w:u w:val="single"/>
          <w:lang w:val="es-ES"/>
        </w:rPr>
      </w:pPr>
      <w:r w:rsidRPr="008F696E">
        <w:rPr>
          <w:u w:val="single"/>
          <w:lang w:val="es-ES"/>
        </w:rPr>
        <w:t>Situación Problemática</w:t>
      </w:r>
    </w:p>
    <w:p w:rsidR="00AA585A" w:rsidRDefault="00C15AFC">
      <w:pPr>
        <w:rPr>
          <w:lang w:val="es-ES"/>
        </w:rPr>
      </w:pPr>
      <w:r>
        <w:rPr>
          <w:lang w:val="es-ES"/>
        </w:rPr>
        <w:t>Gestión ineficiente de Recursos</w:t>
      </w:r>
    </w:p>
    <w:p w:rsidR="00C15AFC" w:rsidRDefault="00C15AFC">
      <w:pPr>
        <w:rPr>
          <w:lang w:val="es-ES"/>
        </w:rPr>
      </w:pPr>
      <w:r>
        <w:rPr>
          <w:lang w:val="es-ES"/>
        </w:rPr>
        <w:t>Desorganización de Certificados</w:t>
      </w:r>
    </w:p>
    <w:p w:rsidR="00C15AFC" w:rsidRDefault="00C15AFC">
      <w:pPr>
        <w:rPr>
          <w:lang w:val="es-ES"/>
        </w:rPr>
      </w:pPr>
      <w:r>
        <w:rPr>
          <w:lang w:val="es-ES"/>
        </w:rPr>
        <w:t xml:space="preserve">Errores en </w:t>
      </w:r>
      <w:proofErr w:type="spellStart"/>
      <w:r>
        <w:rPr>
          <w:lang w:val="es-ES"/>
        </w:rPr>
        <w:t>confeccion</w:t>
      </w:r>
      <w:proofErr w:type="spellEnd"/>
      <w:r>
        <w:rPr>
          <w:lang w:val="es-ES"/>
        </w:rPr>
        <w:t xml:space="preserve"> de proformas a facturar</w:t>
      </w:r>
    </w:p>
    <w:p w:rsidR="00C15AFC" w:rsidRDefault="00C15AFC">
      <w:pPr>
        <w:rPr>
          <w:lang w:val="es-ES"/>
        </w:rPr>
      </w:pPr>
      <w:r>
        <w:rPr>
          <w:lang w:val="es-ES"/>
        </w:rPr>
        <w:t>Acceso no autorizado a datos sensibles</w:t>
      </w:r>
    </w:p>
    <w:p w:rsidR="00C15AFC" w:rsidRDefault="00C15AFC">
      <w:pPr>
        <w:rPr>
          <w:lang w:val="es-ES"/>
        </w:rPr>
      </w:pPr>
      <w:r>
        <w:rPr>
          <w:lang w:val="es-ES"/>
        </w:rPr>
        <w:t>Comunicación ineficiente</w:t>
      </w:r>
    </w:p>
    <w:p w:rsidR="00C15AFC" w:rsidRDefault="00C15AFC">
      <w:pPr>
        <w:rPr>
          <w:lang w:val="es-ES"/>
        </w:rPr>
      </w:pPr>
      <w:r>
        <w:rPr>
          <w:lang w:val="es-ES"/>
        </w:rPr>
        <w:lastRenderedPageBreak/>
        <w:t>Registro manual de datos</w:t>
      </w:r>
    </w:p>
    <w:p w:rsidR="00C15AFC" w:rsidRDefault="00C15AFC">
      <w:pPr>
        <w:rPr>
          <w:lang w:val="es-ES"/>
        </w:rPr>
      </w:pPr>
      <w:r>
        <w:rPr>
          <w:lang w:val="es-ES"/>
        </w:rPr>
        <w:t>Dificultad en la generación de informes</w:t>
      </w:r>
    </w:p>
    <w:p w:rsidR="00C15AFC" w:rsidRDefault="00C15AFC">
      <w:pPr>
        <w:rPr>
          <w:lang w:val="es-ES"/>
        </w:rPr>
      </w:pPr>
    </w:p>
    <w:p w:rsidR="00C15AFC" w:rsidRDefault="00C15AFC">
      <w:pPr>
        <w:rPr>
          <w:u w:val="single"/>
          <w:lang w:val="es-ES"/>
        </w:rPr>
      </w:pPr>
      <w:r w:rsidRPr="00C15AFC">
        <w:rPr>
          <w:u w:val="single"/>
          <w:lang w:val="es-ES"/>
        </w:rPr>
        <w:t>Modelo de Negocio</w:t>
      </w:r>
    </w:p>
    <w:p w:rsidR="00C15AFC" w:rsidRDefault="009F4503">
      <w:pPr>
        <w:rPr>
          <w:lang w:val="es-ES"/>
        </w:rPr>
      </w:pPr>
      <w:r>
        <w:rPr>
          <w:lang w:val="es-ES"/>
        </w:rPr>
        <w:t>El Laboratorio de Hidráulica presta una gran cantidad de servicios a empresas que proveen los suyos a industrias de la región. Se realizan ensayos y mediciones de variables como presión, velocidad, caudal, etc. En elementos, instrumentos o ambientales en campo.</w:t>
      </w:r>
    </w:p>
    <w:p w:rsidR="009F4503" w:rsidRDefault="009F4503">
      <w:pPr>
        <w:rPr>
          <w:lang w:val="es-ES"/>
        </w:rPr>
      </w:pPr>
      <w:r>
        <w:rPr>
          <w:lang w:val="es-ES"/>
        </w:rPr>
        <w:t>Las empresas tienen la posibilidad de solicitar los servicios en una locación en particular o enviar sus elementos al Laboratorio.</w:t>
      </w:r>
    </w:p>
    <w:p w:rsidR="009F4503" w:rsidRPr="00C15AFC" w:rsidRDefault="009F4503">
      <w:pPr>
        <w:rPr>
          <w:lang w:val="es-ES"/>
        </w:rPr>
      </w:pPr>
      <w:r>
        <w:rPr>
          <w:lang w:val="es-ES"/>
        </w:rPr>
        <w:t>De cada ensayo se emite un certificado, sobre las condiciones en que fue sometido y aptitud</w:t>
      </w:r>
      <w:r w:rsidR="006B7B0E">
        <w:rPr>
          <w:lang w:val="es-ES"/>
        </w:rPr>
        <w:t xml:space="preserve"> según los estándares definidos.</w:t>
      </w:r>
      <w:bookmarkStart w:id="0" w:name="_GoBack"/>
      <w:bookmarkEnd w:id="0"/>
    </w:p>
    <w:p w:rsidR="008F696E" w:rsidRDefault="008F696E">
      <w:pPr>
        <w:rPr>
          <w:lang w:val="es-ES"/>
        </w:rPr>
      </w:pPr>
    </w:p>
    <w:p w:rsidR="008F696E" w:rsidRDefault="008F696E">
      <w:pPr>
        <w:rPr>
          <w:lang w:val="es-ES"/>
        </w:rPr>
      </w:pPr>
    </w:p>
    <w:p w:rsidR="00AA585A" w:rsidRDefault="00AA585A">
      <w:pPr>
        <w:rPr>
          <w:lang w:val="es-ES"/>
        </w:rPr>
      </w:pPr>
    </w:p>
    <w:sectPr w:rsidR="00AA58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195267"/>
    <w:rsid w:val="001F16C9"/>
    <w:rsid w:val="006B7B0E"/>
    <w:rsid w:val="006E11D3"/>
    <w:rsid w:val="007616F3"/>
    <w:rsid w:val="008F696E"/>
    <w:rsid w:val="009149FD"/>
    <w:rsid w:val="009F4503"/>
    <w:rsid w:val="00AA585A"/>
    <w:rsid w:val="00C15A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HidraUNS 2</dc:creator>
  <cp:lastModifiedBy>HidraUNS 2</cp:lastModifiedBy>
  <cp:revision>3</cp:revision>
  <dcterms:created xsi:type="dcterms:W3CDTF">2024-09-12T12:58:00Z</dcterms:created>
  <dcterms:modified xsi:type="dcterms:W3CDTF">2024-09-12T13:09:00Z</dcterms:modified>
</cp:coreProperties>
</file>