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C4F8" w14:textId="77777777" w:rsidR="00DC5EB8" w:rsidRPr="00DC5EB8" w:rsidRDefault="00DC5EB8" w:rsidP="00DC5EB8">
      <w:pPr>
        <w:pStyle w:val="NoSpacing"/>
        <w:rPr>
          <w:rFonts w:cstheme="minorHAnsi"/>
        </w:rPr>
      </w:pPr>
    </w:p>
    <w:p w14:paraId="4EB84BD6" w14:textId="77777777" w:rsidR="00DC5EB8" w:rsidRPr="00DC5EB8" w:rsidRDefault="00DC5EB8" w:rsidP="00DC5EB8">
      <w:pPr>
        <w:pStyle w:val="NoSpacing"/>
        <w:rPr>
          <w:rFonts w:cstheme="minorHAnsi"/>
        </w:rPr>
      </w:pPr>
    </w:p>
    <w:p w14:paraId="7A06552D" w14:textId="05095A22" w:rsidR="00DC5EB8" w:rsidRPr="00DC5EB8" w:rsidRDefault="00DC5EB8" w:rsidP="00DC5EB8">
      <w:pPr>
        <w:pStyle w:val="NoSpacing"/>
        <w:jc w:val="center"/>
        <w:rPr>
          <w:rFonts w:cstheme="minorHAnsi"/>
        </w:rPr>
      </w:pPr>
      <w:r w:rsidRPr="00DC5EB8">
        <w:rPr>
          <w:rFonts w:cstheme="minorHAnsi"/>
        </w:rPr>
        <w:t xml:space="preserve">Module 16 </w:t>
      </w:r>
      <w:r w:rsidRPr="00DC5EB8">
        <w:rPr>
          <w:rFonts w:cstheme="minorHAnsi"/>
        </w:rPr>
        <w:t>Deliverable 3: A Written Report on the Analysis (README.md)</w:t>
      </w:r>
    </w:p>
    <w:p w14:paraId="52D38F0F" w14:textId="77777777" w:rsidR="00DC5EB8" w:rsidRPr="00DC5EB8" w:rsidRDefault="00DC5EB8" w:rsidP="00DC5EB8">
      <w:pPr>
        <w:pStyle w:val="NoSpacing"/>
        <w:jc w:val="center"/>
        <w:rPr>
          <w:rFonts w:cstheme="minorHAnsi"/>
        </w:rPr>
      </w:pPr>
    </w:p>
    <w:p w14:paraId="013F954F" w14:textId="77777777" w:rsidR="00DC5EB8" w:rsidRDefault="00DC5EB8" w:rsidP="00DC5EB8">
      <w:pPr>
        <w:pStyle w:val="NoSpacing"/>
        <w:rPr>
          <w:rFonts w:cstheme="minorHAnsi"/>
        </w:rPr>
      </w:pPr>
      <w:r w:rsidRPr="00DC5EB8">
        <w:rPr>
          <w:rFonts w:cstheme="minorHAnsi"/>
        </w:rPr>
        <w:t xml:space="preserve">Overview of the analysis: </w:t>
      </w:r>
    </w:p>
    <w:p w14:paraId="2C6CC5C9" w14:textId="77777777" w:rsidR="00DC5EB8" w:rsidRDefault="00DC5EB8" w:rsidP="00DC5EB8">
      <w:pPr>
        <w:pStyle w:val="NoSpacing"/>
        <w:rPr>
          <w:rFonts w:cstheme="minorHAnsi"/>
        </w:rPr>
      </w:pPr>
    </w:p>
    <w:p w14:paraId="2EB11674" w14:textId="6EC371D8" w:rsidR="00DC5EB8" w:rsidRPr="00DC5EB8" w:rsidRDefault="00700D1E" w:rsidP="00DC5EB8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="00DC5EB8" w:rsidRPr="00DC5EB8">
        <w:rPr>
          <w:rFonts w:cstheme="minorHAnsi"/>
        </w:rPr>
        <w:t>nalyz</w:t>
      </w:r>
      <w:r w:rsidR="00DC5EB8">
        <w:rPr>
          <w:rFonts w:cstheme="minorHAnsi"/>
        </w:rPr>
        <w:t>e</w:t>
      </w:r>
      <w:r w:rsidR="00DC5EB8" w:rsidRPr="00DC5EB8">
        <w:rPr>
          <w:rFonts w:cstheme="minorHAnsi"/>
        </w:rPr>
        <w:t xml:space="preserve"> Amazon reviews written by members of the paid Amazon Vine program.  </w:t>
      </w:r>
      <w:r w:rsidR="0076064C">
        <w:rPr>
          <w:rFonts w:cstheme="minorHAnsi"/>
        </w:rPr>
        <w:t xml:space="preserve"> </w:t>
      </w:r>
      <w:r w:rsidR="00DC5EB8" w:rsidRPr="00DC5EB8">
        <w:rPr>
          <w:rFonts w:cstheme="minorHAnsi"/>
        </w:rPr>
        <w:t>Amazon Vine</w:t>
      </w:r>
      <w:r w:rsidR="00DC5EB8">
        <w:rPr>
          <w:rFonts w:cstheme="minorHAnsi"/>
        </w:rPr>
        <w:t xml:space="preserve"> </w:t>
      </w:r>
      <w:r w:rsidR="00DC5EB8" w:rsidRPr="00DC5EB8">
        <w:rPr>
          <w:rFonts w:cstheme="minorHAnsi"/>
        </w:rPr>
        <w:t>is a service that allows manufacturers and publishers to receive reviews for their products</w:t>
      </w:r>
      <w:r w:rsidR="00DC5EB8">
        <w:rPr>
          <w:rFonts w:cstheme="minorHAnsi"/>
        </w:rPr>
        <w:t xml:space="preserve"> from customers</w:t>
      </w:r>
      <w:r w:rsidR="0076064C">
        <w:rPr>
          <w:rFonts w:cstheme="minorHAnsi"/>
        </w:rPr>
        <w:t xml:space="preserve"> who pays for membership</w:t>
      </w:r>
      <w:r w:rsidR="00DC5EB8" w:rsidRPr="00DC5EB8">
        <w:rPr>
          <w:rFonts w:cstheme="minorHAnsi"/>
        </w:rPr>
        <w:t xml:space="preserve">. </w:t>
      </w:r>
      <w:r w:rsidR="0076064C">
        <w:rPr>
          <w:rFonts w:cstheme="minorHAnsi"/>
        </w:rPr>
        <w:t xml:space="preserve"> </w:t>
      </w:r>
      <w:r w:rsidR="00DC5EB8">
        <w:rPr>
          <w:rFonts w:cstheme="minorHAnsi"/>
        </w:rPr>
        <w:t xml:space="preserve">Some companies </w:t>
      </w:r>
      <w:r w:rsidR="0076064C">
        <w:rPr>
          <w:rFonts w:cstheme="minorHAnsi"/>
        </w:rPr>
        <w:t>pay a small fee and</w:t>
      </w:r>
      <w:r w:rsidR="00DC5EB8" w:rsidRPr="00DC5EB8">
        <w:rPr>
          <w:rFonts w:cstheme="minorHAnsi"/>
        </w:rPr>
        <w:t xml:space="preserve"> provide products to Amazon Vine members, who are then required to publish a review.</w:t>
      </w:r>
      <w:r w:rsidR="0076064C">
        <w:rPr>
          <w:rFonts w:cstheme="minorHAnsi"/>
        </w:rPr>
        <w:t xml:space="preserve">  From the published review the analysis will </w:t>
      </w:r>
      <w:r w:rsidR="00DC5EB8" w:rsidRPr="00DC5EB8">
        <w:rPr>
          <w:rFonts w:cstheme="minorHAnsi"/>
        </w:rPr>
        <w:t xml:space="preserve">determine if there is any bias toward favorable reviews from Vine members in your dataset. </w:t>
      </w:r>
      <w:r w:rsidR="0076064C">
        <w:rPr>
          <w:rFonts w:cstheme="minorHAnsi"/>
        </w:rPr>
        <w:t>The</w:t>
      </w:r>
      <w:r w:rsidR="00DC5EB8" w:rsidRPr="00DC5EB8">
        <w:rPr>
          <w:rFonts w:cstheme="minorHAnsi"/>
        </w:rPr>
        <w:t xml:space="preserve"> writ</w:t>
      </w:r>
      <w:r w:rsidR="0076064C">
        <w:rPr>
          <w:rFonts w:cstheme="minorHAnsi"/>
        </w:rPr>
        <w:t>ten</w:t>
      </w:r>
      <w:r w:rsidR="00DC5EB8" w:rsidRPr="00DC5EB8">
        <w:rPr>
          <w:rFonts w:cstheme="minorHAnsi"/>
        </w:rPr>
        <w:t xml:space="preserve"> summary of the analysis </w:t>
      </w:r>
      <w:r w:rsidR="0076064C">
        <w:rPr>
          <w:rFonts w:cstheme="minorHAnsi"/>
        </w:rPr>
        <w:t>is provided below.</w:t>
      </w:r>
    </w:p>
    <w:p w14:paraId="73473441" w14:textId="6C60EDFB" w:rsidR="00DC5EB8" w:rsidRPr="00DC5EB8" w:rsidRDefault="00DC5EB8" w:rsidP="00DC5EB8">
      <w:pPr>
        <w:pStyle w:val="NoSpacing"/>
        <w:rPr>
          <w:rFonts w:cstheme="minorHAnsi"/>
        </w:rPr>
      </w:pPr>
    </w:p>
    <w:p w14:paraId="0DACA950" w14:textId="77777777" w:rsidR="00DC5EB8" w:rsidRPr="00DC5EB8" w:rsidRDefault="00DC5EB8" w:rsidP="00DC5EB8">
      <w:pPr>
        <w:pStyle w:val="NoSpacing"/>
        <w:rPr>
          <w:rFonts w:cstheme="minorHAnsi"/>
        </w:rPr>
      </w:pPr>
    </w:p>
    <w:p w14:paraId="33E813BE" w14:textId="612B4FF8" w:rsidR="00DC5EB8" w:rsidRPr="00DC5EB8" w:rsidRDefault="00DC5EB8" w:rsidP="00DC5EB8">
      <w:pPr>
        <w:pStyle w:val="NoSpacing"/>
        <w:rPr>
          <w:rFonts w:cstheme="minorHAnsi"/>
        </w:rPr>
      </w:pPr>
      <w:r w:rsidRPr="00DC5EB8">
        <w:rPr>
          <w:rFonts w:cstheme="minorHAnsi"/>
        </w:rPr>
        <w:t xml:space="preserve">Results: </w:t>
      </w:r>
    </w:p>
    <w:p w14:paraId="694A23E8" w14:textId="77777777" w:rsidR="00DC5EB8" w:rsidRPr="00DC5EB8" w:rsidRDefault="00DC5EB8" w:rsidP="00DC5EB8">
      <w:pPr>
        <w:pStyle w:val="NoSpacing"/>
        <w:rPr>
          <w:rFonts w:cstheme="minorHAnsi"/>
        </w:rPr>
      </w:pPr>
    </w:p>
    <w:p w14:paraId="4A93B116" w14:textId="155F3D11" w:rsidR="0076064C" w:rsidRPr="00DC5EB8" w:rsidRDefault="0022772B" w:rsidP="0022772B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There were 2 Vine reviews and </w:t>
      </w:r>
      <w:r w:rsidRPr="0022772B">
        <w:rPr>
          <w:rFonts w:cstheme="minorHAnsi"/>
        </w:rPr>
        <w:t>1047514</w:t>
      </w:r>
      <w:r>
        <w:rPr>
          <w:rFonts w:cstheme="minorHAnsi"/>
        </w:rPr>
        <w:t xml:space="preserve"> </w:t>
      </w:r>
      <w:r w:rsidRPr="00DC5EB8">
        <w:rPr>
          <w:rFonts w:cstheme="minorHAnsi"/>
        </w:rPr>
        <w:t>non-Vine reviews</w:t>
      </w:r>
      <w:r>
        <w:rPr>
          <w:rFonts w:cstheme="minorHAnsi"/>
        </w:rPr>
        <w:t>.</w:t>
      </w:r>
    </w:p>
    <w:p w14:paraId="75452E23" w14:textId="2538FB3F" w:rsidR="0022772B" w:rsidRPr="00DC5EB8" w:rsidRDefault="0022772B" w:rsidP="0022772B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There were 2 Vine reviews with 5 stars and 1999 non-Vine reviews with 5 stars.</w:t>
      </w:r>
    </w:p>
    <w:p w14:paraId="28A43982" w14:textId="6165DF44" w:rsidR="00DC5EB8" w:rsidRPr="00DC5EB8" w:rsidRDefault="0022772B" w:rsidP="0022772B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.0009 </w:t>
      </w:r>
      <w:r w:rsidRPr="00DC5EB8">
        <w:rPr>
          <w:rFonts w:cstheme="minorHAnsi"/>
        </w:rPr>
        <w:t>percentage</w:t>
      </w:r>
      <w:r w:rsidR="00DC5EB8" w:rsidRPr="00DC5EB8">
        <w:rPr>
          <w:rFonts w:cstheme="minorHAnsi"/>
        </w:rPr>
        <w:t xml:space="preserve"> of Vine reviews were 5 stars</w:t>
      </w:r>
      <w:r>
        <w:rPr>
          <w:rFonts w:cstheme="minorHAnsi"/>
        </w:rPr>
        <w:t xml:space="preserve"> </w:t>
      </w:r>
      <w:r w:rsidR="00700D1E">
        <w:rPr>
          <w:rFonts w:cstheme="minorHAnsi"/>
        </w:rPr>
        <w:t>and .</w:t>
      </w:r>
      <w:r>
        <w:rPr>
          <w:rFonts w:cstheme="minorHAnsi"/>
        </w:rPr>
        <w:t>999</w:t>
      </w:r>
      <w:r w:rsidR="00DC5EB8" w:rsidRPr="00DC5EB8">
        <w:rPr>
          <w:rFonts w:cstheme="minorHAnsi"/>
        </w:rPr>
        <w:t xml:space="preserve"> percentage of non-Vine reviews were 5 stars</w:t>
      </w:r>
      <w:r>
        <w:rPr>
          <w:rFonts w:cstheme="minorHAnsi"/>
        </w:rPr>
        <w:t>.</w:t>
      </w:r>
    </w:p>
    <w:p w14:paraId="7C7F3578" w14:textId="77777777" w:rsidR="00DC5EB8" w:rsidRDefault="00DC5EB8" w:rsidP="00DC5EB8">
      <w:pPr>
        <w:pStyle w:val="NoSpacing"/>
        <w:rPr>
          <w:rFonts w:cstheme="minorHAnsi"/>
        </w:rPr>
      </w:pPr>
    </w:p>
    <w:p w14:paraId="3F3EF802" w14:textId="124634F7" w:rsidR="00DC5EB8" w:rsidRPr="00DC5EB8" w:rsidRDefault="00DC5EB8" w:rsidP="00DC5EB8">
      <w:pPr>
        <w:pStyle w:val="NoSpacing"/>
        <w:rPr>
          <w:rFonts w:cstheme="minorHAnsi"/>
        </w:rPr>
      </w:pPr>
      <w:r w:rsidRPr="00DC5EB8">
        <w:rPr>
          <w:rFonts w:cstheme="minorHAnsi"/>
        </w:rPr>
        <w:t xml:space="preserve">Summary: </w:t>
      </w:r>
    </w:p>
    <w:p w14:paraId="6DBD3F03" w14:textId="77777777" w:rsidR="00DC5EB8" w:rsidRPr="00DC5EB8" w:rsidRDefault="00DC5EB8" w:rsidP="00DC5EB8">
      <w:pPr>
        <w:pStyle w:val="NoSpacing"/>
        <w:rPr>
          <w:rFonts w:cstheme="minorHAnsi"/>
        </w:rPr>
      </w:pPr>
    </w:p>
    <w:p w14:paraId="3D3DFD8D" w14:textId="47DA06DD" w:rsidR="00DC5EB8" w:rsidRPr="00DC5EB8" w:rsidRDefault="00700D1E" w:rsidP="00DC5EB8">
      <w:pPr>
        <w:pStyle w:val="NoSpacing"/>
        <w:rPr>
          <w:rFonts w:cstheme="minorHAnsi"/>
        </w:rPr>
      </w:pPr>
      <w:r>
        <w:rPr>
          <w:rFonts w:cstheme="minorHAnsi"/>
        </w:rPr>
        <w:t xml:space="preserve">According the results out of the 5 stars reviews 99.9 percent were given by non-Vine members and only .09 percent from Vine members.  </w:t>
      </w:r>
      <w:r w:rsidR="005E528E">
        <w:rPr>
          <w:rFonts w:cstheme="minorHAnsi"/>
        </w:rPr>
        <w:t>Therefore, t</w:t>
      </w:r>
      <w:r>
        <w:rPr>
          <w:rFonts w:cstheme="minorHAnsi"/>
        </w:rPr>
        <w:t>he result</w:t>
      </w:r>
      <w:r w:rsidR="005E528E">
        <w:rPr>
          <w:rFonts w:cstheme="minorHAnsi"/>
        </w:rPr>
        <w:t>s</w:t>
      </w:r>
      <w:r>
        <w:rPr>
          <w:rFonts w:cstheme="minorHAnsi"/>
        </w:rPr>
        <w:t xml:space="preserve"> clearly </w:t>
      </w:r>
      <w:r w:rsidR="005E528E">
        <w:rPr>
          <w:rFonts w:cstheme="minorHAnsi"/>
        </w:rPr>
        <w:t>state</w:t>
      </w:r>
      <w:r>
        <w:rPr>
          <w:rFonts w:cstheme="minorHAnsi"/>
        </w:rPr>
        <w:t xml:space="preserve"> that there </w:t>
      </w:r>
      <w:r w:rsidR="005E528E">
        <w:rPr>
          <w:rFonts w:cstheme="minorHAnsi"/>
        </w:rPr>
        <w:t>was</w:t>
      </w:r>
      <w:r>
        <w:rPr>
          <w:rFonts w:cstheme="minorHAnsi"/>
        </w:rPr>
        <w:t xml:space="preserve"> no positive bias for reviews in the Vine program.  To support the previous </w:t>
      </w:r>
      <w:r w:rsidR="005E528E">
        <w:rPr>
          <w:rFonts w:cstheme="minorHAnsi"/>
        </w:rPr>
        <w:t>statement,</w:t>
      </w:r>
      <w:r>
        <w:rPr>
          <w:rFonts w:cstheme="minorHAnsi"/>
        </w:rPr>
        <w:t xml:space="preserve"> we can add more statistical analysis by counting how many times each Vine members purchase from the company and analyze their revies again.</w:t>
      </w:r>
    </w:p>
    <w:sectPr w:rsidR="00DC5EB8" w:rsidRPr="00DC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B3FBE"/>
    <w:multiLevelType w:val="multilevel"/>
    <w:tmpl w:val="21B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27C99"/>
    <w:multiLevelType w:val="hybridMultilevel"/>
    <w:tmpl w:val="8BB0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B4"/>
    <w:rsid w:val="000915B4"/>
    <w:rsid w:val="001A7236"/>
    <w:rsid w:val="0022772B"/>
    <w:rsid w:val="005E528E"/>
    <w:rsid w:val="00700D1E"/>
    <w:rsid w:val="0076064C"/>
    <w:rsid w:val="0086199C"/>
    <w:rsid w:val="00D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CFBE"/>
  <w15:chartTrackingRefBased/>
  <w15:docId w15:val="{F0781B5D-2796-42D7-9D74-1D11674A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3</cp:revision>
  <dcterms:created xsi:type="dcterms:W3CDTF">2021-01-11T03:03:00Z</dcterms:created>
  <dcterms:modified xsi:type="dcterms:W3CDTF">2021-01-11T03:53:00Z</dcterms:modified>
</cp:coreProperties>
</file>