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Outline</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Sketch It Out: </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Selected topic</w:t>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topic of the final project, we selected Burglary and Robbery as crimes indicators in the state of Colorado to discover data patterns and with the use of Machine Learning Models to predict when crimes will take place based on the indicators.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Reason the topic was selected</w:t>
      </w:r>
    </w:p>
    <w:p w:rsidR="00000000" w:rsidDel="00000000" w:rsidP="00000000" w:rsidRDefault="00000000" w:rsidRPr="00000000" w14:paraId="0000000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Crimes are intricate and interesting, and can be both predictable and unpredictable.  Crimes have existed for a long time and will remain parts of society. Therefore, I am interested in predicting when crimes will take place.</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Select your question -- Questions the team hopes to answer with the data</w:t>
      </w:r>
    </w:p>
    <w:p w:rsidR="00000000" w:rsidDel="00000000" w:rsidP="00000000" w:rsidRDefault="00000000" w:rsidRPr="00000000" w14:paraId="0000000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tab/>
        <w:t xml:space="preserve">Can we predict when crimes will take place based on key indicators:  historical crime data, incident date, type of crimes, location of crimes and number of crimes?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tab/>
        <w:t xml:space="preserve">Can we predict types of crimes with key indicators:  historical crime data, incident date, type of crimes, location of crimes and number of crimes?</w:t>
      </w:r>
    </w:p>
    <w:p w:rsidR="00000000" w:rsidDel="00000000" w:rsidP="00000000" w:rsidRDefault="00000000" w:rsidRPr="00000000" w14:paraId="00000010">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tab/>
        <w:t xml:space="preserve">What crimes are increasing or decreasing, at what rate and over what timeframes with a given regional?</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tab/>
        <w:t xml:space="preserve">Can we confirm the findings against published statistics?</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Description of the source of data</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datasets were sourced from Colorado Crime Data Explorer site.  While data for other crimes are available, in this project the scope was narrowed down to  Burglary and Robbery crimes. Datasets were available for download in comma separated values format files from the year 2016 to 2019.  Since the data was being sourced from the state of Colorado only, the dataset will be smaller.  Both files have 54,930 rows and NIBRS_incidents_16_19.csv consists of 14 columns while NIBRS_Offense_16_19.csv has eight columns. NIBRS_incidents_16_19 dataset holds information about the incidents while NIBRS_Offense_16_19 holds information about the offenses associated with the incidents.</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the column names and their data types from NIBRS_incident and NIBRS_offense datasets:</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NIBRS_incidents_16_19 dataset:</w:t>
      </w:r>
    </w:p>
    <w:p w:rsidR="00000000" w:rsidDel="00000000" w:rsidP="00000000" w:rsidRDefault="00000000" w:rsidRPr="00000000" w14:paraId="0000001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DATA_YEAR INT</w:t>
      </w:r>
    </w:p>
    <w:p w:rsidR="00000000" w:rsidDel="00000000" w:rsidP="00000000" w:rsidRDefault="00000000" w:rsidRPr="00000000" w14:paraId="0000001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AGENCY_ID INT</w:t>
      </w:r>
    </w:p>
    <w:p w:rsidR="00000000" w:rsidDel="00000000" w:rsidP="00000000" w:rsidRDefault="00000000" w:rsidRPr="00000000" w14:paraId="0000001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INCIDENT_ID INT,</w:t>
      </w:r>
    </w:p>
    <w:p w:rsidR="00000000" w:rsidDel="00000000" w:rsidP="00000000" w:rsidRDefault="00000000" w:rsidRPr="00000000" w14:paraId="0000001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NIBRS_MONTH_ID INT</w:t>
      </w:r>
    </w:p>
    <w:p w:rsidR="00000000" w:rsidDel="00000000" w:rsidP="00000000" w:rsidRDefault="00000000" w:rsidRPr="00000000" w14:paraId="0000002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CARGO_THEFT_FLAG VARCHAR</w:t>
        <w:tab/>
      </w:r>
    </w:p>
    <w:p w:rsidR="00000000" w:rsidDel="00000000" w:rsidP="00000000" w:rsidRDefault="00000000" w:rsidRPr="00000000" w14:paraId="0000002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SUBMISSION_DATE DATE</w:t>
      </w:r>
    </w:p>
    <w:p w:rsidR="00000000" w:rsidDel="00000000" w:rsidP="00000000" w:rsidRDefault="00000000" w:rsidRPr="00000000" w14:paraId="0000002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INCIDENT_DATE INT</w:t>
      </w:r>
    </w:p>
    <w:p w:rsidR="00000000" w:rsidDel="00000000" w:rsidP="00000000" w:rsidRDefault="00000000" w:rsidRPr="00000000" w14:paraId="0000002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INCIDENT_Month VARCHAR</w:t>
      </w:r>
    </w:p>
    <w:p w:rsidR="00000000" w:rsidDel="00000000" w:rsidP="00000000" w:rsidRDefault="00000000" w:rsidRPr="00000000" w14:paraId="0000002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INCIDENT_DAY INT</w:t>
      </w:r>
    </w:p>
    <w:p w:rsidR="00000000" w:rsidDel="00000000" w:rsidP="00000000" w:rsidRDefault="00000000" w:rsidRPr="00000000" w14:paraId="0000002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REPORT_DATE_FLAG VARCHAR,</w:t>
        <w:tab/>
      </w:r>
    </w:p>
    <w:p w:rsidR="00000000" w:rsidDel="00000000" w:rsidP="00000000" w:rsidRDefault="00000000" w:rsidRPr="00000000" w14:paraId="0000002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INCIDENT_HOUR INT</w:t>
      </w:r>
    </w:p>
    <w:p w:rsidR="00000000" w:rsidDel="00000000" w:rsidP="00000000" w:rsidRDefault="00000000" w:rsidRPr="00000000" w14:paraId="0000002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DATA_HOME VARCHAR</w:t>
      </w:r>
    </w:p>
    <w:p w:rsidR="00000000" w:rsidDel="00000000" w:rsidP="00000000" w:rsidRDefault="00000000" w:rsidRPr="00000000" w14:paraId="0000002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ORIG_FORMAT VARCHAR</w:t>
      </w:r>
    </w:p>
    <w:p w:rsidR="00000000" w:rsidDel="00000000" w:rsidP="00000000" w:rsidRDefault="00000000" w:rsidRPr="00000000" w14:paraId="0000002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INT</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NIBRS_Offense_16_19 dataset:</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DATA_YEAR INT</w:t>
      </w:r>
    </w:p>
    <w:p w:rsidR="00000000" w:rsidDel="00000000" w:rsidP="00000000" w:rsidRDefault="00000000" w:rsidRPr="00000000" w14:paraId="0000002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OFFENSE_ID INT</w:t>
      </w:r>
    </w:p>
    <w:p w:rsidR="00000000" w:rsidDel="00000000" w:rsidP="00000000" w:rsidRDefault="00000000" w:rsidRPr="00000000" w14:paraId="0000002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INCIDENT_ID INT</w:t>
      </w:r>
    </w:p>
    <w:p w:rsidR="00000000" w:rsidDel="00000000" w:rsidP="00000000" w:rsidRDefault="00000000" w:rsidRPr="00000000" w14:paraId="0000003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OFFENSE_TYPE_ID VARCHAR</w:t>
      </w:r>
    </w:p>
    <w:p w:rsidR="00000000" w:rsidDel="00000000" w:rsidP="00000000" w:rsidRDefault="00000000" w:rsidRPr="00000000" w14:paraId="0000003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ATTEMPT_COMPLETE_FLAG VARCHAR</w:t>
      </w:r>
    </w:p>
    <w:p w:rsidR="00000000" w:rsidDel="00000000" w:rsidP="00000000" w:rsidRDefault="00000000" w:rsidRPr="00000000" w14:paraId="0000003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LOCATION_ID VARCHAR</w:t>
      </w:r>
    </w:p>
    <w:p w:rsidR="00000000" w:rsidDel="00000000" w:rsidP="00000000" w:rsidRDefault="00000000" w:rsidRPr="00000000" w14:paraId="00000033">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METHOD_ENTRY_CODE VARCHAR</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NIBRS Link: https://crime-data-explorer.app.cloud.gov/downloads-and-docs</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Description of the data exploration phase of the project</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initial data analysis, we explored the structured dataset to uncover initial patterns, characteristics, creating a broad picture of important trends and major points to study in greater detail which took place in Tableau and will be incorporated in the dashboard.</w:t>
      </w:r>
    </w:p>
    <w:p w:rsidR="00000000" w:rsidDel="00000000" w:rsidP="00000000" w:rsidRDefault="00000000" w:rsidRPr="00000000" w14:paraId="0000003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variable we will be included in the predictive models are Nominal data types.  Nominal data cannot be used in statistical computation like mean and standard deviation.  As shown in the DataExploration_phase.ipynb, the descriptive statistics performed to both datasets did not show any significance output.  Cross tabulations used with Nominal variables then chi-square test can be performed on a cross-tabulation but beyond the scope of this project.</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Description of the analysis phase of the project</w:t>
      </w:r>
    </w:p>
    <w:p w:rsidR="00000000" w:rsidDel="00000000" w:rsidP="00000000" w:rsidRDefault="00000000" w:rsidRPr="00000000" w14:paraId="0000004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models did you choose and why?</w:t>
      </w:r>
    </w:p>
    <w:p w:rsidR="00000000" w:rsidDel="00000000" w:rsidP="00000000" w:rsidRDefault="00000000" w:rsidRPr="00000000" w14:paraId="0000004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and Support Vector Machines (SVM) models are classification algorithms so they are best applied to nominal data to predict discrete outcomes.  The algorithms will attempt to learn patterns from the data.  If the models are successful, they will help predict when the crime will take place? The datasets in this project contain categorical features that will be included in the machine learning algorithms.  The categorical features will be converted to numerical data to use in the machine learning process. Also, the features needed with the Logistic Regression are pulled from two datasets and joined into a data frame which were coded in the DataAnalysis_phase jupyter notebook.</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new data frame we will be pulling the following features and targeting INCIDENT_Month variable:</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NIBRS_incident dataset:</w:t>
      </w:r>
    </w:p>
    <w:p w:rsidR="00000000" w:rsidDel="00000000" w:rsidP="00000000" w:rsidRDefault="00000000" w:rsidRPr="00000000" w14:paraId="0000004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DATA_YEAR INT</w:t>
      </w:r>
    </w:p>
    <w:p w:rsidR="00000000" w:rsidDel="00000000" w:rsidP="00000000" w:rsidRDefault="00000000" w:rsidRPr="00000000" w14:paraId="0000004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INCIDENT_Month VARCHAR</w:t>
      </w:r>
    </w:p>
    <w:p w:rsidR="00000000" w:rsidDel="00000000" w:rsidP="00000000" w:rsidRDefault="00000000" w:rsidRPr="00000000" w14:paraId="0000004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INCIDENT_DAY INT</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NIBRS_Offense dataset:</w:t>
      </w:r>
    </w:p>
    <w:p w:rsidR="00000000" w:rsidDel="00000000" w:rsidP="00000000" w:rsidRDefault="00000000" w:rsidRPr="00000000" w14:paraId="0000004C">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OFFENSE_TYPE_ID VARCHAR</w:t>
      </w:r>
    </w:p>
    <w:p w:rsidR="00000000" w:rsidDel="00000000" w:rsidP="00000000" w:rsidRDefault="00000000" w:rsidRPr="00000000" w14:paraId="0000004D">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LOCATION_ID VARCHAR</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features below were encoded using python libraries:</w:t>
      </w:r>
    </w:p>
    <w:p w:rsidR="00000000" w:rsidDel="00000000" w:rsidP="00000000" w:rsidRDefault="00000000" w:rsidRPr="00000000" w14:paraId="0000005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INCIDENT_Month VARCHAR</w:t>
      </w:r>
    </w:p>
    <w:p w:rsidR="00000000" w:rsidDel="00000000" w:rsidP="00000000" w:rsidRDefault="00000000" w:rsidRPr="00000000" w14:paraId="00000051">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OFFENSE_TYPE_ID VARCHAR</w:t>
      </w:r>
    </w:p>
    <w:p w:rsidR="00000000" w:rsidDel="00000000" w:rsidP="00000000" w:rsidRDefault="00000000" w:rsidRPr="00000000" w14:paraId="0000005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LOCATION_ID VARCHAR</w:t>
        <w:tab/>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training your model?</w:t>
      </w:r>
    </w:p>
    <w:p w:rsidR="00000000" w:rsidDel="00000000" w:rsidP="00000000" w:rsidRDefault="00000000" w:rsidRPr="00000000" w14:paraId="0000005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models were trained using sklearn.model_selection importing the train_test_split.   Logistic Regression and SVM models analyzed when the offense will take place.</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model's accuracy?</w:t>
      </w:r>
    </w:p>
    <w:p w:rsidR="00000000" w:rsidDel="00000000" w:rsidP="00000000" w:rsidRDefault="00000000" w:rsidRPr="00000000" w14:paraId="0000005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Logistic Regression accuracy score was 9.5% while the SVM was 10.0%.</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Result of analysis</w:t>
      </w:r>
    </w:p>
    <w:p w:rsidR="00000000" w:rsidDel="00000000" w:rsidP="00000000" w:rsidRDefault="00000000" w:rsidRPr="00000000" w14:paraId="0000005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Logistic Regression and SVM accuracy results were close to each other and very low.  They did not predict when the crime would take place.  Both models were chosen for the types of data and both were resulted in similar accuracy, the dataset had issues or limited in rows or features.  </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Recommendation for future analysis</w:t>
      </w:r>
    </w:p>
    <w:p w:rsidR="00000000" w:rsidDel="00000000" w:rsidP="00000000" w:rsidRDefault="00000000" w:rsidRPr="00000000" w14:paraId="0000005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datasets from the other states to improve the outcomes of this project.  </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Anything the team would have done differently</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Longer time exploring the dataset and prototyping machine learning models.</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Technologies use</w:t>
      </w:r>
    </w:p>
    <w:p w:rsidR="00000000" w:rsidDel="00000000" w:rsidP="00000000" w:rsidRDefault="00000000" w:rsidRPr="00000000" w14:paraId="00000064">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tab/>
        <w:t xml:space="preserve">Use Python or Excel to clean, prepare, and explore the data as well as to complete the initial analysis.</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tab/>
        <w:t xml:space="preserve">Use database integration (Postgres, MongoDB, or SQLite) to store your cleaned data.</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tab/>
        <w:t xml:space="preserve">Use machine learning to enhance your topic.</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tab/>
        <w:t xml:space="preserve">Use Tableau can be used to create visuals to help tell your Dashboard and Google Pages to complete the data story.</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tab/>
        <w:t xml:space="preserve">Use Tableau or JavaScript to build a dashboard to present your results.</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