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0E5519D5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AF328E">
        <w:rPr>
          <w:rFonts w:asciiTheme="majorHAnsi" w:hAnsiTheme="majorHAnsi" w:cstheme="majorHAnsi"/>
          <w:sz w:val="24"/>
          <w:szCs w:val="24"/>
        </w:rPr>
        <w:t xml:space="preserve">against City of Denver crimes </w:t>
      </w:r>
      <w:r w:rsidR="004926F0">
        <w:rPr>
          <w:rFonts w:asciiTheme="majorHAnsi" w:hAnsiTheme="majorHAnsi" w:cstheme="majorHAnsi"/>
          <w:sz w:val="24"/>
          <w:szCs w:val="24"/>
        </w:rPr>
        <w:t>to 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crime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i</w:t>
      </w:r>
      <w:r w:rsidR="004926F0">
        <w:rPr>
          <w:rFonts w:asciiTheme="majorHAnsi" w:hAnsiTheme="majorHAnsi" w:cstheme="majorHAnsi"/>
          <w:sz w:val="24"/>
          <w:szCs w:val="24"/>
        </w:rPr>
        <w:t>ndicators</w:t>
      </w:r>
      <w:r w:rsidR="00AF328E">
        <w:rPr>
          <w:rFonts w:asciiTheme="majorHAnsi" w:hAnsiTheme="majorHAnsi" w:cstheme="majorHAnsi"/>
          <w:sz w:val="24"/>
          <w:szCs w:val="24"/>
        </w:rPr>
        <w:t>,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p</w:t>
      </w:r>
      <w:r w:rsidR="004926F0">
        <w:rPr>
          <w:rFonts w:asciiTheme="majorHAnsi" w:hAnsiTheme="majorHAnsi" w:cstheme="majorHAnsi"/>
          <w:sz w:val="24"/>
          <w:szCs w:val="24"/>
        </w:rPr>
        <w:t>atterns and 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</w:t>
      </w:r>
      <w:r>
        <w:rPr>
          <w:rFonts w:asciiTheme="majorHAnsi" w:hAnsiTheme="majorHAnsi" w:cstheme="majorHAnsi"/>
          <w:sz w:val="24"/>
          <w:szCs w:val="24"/>
        </w:rPr>
        <w:t xml:space="preserve">, and where </w:t>
      </w:r>
      <w:r w:rsidR="004926F0">
        <w:rPr>
          <w:rFonts w:asciiTheme="majorHAnsi" w:hAnsiTheme="majorHAnsi" w:cstheme="majorHAnsi"/>
          <w:sz w:val="24"/>
          <w:szCs w:val="24"/>
        </w:rPr>
        <w:t>a crime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9972A86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 xml:space="preserve">interested in predicting when and where crime </w:t>
      </w:r>
      <w:r>
        <w:rPr>
          <w:rFonts w:asciiTheme="majorHAnsi" w:hAnsiTheme="majorHAnsi" w:cstheme="majorHAnsi"/>
          <w:sz w:val="24"/>
          <w:szCs w:val="24"/>
        </w:rPr>
        <w:t>could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13E104FD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>the location, date and type of a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>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57AF8C71" w14:textId="4CF8663E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64296A">
        <w:rPr>
          <w:rFonts w:asciiTheme="majorHAnsi" w:hAnsiTheme="majorHAnsi" w:cstheme="majorHAnsi"/>
          <w:sz w:val="24"/>
          <w:szCs w:val="24"/>
        </w:rPr>
        <w:t>crime</w:t>
      </w:r>
      <w:r w:rsidR="00B268C5">
        <w:rPr>
          <w:rFonts w:asciiTheme="majorHAnsi" w:hAnsiTheme="majorHAnsi" w:cstheme="majorHAnsi"/>
          <w:sz w:val="24"/>
          <w:szCs w:val="24"/>
        </w:rPr>
        <w:t>s</w:t>
      </w:r>
      <w:r w:rsidR="00035FFC">
        <w:rPr>
          <w:rFonts w:asciiTheme="majorHAnsi" w:hAnsiTheme="majorHAnsi" w:cstheme="majorHAnsi"/>
          <w:sz w:val="24"/>
          <w:szCs w:val="24"/>
        </w:rPr>
        <w:t xml:space="preserve"> w</w:t>
      </w:r>
      <w:r w:rsidRPr="0064296A">
        <w:rPr>
          <w:rFonts w:asciiTheme="majorHAnsi" w:hAnsiTheme="majorHAnsi" w:cstheme="majorHAnsi"/>
          <w:sz w:val="24"/>
          <w:szCs w:val="24"/>
        </w:rPr>
        <w:t xml:space="preserve"> with </w:t>
      </w:r>
      <w:r w:rsidR="00035FFC" w:rsidRPr="00035FFC">
        <w:rPr>
          <w:rFonts w:asciiTheme="majorHAnsi" w:hAnsiTheme="majorHAnsi" w:cstheme="majorHAnsi"/>
          <w:sz w:val="24"/>
          <w:szCs w:val="24"/>
        </w:rPr>
        <w:t>key indicators:  historical crime data, 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6D383582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3AAFFE52" w14:textId="2C92CF87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0E1673FA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778FDBF8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was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The Burglary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 data were available as a download in comma separated values format 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is being sourced from the state of Colorado,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A646F1">
        <w:rPr>
          <w:rFonts w:asciiTheme="majorHAnsi" w:hAnsiTheme="majorHAnsi" w:cstheme="majorHAnsi"/>
          <w:sz w:val="24"/>
          <w:szCs w:val="24"/>
        </w:rPr>
        <w:t>Datasets from</w:t>
      </w:r>
      <w:r w:rsidR="000E2E5D">
        <w:rPr>
          <w:rFonts w:asciiTheme="majorHAnsi" w:hAnsiTheme="majorHAnsi" w:cstheme="majorHAnsi"/>
          <w:sz w:val="24"/>
          <w:szCs w:val="24"/>
        </w:rPr>
        <w:t xml:space="preserve"> the rest of the state</w:t>
      </w:r>
      <w:r w:rsidR="00AF328E">
        <w:rPr>
          <w:rFonts w:asciiTheme="majorHAnsi" w:hAnsiTheme="majorHAnsi" w:cstheme="majorHAnsi"/>
          <w:sz w:val="24"/>
          <w:szCs w:val="24"/>
        </w:rPr>
        <w:t>s</w:t>
      </w:r>
      <w:r w:rsidR="000E2E5D">
        <w:rPr>
          <w:rFonts w:asciiTheme="majorHAnsi" w:hAnsiTheme="majorHAnsi" w:cstheme="majorHAnsi"/>
          <w:sz w:val="24"/>
          <w:szCs w:val="24"/>
        </w:rPr>
        <w:t xml:space="preserve"> need to be incorporated</w:t>
      </w:r>
      <w:r w:rsidR="00AF328E">
        <w:rPr>
          <w:rFonts w:asciiTheme="majorHAnsi" w:hAnsiTheme="majorHAnsi" w:cstheme="majorHAnsi"/>
          <w:sz w:val="24"/>
          <w:szCs w:val="24"/>
        </w:rPr>
        <w:t xml:space="preserve"> to improve the outcomes of this project.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E324E93" w14:textId="4A4E2D75" w:rsidR="006D2E74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detail.</w:t>
      </w:r>
    </w:p>
    <w:p w14:paraId="3432C96E" w14:textId="1B665854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057606A" w14:textId="2DD2FE81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Types Breakdown:</w:t>
      </w:r>
    </w:p>
    <w:p w14:paraId="470D3940" w14:textId="0AB21FC5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Nominal</w:t>
      </w:r>
      <w:r w:rsidR="00F633BE">
        <w:rPr>
          <w:rFonts w:asciiTheme="majorHAnsi" w:hAnsiTheme="majorHAnsi" w:cstheme="majorHAnsi"/>
          <w:sz w:val="24"/>
          <w:szCs w:val="24"/>
        </w:rPr>
        <w:t xml:space="preserve"> Data examples</w:t>
      </w:r>
    </w:p>
    <w:p w14:paraId="20A5D265" w14:textId="25C7E829" w:rsidR="00147AE3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F60019" w:rsidRPr="00F60019">
        <w:rPr>
          <w:rFonts w:asciiTheme="majorHAnsi" w:hAnsiTheme="majorHAnsi" w:cstheme="majorHAnsi"/>
          <w:sz w:val="24"/>
          <w:szCs w:val="24"/>
        </w:rPr>
        <w:t>Colorado</w:t>
      </w:r>
      <w:r w:rsidR="00F60019">
        <w:rPr>
          <w:rFonts w:asciiTheme="majorHAnsi" w:hAnsiTheme="majorHAnsi" w:cstheme="majorHAnsi"/>
          <w:sz w:val="24"/>
          <w:szCs w:val="24"/>
        </w:rPr>
        <w:t>State</w:t>
      </w:r>
      <w:r w:rsidR="00F60019" w:rsidRPr="00F60019">
        <w:rPr>
          <w:rFonts w:asciiTheme="majorHAnsi" w:hAnsiTheme="majorHAnsi" w:cstheme="majorHAnsi"/>
          <w:sz w:val="24"/>
          <w:szCs w:val="24"/>
        </w:rPr>
        <w:t>Cr</w:t>
      </w:r>
      <w:r w:rsidR="00F60019">
        <w:rPr>
          <w:rFonts w:asciiTheme="majorHAnsi" w:hAnsiTheme="majorHAnsi" w:cstheme="majorHAnsi"/>
          <w:sz w:val="24"/>
          <w:szCs w:val="24"/>
        </w:rPr>
        <w:t>i</w:t>
      </w:r>
      <w:r w:rsidR="00F60019" w:rsidRPr="00F60019">
        <w:rPr>
          <w:rFonts w:asciiTheme="majorHAnsi" w:hAnsiTheme="majorHAnsi" w:cstheme="majorHAnsi"/>
          <w:sz w:val="24"/>
          <w:szCs w:val="24"/>
        </w:rPr>
        <w:t>me_09_19.csv</w:t>
      </w:r>
      <w:r>
        <w:rPr>
          <w:rFonts w:asciiTheme="majorHAnsi" w:hAnsiTheme="majorHAnsi" w:cstheme="majorHAnsi"/>
          <w:sz w:val="24"/>
          <w:szCs w:val="24"/>
        </w:rPr>
        <w:t xml:space="preserve">.csv: </w:t>
      </w:r>
    </w:p>
    <w:p w14:paraId="43B5B3FB" w14:textId="71BDDEFC" w:rsidR="00147AE3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Pr="00147AE3">
        <w:rPr>
          <w:rFonts w:asciiTheme="majorHAnsi" w:hAnsiTheme="majorHAnsi" w:cstheme="majorHAnsi"/>
          <w:sz w:val="24"/>
          <w:szCs w:val="24"/>
        </w:rPr>
        <w:t>Location Type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147AE3">
        <w:rPr>
          <w:rFonts w:asciiTheme="majorHAnsi" w:hAnsiTheme="majorHAnsi" w:cstheme="majorHAnsi"/>
          <w:sz w:val="24"/>
          <w:szCs w:val="24"/>
        </w:rPr>
        <w:t>Incident Hour of Day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147AE3">
        <w:rPr>
          <w:rFonts w:asciiTheme="majorHAnsi" w:hAnsiTheme="majorHAnsi" w:cstheme="majorHAnsi"/>
          <w:sz w:val="24"/>
          <w:szCs w:val="24"/>
        </w:rPr>
        <w:t>Incident Month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47AE3">
        <w:rPr>
          <w:rFonts w:asciiTheme="majorHAnsi" w:hAnsiTheme="majorHAnsi" w:cstheme="majorHAnsi"/>
          <w:sz w:val="24"/>
          <w:szCs w:val="24"/>
        </w:rPr>
        <w:t>Offense Attempted or Completed</w:t>
      </w:r>
      <w:r w:rsidR="00F633BE">
        <w:rPr>
          <w:rFonts w:asciiTheme="majorHAnsi" w:hAnsiTheme="majorHAnsi" w:cstheme="majorHAnsi"/>
          <w:sz w:val="24"/>
          <w:szCs w:val="24"/>
        </w:rPr>
        <w:t xml:space="preserve">, </w:t>
      </w:r>
      <w:r w:rsidR="00F633BE" w:rsidRPr="00F633BE">
        <w:rPr>
          <w:rFonts w:asciiTheme="majorHAnsi" w:hAnsiTheme="majorHAnsi" w:cstheme="majorHAnsi"/>
          <w:sz w:val="24"/>
          <w:szCs w:val="24"/>
        </w:rPr>
        <w:t>Year</w:t>
      </w:r>
      <w:r w:rsidR="00F633BE">
        <w:rPr>
          <w:rFonts w:asciiTheme="majorHAnsi" w:hAnsiTheme="majorHAnsi" w:cstheme="majorHAnsi"/>
          <w:sz w:val="24"/>
          <w:szCs w:val="24"/>
        </w:rPr>
        <w:t xml:space="preserve">, </w:t>
      </w:r>
      <w:r w:rsidR="00F633BE" w:rsidRPr="00F633BE">
        <w:rPr>
          <w:rFonts w:asciiTheme="majorHAnsi" w:hAnsiTheme="majorHAnsi" w:cstheme="majorHAnsi"/>
          <w:sz w:val="24"/>
          <w:szCs w:val="24"/>
        </w:rPr>
        <w:t>Offense Type</w:t>
      </w:r>
    </w:p>
    <w:p w14:paraId="6E4D678D" w14:textId="7423F91B" w:rsidR="00147AE3" w:rsidRDefault="00147AE3" w:rsidP="00F6001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F60019" w:rsidRPr="00F60019">
        <w:rPr>
          <w:rFonts w:asciiTheme="majorHAnsi" w:hAnsiTheme="majorHAnsi" w:cstheme="majorHAnsi"/>
          <w:sz w:val="24"/>
          <w:szCs w:val="24"/>
        </w:rPr>
        <w:t>crime.csv</w:t>
      </w:r>
    </w:p>
    <w:p w14:paraId="72CEA584" w14:textId="3C4997A5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Pr="00F633BE">
        <w:rPr>
          <w:rFonts w:asciiTheme="majorHAnsi" w:hAnsiTheme="majorHAnsi" w:cstheme="majorHAnsi"/>
          <w:sz w:val="24"/>
          <w:szCs w:val="24"/>
        </w:rPr>
        <w:t>OFFENSE_TYPE_ID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F633BE">
        <w:rPr>
          <w:rFonts w:asciiTheme="majorHAnsi" w:hAnsiTheme="majorHAnsi" w:cstheme="majorHAnsi"/>
          <w:sz w:val="24"/>
          <w:szCs w:val="24"/>
        </w:rPr>
        <w:t>OFFENSE_CATEGORY_ID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>FIRST_OCCURRENCE_YEAR</w:t>
      </w:r>
    </w:p>
    <w:p w14:paraId="466A5A3A" w14:textId="77777777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63F19D" w14:textId="7F188952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633BE">
        <w:rPr>
          <w:rFonts w:asciiTheme="majorHAnsi" w:hAnsiTheme="majorHAnsi" w:cstheme="majorHAnsi"/>
          <w:sz w:val="24"/>
          <w:szCs w:val="24"/>
        </w:rPr>
        <w:t xml:space="preserve">Numerical Data: </w:t>
      </w:r>
    </w:p>
    <w:p w14:paraId="1D896DA6" w14:textId="20E5E49F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 xml:space="preserve">ColoradoBurglaryLocation09_19.csv: </w:t>
      </w:r>
    </w:p>
    <w:p w14:paraId="104E4CB3" w14:textId="01222385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Variables: Number of Crimes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26E12C78" w14:textId="77777777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Crime.csv</w:t>
      </w:r>
    </w:p>
    <w:p w14:paraId="7E36C76C" w14:textId="6FD5F9A7" w:rsidR="00614530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="00F60019" w:rsidRPr="00F60019">
        <w:rPr>
          <w:rFonts w:asciiTheme="majorHAnsi" w:hAnsiTheme="majorHAnsi" w:cstheme="majorHAnsi"/>
          <w:sz w:val="24"/>
          <w:szCs w:val="24"/>
        </w:rPr>
        <w:t>Number of Crimes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59AEAAD4" w14:textId="1CDC68B9" w:rsidR="00FB3067" w:rsidRDefault="00FB3067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0BBA6E4F" w14:textId="40E5C9F4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7517EE8" w14:textId="4A8174A6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Pearson Correlation</w:t>
      </w:r>
    </w:p>
    <w:p w14:paraId="16B830AB" w14:textId="6364EA6E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Logistic Regression</w:t>
      </w:r>
    </w:p>
    <w:p w14:paraId="41233790" w14:textId="31826DE8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Random forest Classifier Result</w:t>
      </w:r>
    </w:p>
    <w:p w14:paraId="7B4F0CC5" w14:textId="7970E18C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Decision Tree</w:t>
      </w:r>
    </w:p>
    <w:p w14:paraId="66E594BB" w14:textId="0614DB95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SVM</w:t>
      </w:r>
    </w:p>
    <w:p w14:paraId="7163B2E7" w14:textId="77777777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07E645A6" w14:textId="77777777" w:rsidR="00164AEE" w:rsidRPr="00CB0615" w:rsidRDefault="00164AEE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77777777" w:rsidR="006C3D70" w:rsidRPr="00CB0615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267F91E" w14:textId="6938866B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3889A5EA" w14:textId="42F2F20E" w:rsidR="006C3D70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Pull all the data directly from Crime Data </w:t>
      </w:r>
      <w:proofErr w:type="gramStart"/>
      <w:r>
        <w:rPr>
          <w:rFonts w:asciiTheme="majorHAnsi" w:hAnsiTheme="majorHAnsi" w:cstheme="majorHAnsi"/>
          <w:sz w:val="24"/>
          <w:szCs w:val="24"/>
        </w:rPr>
        <w:t>Explorer(</w:t>
      </w:r>
      <w:proofErr w:type="gramEnd"/>
      <w:r>
        <w:rPr>
          <w:rFonts w:asciiTheme="majorHAnsi" w:hAnsiTheme="majorHAnsi" w:cstheme="majorHAnsi"/>
          <w:sz w:val="24"/>
          <w:szCs w:val="24"/>
        </w:rPr>
        <w:t>CDE).  Although this will require assembling the dataset together, it will give you a consistent data.</w:t>
      </w:r>
    </w:p>
    <w:p w14:paraId="1ABD6438" w14:textId="03620AF6" w:rsidR="006C3D70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78953CA" w14:textId="77777777" w:rsidR="00282C0D" w:rsidRPr="00282C0D" w:rsidRDefault="00282C0D" w:rsidP="00282C0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8B7D276" w14:textId="77777777" w:rsidR="00013BAC" w:rsidRPr="006962A6" w:rsidRDefault="00013BAC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9E3D4E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lastRenderedPageBreak/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Python libraries, JavaScript libraries (such as Data-Driven Documents, or D3, and Plotly),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486587E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7A1B642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07DF52EB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D7CADF5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A2CC7" w14:textId="77777777" w:rsidR="00E168FB" w:rsidRDefault="00E168FB" w:rsidP="008E4CC4">
      <w:pPr>
        <w:spacing w:after="0" w:line="240" w:lineRule="auto"/>
      </w:pPr>
      <w:r>
        <w:separator/>
      </w:r>
    </w:p>
  </w:endnote>
  <w:endnote w:type="continuationSeparator" w:id="0">
    <w:p w14:paraId="643E77A8" w14:textId="77777777" w:rsidR="00E168FB" w:rsidRDefault="00E168FB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2605" w14:textId="77777777" w:rsidR="00E168FB" w:rsidRDefault="00E168FB" w:rsidP="008E4CC4">
      <w:pPr>
        <w:spacing w:after="0" w:line="240" w:lineRule="auto"/>
      </w:pPr>
      <w:r>
        <w:separator/>
      </w:r>
    </w:p>
  </w:footnote>
  <w:footnote w:type="continuationSeparator" w:id="0">
    <w:p w14:paraId="4344615F" w14:textId="77777777" w:rsidR="00E168FB" w:rsidRDefault="00E168FB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606ED"/>
    <w:multiLevelType w:val="hybridMultilevel"/>
    <w:tmpl w:val="A44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13BAC"/>
    <w:rsid w:val="00035FFC"/>
    <w:rsid w:val="00047DFA"/>
    <w:rsid w:val="00070C7B"/>
    <w:rsid w:val="000819F3"/>
    <w:rsid w:val="000E2E5D"/>
    <w:rsid w:val="00110DE4"/>
    <w:rsid w:val="00147AE3"/>
    <w:rsid w:val="00164AEE"/>
    <w:rsid w:val="001A7236"/>
    <w:rsid w:val="001A759F"/>
    <w:rsid w:val="002046F8"/>
    <w:rsid w:val="00282C0D"/>
    <w:rsid w:val="002A2F6A"/>
    <w:rsid w:val="002A70A9"/>
    <w:rsid w:val="002C022E"/>
    <w:rsid w:val="002E39E9"/>
    <w:rsid w:val="0038136E"/>
    <w:rsid w:val="003A2AA7"/>
    <w:rsid w:val="004926F0"/>
    <w:rsid w:val="005124A7"/>
    <w:rsid w:val="0053744C"/>
    <w:rsid w:val="00614530"/>
    <w:rsid w:val="00641EEB"/>
    <w:rsid w:val="0064296A"/>
    <w:rsid w:val="00642FA4"/>
    <w:rsid w:val="00657760"/>
    <w:rsid w:val="006962A6"/>
    <w:rsid w:val="006C3D70"/>
    <w:rsid w:val="006D2E74"/>
    <w:rsid w:val="0072321E"/>
    <w:rsid w:val="007842E3"/>
    <w:rsid w:val="008571ED"/>
    <w:rsid w:val="0086199C"/>
    <w:rsid w:val="008656E5"/>
    <w:rsid w:val="00875913"/>
    <w:rsid w:val="008E47B5"/>
    <w:rsid w:val="008E4CC4"/>
    <w:rsid w:val="00961FCE"/>
    <w:rsid w:val="0097175E"/>
    <w:rsid w:val="00984A4F"/>
    <w:rsid w:val="00A00145"/>
    <w:rsid w:val="00A27B1A"/>
    <w:rsid w:val="00A32D88"/>
    <w:rsid w:val="00A646F1"/>
    <w:rsid w:val="00A70610"/>
    <w:rsid w:val="00AF328E"/>
    <w:rsid w:val="00B268C5"/>
    <w:rsid w:val="00B54F05"/>
    <w:rsid w:val="00B5621A"/>
    <w:rsid w:val="00B61A61"/>
    <w:rsid w:val="00B9259E"/>
    <w:rsid w:val="00BD3D11"/>
    <w:rsid w:val="00BE637D"/>
    <w:rsid w:val="00C13600"/>
    <w:rsid w:val="00C362EC"/>
    <w:rsid w:val="00C66967"/>
    <w:rsid w:val="00CD40B8"/>
    <w:rsid w:val="00D0235C"/>
    <w:rsid w:val="00D65818"/>
    <w:rsid w:val="00D70F14"/>
    <w:rsid w:val="00DB0A21"/>
    <w:rsid w:val="00E168FB"/>
    <w:rsid w:val="00E217AD"/>
    <w:rsid w:val="00EA5928"/>
    <w:rsid w:val="00EB0A2B"/>
    <w:rsid w:val="00F60019"/>
    <w:rsid w:val="00F633B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40</cp:revision>
  <cp:lastPrinted>2021-01-16T18:13:00Z</cp:lastPrinted>
  <dcterms:created xsi:type="dcterms:W3CDTF">2021-01-13T21:24:00Z</dcterms:created>
  <dcterms:modified xsi:type="dcterms:W3CDTF">2021-01-17T08:34:00Z</dcterms:modified>
</cp:coreProperties>
</file>