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C544F">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C544F">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C544F">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C544F">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C544F">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C544F">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C544F">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C544F">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C544F">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C544F">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C544F">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C544F">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C544F">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C544F">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C544F">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C544F">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w:t>
        </w:r>
        <w:r>
          <w:rPr>
            <w:color w:val="0000FF"/>
            <w:u w:val="single"/>
          </w:rPr>
          <w:t>e</w:t>
        </w:r>
        <w:r>
          <w:rPr>
            <w:color w:val="0000FF"/>
            <w:u w:val="single"/>
          </w:rPr>
          <w:t xml:space="preserv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A6B2A6D" w:rsidR="00381847" w:rsidRDefault="009C544F" w:rsidP="00C40BD3">
            <w:pPr>
              <w:pBdr>
                <w:top w:val="nil"/>
                <w:left w:val="nil"/>
                <w:bottom w:val="nil"/>
                <w:right w:val="nil"/>
                <w:between w:val="nil"/>
              </w:pBdr>
            </w:pPr>
            <w:r>
              <w:t>Validate</w:t>
            </w:r>
            <w:r w:rsidR="00C40BD3">
              <w:t xml:space="preserve"> Input Data refers to verifying all input received from untrusted data sources.  By assuming that all data received from external sources may be of malicious nature having a proper input validation method can help block access to any software vulnerabilities.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918531" w:rsidR="00381847" w:rsidRDefault="00C40BD3" w:rsidP="00790B99">
            <w:pPr>
              <w:pBdr>
                <w:top w:val="nil"/>
                <w:left w:val="nil"/>
                <w:bottom w:val="nil"/>
                <w:right w:val="nil"/>
                <w:between w:val="nil"/>
              </w:pBdr>
            </w:pPr>
            <w:r>
              <w:t xml:space="preserve">When creating code you should compile code using the highest warning level available for your compiler, next you must actually pay attention to the warnings and bugs found by the compiler.  The compiler will often find bugs that are hard to find and detect during testing.  Paying attention to these warnings can help </w:t>
            </w:r>
            <w:r w:rsidR="00790B99">
              <w:t>decrease the risk of allowing potential security risks within your code being pushed to Production.</w:t>
            </w:r>
            <w:r>
              <w:t xml:space="preserv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DE44EA0" w:rsidR="00381847" w:rsidRDefault="00790B99">
            <w:pPr>
              <w:pBdr>
                <w:top w:val="nil"/>
                <w:left w:val="nil"/>
                <w:bottom w:val="nil"/>
                <w:right w:val="nil"/>
                <w:between w:val="nil"/>
              </w:pBdr>
            </w:pPr>
            <w:r>
              <w:t>When starting a new project, understanding the security policies and the risks that the new code could introduce to the environment, it is important to understand how the code will interact with both the software and hardware, for example, understanding how the users will be accessing and using the code being created can help during the development to ensure that it is protecting the environment from any potential security vulnerabilities.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9AAE392" w:rsidR="00381847" w:rsidRDefault="00FA3C09">
            <w:pPr>
              <w:pBdr>
                <w:top w:val="nil"/>
                <w:left w:val="nil"/>
                <w:bottom w:val="nil"/>
                <w:right w:val="nil"/>
                <w:between w:val="nil"/>
              </w:pBdr>
            </w:pPr>
            <w:r>
              <w:t>Keep It Simple is always the best practice to follow, the more complex a process gets, the more opportunities there are for items to be missed, and more time and resources are needed to support the project.  Keeping items as simple as possible narrows the window for any possible security vulnerabilities.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F3D7B6" w:rsidR="00381847" w:rsidRDefault="00FA3C09">
            <w:pPr>
              <w:pBdr>
                <w:top w:val="nil"/>
                <w:left w:val="nil"/>
                <w:bottom w:val="nil"/>
                <w:right w:val="nil"/>
                <w:between w:val="nil"/>
              </w:pBdr>
            </w:pPr>
            <w:r>
              <w:t>When granting access to your programs, allow access based on permission levels rather than exclusion.  Understand how the program is going to be used by the end users and what levels of access each type of user may need and create permission levels based off of these process levels.</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5A020D2" w:rsidR="00381847" w:rsidRDefault="00FA3C09">
            <w:pPr>
              <w:pBdr>
                <w:top w:val="nil"/>
                <w:left w:val="nil"/>
                <w:bottom w:val="nil"/>
                <w:right w:val="nil"/>
                <w:between w:val="nil"/>
              </w:pBdr>
            </w:pPr>
            <w:r>
              <w:t xml:space="preserve">When completing your code, make processes work with the least amount of permission levels possible, when accessing with higher permission levels, create processes that require small amounts of execution time, the longer a user is accessing a program with </w:t>
            </w:r>
            <w:r>
              <w:lastRenderedPageBreak/>
              <w:t xml:space="preserve">elevated permission levels, the longer you expose the information to </w:t>
            </w:r>
            <w:r w:rsidR="00FA3D5E">
              <w:t>security vulnerabilities allowing for potential attacks.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0F2C192" w:rsidR="00381847" w:rsidRDefault="009C544F">
            <w:pPr>
              <w:pBdr>
                <w:top w:val="nil"/>
                <w:left w:val="nil"/>
                <w:bottom w:val="nil"/>
                <w:right w:val="nil"/>
                <w:between w:val="nil"/>
              </w:pBdr>
            </w:pPr>
            <w:r>
              <w:t>Sanitizing</w:t>
            </w:r>
            <w:r w:rsidR="00CD62CB">
              <w:t xml:space="preserve"> data is eliminating unwanted characters from the input by removing, replacing, encoding or escaping the characters, by removing these items from the data it can help to prevent opening up holes for the hackers to gain access to your systems.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326EC2" w:rsidR="00381847" w:rsidRDefault="00CD62CB">
            <w:pPr>
              <w:pBdr>
                <w:top w:val="nil"/>
                <w:left w:val="nil"/>
                <w:bottom w:val="nil"/>
                <w:right w:val="nil"/>
                <w:between w:val="nil"/>
              </w:pBdr>
            </w:pPr>
            <w:r>
              <w:t>When looking at your security protocols, install layers of defense, if one item fails, then another layer should pick up and defend, by examining your processes and understanding where your vulnerabilities</w:t>
            </w:r>
            <w:r w:rsidR="008D6718">
              <w:t xml:space="preserve"> are, you can then create a strategic layered approach to your security measures.</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2FD1CED" w:rsidR="00381847" w:rsidRDefault="008D6718">
            <w:pPr>
              <w:pBdr>
                <w:top w:val="nil"/>
                <w:left w:val="nil"/>
                <w:bottom w:val="nil"/>
                <w:right w:val="nil"/>
                <w:between w:val="nil"/>
              </w:pBdr>
            </w:pPr>
            <w:r>
              <w:t xml:space="preserve">Before pushing any code to Production, all new development should go through a thorough testing cycle to ensure that most bugs and defects are found before sending it out.  This will help mitigate any security issues that may be open without vetting the code.  Using compilers to point out any issues, development unit testing and peer review and a final quality assurance testing can help find as many bugs and </w:t>
            </w:r>
            <w:r w:rsidR="009C544F">
              <w:t>vulnerabilities</w:t>
            </w:r>
            <w:r>
              <w:t xml:space="preserve"> as possible.</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80457E7" w:rsidR="00381847" w:rsidRDefault="008D6718">
            <w:pPr>
              <w:pBdr>
                <w:top w:val="nil"/>
                <w:left w:val="nil"/>
                <w:bottom w:val="nil"/>
                <w:right w:val="nil"/>
                <w:between w:val="nil"/>
              </w:pBdr>
            </w:pPr>
            <w:r>
              <w:t>Best practices and continuity in coding practices will help flush out any potential security issues, by always following the same practices and ensuring that these standards are upheld can help lessen the chances of any harmful attack on the systems and or software applications.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97F3DE9" w:rsidR="00381847" w:rsidRDefault="00F33B7D">
            <w:pPr>
              <w:jc w:val="center"/>
            </w:pPr>
            <w:r>
              <w:t>INT30-C</w:t>
            </w:r>
          </w:p>
        </w:tc>
        <w:tc>
          <w:tcPr>
            <w:tcW w:w="7632" w:type="dxa"/>
            <w:tcMar>
              <w:top w:w="100" w:type="dxa"/>
              <w:left w:w="100" w:type="dxa"/>
              <w:bottom w:w="100" w:type="dxa"/>
              <w:right w:w="100" w:type="dxa"/>
            </w:tcMar>
          </w:tcPr>
          <w:p w14:paraId="5655A762" w14:textId="7BB84CDC" w:rsidR="00381847" w:rsidRDefault="00F33B7D">
            <w:r>
              <w:t>Ensure that unsigned integer operations do not wrap</w:t>
            </w:r>
          </w:p>
          <w:p w14:paraId="68697F24" w14:textId="26F31E48" w:rsidR="00364F95" w:rsidRDefault="00364F95">
            <w:r>
              <w:t xml:space="preserve">      Code needs to prevent integer wraps, without preventing this behavior buffer overflows could happen and this could also allow the execution of arbitrary code by an attacker.</w:t>
            </w:r>
          </w:p>
          <w:p w14:paraId="68F075B1" w14:textId="77777777" w:rsidR="00F33B7D" w:rsidRPr="00F33B7D" w:rsidRDefault="00F33B7D" w:rsidP="00F33B7D">
            <w:pPr>
              <w:spacing w:before="100" w:beforeAutospacing="1" w:after="100" w:afterAutospacing="1"/>
              <w:ind w:left="567" w:hanging="567"/>
              <w:rPr>
                <w:rFonts w:ascii="Times New Roman" w:eastAsia="Times New Roman" w:hAnsi="Times New Roman" w:cs="Times New Roman"/>
              </w:rPr>
            </w:pPr>
            <w:r w:rsidRPr="00F33B7D">
              <w:rPr>
                <w:rFonts w:ascii="Times New Roman" w:eastAsia="Times New Roman" w:hAnsi="Times New Roman" w:cs="Times New Roman"/>
              </w:rPr>
              <w:t>Confluence. (n.d.). Retrieved March 21, 2021, from https://wiki.sei.cmu.edu/confluence/display/c/INT30-C.+Ensure+that+unsigned+integer+operations+do+not+wrap</w:t>
            </w:r>
          </w:p>
          <w:p w14:paraId="7140E542" w14:textId="0C05D1FE" w:rsidR="00F33B7D" w:rsidRDefault="00F33B7D"/>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40BD3">
            <w:r>
              <w:rPr>
                <w:b/>
                <w:sz w:val="24"/>
                <w:szCs w:val="24"/>
              </w:rPr>
              <w:t>Noncompliant Code</w:t>
            </w:r>
          </w:p>
        </w:tc>
      </w:tr>
      <w:tr w:rsidR="00F72634" w14:paraId="6C3816BC"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CB76369" w:rsidR="00F72634" w:rsidRDefault="00F33B7D" w:rsidP="00C40BD3">
            <w:r>
              <w:t>Noncompliant Code can result in an unsigned integer wrap during the addition of the unsigned operands, the resulting value may be used to allocate insufficient memory for subsequent operation</w:t>
            </w:r>
          </w:p>
        </w:tc>
      </w:tr>
      <w:tr w:rsidR="00F72634" w14:paraId="5B8614A1" w14:textId="77777777" w:rsidTr="00C40BD3">
        <w:trPr>
          <w:trHeight w:val="460"/>
        </w:trPr>
        <w:tc>
          <w:tcPr>
            <w:tcW w:w="10800" w:type="dxa"/>
            <w:tcMar>
              <w:top w:w="100" w:type="dxa"/>
              <w:left w:w="100" w:type="dxa"/>
              <w:bottom w:w="100" w:type="dxa"/>
              <w:right w:w="100" w:type="dxa"/>
            </w:tcMar>
          </w:tcPr>
          <w:p w14:paraId="29B020B2"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void</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func(unsigned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ui_a, 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ui_b) {</w:t>
            </w:r>
          </w:p>
          <w:p w14:paraId="64E30B3A"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usum = ui_a + ui_b;</w:t>
            </w:r>
          </w:p>
          <w:p w14:paraId="7532A39B"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 ... */</w:t>
            </w:r>
          </w:p>
          <w:p w14:paraId="32BB74F5"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w:t>
            </w:r>
          </w:p>
          <w:p w14:paraId="3ECD0D5A" w14:textId="70CDFEAD" w:rsidR="00F72634" w:rsidRDefault="00F72634" w:rsidP="00C40BD3"/>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40BD3">
            <w:r>
              <w:rPr>
                <w:b/>
                <w:sz w:val="24"/>
                <w:szCs w:val="24"/>
              </w:rPr>
              <w:t>Compliant Code</w:t>
            </w:r>
          </w:p>
        </w:tc>
      </w:tr>
      <w:tr w:rsidR="00F72634" w14:paraId="1F28B88D"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A18789" w:rsidR="00F72634" w:rsidRDefault="00F33B7D" w:rsidP="00C40BD3">
            <w:r>
              <w:t>Compliant code performs a precondition test of the operands of the addition to guarantee there is no possibility of unsigned wrap</w:t>
            </w:r>
          </w:p>
        </w:tc>
      </w:tr>
      <w:tr w:rsidR="00F72634" w14:paraId="4EAB134E" w14:textId="77777777" w:rsidTr="00C40BD3">
        <w:trPr>
          <w:trHeight w:val="460"/>
        </w:trPr>
        <w:tc>
          <w:tcPr>
            <w:tcW w:w="10800" w:type="dxa"/>
            <w:tcMar>
              <w:top w:w="100" w:type="dxa"/>
              <w:left w:w="100" w:type="dxa"/>
              <w:bottom w:w="100" w:type="dxa"/>
              <w:right w:w="100" w:type="dxa"/>
            </w:tcMar>
          </w:tcPr>
          <w:p w14:paraId="4BE567D9"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#include &lt;limits.h&gt;</w:t>
            </w:r>
          </w:p>
          <w:p w14:paraId="3ACDDFDA"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w:t>
            </w:r>
            <w:r w:rsidRPr="00F33B7D">
              <w:rPr>
                <w:rFonts w:ascii="Consolas" w:eastAsia="Times New Roman" w:hAnsi="Consolas" w:cs="Times New Roman"/>
                <w:color w:val="333333"/>
                <w:sz w:val="21"/>
                <w:szCs w:val="21"/>
              </w:rPr>
              <w:t> </w:t>
            </w:r>
          </w:p>
          <w:p w14:paraId="071176E1"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void</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func(unsigned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ui_a, 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ui_b) {</w:t>
            </w:r>
          </w:p>
          <w:p w14:paraId="440A508F"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unsigned </w:t>
            </w:r>
            <w:r w:rsidRPr="00F33B7D">
              <w:rPr>
                <w:rFonts w:ascii="Consolas" w:eastAsia="Times New Roman" w:hAnsi="Consolas" w:cs="Courier New"/>
                <w:b/>
                <w:bCs/>
                <w:color w:val="333333"/>
                <w:sz w:val="21"/>
                <w:szCs w:val="21"/>
                <w:bdr w:val="none" w:sz="0" w:space="0" w:color="auto" w:frame="1"/>
              </w:rPr>
              <w:t>int</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usum;</w:t>
            </w:r>
          </w:p>
          <w:p w14:paraId="5AC147FA"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if</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(UINT_MAX - ui_a &lt; ui_b) {</w:t>
            </w:r>
          </w:p>
          <w:p w14:paraId="43F32D58"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 Handle error */</w:t>
            </w:r>
          </w:p>
          <w:p w14:paraId="631F558B"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 else</w:t>
            </w:r>
            <w:r w:rsidRPr="00F33B7D">
              <w:rPr>
                <w:rFonts w:ascii="Consolas" w:eastAsia="Times New Roman" w:hAnsi="Consolas" w:cs="Times New Roman"/>
                <w:color w:val="333333"/>
                <w:sz w:val="21"/>
                <w:szCs w:val="21"/>
              </w:rPr>
              <w:t> </w:t>
            </w:r>
            <w:r w:rsidRPr="00F33B7D">
              <w:rPr>
                <w:rFonts w:ascii="Consolas" w:eastAsia="Times New Roman" w:hAnsi="Consolas" w:cs="Courier New"/>
                <w:color w:val="333333"/>
                <w:sz w:val="21"/>
                <w:szCs w:val="21"/>
                <w:bdr w:val="none" w:sz="0" w:space="0" w:color="auto" w:frame="1"/>
              </w:rPr>
              <w:t>{</w:t>
            </w:r>
          </w:p>
          <w:p w14:paraId="4421A7C3"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usum = ui_a + ui_b;</w:t>
            </w:r>
          </w:p>
          <w:p w14:paraId="5A2DBDC1"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w:t>
            </w:r>
          </w:p>
          <w:p w14:paraId="27D56DC1"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  /* ... */</w:t>
            </w:r>
          </w:p>
          <w:p w14:paraId="41E05A62" w14:textId="77777777" w:rsidR="00F33B7D" w:rsidRPr="00F33B7D" w:rsidRDefault="00F33B7D" w:rsidP="00F33B7D">
            <w:pPr>
              <w:shd w:val="clear" w:color="auto" w:fill="FFFFFF"/>
              <w:spacing w:line="300" w:lineRule="atLeast"/>
              <w:textAlignment w:val="baseline"/>
              <w:rPr>
                <w:rFonts w:ascii="Consolas" w:eastAsia="Times New Roman" w:hAnsi="Consolas" w:cs="Times New Roman"/>
                <w:color w:val="333333"/>
                <w:sz w:val="21"/>
                <w:szCs w:val="21"/>
              </w:rPr>
            </w:pPr>
            <w:r w:rsidRPr="00F33B7D">
              <w:rPr>
                <w:rFonts w:ascii="Consolas" w:eastAsia="Times New Roman" w:hAnsi="Consolas" w:cs="Courier New"/>
                <w:color w:val="333333"/>
                <w:sz w:val="21"/>
                <w:szCs w:val="21"/>
                <w:bdr w:val="none" w:sz="0" w:space="0" w:color="auto" w:frame="1"/>
              </w:rPr>
              <w:t>}</w:t>
            </w:r>
          </w:p>
          <w:p w14:paraId="783CC6FF" w14:textId="48F3CBFC" w:rsidR="00F72634" w:rsidRDefault="00F72634" w:rsidP="00C40BD3"/>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5DCD54A9" w14:textId="5AE1212D" w:rsidR="00B475A1" w:rsidRDefault="00B475A1" w:rsidP="00512566">
            <w:pPr>
              <w:pBdr>
                <w:top w:val="nil"/>
                <w:left w:val="nil"/>
                <w:bottom w:val="nil"/>
                <w:right w:val="nil"/>
                <w:between w:val="nil"/>
              </w:pBdr>
            </w:pPr>
            <w:r>
              <w:rPr>
                <w:b/>
              </w:rPr>
              <w:lastRenderedPageBreak/>
              <w:t>Principles(s):</w:t>
            </w:r>
            <w:r>
              <w:t xml:space="preserve"> </w:t>
            </w:r>
            <w:r w:rsidR="00512566">
              <w:t>Validate Input Data</w:t>
            </w:r>
          </w:p>
          <w:p w14:paraId="09C290FF" w14:textId="53EDAD78" w:rsidR="00512566" w:rsidRPr="00512566" w:rsidRDefault="00512566" w:rsidP="00512566">
            <w:pPr>
              <w:pBdr>
                <w:top w:val="nil"/>
                <w:left w:val="nil"/>
                <w:bottom w:val="nil"/>
                <w:right w:val="nil"/>
                <w:between w:val="nil"/>
              </w:pBdr>
            </w:pPr>
            <w:r w:rsidRPr="00512566">
              <w:t>Standard- Data Type</w:t>
            </w:r>
          </w:p>
          <w:p w14:paraId="7007063D" w14:textId="73C5FA92" w:rsidR="00512566" w:rsidRDefault="00512566" w:rsidP="00512566">
            <w:pPr>
              <w:pBdr>
                <w:top w:val="nil"/>
                <w:left w:val="nil"/>
                <w:bottom w:val="nil"/>
                <w:right w:val="nil"/>
                <w:between w:val="nil"/>
              </w:pBdr>
            </w:pPr>
            <w:r w:rsidRPr="00512566">
              <w:t xml:space="preserve">Verifies that the data has a proper input validation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5D27686" w:rsidR="00B475A1" w:rsidRDefault="009C544F" w:rsidP="00F51FA8">
            <w:pPr>
              <w:jc w:val="center"/>
            </w:pPr>
            <w:r>
              <w:t>High</w:t>
            </w:r>
          </w:p>
        </w:tc>
        <w:tc>
          <w:tcPr>
            <w:tcW w:w="1341" w:type="dxa"/>
            <w:shd w:val="clear" w:color="auto" w:fill="auto"/>
          </w:tcPr>
          <w:p w14:paraId="6EE4DA51" w14:textId="03DFA12D" w:rsidR="00B475A1" w:rsidRDefault="009C544F" w:rsidP="00F51FA8">
            <w:pPr>
              <w:jc w:val="center"/>
            </w:pPr>
            <w:r>
              <w:t>Likely</w:t>
            </w:r>
          </w:p>
        </w:tc>
        <w:tc>
          <w:tcPr>
            <w:tcW w:w="4021" w:type="dxa"/>
            <w:shd w:val="clear" w:color="auto" w:fill="auto"/>
          </w:tcPr>
          <w:p w14:paraId="5C9846CA" w14:textId="6A4E91B1" w:rsidR="00B475A1" w:rsidRDefault="009C544F" w:rsidP="00F51FA8">
            <w:pPr>
              <w:jc w:val="center"/>
            </w:pPr>
            <w:r>
              <w:t>High</w:t>
            </w:r>
          </w:p>
        </w:tc>
        <w:tc>
          <w:tcPr>
            <w:tcW w:w="1807" w:type="dxa"/>
            <w:shd w:val="clear" w:color="auto" w:fill="auto"/>
          </w:tcPr>
          <w:p w14:paraId="58E0ACD7" w14:textId="4225D893" w:rsidR="00B475A1" w:rsidRDefault="009C544F" w:rsidP="00F51FA8">
            <w:pPr>
              <w:jc w:val="center"/>
            </w:pPr>
            <w:r>
              <w:t>P9</w:t>
            </w:r>
          </w:p>
        </w:tc>
        <w:tc>
          <w:tcPr>
            <w:tcW w:w="1805" w:type="dxa"/>
            <w:shd w:val="clear" w:color="auto" w:fill="auto"/>
          </w:tcPr>
          <w:p w14:paraId="3E539ECE" w14:textId="7938B6EA" w:rsidR="00B475A1" w:rsidRDefault="009C544F"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981"/>
      </w:tblGrid>
      <w:tr w:rsidR="00B475A1" w14:paraId="25AA4054" w14:textId="77777777" w:rsidTr="00DC0D90">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98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DC0D90">
        <w:trPr>
          <w:trHeight w:val="460"/>
        </w:trPr>
        <w:tc>
          <w:tcPr>
            <w:tcW w:w="1807" w:type="dxa"/>
            <w:shd w:val="clear" w:color="auto" w:fill="auto"/>
          </w:tcPr>
          <w:p w14:paraId="0F729ADB" w14:textId="2271978C" w:rsidR="00B475A1" w:rsidRDefault="009C544F" w:rsidP="00F51FA8">
            <w:pPr>
              <w:jc w:val="center"/>
            </w:pPr>
            <w:r>
              <w:t>Astree</w:t>
            </w:r>
          </w:p>
        </w:tc>
        <w:tc>
          <w:tcPr>
            <w:tcW w:w="1341" w:type="dxa"/>
            <w:shd w:val="clear" w:color="auto" w:fill="auto"/>
          </w:tcPr>
          <w:p w14:paraId="3AAB69D9" w14:textId="73C74EA2" w:rsidR="00B475A1" w:rsidRDefault="009C544F" w:rsidP="00F51FA8">
            <w:pPr>
              <w:jc w:val="center"/>
            </w:pPr>
            <w:r>
              <w:t>20.10</w:t>
            </w:r>
          </w:p>
        </w:tc>
        <w:tc>
          <w:tcPr>
            <w:tcW w:w="4021" w:type="dxa"/>
            <w:shd w:val="clear" w:color="auto" w:fill="auto"/>
          </w:tcPr>
          <w:p w14:paraId="5D087CB4" w14:textId="4FAB6017" w:rsidR="00B475A1" w:rsidRDefault="009C544F" w:rsidP="00F51FA8">
            <w:pPr>
              <w:jc w:val="center"/>
            </w:pPr>
            <w:r>
              <w:t>Integer-overflow</w:t>
            </w:r>
          </w:p>
        </w:tc>
        <w:tc>
          <w:tcPr>
            <w:tcW w:w="3981" w:type="dxa"/>
            <w:shd w:val="clear" w:color="auto" w:fill="auto"/>
          </w:tcPr>
          <w:p w14:paraId="29A4DB2F" w14:textId="5F99F73D" w:rsidR="00B475A1" w:rsidRDefault="009C544F" w:rsidP="00F51FA8">
            <w:pPr>
              <w:jc w:val="center"/>
            </w:pPr>
            <w:r>
              <w:t>Fully checked</w:t>
            </w:r>
          </w:p>
        </w:tc>
      </w:tr>
      <w:tr w:rsidR="00B475A1" w14:paraId="39933CAB" w14:textId="77777777" w:rsidTr="00DC0D90">
        <w:trPr>
          <w:trHeight w:val="460"/>
        </w:trPr>
        <w:tc>
          <w:tcPr>
            <w:tcW w:w="1807" w:type="dxa"/>
            <w:shd w:val="clear" w:color="auto" w:fill="auto"/>
          </w:tcPr>
          <w:p w14:paraId="32410B1A" w14:textId="22AD4A96" w:rsidR="00B475A1" w:rsidRDefault="00512566" w:rsidP="00F51FA8">
            <w:pPr>
              <w:jc w:val="center"/>
            </w:pPr>
            <w:r>
              <w:t>CodeSonar</w:t>
            </w:r>
          </w:p>
        </w:tc>
        <w:tc>
          <w:tcPr>
            <w:tcW w:w="1341" w:type="dxa"/>
            <w:shd w:val="clear" w:color="auto" w:fill="auto"/>
          </w:tcPr>
          <w:p w14:paraId="0453C4CF" w14:textId="1EC1541D" w:rsidR="00B475A1" w:rsidRDefault="00DC0D90" w:rsidP="00F51FA8">
            <w:pPr>
              <w:jc w:val="center"/>
            </w:pPr>
            <w:r>
              <w:t>6.0p0</w:t>
            </w:r>
          </w:p>
        </w:tc>
        <w:tc>
          <w:tcPr>
            <w:tcW w:w="4021" w:type="dxa"/>
            <w:shd w:val="clear" w:color="auto" w:fill="auto"/>
          </w:tcPr>
          <w:p w14:paraId="1CB1DCF1" w14:textId="6ACD418A" w:rsidR="00B475A1" w:rsidRPr="00DC0D90" w:rsidRDefault="00DC0D90" w:rsidP="00F51FA8">
            <w:pPr>
              <w:jc w:val="center"/>
              <w:rPr>
                <w:rFonts w:asciiTheme="majorHAnsi" w:hAnsiTheme="majorHAnsi" w:cstheme="majorHAnsi"/>
                <w:b/>
                <w:u w:val="single"/>
              </w:rPr>
            </w:pPr>
            <w:r w:rsidRPr="00DC0D90">
              <w:rPr>
                <w:rStyle w:val="Strong"/>
                <w:rFonts w:asciiTheme="majorHAnsi" w:hAnsiTheme="majorHAnsi" w:cstheme="majorHAnsi"/>
                <w:b w:val="0"/>
                <w:shd w:val="clear" w:color="auto" w:fill="FFFFFF"/>
              </w:rPr>
              <w:t>ALLOC.SIZE.ADDOFLOW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ALLOC.SIZE.IOFLOW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ALLOC.SIZE.MULOFLOW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ALLOC.SIZE.SUBUFLOW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MISC.MEM.SIZE.ADDOFLOW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MISC.MEM.SIZE.BAD</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MISC.MEM.SIZE.MULOFLOW</w:t>
            </w:r>
            <w:r w:rsidRPr="00DC0D90">
              <w:rPr>
                <w:rFonts w:asciiTheme="majorHAnsi" w:hAnsiTheme="majorHAnsi" w:cstheme="majorHAnsi"/>
                <w:b/>
                <w:bCs/>
                <w:shd w:val="clear" w:color="auto" w:fill="FFFFFF"/>
              </w:rPr>
              <w:br/>
            </w:r>
            <w:r w:rsidRPr="00DC0D90">
              <w:rPr>
                <w:rStyle w:val="Strong"/>
                <w:rFonts w:asciiTheme="majorHAnsi" w:hAnsiTheme="majorHAnsi" w:cstheme="majorHAnsi"/>
                <w:b w:val="0"/>
                <w:shd w:val="clear" w:color="auto" w:fill="FFFFFF"/>
              </w:rPr>
              <w:t>MISC.MEM.SIZE.SUBUFLOW</w:t>
            </w:r>
          </w:p>
        </w:tc>
        <w:tc>
          <w:tcPr>
            <w:tcW w:w="3981" w:type="dxa"/>
            <w:shd w:val="clear" w:color="auto" w:fill="auto"/>
          </w:tcPr>
          <w:p w14:paraId="6E75D5AD" w14:textId="2E697A55" w:rsidR="00B475A1" w:rsidRPr="00DC0D90" w:rsidRDefault="00DC0D90" w:rsidP="00F51FA8">
            <w:pPr>
              <w:jc w:val="center"/>
              <w:rPr>
                <w:rFonts w:asciiTheme="majorHAnsi" w:hAnsiTheme="majorHAnsi" w:cstheme="majorHAnsi"/>
              </w:rPr>
            </w:pPr>
            <w:r w:rsidRPr="00DC0D90">
              <w:rPr>
                <w:rFonts w:asciiTheme="majorHAnsi" w:hAnsiTheme="majorHAnsi" w:cstheme="majorHAnsi"/>
                <w:shd w:val="clear" w:color="auto" w:fill="FFFFFF"/>
              </w:rPr>
              <w:t>Addition overflow of allocation size</w:t>
            </w:r>
            <w:r w:rsidRPr="00DC0D90">
              <w:rPr>
                <w:rFonts w:asciiTheme="majorHAnsi" w:hAnsiTheme="majorHAnsi" w:cstheme="majorHAnsi"/>
              </w:rPr>
              <w:br/>
            </w:r>
            <w:r w:rsidRPr="00DC0D90">
              <w:rPr>
                <w:rFonts w:asciiTheme="majorHAnsi" w:hAnsiTheme="majorHAnsi" w:cstheme="majorHAnsi"/>
                <w:shd w:val="clear" w:color="auto" w:fill="FFFFFF"/>
              </w:rPr>
              <w:t>Integer overflow of allocation size</w:t>
            </w:r>
            <w:r w:rsidRPr="00DC0D90">
              <w:rPr>
                <w:rFonts w:asciiTheme="majorHAnsi" w:hAnsiTheme="majorHAnsi" w:cstheme="majorHAnsi"/>
              </w:rPr>
              <w:br/>
            </w:r>
            <w:r w:rsidRPr="00DC0D90">
              <w:rPr>
                <w:rFonts w:asciiTheme="majorHAnsi" w:hAnsiTheme="majorHAnsi" w:cstheme="majorHAnsi"/>
                <w:shd w:val="clear" w:color="auto" w:fill="FFFFFF"/>
              </w:rPr>
              <w:t>Multiplication overflow of allocation size</w:t>
            </w:r>
            <w:r w:rsidRPr="00DC0D90">
              <w:rPr>
                <w:rFonts w:asciiTheme="majorHAnsi" w:hAnsiTheme="majorHAnsi" w:cstheme="majorHAnsi"/>
              </w:rPr>
              <w:br/>
            </w:r>
            <w:r w:rsidRPr="00DC0D90">
              <w:rPr>
                <w:rFonts w:asciiTheme="majorHAnsi" w:hAnsiTheme="majorHAnsi" w:cstheme="majorHAnsi"/>
                <w:shd w:val="clear" w:color="auto" w:fill="FFFFFF"/>
              </w:rPr>
              <w:t>Subtraction underflow of allocation size</w:t>
            </w:r>
            <w:r w:rsidRPr="00DC0D90">
              <w:rPr>
                <w:rFonts w:asciiTheme="majorHAnsi" w:hAnsiTheme="majorHAnsi" w:cstheme="majorHAnsi"/>
              </w:rPr>
              <w:br/>
            </w:r>
            <w:r w:rsidRPr="00DC0D90">
              <w:rPr>
                <w:rFonts w:asciiTheme="majorHAnsi" w:hAnsiTheme="majorHAnsi" w:cstheme="majorHAnsi"/>
                <w:shd w:val="clear" w:color="auto" w:fill="FFFFFF"/>
              </w:rPr>
              <w:t>Addition overflow of size</w:t>
            </w:r>
            <w:r w:rsidRPr="00DC0D90">
              <w:rPr>
                <w:rFonts w:asciiTheme="majorHAnsi" w:hAnsiTheme="majorHAnsi" w:cstheme="majorHAnsi"/>
              </w:rPr>
              <w:br/>
            </w:r>
            <w:r w:rsidRPr="00DC0D90">
              <w:rPr>
                <w:rFonts w:asciiTheme="majorHAnsi" w:hAnsiTheme="majorHAnsi" w:cstheme="majorHAnsi"/>
                <w:shd w:val="clear" w:color="auto" w:fill="FFFFFF"/>
              </w:rPr>
              <w:t>Unreasonable size argument</w:t>
            </w:r>
            <w:r w:rsidRPr="00DC0D90">
              <w:rPr>
                <w:rFonts w:asciiTheme="majorHAnsi" w:hAnsiTheme="majorHAnsi" w:cstheme="majorHAnsi"/>
              </w:rPr>
              <w:br/>
            </w:r>
            <w:r w:rsidRPr="00DC0D90">
              <w:rPr>
                <w:rFonts w:asciiTheme="majorHAnsi" w:hAnsiTheme="majorHAnsi" w:cstheme="majorHAnsi"/>
                <w:shd w:val="clear" w:color="auto" w:fill="FFFFFF"/>
              </w:rPr>
              <w:t>Multiplication overflow of size</w:t>
            </w:r>
            <w:r w:rsidRPr="00DC0D90">
              <w:rPr>
                <w:rFonts w:asciiTheme="majorHAnsi" w:hAnsiTheme="majorHAnsi" w:cstheme="majorHAnsi"/>
              </w:rPr>
              <w:br/>
            </w:r>
            <w:r w:rsidRPr="00DC0D90">
              <w:rPr>
                <w:rFonts w:asciiTheme="majorHAnsi" w:hAnsiTheme="majorHAnsi" w:cstheme="majorHAnsi"/>
                <w:shd w:val="clear" w:color="auto" w:fill="FFFFFF"/>
              </w:rPr>
              <w:t>Subtraction underflow of size</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96A8691" w:rsidR="00381847" w:rsidRDefault="00F33B7D">
            <w:pPr>
              <w:jc w:val="center"/>
            </w:pPr>
            <w:r>
              <w:t>STR11-C</w:t>
            </w:r>
          </w:p>
        </w:tc>
        <w:tc>
          <w:tcPr>
            <w:tcW w:w="7632" w:type="dxa"/>
            <w:tcMar>
              <w:top w:w="100" w:type="dxa"/>
              <w:left w:w="100" w:type="dxa"/>
              <w:bottom w:w="100" w:type="dxa"/>
              <w:right w:w="100" w:type="dxa"/>
            </w:tcMar>
          </w:tcPr>
          <w:p w14:paraId="665597D8" w14:textId="0524CAF5" w:rsidR="00381847" w:rsidRDefault="009F47DB">
            <w:r>
              <w:t>Do not specify the bound of a character array initialized with a string literal</w:t>
            </w:r>
          </w:p>
          <w:p w14:paraId="6F8AC642" w14:textId="7B997691" w:rsidR="00364F95" w:rsidRDefault="00364F95">
            <w:r>
              <w:t xml:space="preserve">     Best practice is to not specify the bound of a string </w:t>
            </w:r>
            <w:r w:rsidR="00DC0D90">
              <w:t>initialized</w:t>
            </w:r>
            <w:r>
              <w:t xml:space="preserve"> with a string literal allowing the compiler to automatically allocate space for the string.</w:t>
            </w:r>
          </w:p>
          <w:p w14:paraId="651D3C7C" w14:textId="77777777" w:rsidR="00364F95" w:rsidRDefault="00364F95"/>
          <w:p w14:paraId="5FAB887F" w14:textId="77777777" w:rsidR="009F47DB" w:rsidRPr="009F47DB" w:rsidRDefault="009F47DB" w:rsidP="009F47DB">
            <w:pPr>
              <w:spacing w:before="100" w:beforeAutospacing="1" w:after="100" w:afterAutospacing="1"/>
              <w:ind w:left="567" w:hanging="567"/>
              <w:rPr>
                <w:rFonts w:ascii="Times New Roman" w:eastAsia="Times New Roman" w:hAnsi="Times New Roman" w:cs="Times New Roman"/>
              </w:rPr>
            </w:pPr>
            <w:r w:rsidRPr="009F47DB">
              <w:rPr>
                <w:rFonts w:ascii="Times New Roman" w:eastAsia="Times New Roman" w:hAnsi="Times New Roman" w:cs="Times New Roman"/>
              </w:rPr>
              <w:t>Confluence. (n.d.). Retrieved March 21, 2021, from https://wiki.sei.cmu.edu/confluence/display/c/STR11-C.+Do+not+specify+the+bound+of+a+character+array+initialized+with+a+string+literal</w:t>
            </w:r>
          </w:p>
          <w:p w14:paraId="164074C2" w14:textId="78B58253" w:rsidR="009F47DB" w:rsidRDefault="009F47DB"/>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40BD3">
            <w:r>
              <w:rPr>
                <w:b/>
                <w:sz w:val="24"/>
                <w:szCs w:val="24"/>
              </w:rPr>
              <w:t>Noncompliant Code</w:t>
            </w:r>
          </w:p>
        </w:tc>
      </w:tr>
      <w:tr w:rsidR="00F72634" w14:paraId="038AC74B"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855305" w:rsidR="00F72634" w:rsidRDefault="009F47DB" w:rsidP="00C40BD3">
            <w:r>
              <w:t>Noncompliant Code initializes an array of characters using a string literal that defines one character more than the array can hold</w:t>
            </w:r>
          </w:p>
        </w:tc>
      </w:tr>
      <w:tr w:rsidR="00F72634" w14:paraId="347ECF59" w14:textId="77777777" w:rsidTr="00C40BD3">
        <w:trPr>
          <w:trHeight w:val="460"/>
        </w:trPr>
        <w:tc>
          <w:tcPr>
            <w:tcW w:w="10800" w:type="dxa"/>
            <w:tcMar>
              <w:top w:w="100" w:type="dxa"/>
              <w:left w:w="100" w:type="dxa"/>
              <w:bottom w:w="100" w:type="dxa"/>
              <w:right w:w="100" w:type="dxa"/>
            </w:tcMar>
          </w:tcPr>
          <w:p w14:paraId="75C01522" w14:textId="77777777" w:rsidR="009F47DB" w:rsidRDefault="009F47DB" w:rsidP="009F47DB">
            <w:pPr>
              <w:spacing w:before="225"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s[3] = "abc";</w:t>
            </w:r>
          </w:p>
          <w:p w14:paraId="7E0C2F48" w14:textId="11FDB5FC" w:rsidR="00F72634" w:rsidRDefault="00F72634" w:rsidP="00C40BD3"/>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40BD3">
            <w:r>
              <w:rPr>
                <w:b/>
                <w:sz w:val="24"/>
                <w:szCs w:val="24"/>
              </w:rPr>
              <w:t>Compliant Code</w:t>
            </w:r>
          </w:p>
        </w:tc>
      </w:tr>
      <w:tr w:rsidR="00F72634" w14:paraId="6BC06773"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9382FA" w:rsidR="00F72634" w:rsidRDefault="009F47DB" w:rsidP="009F47DB">
            <w:r>
              <w:t>Compliant code does not specify the bound of a character array in the array declaration, this allows the compiler to allocate sufficient storage to the enter sting literal, including the terminating null character.</w:t>
            </w:r>
          </w:p>
        </w:tc>
      </w:tr>
      <w:tr w:rsidR="00F72634" w14:paraId="71761811" w14:textId="77777777" w:rsidTr="00C40BD3">
        <w:trPr>
          <w:trHeight w:val="460"/>
        </w:trPr>
        <w:tc>
          <w:tcPr>
            <w:tcW w:w="10800" w:type="dxa"/>
            <w:tcMar>
              <w:top w:w="100" w:type="dxa"/>
              <w:left w:w="100" w:type="dxa"/>
              <w:bottom w:w="100" w:type="dxa"/>
              <w:right w:w="100" w:type="dxa"/>
            </w:tcMar>
          </w:tcPr>
          <w:p w14:paraId="43F738BE" w14:textId="77777777" w:rsidR="009F47DB" w:rsidRDefault="009F47DB" w:rsidP="009F47DB">
            <w:pPr>
              <w:spacing w:before="225"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 "abc";</w:t>
            </w:r>
          </w:p>
          <w:p w14:paraId="4F4DA9C0" w14:textId="568A1689" w:rsidR="00F72634" w:rsidRDefault="00F72634" w:rsidP="00C40BD3"/>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6613F69" w14:textId="77777777" w:rsidR="00B475A1" w:rsidRDefault="00B475A1" w:rsidP="00DD7291">
            <w:pPr>
              <w:pBdr>
                <w:top w:val="nil"/>
                <w:left w:val="nil"/>
                <w:bottom w:val="nil"/>
                <w:right w:val="nil"/>
                <w:between w:val="nil"/>
              </w:pBdr>
            </w:pPr>
            <w:r>
              <w:rPr>
                <w:b/>
              </w:rPr>
              <w:t>Principles(s):</w:t>
            </w:r>
            <w:r>
              <w:t xml:space="preserve"> </w:t>
            </w:r>
            <w:r w:rsidR="00DD7291">
              <w:t>Heed Compiler Warnings</w:t>
            </w:r>
          </w:p>
          <w:p w14:paraId="42A0760F" w14:textId="77777777" w:rsidR="00DD7291" w:rsidRDefault="00DD7291" w:rsidP="00DD7291">
            <w:pPr>
              <w:pBdr>
                <w:top w:val="nil"/>
                <w:left w:val="nil"/>
                <w:bottom w:val="nil"/>
                <w:right w:val="nil"/>
                <w:between w:val="nil"/>
              </w:pBdr>
            </w:pPr>
            <w:r>
              <w:t>Standard: Data Value</w:t>
            </w:r>
          </w:p>
          <w:p w14:paraId="770D7F02" w14:textId="02DA0F03" w:rsidR="00DD7291" w:rsidRDefault="00DD7291" w:rsidP="00DD7291">
            <w:pPr>
              <w:pBdr>
                <w:top w:val="nil"/>
                <w:left w:val="nil"/>
                <w:bottom w:val="nil"/>
                <w:right w:val="nil"/>
                <w:between w:val="nil"/>
              </w:pBdr>
            </w:pPr>
            <w:r>
              <w:t>Compiler will allocate sufficient space for the entire string literal</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C49735E" w:rsidR="00B475A1" w:rsidRDefault="00DD7291" w:rsidP="00F51FA8">
            <w:pPr>
              <w:jc w:val="center"/>
            </w:pPr>
            <w:r>
              <w:t>Low</w:t>
            </w:r>
          </w:p>
        </w:tc>
        <w:tc>
          <w:tcPr>
            <w:tcW w:w="1341" w:type="dxa"/>
            <w:shd w:val="clear" w:color="auto" w:fill="auto"/>
          </w:tcPr>
          <w:p w14:paraId="086FA0F7" w14:textId="3508C200" w:rsidR="00B475A1" w:rsidRDefault="00DD7291" w:rsidP="00F51FA8">
            <w:pPr>
              <w:jc w:val="center"/>
            </w:pPr>
            <w:r>
              <w:t>Probable</w:t>
            </w:r>
          </w:p>
        </w:tc>
        <w:tc>
          <w:tcPr>
            <w:tcW w:w="4021" w:type="dxa"/>
            <w:shd w:val="clear" w:color="auto" w:fill="auto"/>
          </w:tcPr>
          <w:p w14:paraId="3D7EE5AB" w14:textId="029C838C" w:rsidR="00B475A1" w:rsidRDefault="00DD7291" w:rsidP="00F51FA8">
            <w:pPr>
              <w:jc w:val="center"/>
            </w:pPr>
            <w:r>
              <w:t>Low</w:t>
            </w:r>
          </w:p>
        </w:tc>
        <w:tc>
          <w:tcPr>
            <w:tcW w:w="1807" w:type="dxa"/>
            <w:shd w:val="clear" w:color="auto" w:fill="auto"/>
          </w:tcPr>
          <w:p w14:paraId="483DB358" w14:textId="79037523" w:rsidR="00B475A1" w:rsidRDefault="00DD7291" w:rsidP="00F51FA8">
            <w:pPr>
              <w:jc w:val="center"/>
            </w:pPr>
            <w:r>
              <w:t>P6</w:t>
            </w:r>
          </w:p>
        </w:tc>
        <w:tc>
          <w:tcPr>
            <w:tcW w:w="1805" w:type="dxa"/>
            <w:shd w:val="clear" w:color="auto" w:fill="auto"/>
          </w:tcPr>
          <w:p w14:paraId="0216068C" w14:textId="72E82FC4" w:rsidR="00B475A1" w:rsidRDefault="00DD729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744DED33" w:rsidR="00B475A1" w:rsidRDefault="00DD7291" w:rsidP="00F51FA8">
            <w:pPr>
              <w:jc w:val="center"/>
            </w:pPr>
            <w:r>
              <w:t>ÉCLAIR</w:t>
            </w:r>
          </w:p>
        </w:tc>
        <w:tc>
          <w:tcPr>
            <w:tcW w:w="1341" w:type="dxa"/>
            <w:shd w:val="clear" w:color="auto" w:fill="auto"/>
          </w:tcPr>
          <w:p w14:paraId="2A2ABA7F" w14:textId="3771999C" w:rsidR="00B475A1" w:rsidRDefault="00DD7291" w:rsidP="00F51FA8">
            <w:pPr>
              <w:jc w:val="center"/>
            </w:pPr>
            <w:r>
              <w:t>1.2</w:t>
            </w:r>
          </w:p>
        </w:tc>
        <w:tc>
          <w:tcPr>
            <w:tcW w:w="4021" w:type="dxa"/>
            <w:shd w:val="clear" w:color="auto" w:fill="auto"/>
          </w:tcPr>
          <w:p w14:paraId="4441551B" w14:textId="1E906D17" w:rsidR="00B475A1" w:rsidRDefault="00DD7291" w:rsidP="00F51FA8">
            <w:pPr>
              <w:jc w:val="center"/>
            </w:pPr>
            <w:r>
              <w:t>CCS.STR36</w:t>
            </w:r>
          </w:p>
        </w:tc>
        <w:tc>
          <w:tcPr>
            <w:tcW w:w="3611" w:type="dxa"/>
            <w:shd w:val="clear" w:color="auto" w:fill="auto"/>
          </w:tcPr>
          <w:p w14:paraId="196AC4C7" w14:textId="148FF819" w:rsidR="00B475A1" w:rsidRDefault="00DD7291" w:rsidP="00F51FA8">
            <w:pPr>
              <w:jc w:val="center"/>
            </w:pPr>
            <w:r>
              <w:t>Fully implemented</w:t>
            </w:r>
          </w:p>
        </w:tc>
      </w:tr>
      <w:tr w:rsidR="00B475A1" w14:paraId="5FE44A56" w14:textId="77777777" w:rsidTr="00F51FA8">
        <w:trPr>
          <w:trHeight w:val="460"/>
        </w:trPr>
        <w:tc>
          <w:tcPr>
            <w:tcW w:w="1807" w:type="dxa"/>
            <w:shd w:val="clear" w:color="auto" w:fill="auto"/>
          </w:tcPr>
          <w:p w14:paraId="4E4CBBF1" w14:textId="76B6EB22" w:rsidR="00B475A1" w:rsidRDefault="00DD7291" w:rsidP="00F51FA8">
            <w:pPr>
              <w:jc w:val="center"/>
            </w:pPr>
            <w:r>
              <w:t>Parasoft C/C++ test</w:t>
            </w:r>
          </w:p>
        </w:tc>
        <w:tc>
          <w:tcPr>
            <w:tcW w:w="1341" w:type="dxa"/>
            <w:shd w:val="clear" w:color="auto" w:fill="auto"/>
          </w:tcPr>
          <w:p w14:paraId="70D2F7C5" w14:textId="1AD68918" w:rsidR="00B475A1" w:rsidRDefault="00DD7291" w:rsidP="00F51FA8">
            <w:pPr>
              <w:jc w:val="center"/>
            </w:pPr>
            <w:r>
              <w:t>2020.2</w:t>
            </w:r>
          </w:p>
        </w:tc>
        <w:tc>
          <w:tcPr>
            <w:tcW w:w="4021" w:type="dxa"/>
            <w:shd w:val="clear" w:color="auto" w:fill="auto"/>
          </w:tcPr>
          <w:p w14:paraId="68783DFF" w14:textId="65DB7A63" w:rsidR="00B475A1" w:rsidRDefault="00DD7291" w:rsidP="00F51FA8">
            <w:pPr>
              <w:jc w:val="center"/>
              <w:rPr>
                <w:u w:val="single"/>
              </w:rPr>
            </w:pPr>
            <w:r>
              <w:t>CERT_C-STR11-a</w:t>
            </w:r>
          </w:p>
        </w:tc>
        <w:tc>
          <w:tcPr>
            <w:tcW w:w="3611" w:type="dxa"/>
            <w:shd w:val="clear" w:color="auto" w:fill="auto"/>
          </w:tcPr>
          <w:p w14:paraId="67EF3C2C" w14:textId="6DAC501D" w:rsidR="00B475A1" w:rsidRDefault="00DD7291" w:rsidP="00F51FA8">
            <w:pPr>
              <w:jc w:val="center"/>
            </w:pPr>
            <w:r>
              <w:t>Do not specify the bound of a character array initialized with a string literal</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45956C1" w:rsidR="00381847" w:rsidRDefault="00C5768C">
            <w:pPr>
              <w:jc w:val="center"/>
            </w:pPr>
            <w:r>
              <w:t>STR30-C</w:t>
            </w:r>
          </w:p>
        </w:tc>
        <w:tc>
          <w:tcPr>
            <w:tcW w:w="7632" w:type="dxa"/>
            <w:tcMar>
              <w:top w:w="100" w:type="dxa"/>
              <w:left w:w="100" w:type="dxa"/>
              <w:bottom w:w="100" w:type="dxa"/>
              <w:right w:w="100" w:type="dxa"/>
            </w:tcMar>
          </w:tcPr>
          <w:p w14:paraId="1BFBB2A6" w14:textId="6819C283" w:rsidR="00381847" w:rsidRDefault="00C5768C">
            <w:r>
              <w:t>Do not attempt to modify string literals</w:t>
            </w:r>
          </w:p>
          <w:p w14:paraId="3F48193F" w14:textId="73D77259" w:rsidR="00830888" w:rsidRDefault="00830888">
            <w:r>
              <w:t xml:space="preserve">      </w:t>
            </w:r>
            <w:r w:rsidR="00364F95">
              <w:t xml:space="preserve">By allowing modifications to this data, this can lead to unexpected program </w:t>
            </w:r>
            <w:r w:rsidR="00DD7291">
              <w:t>terminations</w:t>
            </w:r>
            <w:r w:rsidR="00364F95">
              <w:t xml:space="preserve"> and </w:t>
            </w:r>
            <w:r w:rsidR="0072502D">
              <w:t>possibly denial of service attacks, modifying a string literal can result in an access violation since they are typically stored in read only memory.</w:t>
            </w:r>
          </w:p>
          <w:p w14:paraId="7C9BAFEB" w14:textId="77777777" w:rsidR="00C5768C" w:rsidRPr="00C5768C" w:rsidRDefault="00C5768C" w:rsidP="00C5768C">
            <w:pPr>
              <w:spacing w:before="100" w:beforeAutospacing="1" w:after="100" w:afterAutospacing="1"/>
              <w:ind w:left="567" w:hanging="567"/>
              <w:rPr>
                <w:rFonts w:ascii="Times New Roman" w:eastAsia="Times New Roman" w:hAnsi="Times New Roman" w:cs="Times New Roman"/>
              </w:rPr>
            </w:pPr>
            <w:r w:rsidRPr="00C5768C">
              <w:rPr>
                <w:rFonts w:ascii="Times New Roman" w:eastAsia="Times New Roman" w:hAnsi="Times New Roman" w:cs="Times New Roman"/>
              </w:rPr>
              <w:t>Confluence. (n.d.). Retrieved March 21, 2021, from https://wiki.sei.cmu.edu/confluence/display/c/STR30-C.+Do+not+attempt+to+modify+string+literals</w:t>
            </w:r>
          </w:p>
          <w:p w14:paraId="2E7240A9" w14:textId="5309046D" w:rsidR="00C5768C" w:rsidRDefault="00C5768C"/>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40BD3">
            <w:r>
              <w:rPr>
                <w:b/>
                <w:sz w:val="24"/>
                <w:szCs w:val="24"/>
              </w:rPr>
              <w:t>Noncompliant Code</w:t>
            </w:r>
          </w:p>
        </w:tc>
      </w:tr>
      <w:tr w:rsidR="00F72634" w14:paraId="370D3F04"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A54136" w:rsidR="00F72634" w:rsidRDefault="00C5768C" w:rsidP="00C40BD3">
            <w:r>
              <w:t>Noncompliant code the char pointer is initialized to the address of a string literal.  Attempting to modify the string literal is undefined behavior</w:t>
            </w:r>
          </w:p>
        </w:tc>
      </w:tr>
      <w:tr w:rsidR="00F72634" w14:paraId="6EF6786D" w14:textId="77777777" w:rsidTr="00C40BD3">
        <w:trPr>
          <w:trHeight w:val="460"/>
        </w:trPr>
        <w:tc>
          <w:tcPr>
            <w:tcW w:w="10800" w:type="dxa"/>
            <w:tcMar>
              <w:top w:w="100" w:type="dxa"/>
              <w:left w:w="100" w:type="dxa"/>
              <w:bottom w:w="100" w:type="dxa"/>
              <w:right w:w="100" w:type="dxa"/>
            </w:tcMar>
          </w:tcPr>
          <w:p w14:paraId="32E01BFB" w14:textId="77777777" w:rsidR="00C5768C" w:rsidRDefault="00C5768C" w:rsidP="00C5768C">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*str  = "string literal";</w:t>
            </w:r>
          </w:p>
          <w:p w14:paraId="12374FA0" w14:textId="03F4313C" w:rsidR="00F72634" w:rsidRDefault="00C5768C" w:rsidP="00C5768C">
            <w:r>
              <w:rPr>
                <w:rStyle w:val="HTMLCode"/>
                <w:rFonts w:ascii="Consolas" w:eastAsia="Calibri" w:hAnsi="Consolas"/>
                <w:color w:val="333333"/>
                <w:sz w:val="21"/>
                <w:szCs w:val="21"/>
                <w:bdr w:val="none" w:sz="0" w:space="0" w:color="auto" w:frame="1"/>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40BD3">
            <w:r>
              <w:rPr>
                <w:b/>
                <w:sz w:val="24"/>
                <w:szCs w:val="24"/>
              </w:rPr>
              <w:t>Compliant Code</w:t>
            </w:r>
          </w:p>
        </w:tc>
      </w:tr>
      <w:tr w:rsidR="00F72634" w14:paraId="39D243FC"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AB207D" w:rsidR="00F72634" w:rsidRDefault="00C5768C" w:rsidP="00C40BD3">
            <w:r>
              <w:t>An array initializer, a string literal specifies the initial values of characters in a array as well as the size of the array. The string stored in str can be modified safely</w:t>
            </w:r>
          </w:p>
        </w:tc>
      </w:tr>
      <w:tr w:rsidR="00F72634" w14:paraId="1A9D16B4" w14:textId="77777777" w:rsidTr="00C40BD3">
        <w:trPr>
          <w:trHeight w:val="460"/>
        </w:trPr>
        <w:tc>
          <w:tcPr>
            <w:tcW w:w="10800" w:type="dxa"/>
            <w:tcMar>
              <w:top w:w="100" w:type="dxa"/>
              <w:left w:w="100" w:type="dxa"/>
              <w:bottom w:w="100" w:type="dxa"/>
              <w:right w:w="100" w:type="dxa"/>
            </w:tcMar>
          </w:tcPr>
          <w:p w14:paraId="0CC61BE3" w14:textId="77777777" w:rsidR="00C5768C" w:rsidRPr="00C5768C" w:rsidRDefault="00C5768C" w:rsidP="00C5768C">
            <w:pPr>
              <w:shd w:val="clear" w:color="auto" w:fill="FFFFFF"/>
              <w:spacing w:line="300" w:lineRule="atLeast"/>
              <w:textAlignment w:val="baseline"/>
              <w:rPr>
                <w:rFonts w:ascii="Consolas" w:eastAsia="Times New Roman" w:hAnsi="Consolas" w:cs="Times New Roman"/>
                <w:color w:val="333333"/>
                <w:sz w:val="21"/>
                <w:szCs w:val="21"/>
              </w:rPr>
            </w:pPr>
            <w:r w:rsidRPr="00C5768C">
              <w:rPr>
                <w:rFonts w:ascii="Consolas" w:eastAsia="Times New Roman" w:hAnsi="Consolas" w:cs="Courier New"/>
                <w:b/>
                <w:bCs/>
                <w:color w:val="333333"/>
                <w:sz w:val="21"/>
                <w:szCs w:val="21"/>
                <w:bdr w:val="none" w:sz="0" w:space="0" w:color="auto" w:frame="1"/>
              </w:rPr>
              <w:t>char</w:t>
            </w:r>
            <w:r w:rsidRPr="00C5768C">
              <w:rPr>
                <w:rFonts w:ascii="Consolas" w:eastAsia="Times New Roman" w:hAnsi="Consolas" w:cs="Times New Roman"/>
                <w:color w:val="333333"/>
                <w:sz w:val="21"/>
                <w:szCs w:val="21"/>
              </w:rPr>
              <w:t> </w:t>
            </w:r>
            <w:r w:rsidRPr="00C5768C">
              <w:rPr>
                <w:rFonts w:ascii="Consolas" w:eastAsia="Times New Roman" w:hAnsi="Consolas" w:cs="Courier New"/>
                <w:color w:val="333333"/>
                <w:sz w:val="21"/>
                <w:szCs w:val="21"/>
                <w:bdr w:val="none" w:sz="0" w:space="0" w:color="auto" w:frame="1"/>
              </w:rPr>
              <w:t>str[] = "string literal";</w:t>
            </w:r>
          </w:p>
          <w:p w14:paraId="27289913" w14:textId="77777777" w:rsidR="00C5768C" w:rsidRPr="00C5768C" w:rsidRDefault="00C5768C" w:rsidP="00C5768C">
            <w:pPr>
              <w:shd w:val="clear" w:color="auto" w:fill="FFFFFF"/>
              <w:spacing w:line="300" w:lineRule="atLeast"/>
              <w:textAlignment w:val="baseline"/>
              <w:rPr>
                <w:rFonts w:ascii="Consolas" w:eastAsia="Times New Roman" w:hAnsi="Consolas" w:cs="Times New Roman"/>
                <w:color w:val="333333"/>
                <w:sz w:val="21"/>
                <w:szCs w:val="21"/>
              </w:rPr>
            </w:pPr>
            <w:r w:rsidRPr="00C5768C">
              <w:rPr>
                <w:rFonts w:ascii="Consolas" w:eastAsia="Times New Roman" w:hAnsi="Consolas" w:cs="Courier New"/>
                <w:color w:val="333333"/>
                <w:sz w:val="21"/>
                <w:szCs w:val="21"/>
                <w:bdr w:val="none" w:sz="0" w:space="0" w:color="auto" w:frame="1"/>
              </w:rPr>
              <w:t>str[0] = 'S';</w:t>
            </w:r>
          </w:p>
          <w:p w14:paraId="5286DB6F" w14:textId="177C0B31" w:rsidR="00F72634" w:rsidRDefault="00F72634" w:rsidP="00C40BD3"/>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7802881B" w14:textId="77777777" w:rsidR="00B475A1" w:rsidRDefault="00B475A1" w:rsidP="00DD7291">
            <w:pPr>
              <w:pBdr>
                <w:top w:val="nil"/>
                <w:left w:val="nil"/>
                <w:bottom w:val="nil"/>
                <w:right w:val="nil"/>
                <w:between w:val="nil"/>
              </w:pBdr>
            </w:pPr>
            <w:r>
              <w:rPr>
                <w:b/>
              </w:rPr>
              <w:t>Principles(s):</w:t>
            </w:r>
            <w:r>
              <w:t xml:space="preserve"> </w:t>
            </w:r>
            <w:r w:rsidR="00DD7291">
              <w:t>Heed Compiler Warnings</w:t>
            </w:r>
          </w:p>
          <w:p w14:paraId="12F7076C" w14:textId="77777777" w:rsidR="00DD7291" w:rsidRDefault="00DD7291" w:rsidP="00DD7291">
            <w:pPr>
              <w:pBdr>
                <w:top w:val="nil"/>
                <w:left w:val="nil"/>
                <w:bottom w:val="nil"/>
                <w:right w:val="nil"/>
                <w:between w:val="nil"/>
              </w:pBdr>
            </w:pPr>
            <w:r>
              <w:t>Standard</w:t>
            </w:r>
            <w:r w:rsidR="00383778">
              <w:t>: String Correctness</w:t>
            </w:r>
          </w:p>
          <w:p w14:paraId="337D82A6" w14:textId="3C56483D" w:rsidR="00383778" w:rsidRDefault="00383778" w:rsidP="00DD7291">
            <w:pPr>
              <w:pBdr>
                <w:top w:val="nil"/>
                <w:left w:val="nil"/>
                <w:bottom w:val="nil"/>
                <w:right w:val="nil"/>
                <w:between w:val="nil"/>
              </w:pBdr>
            </w:pPr>
            <w:r>
              <w:t>Behavior is undefined if a program attempts to modify any portion of a string literal</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67733D1A" w:rsidR="00B475A1" w:rsidRDefault="00383778" w:rsidP="00F51FA8">
            <w:pPr>
              <w:jc w:val="center"/>
            </w:pPr>
            <w:r>
              <w:t>Low</w:t>
            </w:r>
          </w:p>
        </w:tc>
        <w:tc>
          <w:tcPr>
            <w:tcW w:w="1341" w:type="dxa"/>
            <w:shd w:val="clear" w:color="auto" w:fill="auto"/>
          </w:tcPr>
          <w:p w14:paraId="5C1BDC13" w14:textId="061E203F" w:rsidR="00B475A1" w:rsidRDefault="00383778" w:rsidP="00F51FA8">
            <w:pPr>
              <w:jc w:val="center"/>
            </w:pPr>
            <w:r>
              <w:t>Likely</w:t>
            </w:r>
          </w:p>
        </w:tc>
        <w:tc>
          <w:tcPr>
            <w:tcW w:w="4021" w:type="dxa"/>
            <w:shd w:val="clear" w:color="auto" w:fill="auto"/>
          </w:tcPr>
          <w:p w14:paraId="33D6ABC8" w14:textId="5A817553" w:rsidR="00B475A1" w:rsidRDefault="00383778" w:rsidP="00F51FA8">
            <w:pPr>
              <w:jc w:val="center"/>
            </w:pPr>
            <w:r>
              <w:t>Low</w:t>
            </w:r>
          </w:p>
        </w:tc>
        <w:tc>
          <w:tcPr>
            <w:tcW w:w="1807" w:type="dxa"/>
            <w:shd w:val="clear" w:color="auto" w:fill="auto"/>
          </w:tcPr>
          <w:p w14:paraId="4D88F132" w14:textId="2E25A6B9" w:rsidR="00B475A1" w:rsidRDefault="00383778" w:rsidP="00F51FA8">
            <w:pPr>
              <w:jc w:val="center"/>
            </w:pPr>
            <w:r>
              <w:t>P9</w:t>
            </w:r>
          </w:p>
        </w:tc>
        <w:tc>
          <w:tcPr>
            <w:tcW w:w="1805" w:type="dxa"/>
            <w:shd w:val="clear" w:color="auto" w:fill="auto"/>
          </w:tcPr>
          <w:p w14:paraId="1999E754" w14:textId="5C5D7B8B" w:rsidR="00B475A1" w:rsidRDefault="00383778"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077B1F5D" w:rsidR="00B475A1" w:rsidRDefault="00383778" w:rsidP="00F51FA8">
            <w:pPr>
              <w:jc w:val="center"/>
            </w:pPr>
            <w:r>
              <w:t>Astree</w:t>
            </w:r>
          </w:p>
        </w:tc>
        <w:tc>
          <w:tcPr>
            <w:tcW w:w="1341" w:type="dxa"/>
            <w:shd w:val="clear" w:color="auto" w:fill="auto"/>
          </w:tcPr>
          <w:p w14:paraId="6692C9F4" w14:textId="60EEC410" w:rsidR="00B475A1" w:rsidRDefault="00383778" w:rsidP="00F51FA8">
            <w:pPr>
              <w:jc w:val="center"/>
            </w:pPr>
            <w:r>
              <w:t>20.10</w:t>
            </w:r>
          </w:p>
        </w:tc>
        <w:tc>
          <w:tcPr>
            <w:tcW w:w="4021" w:type="dxa"/>
            <w:shd w:val="clear" w:color="auto" w:fill="auto"/>
          </w:tcPr>
          <w:p w14:paraId="677ACB36" w14:textId="77777777" w:rsidR="00B475A1" w:rsidRDefault="00383778" w:rsidP="00F51FA8">
            <w:pPr>
              <w:jc w:val="center"/>
            </w:pPr>
            <w:r>
              <w:t>String-literal-modification</w:t>
            </w:r>
          </w:p>
          <w:p w14:paraId="285A8AFB" w14:textId="449BB2B7" w:rsidR="00383778" w:rsidRDefault="00383778" w:rsidP="00F51FA8">
            <w:pPr>
              <w:jc w:val="center"/>
            </w:pPr>
            <w:r>
              <w:t>Write-to-string-literal</w:t>
            </w:r>
          </w:p>
        </w:tc>
        <w:tc>
          <w:tcPr>
            <w:tcW w:w="3611" w:type="dxa"/>
            <w:shd w:val="clear" w:color="auto" w:fill="auto"/>
          </w:tcPr>
          <w:p w14:paraId="349283E5" w14:textId="499D1325" w:rsidR="00B475A1" w:rsidRDefault="00383778" w:rsidP="00F51FA8">
            <w:pPr>
              <w:jc w:val="center"/>
            </w:pPr>
            <w:r>
              <w:t>Fully checked</w:t>
            </w:r>
          </w:p>
        </w:tc>
      </w:tr>
      <w:tr w:rsidR="00B475A1" w14:paraId="21077E8E" w14:textId="77777777" w:rsidTr="00F51FA8">
        <w:trPr>
          <w:trHeight w:val="460"/>
        </w:trPr>
        <w:tc>
          <w:tcPr>
            <w:tcW w:w="1807" w:type="dxa"/>
            <w:shd w:val="clear" w:color="auto" w:fill="auto"/>
          </w:tcPr>
          <w:p w14:paraId="27D17B6B" w14:textId="7B76D5B9" w:rsidR="00B475A1" w:rsidRDefault="00383778" w:rsidP="00383778">
            <w:pPr>
              <w:jc w:val="center"/>
            </w:pPr>
            <w:r>
              <w:t>Parasoft C/C++ test</w:t>
            </w:r>
          </w:p>
        </w:tc>
        <w:tc>
          <w:tcPr>
            <w:tcW w:w="1341" w:type="dxa"/>
            <w:shd w:val="clear" w:color="auto" w:fill="auto"/>
          </w:tcPr>
          <w:p w14:paraId="2A788F9D" w14:textId="4DEF3863" w:rsidR="00B475A1" w:rsidRDefault="00383778" w:rsidP="00F51FA8">
            <w:pPr>
              <w:jc w:val="center"/>
            </w:pPr>
            <w:r>
              <w:t>2020.2</w:t>
            </w:r>
          </w:p>
        </w:tc>
        <w:tc>
          <w:tcPr>
            <w:tcW w:w="4021" w:type="dxa"/>
            <w:shd w:val="clear" w:color="auto" w:fill="auto"/>
          </w:tcPr>
          <w:p w14:paraId="49CAD273" w14:textId="320F4E02" w:rsidR="00B475A1" w:rsidRDefault="00383778" w:rsidP="00F51FA8">
            <w:pPr>
              <w:jc w:val="center"/>
            </w:pPr>
            <w:r>
              <w:t>CERT_C-STR30-a</w:t>
            </w:r>
          </w:p>
          <w:p w14:paraId="1A7B1995" w14:textId="4D090F9B" w:rsidR="00383778" w:rsidRDefault="00383778" w:rsidP="00F51FA8">
            <w:pPr>
              <w:jc w:val="center"/>
            </w:pPr>
            <w:r>
              <w:t>CERT_C-STR30-b</w:t>
            </w:r>
          </w:p>
          <w:p w14:paraId="6E2A4868" w14:textId="6F8B305A" w:rsidR="00383778" w:rsidRDefault="00383778" w:rsidP="00F51FA8">
            <w:pPr>
              <w:jc w:val="center"/>
              <w:rPr>
                <w:u w:val="single"/>
              </w:rPr>
            </w:pPr>
          </w:p>
        </w:tc>
        <w:tc>
          <w:tcPr>
            <w:tcW w:w="3611" w:type="dxa"/>
            <w:shd w:val="clear" w:color="auto" w:fill="auto"/>
          </w:tcPr>
          <w:p w14:paraId="787CDA43" w14:textId="77777777" w:rsidR="00B475A1" w:rsidRDefault="00383778" w:rsidP="00F51FA8">
            <w:pPr>
              <w:jc w:val="center"/>
            </w:pPr>
            <w:r>
              <w:t>A string literal shall not be modified</w:t>
            </w:r>
          </w:p>
          <w:p w14:paraId="6728BDD5" w14:textId="2BFD5E90" w:rsidR="00383778" w:rsidRDefault="00383778" w:rsidP="00F51FA8">
            <w:pPr>
              <w:jc w:val="center"/>
            </w:pPr>
            <w:r>
              <w:t>Do not modify string literals</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E227C6F" w:rsidR="00381847" w:rsidRDefault="00C5768C">
            <w:pPr>
              <w:jc w:val="center"/>
            </w:pPr>
            <w:r>
              <w:t>STR02-C</w:t>
            </w:r>
          </w:p>
        </w:tc>
        <w:tc>
          <w:tcPr>
            <w:tcW w:w="7632" w:type="dxa"/>
            <w:tcMar>
              <w:top w:w="100" w:type="dxa"/>
              <w:left w:w="100" w:type="dxa"/>
              <w:bottom w:w="100" w:type="dxa"/>
              <w:right w:w="100" w:type="dxa"/>
            </w:tcMar>
          </w:tcPr>
          <w:p w14:paraId="636756AD" w14:textId="0F468A4A" w:rsidR="00381847" w:rsidRDefault="00C5768C">
            <w:r>
              <w:t>Sanitize data passed to complex subsystems</w:t>
            </w:r>
          </w:p>
          <w:p w14:paraId="2033EA30" w14:textId="50E3A187" w:rsidR="0072502D" w:rsidRDefault="0072502D">
            <w:r>
              <w:t xml:space="preserve">     Data entered should be </w:t>
            </w:r>
            <w:r w:rsidR="00383778">
              <w:t>sanitized</w:t>
            </w:r>
            <w:r>
              <w:t xml:space="preserve"> of illegal characters to stop malicious attacks upon the software, by not checking for these items, this can easily open the doors for attackers to gain access to data.</w:t>
            </w:r>
          </w:p>
          <w:p w14:paraId="6B020198" w14:textId="77777777" w:rsidR="00C5768C" w:rsidRPr="00C5768C" w:rsidRDefault="00C5768C" w:rsidP="00C5768C">
            <w:pPr>
              <w:spacing w:before="100" w:beforeAutospacing="1" w:after="100" w:afterAutospacing="1"/>
              <w:ind w:left="567" w:hanging="567"/>
              <w:rPr>
                <w:rFonts w:ascii="Times New Roman" w:eastAsia="Times New Roman" w:hAnsi="Times New Roman" w:cs="Times New Roman"/>
              </w:rPr>
            </w:pPr>
            <w:r w:rsidRPr="00C5768C">
              <w:rPr>
                <w:rFonts w:ascii="Times New Roman" w:eastAsia="Times New Roman" w:hAnsi="Times New Roman" w:cs="Times New Roman"/>
              </w:rPr>
              <w:t>Confluence. (n.d.). Retrieved March 21, 2021, from https://wiki.sei.cmu.edu/confluence/display/c/STR02-C.+Sanitize+data+passed+to+complex+subsystems</w:t>
            </w:r>
          </w:p>
          <w:p w14:paraId="5D0F26FC" w14:textId="4673CC09" w:rsidR="00C5768C" w:rsidRDefault="00C5768C"/>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40BD3">
            <w:r>
              <w:rPr>
                <w:b/>
                <w:sz w:val="24"/>
                <w:szCs w:val="24"/>
              </w:rPr>
              <w:t>Noncompliant Code</w:t>
            </w:r>
          </w:p>
        </w:tc>
      </w:tr>
      <w:tr w:rsidR="00F72634" w14:paraId="6EDCE24E"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EBDEED" w:rsidR="00F72634" w:rsidRDefault="00C5768C" w:rsidP="00C40BD3">
            <w:r>
              <w:t>Noncompliant code allows user to log onto system with elevated privileges</w:t>
            </w:r>
            <w:r w:rsidR="00CB30D6">
              <w:t xml:space="preserve">, the call passes </w:t>
            </w:r>
            <w:r w:rsidR="00383778">
              <w:t>unsanitized</w:t>
            </w:r>
            <w:r w:rsidR="00CB30D6">
              <w:t xml:space="preserve"> data from the untrusted source as an argument to the login program</w:t>
            </w:r>
          </w:p>
        </w:tc>
      </w:tr>
      <w:tr w:rsidR="00F72634" w14:paraId="555F1178" w14:textId="77777777" w:rsidTr="00C40BD3">
        <w:trPr>
          <w:trHeight w:val="460"/>
        </w:trPr>
        <w:tc>
          <w:tcPr>
            <w:tcW w:w="10800" w:type="dxa"/>
            <w:tcMar>
              <w:top w:w="100" w:type="dxa"/>
              <w:left w:w="100" w:type="dxa"/>
              <w:bottom w:w="100" w:type="dxa"/>
              <w:right w:w="100" w:type="dxa"/>
            </w:tcMar>
          </w:tcPr>
          <w:p w14:paraId="222BABBF"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(void) execl(LOGIN_PROGRAM, "login",</w:t>
            </w:r>
          </w:p>
          <w:p w14:paraId="006887F8"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"-p",</w:t>
            </w:r>
          </w:p>
          <w:p w14:paraId="4534F6CE"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"-d", slavename,</w:t>
            </w:r>
          </w:p>
          <w:p w14:paraId="1BED2225"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"-h", host,</w:t>
            </w:r>
          </w:p>
          <w:p w14:paraId="7343971E"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"-s", pam_svc_name,</w:t>
            </w:r>
          </w:p>
          <w:p w14:paraId="03094427"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(AuthenticatingUser != NULL ? AuthenticatingUser :</w:t>
            </w:r>
          </w:p>
          <w:p w14:paraId="15882F2A"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w:t>
            </w:r>
            <w:r w:rsidRPr="00CB30D6">
              <w:rPr>
                <w:rFonts w:ascii="Consolas" w:eastAsia="Times New Roman" w:hAnsi="Consolas" w:cs="Courier New"/>
                <w:b/>
                <w:bCs/>
                <w:color w:val="333333"/>
                <w:sz w:val="21"/>
                <w:szCs w:val="21"/>
                <w:bdr w:val="none" w:sz="0" w:space="0" w:color="auto" w:frame="1"/>
              </w:rPr>
              <w:t>getenv</w:t>
            </w:r>
            <w:r w:rsidRPr="00CB30D6">
              <w:rPr>
                <w:rFonts w:ascii="Consolas" w:eastAsia="Times New Roman" w:hAnsi="Consolas" w:cs="Courier New"/>
                <w:color w:val="333333"/>
                <w:sz w:val="21"/>
                <w:szCs w:val="21"/>
                <w:bdr w:val="none" w:sz="0" w:space="0" w:color="auto" w:frame="1"/>
              </w:rPr>
              <w:t>("USER")),</w:t>
            </w:r>
          </w:p>
          <w:p w14:paraId="24860B12"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0);</w:t>
            </w:r>
          </w:p>
          <w:p w14:paraId="2AE2AEF7" w14:textId="4AEA8636" w:rsidR="00F72634" w:rsidRDefault="00F72634" w:rsidP="00C40BD3"/>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40BD3">
            <w:r>
              <w:rPr>
                <w:b/>
                <w:sz w:val="24"/>
                <w:szCs w:val="24"/>
              </w:rPr>
              <w:t>Compliant Code</w:t>
            </w:r>
          </w:p>
        </w:tc>
      </w:tr>
      <w:tr w:rsidR="00F72634" w14:paraId="2CCCF9CA"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A0F34C6" w:rsidR="00F72634" w:rsidRDefault="00CB30D6" w:rsidP="00C40BD3">
            <w:r>
              <w:t>The compliant code inserts the double dash argument before the call, the option causes getopt() to stop interpreting options in the argument list</w:t>
            </w:r>
          </w:p>
        </w:tc>
      </w:tr>
      <w:tr w:rsidR="00F72634" w14:paraId="270FEC8A" w14:textId="77777777" w:rsidTr="00C40BD3">
        <w:trPr>
          <w:trHeight w:val="460"/>
        </w:trPr>
        <w:tc>
          <w:tcPr>
            <w:tcW w:w="10800" w:type="dxa"/>
            <w:tcMar>
              <w:top w:w="100" w:type="dxa"/>
              <w:left w:w="100" w:type="dxa"/>
              <w:bottom w:w="100" w:type="dxa"/>
              <w:right w:w="100" w:type="dxa"/>
            </w:tcMar>
          </w:tcPr>
          <w:p w14:paraId="66F7ECE5"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(void) execl(LOGIN_PROGRAM, "login",</w:t>
            </w:r>
          </w:p>
          <w:p w14:paraId="5047F079"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"-p",</w:t>
            </w:r>
          </w:p>
          <w:p w14:paraId="72E11F48"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"-d", slavename,</w:t>
            </w:r>
          </w:p>
          <w:p w14:paraId="4179F861"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"-h", host,</w:t>
            </w:r>
          </w:p>
          <w:p w14:paraId="7F3A7860"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"-s", pam_svc_name,</w:t>
            </w:r>
          </w:p>
          <w:p w14:paraId="01290499"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w:t>
            </w:r>
          </w:p>
          <w:p w14:paraId="1DA20FAA"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(AuthenticatingUser != NULL ? AuthenticatingUser :</w:t>
            </w:r>
          </w:p>
          <w:p w14:paraId="6D3FBB6E" w14:textId="77777777" w:rsidR="00CB30D6" w:rsidRPr="00CB30D6" w:rsidRDefault="00CB30D6" w:rsidP="00CB30D6">
            <w:pPr>
              <w:shd w:val="clear" w:color="auto" w:fill="FFFFFF"/>
              <w:spacing w:line="300" w:lineRule="atLeast"/>
              <w:textAlignment w:val="baseline"/>
              <w:rPr>
                <w:rFonts w:ascii="Consolas" w:eastAsia="Times New Roman" w:hAnsi="Consolas" w:cs="Times New Roman"/>
                <w:color w:val="333333"/>
                <w:sz w:val="21"/>
                <w:szCs w:val="21"/>
              </w:rPr>
            </w:pPr>
            <w:r w:rsidRPr="00CB30D6">
              <w:rPr>
                <w:rFonts w:ascii="Consolas" w:eastAsia="Times New Roman" w:hAnsi="Consolas" w:cs="Courier New"/>
                <w:color w:val="333333"/>
                <w:sz w:val="21"/>
                <w:szCs w:val="21"/>
                <w:bdr w:val="none" w:sz="0" w:space="0" w:color="auto" w:frame="1"/>
              </w:rPr>
              <w:t>  </w:t>
            </w:r>
            <w:r w:rsidRPr="00CB30D6">
              <w:rPr>
                <w:rFonts w:ascii="Consolas" w:eastAsia="Times New Roman" w:hAnsi="Consolas" w:cs="Courier New"/>
                <w:b/>
                <w:bCs/>
                <w:color w:val="333333"/>
                <w:sz w:val="21"/>
                <w:szCs w:val="21"/>
                <w:bdr w:val="none" w:sz="0" w:space="0" w:color="auto" w:frame="1"/>
              </w:rPr>
              <w:t>getenv</w:t>
            </w:r>
            <w:r w:rsidRPr="00CB30D6">
              <w:rPr>
                <w:rFonts w:ascii="Consolas" w:eastAsia="Times New Roman" w:hAnsi="Consolas" w:cs="Courier New"/>
                <w:color w:val="333333"/>
                <w:sz w:val="21"/>
                <w:szCs w:val="21"/>
                <w:bdr w:val="none" w:sz="0" w:space="0" w:color="auto" w:frame="1"/>
              </w:rPr>
              <w:t>("USER")), 0);</w:t>
            </w:r>
          </w:p>
          <w:p w14:paraId="4E978D2E" w14:textId="283A7DC6" w:rsidR="00F72634" w:rsidRDefault="00F72634" w:rsidP="00C40BD3"/>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26B47EA3" w14:textId="77777777" w:rsidR="00B475A1" w:rsidRDefault="00B475A1" w:rsidP="00383778">
            <w:pPr>
              <w:pBdr>
                <w:top w:val="nil"/>
                <w:left w:val="nil"/>
                <w:bottom w:val="nil"/>
                <w:right w:val="nil"/>
                <w:between w:val="nil"/>
              </w:pBdr>
            </w:pPr>
            <w:r>
              <w:rPr>
                <w:b/>
              </w:rPr>
              <w:t>Principles(s):</w:t>
            </w:r>
            <w:r>
              <w:t xml:space="preserve"> </w:t>
            </w:r>
            <w:r w:rsidR="00383778">
              <w:t>Sanitize Data Sent to Other Systems</w:t>
            </w:r>
          </w:p>
          <w:p w14:paraId="35D96208" w14:textId="77777777" w:rsidR="00383778" w:rsidRDefault="00383778" w:rsidP="00383778">
            <w:pPr>
              <w:pBdr>
                <w:top w:val="nil"/>
                <w:left w:val="nil"/>
                <w:bottom w:val="nil"/>
                <w:right w:val="nil"/>
                <w:between w:val="nil"/>
              </w:pBdr>
            </w:pPr>
            <w:r>
              <w:t>Standard: SQL Injection</w:t>
            </w:r>
          </w:p>
          <w:p w14:paraId="53482B8C" w14:textId="749A8966" w:rsidR="00383778" w:rsidRDefault="00967DFE" w:rsidP="00383778">
            <w:pPr>
              <w:pBdr>
                <w:top w:val="nil"/>
                <w:left w:val="nil"/>
                <w:bottom w:val="nil"/>
                <w:right w:val="nil"/>
                <w:between w:val="nil"/>
              </w:pBdr>
            </w:pPr>
            <w:r>
              <w:t>Sanitize data to help prevent it from opening up holes for hackers to gain access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DBC279D" w:rsidR="00B475A1" w:rsidRDefault="00967DFE" w:rsidP="00F51FA8">
            <w:pPr>
              <w:jc w:val="center"/>
            </w:pPr>
            <w:r>
              <w:t>High</w:t>
            </w:r>
          </w:p>
        </w:tc>
        <w:tc>
          <w:tcPr>
            <w:tcW w:w="1341" w:type="dxa"/>
            <w:shd w:val="clear" w:color="auto" w:fill="auto"/>
          </w:tcPr>
          <w:p w14:paraId="3CDD9AA9" w14:textId="4AA745A5" w:rsidR="00B475A1" w:rsidRDefault="00967DFE" w:rsidP="00F51FA8">
            <w:pPr>
              <w:jc w:val="center"/>
            </w:pPr>
            <w:r>
              <w:t>Likely</w:t>
            </w:r>
          </w:p>
        </w:tc>
        <w:tc>
          <w:tcPr>
            <w:tcW w:w="4021" w:type="dxa"/>
            <w:shd w:val="clear" w:color="auto" w:fill="auto"/>
          </w:tcPr>
          <w:p w14:paraId="1C831C3D" w14:textId="342680CD" w:rsidR="00B475A1" w:rsidRDefault="00967DFE" w:rsidP="00F51FA8">
            <w:pPr>
              <w:jc w:val="center"/>
            </w:pPr>
            <w:r>
              <w:t>Medium</w:t>
            </w:r>
          </w:p>
        </w:tc>
        <w:tc>
          <w:tcPr>
            <w:tcW w:w="1807" w:type="dxa"/>
            <w:shd w:val="clear" w:color="auto" w:fill="auto"/>
          </w:tcPr>
          <w:p w14:paraId="6CDF17A4" w14:textId="4C2608FB" w:rsidR="00B475A1" w:rsidRDefault="00967DFE" w:rsidP="00F51FA8">
            <w:pPr>
              <w:jc w:val="center"/>
            </w:pPr>
            <w:r>
              <w:t>P18</w:t>
            </w:r>
          </w:p>
        </w:tc>
        <w:tc>
          <w:tcPr>
            <w:tcW w:w="1805" w:type="dxa"/>
            <w:shd w:val="clear" w:color="auto" w:fill="auto"/>
          </w:tcPr>
          <w:p w14:paraId="459AD35B" w14:textId="32F8900C" w:rsidR="00B475A1" w:rsidRDefault="00967DF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6794CA0" w:rsidR="00B475A1" w:rsidRDefault="00967DFE" w:rsidP="00F51FA8">
            <w:pPr>
              <w:jc w:val="center"/>
            </w:pPr>
            <w:r>
              <w:t>Coverity</w:t>
            </w:r>
          </w:p>
        </w:tc>
        <w:tc>
          <w:tcPr>
            <w:tcW w:w="1341" w:type="dxa"/>
            <w:shd w:val="clear" w:color="auto" w:fill="auto"/>
          </w:tcPr>
          <w:p w14:paraId="510F5ED6" w14:textId="162159EF" w:rsidR="00B475A1" w:rsidRDefault="00967DFE" w:rsidP="00F51FA8">
            <w:pPr>
              <w:jc w:val="center"/>
            </w:pPr>
            <w:r>
              <w:t>6.5</w:t>
            </w:r>
          </w:p>
        </w:tc>
        <w:tc>
          <w:tcPr>
            <w:tcW w:w="4021" w:type="dxa"/>
            <w:shd w:val="clear" w:color="auto" w:fill="auto"/>
          </w:tcPr>
          <w:p w14:paraId="55B618EC" w14:textId="654B8747" w:rsidR="00B475A1" w:rsidRDefault="00967DFE" w:rsidP="00F51FA8">
            <w:pPr>
              <w:jc w:val="center"/>
            </w:pPr>
            <w:r>
              <w:t>TAINTED_STRING</w:t>
            </w:r>
          </w:p>
        </w:tc>
        <w:tc>
          <w:tcPr>
            <w:tcW w:w="3611" w:type="dxa"/>
            <w:shd w:val="clear" w:color="auto" w:fill="auto"/>
          </w:tcPr>
          <w:p w14:paraId="45E70620" w14:textId="66EAD8BC" w:rsidR="00B475A1" w:rsidRDefault="00967DFE" w:rsidP="00F51FA8">
            <w:pPr>
              <w:jc w:val="center"/>
            </w:pPr>
            <w:r>
              <w:t>Fully implemented</w:t>
            </w:r>
          </w:p>
        </w:tc>
      </w:tr>
      <w:tr w:rsidR="00B475A1" w14:paraId="631335FB" w14:textId="77777777" w:rsidTr="00F51FA8">
        <w:trPr>
          <w:trHeight w:val="460"/>
        </w:trPr>
        <w:tc>
          <w:tcPr>
            <w:tcW w:w="1807" w:type="dxa"/>
            <w:shd w:val="clear" w:color="auto" w:fill="auto"/>
          </w:tcPr>
          <w:p w14:paraId="7D7DAF61" w14:textId="664D5898" w:rsidR="00B475A1" w:rsidRDefault="00967DFE" w:rsidP="00F51FA8">
            <w:pPr>
              <w:jc w:val="center"/>
            </w:pPr>
            <w:r>
              <w:t>Parasoft C/C++ test</w:t>
            </w:r>
          </w:p>
        </w:tc>
        <w:tc>
          <w:tcPr>
            <w:tcW w:w="1341" w:type="dxa"/>
            <w:shd w:val="clear" w:color="auto" w:fill="auto"/>
          </w:tcPr>
          <w:p w14:paraId="59BE0E81" w14:textId="6BE7517F" w:rsidR="00B475A1" w:rsidRDefault="00967DFE" w:rsidP="00F51FA8">
            <w:pPr>
              <w:jc w:val="center"/>
            </w:pPr>
            <w:r>
              <w:t>2020.2</w:t>
            </w:r>
          </w:p>
        </w:tc>
        <w:tc>
          <w:tcPr>
            <w:tcW w:w="4021" w:type="dxa"/>
            <w:shd w:val="clear" w:color="auto" w:fill="auto"/>
          </w:tcPr>
          <w:p w14:paraId="0DB6794B" w14:textId="77777777" w:rsidR="00B475A1" w:rsidRDefault="00967DFE" w:rsidP="00F51FA8">
            <w:pPr>
              <w:jc w:val="center"/>
            </w:pPr>
            <w:r>
              <w:t>CERT_C-STR02-a</w:t>
            </w:r>
          </w:p>
          <w:p w14:paraId="678051BB" w14:textId="0356FB24" w:rsidR="00967DFE" w:rsidRDefault="00967DFE" w:rsidP="00F51FA8">
            <w:pPr>
              <w:jc w:val="center"/>
            </w:pPr>
            <w:r>
              <w:t>CERT_C-STR02-b</w:t>
            </w:r>
          </w:p>
          <w:p w14:paraId="3AED5424" w14:textId="7076786E" w:rsidR="00967DFE" w:rsidRDefault="00967DFE" w:rsidP="00F51FA8">
            <w:pPr>
              <w:jc w:val="center"/>
            </w:pPr>
            <w:r>
              <w:t>CERT_C-STR02-c</w:t>
            </w:r>
          </w:p>
          <w:p w14:paraId="6B3F44DA" w14:textId="3661F853" w:rsidR="00967DFE" w:rsidRDefault="00967DFE" w:rsidP="00F51FA8">
            <w:pPr>
              <w:jc w:val="center"/>
              <w:rPr>
                <w:u w:val="single"/>
              </w:rPr>
            </w:pPr>
          </w:p>
        </w:tc>
        <w:tc>
          <w:tcPr>
            <w:tcW w:w="3611" w:type="dxa"/>
            <w:shd w:val="clear" w:color="auto" w:fill="auto"/>
          </w:tcPr>
          <w:p w14:paraId="725A4F68" w14:textId="77777777" w:rsidR="00B475A1" w:rsidRDefault="00967DFE" w:rsidP="00F51FA8">
            <w:pPr>
              <w:jc w:val="center"/>
            </w:pPr>
            <w:r>
              <w:t>Protect against command injection</w:t>
            </w:r>
          </w:p>
          <w:p w14:paraId="0BA278B8" w14:textId="77777777" w:rsidR="00967DFE" w:rsidRDefault="00967DFE" w:rsidP="00F51FA8">
            <w:pPr>
              <w:jc w:val="center"/>
            </w:pPr>
            <w:r>
              <w:t>Protect against file name injection</w:t>
            </w:r>
          </w:p>
          <w:p w14:paraId="75413ECD" w14:textId="040BB240" w:rsidR="00967DFE" w:rsidRDefault="00967DFE" w:rsidP="00F51FA8">
            <w:pPr>
              <w:jc w:val="center"/>
            </w:pPr>
            <w:r>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E653F37" w:rsidR="00381847" w:rsidRDefault="00CB30D6">
            <w:pPr>
              <w:jc w:val="center"/>
            </w:pPr>
            <w:r>
              <w:t>MEM30-C</w:t>
            </w:r>
          </w:p>
        </w:tc>
        <w:tc>
          <w:tcPr>
            <w:tcW w:w="7632" w:type="dxa"/>
            <w:tcMar>
              <w:top w:w="100" w:type="dxa"/>
              <w:left w:w="100" w:type="dxa"/>
              <w:bottom w:w="100" w:type="dxa"/>
              <w:right w:w="100" w:type="dxa"/>
            </w:tcMar>
          </w:tcPr>
          <w:p w14:paraId="2A10BF00" w14:textId="584B783A" w:rsidR="00381847" w:rsidRDefault="00CB30D6">
            <w:r>
              <w:t>Do not access freed memory</w:t>
            </w:r>
          </w:p>
          <w:p w14:paraId="62503EB5" w14:textId="1A15FD76" w:rsidR="0072502D" w:rsidRDefault="0072502D">
            <w:r>
              <w:t xml:space="preserve">     Writing to memory that has already been freed and lead to the execution of arbitrary code, it can possibly modify memory that has already been allocated and can lead to unexpected program termination.</w:t>
            </w:r>
          </w:p>
          <w:p w14:paraId="61F933CF" w14:textId="77777777" w:rsidR="00CB30D6" w:rsidRPr="00CB30D6" w:rsidRDefault="00CB30D6" w:rsidP="00CB30D6">
            <w:pPr>
              <w:spacing w:before="100" w:beforeAutospacing="1" w:after="100" w:afterAutospacing="1"/>
              <w:ind w:left="567" w:hanging="567"/>
              <w:rPr>
                <w:rFonts w:ascii="Times New Roman" w:eastAsia="Times New Roman" w:hAnsi="Times New Roman" w:cs="Times New Roman"/>
              </w:rPr>
            </w:pPr>
            <w:r w:rsidRPr="00CB30D6">
              <w:rPr>
                <w:rFonts w:ascii="Times New Roman" w:eastAsia="Times New Roman" w:hAnsi="Times New Roman" w:cs="Times New Roman"/>
              </w:rPr>
              <w:t>Confluence. (n.d.). Retrieved March 21, 2021, from https://wiki.sei.cmu.edu/confluence/display/c/MEM30-C.+Do+not+access+freed+memory</w:t>
            </w:r>
          </w:p>
          <w:p w14:paraId="76F8F206" w14:textId="1B1259EE" w:rsidR="00CB30D6" w:rsidRDefault="00CB30D6"/>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40BD3">
            <w:r>
              <w:rPr>
                <w:b/>
                <w:sz w:val="24"/>
                <w:szCs w:val="24"/>
              </w:rPr>
              <w:t>Noncompliant Code</w:t>
            </w:r>
          </w:p>
        </w:tc>
      </w:tr>
      <w:tr w:rsidR="00F72634" w14:paraId="70F82FC2"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D0708B" w:rsidR="00F72634" w:rsidRDefault="00CB30D6" w:rsidP="00C40BD3">
            <w:r>
              <w:t>Noncompliant Code p is freed from p-&gt; next is executed so that p-&gt; next reads memory that has already been freed</w:t>
            </w:r>
          </w:p>
        </w:tc>
      </w:tr>
      <w:tr w:rsidR="00F72634" w14:paraId="3267071A" w14:textId="77777777" w:rsidTr="00C40BD3">
        <w:trPr>
          <w:trHeight w:val="460"/>
        </w:trPr>
        <w:tc>
          <w:tcPr>
            <w:tcW w:w="10800" w:type="dxa"/>
            <w:tcMar>
              <w:top w:w="100" w:type="dxa"/>
              <w:left w:w="100" w:type="dxa"/>
              <w:bottom w:w="100" w:type="dxa"/>
              <w:right w:w="100" w:type="dxa"/>
            </w:tcMar>
          </w:tcPr>
          <w:p w14:paraId="113D5F9B"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&lt;stdlib.h&gt;</w:t>
            </w:r>
          </w:p>
          <w:p w14:paraId="7A8972A7"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6007D76"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w:t>
            </w:r>
          </w:p>
          <w:p w14:paraId="5BD9D708"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value;</w:t>
            </w:r>
          </w:p>
          <w:p w14:paraId="4F1B2C77"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*next;</w:t>
            </w:r>
          </w:p>
          <w:p w14:paraId="6085B3E9"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0453D3F4"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EF6F71B"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free_list(struct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*head) {</w:t>
            </w:r>
          </w:p>
          <w:p w14:paraId="03729AE2"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*p = head; p != NULL; p = p-&gt;next) {</w:t>
            </w:r>
          </w:p>
          <w:p w14:paraId="5EAC7BEF"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free</w:t>
            </w:r>
            <w:r>
              <w:rPr>
                <w:rStyle w:val="HTMLCode"/>
                <w:rFonts w:ascii="Consolas" w:eastAsia="Calibri" w:hAnsi="Consolas"/>
                <w:color w:val="333333"/>
                <w:sz w:val="21"/>
                <w:szCs w:val="21"/>
                <w:bdr w:val="none" w:sz="0" w:space="0" w:color="auto" w:frame="1"/>
              </w:rPr>
              <w:t>(p);</w:t>
            </w:r>
          </w:p>
          <w:p w14:paraId="1A1B63A2" w14:textId="77777777" w:rsidR="00CB30D6" w:rsidRDefault="00CB30D6" w:rsidP="00CB30D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C4D0934" w14:textId="08EB78D0" w:rsidR="00F72634" w:rsidRDefault="00CB30D6" w:rsidP="00CB30D6">
            <w:r>
              <w:rPr>
                <w:rStyle w:val="HTMLCode"/>
                <w:rFonts w:ascii="Consolas" w:eastAsia="Calibri" w:hAnsi="Consolas"/>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40BD3">
            <w:r>
              <w:rPr>
                <w:b/>
                <w:sz w:val="24"/>
                <w:szCs w:val="24"/>
              </w:rPr>
              <w:t>Compliant Code</w:t>
            </w:r>
          </w:p>
        </w:tc>
      </w:tr>
      <w:tr w:rsidR="00F72634" w14:paraId="5598F5D2"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D8CA27" w:rsidR="00F72634" w:rsidRDefault="00CF77FD" w:rsidP="00C40BD3">
            <w:r>
              <w:t>Compliant code corrects error by storing a reference to p-&gt; next in q before freeing p</w:t>
            </w:r>
          </w:p>
        </w:tc>
      </w:tr>
      <w:tr w:rsidR="00F72634" w14:paraId="7A1A78A0" w14:textId="77777777" w:rsidTr="00C40BD3">
        <w:trPr>
          <w:trHeight w:val="460"/>
        </w:trPr>
        <w:tc>
          <w:tcPr>
            <w:tcW w:w="10800" w:type="dxa"/>
            <w:tcMar>
              <w:top w:w="100" w:type="dxa"/>
              <w:left w:w="100" w:type="dxa"/>
              <w:bottom w:w="100" w:type="dxa"/>
              <w:right w:w="100" w:type="dxa"/>
            </w:tcMar>
          </w:tcPr>
          <w:p w14:paraId="442635F4"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&lt;stdlib.h&gt;</w:t>
            </w:r>
          </w:p>
          <w:p w14:paraId="08F0A62A"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323488A"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w:t>
            </w:r>
          </w:p>
          <w:p w14:paraId="4BA2A136"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value;</w:t>
            </w:r>
          </w:p>
          <w:p w14:paraId="390F6E9B"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*next;</w:t>
            </w:r>
          </w:p>
          <w:p w14:paraId="20130FEB"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16567B85"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ECD6C4B"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free_list(struct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*head) {</w:t>
            </w:r>
          </w:p>
          <w:p w14:paraId="79C03DF4"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*q;</w:t>
            </w:r>
          </w:p>
          <w:p w14:paraId="5F15A922"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node *p = head; p != NULL; p = q) {</w:t>
            </w:r>
          </w:p>
          <w:p w14:paraId="5D0661FB"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q = p-&gt;next;</w:t>
            </w:r>
          </w:p>
          <w:p w14:paraId="58E9B1D9"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free</w:t>
            </w:r>
            <w:r>
              <w:rPr>
                <w:rStyle w:val="HTMLCode"/>
                <w:rFonts w:ascii="Consolas" w:eastAsia="Calibri" w:hAnsi="Consolas"/>
                <w:color w:val="333333"/>
                <w:sz w:val="21"/>
                <w:szCs w:val="21"/>
                <w:bdr w:val="none" w:sz="0" w:space="0" w:color="auto" w:frame="1"/>
              </w:rPr>
              <w:t>(p);</w:t>
            </w:r>
          </w:p>
          <w:p w14:paraId="1858BF9B" w14:textId="77777777" w:rsidR="00CF77FD" w:rsidRDefault="00CF77FD" w:rsidP="00CF77F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81B4B09" w14:textId="70AF59D6" w:rsidR="00F72634" w:rsidRDefault="00CF77FD" w:rsidP="00CF77FD">
            <w:r>
              <w:rPr>
                <w:rStyle w:val="HTMLCode"/>
                <w:rFonts w:ascii="Consolas" w:eastAsia="Calibri" w:hAnsi="Consolas"/>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43330BD" w14:textId="77777777" w:rsidR="00B475A1" w:rsidRDefault="00B475A1" w:rsidP="00967DFE">
            <w:pPr>
              <w:pBdr>
                <w:top w:val="nil"/>
                <w:left w:val="nil"/>
                <w:bottom w:val="nil"/>
                <w:right w:val="nil"/>
                <w:between w:val="nil"/>
              </w:pBdr>
            </w:pPr>
            <w:r>
              <w:rPr>
                <w:b/>
              </w:rPr>
              <w:t>Principles(s):</w:t>
            </w:r>
            <w:r>
              <w:t xml:space="preserve"> </w:t>
            </w:r>
            <w:r w:rsidR="00967DFE">
              <w:t>Adopt a Secure Coding Standard</w:t>
            </w:r>
          </w:p>
          <w:p w14:paraId="170B1C7C" w14:textId="77777777" w:rsidR="00967DFE" w:rsidRDefault="00967DFE" w:rsidP="00967DFE">
            <w:pPr>
              <w:pBdr>
                <w:top w:val="nil"/>
                <w:left w:val="nil"/>
                <w:bottom w:val="nil"/>
                <w:right w:val="nil"/>
                <w:between w:val="nil"/>
              </w:pBdr>
            </w:pPr>
            <w:r>
              <w:t>Standard: Memory Protection</w:t>
            </w:r>
          </w:p>
          <w:p w14:paraId="5DDD77A8" w14:textId="4F08A3E6" w:rsidR="00967DFE" w:rsidRDefault="00967DFE" w:rsidP="00967DFE">
            <w:pPr>
              <w:pBdr>
                <w:top w:val="nil"/>
                <w:left w:val="nil"/>
                <w:bottom w:val="nil"/>
                <w:right w:val="nil"/>
                <w:between w:val="nil"/>
              </w:pBdr>
            </w:pPr>
            <w:r>
              <w:t>Using the same coding process can help lessen the chance of an attack</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A01F9FB" w:rsidR="00B475A1" w:rsidRDefault="00967DFE" w:rsidP="00F51FA8">
            <w:pPr>
              <w:jc w:val="center"/>
            </w:pPr>
            <w:r>
              <w:t>High</w:t>
            </w:r>
          </w:p>
        </w:tc>
        <w:tc>
          <w:tcPr>
            <w:tcW w:w="1341" w:type="dxa"/>
            <w:shd w:val="clear" w:color="auto" w:fill="auto"/>
          </w:tcPr>
          <w:p w14:paraId="3FECF226" w14:textId="028EC2E2" w:rsidR="00B475A1" w:rsidRDefault="00967DFE" w:rsidP="00F51FA8">
            <w:pPr>
              <w:jc w:val="center"/>
            </w:pPr>
            <w:r>
              <w:t>Likely</w:t>
            </w:r>
          </w:p>
        </w:tc>
        <w:tc>
          <w:tcPr>
            <w:tcW w:w="4021" w:type="dxa"/>
            <w:shd w:val="clear" w:color="auto" w:fill="auto"/>
          </w:tcPr>
          <w:p w14:paraId="001260E5" w14:textId="7FAEC1DD" w:rsidR="00B475A1" w:rsidRDefault="00967DFE" w:rsidP="00F51FA8">
            <w:pPr>
              <w:jc w:val="center"/>
            </w:pPr>
            <w:r>
              <w:t>Medium</w:t>
            </w:r>
          </w:p>
        </w:tc>
        <w:tc>
          <w:tcPr>
            <w:tcW w:w="1807" w:type="dxa"/>
            <w:shd w:val="clear" w:color="auto" w:fill="auto"/>
          </w:tcPr>
          <w:p w14:paraId="5C1BD06F" w14:textId="4D9946C9" w:rsidR="00B475A1" w:rsidRDefault="00967DFE" w:rsidP="00F51FA8">
            <w:pPr>
              <w:jc w:val="center"/>
            </w:pPr>
            <w:r>
              <w:t>P18</w:t>
            </w:r>
          </w:p>
        </w:tc>
        <w:tc>
          <w:tcPr>
            <w:tcW w:w="1805" w:type="dxa"/>
            <w:shd w:val="clear" w:color="auto" w:fill="auto"/>
          </w:tcPr>
          <w:p w14:paraId="321828B7" w14:textId="5E7244D9" w:rsidR="00B475A1" w:rsidRDefault="00967DFE"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1A615A73" w:rsidR="00B475A1" w:rsidRDefault="00E103C1" w:rsidP="00F51FA8">
            <w:pPr>
              <w:jc w:val="center"/>
            </w:pPr>
            <w:r>
              <w:t>Astree</w:t>
            </w:r>
          </w:p>
        </w:tc>
        <w:tc>
          <w:tcPr>
            <w:tcW w:w="1341" w:type="dxa"/>
            <w:shd w:val="clear" w:color="auto" w:fill="auto"/>
          </w:tcPr>
          <w:p w14:paraId="35911E79" w14:textId="686F0801" w:rsidR="00B475A1" w:rsidRDefault="00E103C1" w:rsidP="00F51FA8">
            <w:pPr>
              <w:jc w:val="center"/>
            </w:pPr>
            <w:r>
              <w:t>20.10</w:t>
            </w:r>
          </w:p>
        </w:tc>
        <w:tc>
          <w:tcPr>
            <w:tcW w:w="4021" w:type="dxa"/>
            <w:shd w:val="clear" w:color="auto" w:fill="auto"/>
          </w:tcPr>
          <w:p w14:paraId="1B4ADD74" w14:textId="25ED0047" w:rsidR="00B475A1" w:rsidRDefault="00E103C1" w:rsidP="00F51FA8">
            <w:pPr>
              <w:jc w:val="center"/>
            </w:pPr>
            <w:r>
              <w:t>dangling_pointer_use</w:t>
            </w:r>
          </w:p>
        </w:tc>
        <w:tc>
          <w:tcPr>
            <w:tcW w:w="3611" w:type="dxa"/>
            <w:shd w:val="clear" w:color="auto" w:fill="auto"/>
          </w:tcPr>
          <w:p w14:paraId="34108F9E" w14:textId="77777777" w:rsidR="00B475A1" w:rsidRDefault="00E103C1" w:rsidP="00F51FA8">
            <w:pPr>
              <w:jc w:val="center"/>
            </w:pPr>
            <w:r>
              <w:t>Supported</w:t>
            </w:r>
          </w:p>
          <w:p w14:paraId="221E6849" w14:textId="1DF42592" w:rsidR="00E103C1" w:rsidRDefault="00E103C1" w:rsidP="00F51FA8">
            <w:pPr>
              <w:jc w:val="center"/>
            </w:pPr>
            <w:r>
              <w:t>Reports all accesses to freed allocated memory</w:t>
            </w:r>
          </w:p>
        </w:tc>
      </w:tr>
      <w:tr w:rsidR="00B475A1" w14:paraId="433579AD" w14:textId="77777777" w:rsidTr="00F51FA8">
        <w:trPr>
          <w:trHeight w:val="460"/>
        </w:trPr>
        <w:tc>
          <w:tcPr>
            <w:tcW w:w="1807" w:type="dxa"/>
            <w:shd w:val="clear" w:color="auto" w:fill="auto"/>
          </w:tcPr>
          <w:p w14:paraId="4AE4D8D3" w14:textId="3AE1F4CC" w:rsidR="00B475A1" w:rsidRDefault="00E103C1" w:rsidP="00F51FA8">
            <w:pPr>
              <w:jc w:val="center"/>
            </w:pPr>
            <w:r>
              <w:t>Parasoft C/C++ test</w:t>
            </w:r>
          </w:p>
        </w:tc>
        <w:tc>
          <w:tcPr>
            <w:tcW w:w="1341" w:type="dxa"/>
            <w:shd w:val="clear" w:color="auto" w:fill="auto"/>
          </w:tcPr>
          <w:p w14:paraId="485EEED8" w14:textId="0F38900B" w:rsidR="00B475A1" w:rsidRDefault="00E103C1" w:rsidP="00F51FA8">
            <w:pPr>
              <w:jc w:val="center"/>
            </w:pPr>
            <w:r>
              <w:t>2020.2</w:t>
            </w:r>
          </w:p>
        </w:tc>
        <w:tc>
          <w:tcPr>
            <w:tcW w:w="4021" w:type="dxa"/>
            <w:shd w:val="clear" w:color="auto" w:fill="auto"/>
          </w:tcPr>
          <w:p w14:paraId="7CFDA649" w14:textId="56B53448" w:rsidR="00B475A1" w:rsidRDefault="00E103C1" w:rsidP="00F51FA8">
            <w:pPr>
              <w:jc w:val="center"/>
              <w:rPr>
                <w:u w:val="single"/>
              </w:rPr>
            </w:pPr>
            <w:r>
              <w:t>CERT_C-MEM30-a</w:t>
            </w:r>
          </w:p>
        </w:tc>
        <w:tc>
          <w:tcPr>
            <w:tcW w:w="3611" w:type="dxa"/>
            <w:shd w:val="clear" w:color="auto" w:fill="auto"/>
          </w:tcPr>
          <w:p w14:paraId="29E14C36" w14:textId="4D2BC243" w:rsidR="00B475A1" w:rsidRDefault="00E103C1" w:rsidP="00F51FA8">
            <w:pPr>
              <w:jc w:val="center"/>
            </w:pPr>
            <w:r>
              <w:t>Do not use resources that have been freed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16ECF64" w:rsidR="00381847" w:rsidRDefault="00410FCD">
            <w:pPr>
              <w:jc w:val="center"/>
            </w:pPr>
            <w:r>
              <w:t>MSC11-C</w:t>
            </w:r>
          </w:p>
        </w:tc>
        <w:tc>
          <w:tcPr>
            <w:tcW w:w="7632" w:type="dxa"/>
            <w:tcMar>
              <w:top w:w="100" w:type="dxa"/>
              <w:left w:w="100" w:type="dxa"/>
              <w:bottom w:w="100" w:type="dxa"/>
              <w:right w:w="100" w:type="dxa"/>
            </w:tcMar>
          </w:tcPr>
          <w:p w14:paraId="79F9AEBD" w14:textId="5EF296B0" w:rsidR="00381847" w:rsidRDefault="00410FCD">
            <w:r>
              <w:t>Incorporate diagnostic tests using assertions</w:t>
            </w:r>
          </w:p>
          <w:p w14:paraId="1B8BC5A4" w14:textId="51268BD4" w:rsidR="00410FCD" w:rsidRDefault="00410FCD">
            <w:r>
              <w:t xml:space="preserve">     Assertion testing is used during debugging and turned off before code is deployed.  This tool should be used to help find and eliminate software defects that may result in vulnerabilities</w:t>
            </w:r>
          </w:p>
          <w:p w14:paraId="7FB5E8E2" w14:textId="77777777" w:rsidR="00410FCD" w:rsidRPr="00410FCD" w:rsidRDefault="00410FCD" w:rsidP="00410FCD">
            <w:pPr>
              <w:spacing w:before="100" w:beforeAutospacing="1" w:after="100" w:afterAutospacing="1"/>
              <w:ind w:left="567" w:hanging="567"/>
              <w:rPr>
                <w:rFonts w:ascii="Times New Roman" w:eastAsia="Times New Roman" w:hAnsi="Times New Roman" w:cs="Times New Roman"/>
              </w:rPr>
            </w:pPr>
            <w:r w:rsidRPr="00410FCD">
              <w:rPr>
                <w:rFonts w:ascii="Times New Roman" w:eastAsia="Times New Roman" w:hAnsi="Times New Roman" w:cs="Times New Roman"/>
              </w:rPr>
              <w:t>Confluence. (n.d.). Retrieved March 21, 2021, from https://wiki.sei.cmu.edu/confluence/display/c/MSC11-C.+Incorporate+diagnostic+tests+using+assertions</w:t>
            </w:r>
          </w:p>
          <w:p w14:paraId="33ACFFEA" w14:textId="53763C71" w:rsidR="00410FCD" w:rsidRDefault="00410FCD"/>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40BD3">
            <w:r>
              <w:rPr>
                <w:b/>
                <w:sz w:val="24"/>
                <w:szCs w:val="24"/>
              </w:rPr>
              <w:t>Noncompliant Code</w:t>
            </w:r>
          </w:p>
        </w:tc>
      </w:tr>
      <w:tr w:rsidR="00F72634" w14:paraId="77DE5D9C"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D10A89" w:rsidR="00F72634" w:rsidRDefault="00410FCD" w:rsidP="00C40BD3">
            <w:r>
              <w:t>Using the assert () macro to verify memory allocation succeeded would be incorrect, this could lead to an abrupt termination of the process.</w:t>
            </w:r>
          </w:p>
        </w:tc>
      </w:tr>
      <w:tr w:rsidR="00F72634" w14:paraId="058CAEAA" w14:textId="77777777" w:rsidTr="00C40BD3">
        <w:trPr>
          <w:trHeight w:val="460"/>
        </w:trPr>
        <w:tc>
          <w:tcPr>
            <w:tcW w:w="10800" w:type="dxa"/>
            <w:tcMar>
              <w:top w:w="100" w:type="dxa"/>
              <w:left w:w="100" w:type="dxa"/>
              <w:bottom w:w="100" w:type="dxa"/>
              <w:right w:w="100" w:type="dxa"/>
            </w:tcMar>
          </w:tcPr>
          <w:p w14:paraId="26325653"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*dupstring(const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*c_str) {</w:t>
            </w:r>
          </w:p>
          <w:p w14:paraId="74268208"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len;</w:t>
            </w:r>
          </w:p>
          <w:p w14:paraId="0457673B"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281FF71C" w14:textId="77777777" w:rsidR="00410FCD" w:rsidRDefault="00410FCD" w:rsidP="00410FC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D57BB3F"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len = </w:t>
            </w:r>
            <w:r>
              <w:rPr>
                <w:rStyle w:val="HTMLCode"/>
                <w:rFonts w:ascii="Consolas" w:eastAsia="Calibri" w:hAnsi="Consolas"/>
                <w:b/>
                <w:bCs/>
                <w:color w:val="333333"/>
                <w:sz w:val="21"/>
                <w:szCs w:val="21"/>
                <w:bdr w:val="none" w:sz="0" w:space="0" w:color="auto" w:frame="1"/>
              </w:rPr>
              <w:t>strlen</w:t>
            </w:r>
            <w:r>
              <w:rPr>
                <w:rStyle w:val="HTMLCode"/>
                <w:rFonts w:ascii="Consolas" w:eastAsia="Calibri" w:hAnsi="Consolas"/>
                <w:color w:val="333333"/>
                <w:sz w:val="21"/>
                <w:szCs w:val="21"/>
                <w:bdr w:val="none" w:sz="0" w:space="0" w:color="auto" w:frame="1"/>
              </w:rPr>
              <w:t>(c_str);</w:t>
            </w:r>
          </w:p>
          <w:p w14:paraId="59B74411"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dup =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malloc</w:t>
            </w:r>
            <w:r>
              <w:rPr>
                <w:rStyle w:val="HTMLCode"/>
                <w:rFonts w:ascii="Consolas" w:eastAsia="Calibri" w:hAnsi="Consolas"/>
                <w:color w:val="333333"/>
                <w:sz w:val="21"/>
                <w:szCs w:val="21"/>
                <w:bdr w:val="none" w:sz="0" w:space="0" w:color="auto" w:frame="1"/>
              </w:rPr>
              <w:t>(len + 1);</w:t>
            </w:r>
          </w:p>
          <w:p w14:paraId="66BB1478"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assert</w:t>
            </w:r>
            <w:r>
              <w:rPr>
                <w:rStyle w:val="HTMLCode"/>
                <w:rFonts w:ascii="Consolas" w:eastAsia="Calibri" w:hAnsi="Consolas"/>
                <w:color w:val="333333"/>
                <w:sz w:val="21"/>
                <w:szCs w:val="21"/>
                <w:bdr w:val="none" w:sz="0" w:space="0" w:color="auto" w:frame="1"/>
              </w:rPr>
              <w:t>(NULL != dup);</w:t>
            </w:r>
          </w:p>
          <w:p w14:paraId="320D26B2" w14:textId="77777777" w:rsidR="00410FCD" w:rsidRDefault="00410FCD" w:rsidP="00410FC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D92521B"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memcpy</w:t>
            </w:r>
            <w:r>
              <w:rPr>
                <w:rStyle w:val="HTMLCode"/>
                <w:rFonts w:ascii="Consolas" w:eastAsia="Calibri" w:hAnsi="Consolas"/>
                <w:color w:val="333333"/>
                <w:sz w:val="21"/>
                <w:szCs w:val="21"/>
                <w:bdr w:val="none" w:sz="0" w:space="0" w:color="auto" w:frame="1"/>
              </w:rPr>
              <w:t>(dup, c_str, len + 1);</w:t>
            </w:r>
          </w:p>
          <w:p w14:paraId="3164AEAD"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28BA138C" w14:textId="24D6A3A2" w:rsidR="00F72634" w:rsidRDefault="00410FCD" w:rsidP="00410FCD">
            <w:r>
              <w:rPr>
                <w:rStyle w:val="HTMLCode"/>
                <w:rFonts w:ascii="Consolas" w:eastAsia="Calibri" w:hAnsi="Consolas"/>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40BD3">
            <w:r>
              <w:rPr>
                <w:b/>
                <w:sz w:val="24"/>
                <w:szCs w:val="24"/>
              </w:rPr>
              <w:t>Compliant Code</w:t>
            </w:r>
          </w:p>
        </w:tc>
      </w:tr>
      <w:tr w:rsidR="00F72634" w14:paraId="2D5EF030"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4902274" w:rsidR="00F72634" w:rsidRDefault="00410FCD" w:rsidP="00C40BD3">
            <w:r>
              <w:t>Compliant code removes the assert statement to correctly handle possibly memory exhaustion</w:t>
            </w:r>
          </w:p>
        </w:tc>
      </w:tr>
      <w:tr w:rsidR="00F72634" w14:paraId="2DA5938A" w14:textId="77777777" w:rsidTr="00C40BD3">
        <w:trPr>
          <w:trHeight w:val="460"/>
        </w:trPr>
        <w:tc>
          <w:tcPr>
            <w:tcW w:w="10800" w:type="dxa"/>
            <w:tcMar>
              <w:top w:w="100" w:type="dxa"/>
              <w:left w:w="100" w:type="dxa"/>
              <w:bottom w:w="100" w:type="dxa"/>
              <w:right w:w="100" w:type="dxa"/>
            </w:tcMar>
          </w:tcPr>
          <w:p w14:paraId="658CAF8B"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*dupstring(const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*c_str) {</w:t>
            </w:r>
          </w:p>
          <w:p w14:paraId="613751D1"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len;</w:t>
            </w:r>
          </w:p>
          <w:p w14:paraId="224AB577"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27205758" w14:textId="77777777" w:rsidR="00410FCD" w:rsidRDefault="00410FCD" w:rsidP="00410FC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EC39EE4"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len = </w:t>
            </w:r>
            <w:r>
              <w:rPr>
                <w:rStyle w:val="HTMLCode"/>
                <w:rFonts w:ascii="Consolas" w:eastAsia="Calibri" w:hAnsi="Consolas"/>
                <w:b/>
                <w:bCs/>
                <w:color w:val="333333"/>
                <w:sz w:val="21"/>
                <w:szCs w:val="21"/>
                <w:bdr w:val="none" w:sz="0" w:space="0" w:color="auto" w:frame="1"/>
              </w:rPr>
              <w:t>strlen</w:t>
            </w:r>
            <w:r>
              <w:rPr>
                <w:rStyle w:val="HTMLCode"/>
                <w:rFonts w:ascii="Consolas" w:eastAsia="Calibri" w:hAnsi="Consolas"/>
                <w:color w:val="333333"/>
                <w:sz w:val="21"/>
                <w:szCs w:val="21"/>
                <w:bdr w:val="none" w:sz="0" w:space="0" w:color="auto" w:frame="1"/>
              </w:rPr>
              <w:t>(c_str);</w:t>
            </w:r>
          </w:p>
          <w:p w14:paraId="51B35516"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dup = (</w:t>
            </w:r>
            <w:r>
              <w:rPr>
                <w:rStyle w:val="HTMLCode"/>
                <w:rFonts w:ascii="Consolas" w:eastAsia="Calibri" w:hAnsi="Consolas"/>
                <w:b/>
                <w:bCs/>
                <w:color w:val="333333"/>
                <w:sz w:val="21"/>
                <w:szCs w:val="21"/>
                <w:bdr w:val="none" w:sz="0" w:space="0" w:color="auto" w:frame="1"/>
              </w:rPr>
              <w:t>char</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malloc</w:t>
            </w:r>
            <w:r>
              <w:rPr>
                <w:rStyle w:val="HTMLCode"/>
                <w:rFonts w:ascii="Consolas" w:eastAsia="Calibri" w:hAnsi="Consolas"/>
                <w:color w:val="333333"/>
                <w:sz w:val="21"/>
                <w:szCs w:val="21"/>
                <w:bdr w:val="none" w:sz="0" w:space="0" w:color="auto" w:frame="1"/>
              </w:rPr>
              <w:t>(len + 1);</w:t>
            </w:r>
          </w:p>
          <w:p w14:paraId="67D41909"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Detect and handle memory allocation error */</w:t>
            </w:r>
          </w:p>
          <w:p w14:paraId="4ED16BA0"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(NULL == dup) {</w:t>
            </w:r>
          </w:p>
          <w:p w14:paraId="531AAE8B"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NULL;</w:t>
            </w:r>
          </w:p>
          <w:p w14:paraId="41A6E708"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AFA0442" w14:textId="77777777" w:rsidR="00410FCD" w:rsidRDefault="00410FCD" w:rsidP="00410FC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4823677"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memcpy</w:t>
            </w:r>
            <w:r>
              <w:rPr>
                <w:rStyle w:val="HTMLCode"/>
                <w:rFonts w:ascii="Consolas" w:eastAsia="Calibri" w:hAnsi="Consolas"/>
                <w:color w:val="333333"/>
                <w:sz w:val="21"/>
                <w:szCs w:val="21"/>
                <w:bdr w:val="none" w:sz="0" w:space="0" w:color="auto" w:frame="1"/>
              </w:rPr>
              <w:t>(dup, c_str, len + 1);</w:t>
            </w:r>
          </w:p>
          <w:p w14:paraId="32702895" w14:textId="77777777" w:rsidR="00410FCD" w:rsidRDefault="00410FCD" w:rsidP="00410FC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2E312001" w14:textId="6B61E940" w:rsidR="00F72634" w:rsidRDefault="00410FCD" w:rsidP="00410FCD">
            <w:r>
              <w:rPr>
                <w:rStyle w:val="HTMLCode"/>
                <w:rFonts w:ascii="Consolas" w:eastAsia="Calibri" w:hAnsi="Consolas"/>
                <w:color w:val="333333"/>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5FF73DA6" w14:textId="77777777" w:rsidR="00B475A1" w:rsidRDefault="00B475A1" w:rsidP="00E103C1">
            <w:pPr>
              <w:pBdr>
                <w:top w:val="nil"/>
                <w:left w:val="nil"/>
                <w:bottom w:val="nil"/>
                <w:right w:val="nil"/>
                <w:between w:val="nil"/>
              </w:pBdr>
            </w:pPr>
            <w:r>
              <w:rPr>
                <w:b/>
              </w:rPr>
              <w:t>Principles(s):</w:t>
            </w:r>
            <w:r>
              <w:t xml:space="preserve"> </w:t>
            </w:r>
            <w:r w:rsidR="00E103C1">
              <w:t>Use Effective Quality Assurance Techniques</w:t>
            </w:r>
          </w:p>
          <w:p w14:paraId="26792478" w14:textId="77777777" w:rsidR="00E103C1" w:rsidRDefault="00E103C1" w:rsidP="00E103C1">
            <w:pPr>
              <w:pBdr>
                <w:top w:val="nil"/>
                <w:left w:val="nil"/>
                <w:bottom w:val="nil"/>
                <w:right w:val="nil"/>
                <w:between w:val="nil"/>
              </w:pBdr>
            </w:pPr>
            <w:r>
              <w:t>Standard: Assertions</w:t>
            </w:r>
          </w:p>
          <w:p w14:paraId="6D0D0A59" w14:textId="598C6287" w:rsidR="00E103C1" w:rsidRDefault="00E103C1" w:rsidP="00E103C1">
            <w:pPr>
              <w:pBdr>
                <w:top w:val="nil"/>
                <w:left w:val="nil"/>
                <w:bottom w:val="nil"/>
                <w:right w:val="nil"/>
                <w:between w:val="nil"/>
              </w:pBdr>
            </w:pPr>
            <w:r>
              <w:t>Assertion testing helps find defects that may result in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5DE55E0" w:rsidR="00B475A1" w:rsidRDefault="00E103C1" w:rsidP="00F51FA8">
            <w:pPr>
              <w:jc w:val="center"/>
            </w:pPr>
            <w:r>
              <w:t>Low</w:t>
            </w:r>
          </w:p>
        </w:tc>
        <w:tc>
          <w:tcPr>
            <w:tcW w:w="1341" w:type="dxa"/>
            <w:shd w:val="clear" w:color="auto" w:fill="auto"/>
          </w:tcPr>
          <w:p w14:paraId="05FDEF4C" w14:textId="2E3FB839" w:rsidR="00B475A1" w:rsidRDefault="00E103C1" w:rsidP="00F51FA8">
            <w:pPr>
              <w:jc w:val="center"/>
            </w:pPr>
            <w:r>
              <w:t>Unlikely</w:t>
            </w:r>
          </w:p>
        </w:tc>
        <w:tc>
          <w:tcPr>
            <w:tcW w:w="4021" w:type="dxa"/>
            <w:shd w:val="clear" w:color="auto" w:fill="auto"/>
          </w:tcPr>
          <w:p w14:paraId="79D1FC84" w14:textId="3657F9F6" w:rsidR="00B475A1" w:rsidRDefault="00E103C1" w:rsidP="00F51FA8">
            <w:pPr>
              <w:jc w:val="center"/>
            </w:pPr>
            <w:r>
              <w:t>High</w:t>
            </w:r>
          </w:p>
        </w:tc>
        <w:tc>
          <w:tcPr>
            <w:tcW w:w="1807" w:type="dxa"/>
            <w:shd w:val="clear" w:color="auto" w:fill="auto"/>
          </w:tcPr>
          <w:p w14:paraId="07D13FDB" w14:textId="76C21ECC" w:rsidR="00B475A1" w:rsidRDefault="00E103C1" w:rsidP="00F51FA8">
            <w:pPr>
              <w:jc w:val="center"/>
            </w:pPr>
            <w:r>
              <w:t>P1</w:t>
            </w:r>
          </w:p>
        </w:tc>
        <w:tc>
          <w:tcPr>
            <w:tcW w:w="1805" w:type="dxa"/>
            <w:shd w:val="clear" w:color="auto" w:fill="auto"/>
          </w:tcPr>
          <w:p w14:paraId="018B5741" w14:textId="66901904" w:rsidR="00B475A1" w:rsidRDefault="00E103C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9AE6E19" w:rsidR="00B475A1" w:rsidRDefault="00E103C1" w:rsidP="00F51FA8">
            <w:pPr>
              <w:jc w:val="center"/>
            </w:pPr>
            <w:r>
              <w:t>CodeSonar</w:t>
            </w:r>
          </w:p>
        </w:tc>
        <w:tc>
          <w:tcPr>
            <w:tcW w:w="1341" w:type="dxa"/>
            <w:shd w:val="clear" w:color="auto" w:fill="auto"/>
          </w:tcPr>
          <w:p w14:paraId="1659F964" w14:textId="0D45F58E" w:rsidR="00B475A1" w:rsidRDefault="00E103C1" w:rsidP="00F51FA8">
            <w:pPr>
              <w:jc w:val="center"/>
            </w:pPr>
            <w:r>
              <w:t>6.0p0</w:t>
            </w:r>
          </w:p>
        </w:tc>
        <w:tc>
          <w:tcPr>
            <w:tcW w:w="4021" w:type="dxa"/>
            <w:shd w:val="clear" w:color="auto" w:fill="auto"/>
          </w:tcPr>
          <w:p w14:paraId="14C127A7" w14:textId="48FF4EDC" w:rsidR="00B475A1" w:rsidRDefault="00E103C1" w:rsidP="00F51FA8">
            <w:pPr>
              <w:jc w:val="center"/>
            </w:pPr>
            <w:r>
              <w:t>LANG.FUNCS.ASSERTS</w:t>
            </w:r>
          </w:p>
        </w:tc>
        <w:tc>
          <w:tcPr>
            <w:tcW w:w="3611" w:type="dxa"/>
            <w:shd w:val="clear" w:color="auto" w:fill="auto"/>
          </w:tcPr>
          <w:p w14:paraId="511AFF98" w14:textId="2CC23255" w:rsidR="00B475A1" w:rsidRDefault="00E103C1" w:rsidP="00F51FA8">
            <w:pPr>
              <w:jc w:val="center"/>
            </w:pPr>
            <w:r>
              <w:t>Not enough assertions</w:t>
            </w:r>
          </w:p>
        </w:tc>
      </w:tr>
      <w:tr w:rsidR="00B475A1" w14:paraId="31776F75" w14:textId="77777777" w:rsidTr="00F51FA8">
        <w:trPr>
          <w:trHeight w:val="460"/>
        </w:trPr>
        <w:tc>
          <w:tcPr>
            <w:tcW w:w="1807" w:type="dxa"/>
            <w:shd w:val="clear" w:color="auto" w:fill="auto"/>
          </w:tcPr>
          <w:p w14:paraId="1DD1CB55" w14:textId="55B6E0EF" w:rsidR="00B475A1" w:rsidRDefault="00A9120D" w:rsidP="00F51FA8">
            <w:pPr>
              <w:jc w:val="center"/>
            </w:pPr>
            <w:r>
              <w:t>Coverity</w:t>
            </w:r>
          </w:p>
        </w:tc>
        <w:tc>
          <w:tcPr>
            <w:tcW w:w="1341" w:type="dxa"/>
            <w:shd w:val="clear" w:color="auto" w:fill="auto"/>
          </w:tcPr>
          <w:p w14:paraId="147234E7" w14:textId="5B0CF167" w:rsidR="00B475A1" w:rsidRDefault="00A9120D" w:rsidP="00F51FA8">
            <w:pPr>
              <w:jc w:val="center"/>
            </w:pPr>
            <w:r>
              <w:t>20.17.07</w:t>
            </w:r>
          </w:p>
        </w:tc>
        <w:tc>
          <w:tcPr>
            <w:tcW w:w="4021" w:type="dxa"/>
            <w:shd w:val="clear" w:color="auto" w:fill="auto"/>
          </w:tcPr>
          <w:p w14:paraId="7C643E28" w14:textId="1DDFA008" w:rsidR="00B475A1" w:rsidRDefault="00A9120D" w:rsidP="00F51FA8">
            <w:pPr>
              <w:jc w:val="center"/>
              <w:rPr>
                <w:u w:val="single"/>
              </w:rPr>
            </w:pPr>
            <w:r>
              <w:t>ASSERT_SIDE_EFFECT</w:t>
            </w:r>
          </w:p>
        </w:tc>
        <w:tc>
          <w:tcPr>
            <w:tcW w:w="3611" w:type="dxa"/>
            <w:shd w:val="clear" w:color="auto" w:fill="auto"/>
          </w:tcPr>
          <w:p w14:paraId="2CB1863C" w14:textId="061E4478" w:rsidR="00B475A1" w:rsidRDefault="00A9120D" w:rsidP="00F51FA8">
            <w:pPr>
              <w:jc w:val="center"/>
            </w:pPr>
            <w:r>
              <w:t>Can detect the specific instance where assertion contains an operation/function call that may have a side effect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1F12404" w:rsidR="00381847" w:rsidRDefault="00410FCD">
            <w:pPr>
              <w:jc w:val="center"/>
            </w:pPr>
            <w:r>
              <w:t>ERR56-CPP</w:t>
            </w:r>
          </w:p>
        </w:tc>
        <w:tc>
          <w:tcPr>
            <w:tcW w:w="7632" w:type="dxa"/>
            <w:tcMar>
              <w:top w:w="100" w:type="dxa"/>
              <w:left w:w="100" w:type="dxa"/>
              <w:bottom w:w="100" w:type="dxa"/>
              <w:right w:w="100" w:type="dxa"/>
            </w:tcMar>
          </w:tcPr>
          <w:p w14:paraId="197242EB" w14:textId="394FB3EF" w:rsidR="00381847" w:rsidRDefault="00410FCD">
            <w:r>
              <w:t>Guarantee exception safety</w:t>
            </w:r>
          </w:p>
          <w:p w14:paraId="41B6BBB4" w14:textId="7F64274A" w:rsidR="00E15B91" w:rsidRDefault="00E15B91">
            <w:r>
              <w:t xml:space="preserve">     The safest method for reporting errors in code is to through exceptions rather than error codes, all exceptions should be addressed prior to deployment to ensure that code is safe from vulnerabilities.</w:t>
            </w:r>
          </w:p>
          <w:p w14:paraId="5F3ACD8E" w14:textId="77777777" w:rsidR="00410FCD" w:rsidRDefault="00410FCD"/>
          <w:p w14:paraId="03BBA784" w14:textId="77777777" w:rsidR="00410FCD" w:rsidRPr="00410FCD" w:rsidRDefault="00410FCD" w:rsidP="00410FCD">
            <w:pPr>
              <w:spacing w:before="100" w:beforeAutospacing="1" w:after="100" w:afterAutospacing="1"/>
              <w:ind w:left="567" w:hanging="567"/>
              <w:rPr>
                <w:rFonts w:ascii="Times New Roman" w:eastAsia="Times New Roman" w:hAnsi="Times New Roman" w:cs="Times New Roman"/>
              </w:rPr>
            </w:pPr>
            <w:r w:rsidRPr="00410FCD">
              <w:rPr>
                <w:rFonts w:ascii="Times New Roman" w:eastAsia="Times New Roman" w:hAnsi="Times New Roman" w:cs="Times New Roman"/>
              </w:rPr>
              <w:t>Confluence. (n.d.). Retrieved March 21, 2021, from https://wiki.sei.cmu.edu/confluence/display/cplusplus/ERR56-CPP.+Guarantee+exception+safety</w:t>
            </w:r>
          </w:p>
          <w:p w14:paraId="7DF53768" w14:textId="23D937B5" w:rsidR="00410FCD" w:rsidRDefault="00410FCD"/>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40BD3">
            <w:r>
              <w:rPr>
                <w:b/>
                <w:sz w:val="24"/>
                <w:szCs w:val="24"/>
              </w:rPr>
              <w:t>Noncompliant Code</w:t>
            </w:r>
          </w:p>
        </w:tc>
      </w:tr>
      <w:tr w:rsidR="00F72634" w14:paraId="64D24A91"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FAEDA4" w:rsidR="00F72634" w:rsidRDefault="00E15B91" w:rsidP="00C40BD3">
            <w:r>
              <w:t xml:space="preserve">Noncompliant code deallocates array and assigns the element counter before allocating a new block of memory for the copy.  </w:t>
            </w:r>
          </w:p>
        </w:tc>
      </w:tr>
      <w:tr w:rsidR="00F72634" w14:paraId="3CEA03A3" w14:textId="77777777" w:rsidTr="00C40BD3">
        <w:trPr>
          <w:trHeight w:val="460"/>
        </w:trPr>
        <w:tc>
          <w:tcPr>
            <w:tcW w:w="10800" w:type="dxa"/>
            <w:tcMar>
              <w:top w:w="100" w:type="dxa"/>
              <w:left w:w="100" w:type="dxa"/>
              <w:bottom w:w="100" w:type="dxa"/>
              <w:right w:w="100" w:type="dxa"/>
            </w:tcMar>
          </w:tcPr>
          <w:p w14:paraId="19F3B7A6"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&lt;cstring&gt;</w:t>
            </w:r>
          </w:p>
          <w:p w14:paraId="35D91347"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3C55891"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class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 {</w:t>
            </w:r>
          </w:p>
          <w:p w14:paraId="24E3A159"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*array;</w:t>
            </w:r>
          </w:p>
          <w:p w14:paraId="4BB191AC"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nElems;</w:t>
            </w:r>
          </w:p>
          <w:p w14:paraId="762E521E"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public:</w:t>
            </w:r>
          </w:p>
          <w:p w14:paraId="6A11328C"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30CD0332" w14:textId="77777777" w:rsidR="00E15B91" w:rsidRDefault="00E15B91" w:rsidP="00E15B9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40062F1"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 {</w:t>
            </w:r>
          </w:p>
          <w:p w14:paraId="5DE07FDB"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 array;</w:t>
            </w:r>
          </w:p>
          <w:p w14:paraId="0895D944"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7BCBDF9" w14:textId="77777777" w:rsidR="00E15B91" w:rsidRDefault="00E15B91" w:rsidP="00E15B9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ED0E31C"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EA56125"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IntArray&amp; that); // nontrivial copy constructor</w:t>
            </w:r>
          </w:p>
          <w:p w14:paraId="398C9638"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IntArray&amp; operator=(const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IntArray &amp;rhs) {</w:t>
            </w:r>
          </w:p>
          <w:p w14:paraId="616BAAA6"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(this</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&amp;rhs) {</w:t>
            </w:r>
          </w:p>
          <w:p w14:paraId="7A7E8701"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 array;</w:t>
            </w:r>
          </w:p>
          <w:p w14:paraId="630E365C"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array = nullptr;</w:t>
            </w:r>
          </w:p>
          <w:p w14:paraId="33485126"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nElems = rhs.nElems;</w:t>
            </w:r>
          </w:p>
          <w:p w14:paraId="785DDD97"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(nElems) {</w:t>
            </w:r>
          </w:p>
          <w:p w14:paraId="440AF24D"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array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[nElems];</w:t>
            </w:r>
          </w:p>
          <w:p w14:paraId="72FE44F8"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r>
              <w:rPr>
                <w:rStyle w:val="HTMLCode"/>
                <w:rFonts w:ascii="Consolas" w:eastAsia="Calibri" w:hAnsi="Consolas"/>
                <w:b/>
                <w:bCs/>
                <w:color w:val="333333"/>
                <w:sz w:val="21"/>
                <w:szCs w:val="21"/>
                <w:bdr w:val="none" w:sz="0" w:space="0" w:color="auto" w:frame="1"/>
              </w:rPr>
              <w:t>memcpy</w:t>
            </w:r>
            <w:r>
              <w:rPr>
                <w:rStyle w:val="HTMLCode"/>
                <w:rFonts w:ascii="Consolas" w:eastAsia="Calibri" w:hAnsi="Consolas"/>
                <w:color w:val="333333"/>
                <w:sz w:val="21"/>
                <w:szCs w:val="21"/>
                <w:bdr w:val="none" w:sz="0" w:space="0" w:color="auto" w:frame="1"/>
              </w:rPr>
              <w:t>(array, rhs.array, nElems * sizeof(*array));</w:t>
            </w:r>
          </w:p>
          <w:p w14:paraId="1FA8C57F"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28AD6617"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1F3248BD"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*this;</w:t>
            </w:r>
          </w:p>
          <w:p w14:paraId="671D3FF7"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682BE79B" w14:textId="77777777" w:rsidR="00E15B91" w:rsidRDefault="00E15B91" w:rsidP="00E15B91">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7610F54" w14:textId="77777777" w:rsidR="00E15B91" w:rsidRDefault="00E15B91" w:rsidP="00E15B9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728394A2" w14:textId="541F483E" w:rsidR="00F72634" w:rsidRDefault="00E15B91" w:rsidP="00E15B91">
            <w:r>
              <w:rPr>
                <w:rStyle w:val="HTMLCode"/>
                <w:rFonts w:ascii="Consolas" w:eastAsia="Calibri" w:hAnsi="Consolas"/>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40BD3">
            <w:r>
              <w:rPr>
                <w:b/>
                <w:sz w:val="24"/>
                <w:szCs w:val="24"/>
              </w:rPr>
              <w:t>Compliant Code</w:t>
            </w:r>
          </w:p>
        </w:tc>
      </w:tr>
      <w:tr w:rsidR="00F72634" w14:paraId="10AB6D03"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79C49EA" w:rsidR="00F72634" w:rsidRDefault="00E15B91" w:rsidP="00C40BD3">
            <w:r>
              <w:t>Compliant code allocates new storage for the copy before changing the state of the object.</w:t>
            </w:r>
          </w:p>
        </w:tc>
      </w:tr>
      <w:tr w:rsidR="00F72634" w14:paraId="5DBE36E7" w14:textId="77777777" w:rsidTr="00C40BD3">
        <w:trPr>
          <w:trHeight w:val="460"/>
        </w:trPr>
        <w:tc>
          <w:tcPr>
            <w:tcW w:w="10800" w:type="dxa"/>
            <w:tcMar>
              <w:top w:w="100" w:type="dxa"/>
              <w:left w:w="100" w:type="dxa"/>
              <w:bottom w:w="100" w:type="dxa"/>
              <w:right w:w="100" w:type="dxa"/>
            </w:tcMar>
          </w:tcPr>
          <w:p w14:paraId="47F01C61"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#include &lt;cstring&gt;</w:t>
            </w:r>
          </w:p>
          <w:p w14:paraId="617D9059"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r w:rsidRPr="00E15B91">
              <w:rPr>
                <w:rFonts w:ascii="Consolas" w:eastAsia="Times New Roman" w:hAnsi="Consolas" w:cs="Times New Roman"/>
                <w:color w:val="333333"/>
                <w:sz w:val="21"/>
                <w:szCs w:val="21"/>
              </w:rPr>
              <w:t> </w:t>
            </w:r>
          </w:p>
          <w:p w14:paraId="2917A1BE"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class</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IntArray {</w:t>
            </w:r>
          </w:p>
          <w:p w14:paraId="0AA4AFB9"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r w:rsidRPr="00E15B91">
              <w:rPr>
                <w:rFonts w:ascii="Consolas" w:eastAsia="Times New Roman" w:hAnsi="Consolas" w:cs="Courier New"/>
                <w:b/>
                <w:bCs/>
                <w:color w:val="333333"/>
                <w:sz w:val="21"/>
                <w:szCs w:val="21"/>
                <w:bdr w:val="none" w:sz="0" w:space="0" w:color="auto" w:frame="1"/>
              </w:rPr>
              <w:t>int</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*array;</w:t>
            </w:r>
          </w:p>
          <w:p w14:paraId="6AF5FA6F"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std::</w:t>
            </w:r>
            <w:r w:rsidRPr="00E15B91">
              <w:rPr>
                <w:rFonts w:ascii="Consolas" w:eastAsia="Times New Roman" w:hAnsi="Consolas" w:cs="Courier New"/>
                <w:b/>
                <w:bCs/>
                <w:color w:val="333333"/>
                <w:sz w:val="21"/>
                <w:szCs w:val="21"/>
                <w:bdr w:val="none" w:sz="0" w:space="0" w:color="auto" w:frame="1"/>
              </w:rPr>
              <w:t>size_t</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nElems;</w:t>
            </w:r>
          </w:p>
          <w:p w14:paraId="7995774C"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public:</w:t>
            </w:r>
          </w:p>
          <w:p w14:paraId="760E8BED"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 ...</w:t>
            </w:r>
          </w:p>
          <w:p w14:paraId="271B03E7"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Times New Roman"/>
                <w:color w:val="333333"/>
                <w:sz w:val="21"/>
                <w:szCs w:val="21"/>
              </w:rPr>
              <w:t> </w:t>
            </w:r>
          </w:p>
          <w:p w14:paraId="527171AF"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~IntArray() {</w:t>
            </w:r>
          </w:p>
          <w:p w14:paraId="65232C53"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delete[] array;</w:t>
            </w:r>
          </w:p>
          <w:p w14:paraId="11685F9F"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p>
          <w:p w14:paraId="6C2906B7"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Times New Roman"/>
                <w:color w:val="333333"/>
                <w:sz w:val="21"/>
                <w:szCs w:val="21"/>
              </w:rPr>
              <w:t> </w:t>
            </w:r>
          </w:p>
          <w:p w14:paraId="7CF37DE8"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IntArray(const</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IntArray&amp; that); // nontrivial copy constructor</w:t>
            </w:r>
          </w:p>
          <w:p w14:paraId="24322EFC"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Times New Roman"/>
                <w:color w:val="333333"/>
                <w:sz w:val="21"/>
                <w:szCs w:val="21"/>
              </w:rPr>
              <w:t> </w:t>
            </w:r>
          </w:p>
          <w:p w14:paraId="34413D35"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IntArray&amp; operator=(const</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IntArray &amp;rhs) {</w:t>
            </w:r>
          </w:p>
          <w:p w14:paraId="45D5F4EB"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r w:rsidRPr="00E15B91">
              <w:rPr>
                <w:rFonts w:ascii="Consolas" w:eastAsia="Times New Roman" w:hAnsi="Consolas" w:cs="Courier New"/>
                <w:b/>
                <w:bCs/>
                <w:color w:val="333333"/>
                <w:sz w:val="21"/>
                <w:szCs w:val="21"/>
                <w:bdr w:val="none" w:sz="0" w:space="0" w:color="auto" w:frame="1"/>
              </w:rPr>
              <w:t>int</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*tmp = nullptr;</w:t>
            </w:r>
          </w:p>
          <w:p w14:paraId="3C21ACF8"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if</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(rhs.nElems) {</w:t>
            </w:r>
          </w:p>
          <w:p w14:paraId="72F57883"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tmp = new</w:t>
            </w:r>
            <w:r w:rsidRPr="00E15B91">
              <w:rPr>
                <w:rFonts w:ascii="Consolas" w:eastAsia="Times New Roman" w:hAnsi="Consolas" w:cs="Times New Roman"/>
                <w:color w:val="333333"/>
                <w:sz w:val="21"/>
                <w:szCs w:val="21"/>
              </w:rPr>
              <w:t> </w:t>
            </w:r>
            <w:r w:rsidRPr="00E15B91">
              <w:rPr>
                <w:rFonts w:ascii="Consolas" w:eastAsia="Times New Roman" w:hAnsi="Consolas" w:cs="Courier New"/>
                <w:b/>
                <w:bCs/>
                <w:color w:val="333333"/>
                <w:sz w:val="21"/>
                <w:szCs w:val="21"/>
                <w:bdr w:val="none" w:sz="0" w:space="0" w:color="auto" w:frame="1"/>
              </w:rPr>
              <w:t>int</w:t>
            </w:r>
            <w:r w:rsidRPr="00E15B91">
              <w:rPr>
                <w:rFonts w:ascii="Consolas" w:eastAsia="Times New Roman" w:hAnsi="Consolas" w:cs="Courier New"/>
                <w:color w:val="333333"/>
                <w:sz w:val="21"/>
                <w:szCs w:val="21"/>
                <w:bdr w:val="none" w:sz="0" w:space="0" w:color="auto" w:frame="1"/>
              </w:rPr>
              <w:t>[rhs.nElems];</w:t>
            </w:r>
          </w:p>
          <w:p w14:paraId="4E1D324C"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std::</w:t>
            </w:r>
            <w:r w:rsidRPr="00E15B91">
              <w:rPr>
                <w:rFonts w:ascii="Consolas" w:eastAsia="Times New Roman" w:hAnsi="Consolas" w:cs="Courier New"/>
                <w:b/>
                <w:bCs/>
                <w:color w:val="333333"/>
                <w:sz w:val="21"/>
                <w:szCs w:val="21"/>
                <w:bdr w:val="none" w:sz="0" w:space="0" w:color="auto" w:frame="1"/>
              </w:rPr>
              <w:t>memcpy</w:t>
            </w:r>
            <w:r w:rsidRPr="00E15B91">
              <w:rPr>
                <w:rFonts w:ascii="Consolas" w:eastAsia="Times New Roman" w:hAnsi="Consolas" w:cs="Courier New"/>
                <w:color w:val="333333"/>
                <w:sz w:val="21"/>
                <w:szCs w:val="21"/>
                <w:bdr w:val="none" w:sz="0" w:space="0" w:color="auto" w:frame="1"/>
              </w:rPr>
              <w:t>(tmp, rhs.array, rhs.nElems * sizeof(*array));</w:t>
            </w:r>
          </w:p>
          <w:p w14:paraId="511F7F6D"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p>
          <w:p w14:paraId="40684F11"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delete[] array;</w:t>
            </w:r>
          </w:p>
          <w:p w14:paraId="7CAE0A2D"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array = tmp;</w:t>
            </w:r>
          </w:p>
          <w:p w14:paraId="3BC959BB"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nElems = rhs.nElems;</w:t>
            </w:r>
          </w:p>
          <w:p w14:paraId="36843EAA"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return</w:t>
            </w:r>
            <w:r w:rsidRPr="00E15B91">
              <w:rPr>
                <w:rFonts w:ascii="Consolas" w:eastAsia="Times New Roman" w:hAnsi="Consolas" w:cs="Times New Roman"/>
                <w:color w:val="333333"/>
                <w:sz w:val="21"/>
                <w:szCs w:val="21"/>
              </w:rPr>
              <w:t> </w:t>
            </w:r>
            <w:r w:rsidRPr="00E15B91">
              <w:rPr>
                <w:rFonts w:ascii="Consolas" w:eastAsia="Times New Roman" w:hAnsi="Consolas" w:cs="Courier New"/>
                <w:color w:val="333333"/>
                <w:sz w:val="21"/>
                <w:szCs w:val="21"/>
                <w:bdr w:val="none" w:sz="0" w:space="0" w:color="auto" w:frame="1"/>
              </w:rPr>
              <w:t>*this;</w:t>
            </w:r>
          </w:p>
          <w:p w14:paraId="0A64D089"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w:t>
            </w:r>
          </w:p>
          <w:p w14:paraId="58A0C3E7"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Times New Roman"/>
                <w:color w:val="333333"/>
                <w:sz w:val="21"/>
                <w:szCs w:val="21"/>
              </w:rPr>
              <w:t> </w:t>
            </w:r>
          </w:p>
          <w:p w14:paraId="2A884E3C"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  // ...</w:t>
            </w:r>
          </w:p>
          <w:p w14:paraId="4A2E1B0E" w14:textId="77777777" w:rsidR="00E15B91" w:rsidRPr="00E15B91" w:rsidRDefault="00E15B91" w:rsidP="00E15B91">
            <w:pPr>
              <w:shd w:val="clear" w:color="auto" w:fill="FFFFFF"/>
              <w:spacing w:line="300" w:lineRule="atLeast"/>
              <w:textAlignment w:val="baseline"/>
              <w:rPr>
                <w:rFonts w:ascii="Consolas" w:eastAsia="Times New Roman" w:hAnsi="Consolas" w:cs="Times New Roman"/>
                <w:color w:val="333333"/>
                <w:sz w:val="21"/>
                <w:szCs w:val="21"/>
              </w:rPr>
            </w:pPr>
            <w:r w:rsidRPr="00E15B91">
              <w:rPr>
                <w:rFonts w:ascii="Consolas" w:eastAsia="Times New Roman" w:hAnsi="Consolas" w:cs="Courier New"/>
                <w:color w:val="333333"/>
                <w:sz w:val="21"/>
                <w:szCs w:val="21"/>
                <w:bdr w:val="none" w:sz="0" w:space="0" w:color="auto" w:frame="1"/>
              </w:rPr>
              <w:t>};</w:t>
            </w:r>
          </w:p>
          <w:p w14:paraId="1B81CDBB" w14:textId="2DDE65B2" w:rsidR="00F72634" w:rsidRDefault="00F72634" w:rsidP="00C40BD3"/>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20FCBD86" w14:textId="77777777" w:rsidR="00B475A1" w:rsidRDefault="00B475A1" w:rsidP="00A9120D">
            <w:pPr>
              <w:pBdr>
                <w:top w:val="nil"/>
                <w:left w:val="nil"/>
                <w:bottom w:val="nil"/>
                <w:right w:val="nil"/>
                <w:between w:val="nil"/>
              </w:pBdr>
            </w:pPr>
            <w:r>
              <w:rPr>
                <w:b/>
              </w:rPr>
              <w:t>Principles(s):</w:t>
            </w:r>
            <w:r>
              <w:t xml:space="preserve"> </w:t>
            </w:r>
            <w:r w:rsidR="00A9120D">
              <w:t>Use Effective Quality Assurance Techniques</w:t>
            </w:r>
          </w:p>
          <w:p w14:paraId="39715313" w14:textId="77777777" w:rsidR="00A9120D" w:rsidRDefault="00A9120D" w:rsidP="00A9120D">
            <w:pPr>
              <w:pBdr>
                <w:top w:val="nil"/>
                <w:left w:val="nil"/>
                <w:bottom w:val="nil"/>
                <w:right w:val="nil"/>
                <w:between w:val="nil"/>
              </w:pBdr>
            </w:pPr>
            <w:r>
              <w:t>Standard: Exceptions</w:t>
            </w:r>
          </w:p>
          <w:p w14:paraId="00B40BD2" w14:textId="19B1F966" w:rsidR="00A9120D" w:rsidRDefault="00A9120D" w:rsidP="00A9120D">
            <w:pPr>
              <w:pBdr>
                <w:top w:val="nil"/>
                <w:left w:val="nil"/>
                <w:bottom w:val="nil"/>
                <w:right w:val="nil"/>
                <w:between w:val="nil"/>
              </w:pBdr>
            </w:pPr>
            <w:r>
              <w:t>All exceptions should be addressed to ensure safety from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AA85AD2" w:rsidR="00B475A1" w:rsidRDefault="00A9120D" w:rsidP="00F51FA8">
            <w:pPr>
              <w:jc w:val="center"/>
            </w:pPr>
            <w:r>
              <w:t>High</w:t>
            </w:r>
          </w:p>
        </w:tc>
        <w:tc>
          <w:tcPr>
            <w:tcW w:w="1341" w:type="dxa"/>
            <w:shd w:val="clear" w:color="auto" w:fill="auto"/>
          </w:tcPr>
          <w:p w14:paraId="3F2670C9" w14:textId="09FD6C6E" w:rsidR="00B475A1" w:rsidRDefault="00A9120D" w:rsidP="00F51FA8">
            <w:pPr>
              <w:jc w:val="center"/>
            </w:pPr>
            <w:r>
              <w:t>Likely</w:t>
            </w:r>
          </w:p>
        </w:tc>
        <w:tc>
          <w:tcPr>
            <w:tcW w:w="4021" w:type="dxa"/>
            <w:shd w:val="clear" w:color="auto" w:fill="auto"/>
          </w:tcPr>
          <w:p w14:paraId="40C1B5AC" w14:textId="572B289B" w:rsidR="00B475A1" w:rsidRDefault="00A9120D" w:rsidP="00F51FA8">
            <w:pPr>
              <w:jc w:val="center"/>
            </w:pPr>
            <w:r>
              <w:t>High</w:t>
            </w:r>
          </w:p>
        </w:tc>
        <w:tc>
          <w:tcPr>
            <w:tcW w:w="1807" w:type="dxa"/>
            <w:shd w:val="clear" w:color="auto" w:fill="auto"/>
          </w:tcPr>
          <w:p w14:paraId="62635B7A" w14:textId="6583515F" w:rsidR="00B475A1" w:rsidRDefault="00A9120D" w:rsidP="00F51FA8">
            <w:pPr>
              <w:jc w:val="center"/>
            </w:pPr>
            <w:r>
              <w:t>P9</w:t>
            </w:r>
          </w:p>
        </w:tc>
        <w:tc>
          <w:tcPr>
            <w:tcW w:w="1805" w:type="dxa"/>
            <w:shd w:val="clear" w:color="auto" w:fill="auto"/>
          </w:tcPr>
          <w:p w14:paraId="18B948EA" w14:textId="44DD2379" w:rsidR="00B475A1" w:rsidRDefault="00A9120D"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34E0CB4C" w:rsidR="00B475A1" w:rsidRDefault="00A9120D" w:rsidP="00F51FA8">
            <w:pPr>
              <w:jc w:val="center"/>
            </w:pPr>
            <w:r>
              <w:t>LDRA tool suite</w:t>
            </w:r>
          </w:p>
        </w:tc>
        <w:tc>
          <w:tcPr>
            <w:tcW w:w="1341" w:type="dxa"/>
            <w:shd w:val="clear" w:color="auto" w:fill="auto"/>
          </w:tcPr>
          <w:p w14:paraId="348AB2BC" w14:textId="2F425879" w:rsidR="00B475A1" w:rsidRDefault="00A9120D" w:rsidP="00F51FA8">
            <w:pPr>
              <w:jc w:val="center"/>
            </w:pPr>
            <w:r>
              <w:t>9.7.1</w:t>
            </w:r>
          </w:p>
        </w:tc>
        <w:tc>
          <w:tcPr>
            <w:tcW w:w="4021" w:type="dxa"/>
            <w:shd w:val="clear" w:color="auto" w:fill="auto"/>
          </w:tcPr>
          <w:p w14:paraId="47F79C0E" w14:textId="3D75B8BB" w:rsidR="00B475A1" w:rsidRDefault="00A9120D" w:rsidP="00F51FA8">
            <w:pPr>
              <w:jc w:val="center"/>
            </w:pPr>
            <w:r>
              <w:t>527 S, 56 D, 71 D</w:t>
            </w:r>
          </w:p>
        </w:tc>
        <w:tc>
          <w:tcPr>
            <w:tcW w:w="3611" w:type="dxa"/>
            <w:shd w:val="clear" w:color="auto" w:fill="auto"/>
          </w:tcPr>
          <w:p w14:paraId="012AA30D" w14:textId="582CAA7C" w:rsidR="00B475A1" w:rsidRDefault="00A9120D" w:rsidP="00F51FA8">
            <w:pPr>
              <w:jc w:val="center"/>
            </w:pPr>
            <w:r>
              <w:t>Partially implemented</w:t>
            </w:r>
          </w:p>
        </w:tc>
      </w:tr>
      <w:tr w:rsidR="00B475A1" w14:paraId="415234C8" w14:textId="77777777" w:rsidTr="00F51FA8">
        <w:trPr>
          <w:trHeight w:val="460"/>
        </w:trPr>
        <w:tc>
          <w:tcPr>
            <w:tcW w:w="1807" w:type="dxa"/>
            <w:shd w:val="clear" w:color="auto" w:fill="auto"/>
          </w:tcPr>
          <w:p w14:paraId="1C940DF2" w14:textId="03D3C879" w:rsidR="00B475A1" w:rsidRDefault="00A9120D" w:rsidP="00F51FA8">
            <w:pPr>
              <w:jc w:val="center"/>
            </w:pPr>
            <w:r>
              <w:t>Parasoft C/C++ test</w:t>
            </w:r>
          </w:p>
        </w:tc>
        <w:tc>
          <w:tcPr>
            <w:tcW w:w="1341" w:type="dxa"/>
            <w:shd w:val="clear" w:color="auto" w:fill="auto"/>
          </w:tcPr>
          <w:p w14:paraId="76E7C4D8" w14:textId="3D0EAB2E" w:rsidR="00B475A1" w:rsidRDefault="00A9120D" w:rsidP="00F51FA8">
            <w:pPr>
              <w:jc w:val="center"/>
            </w:pPr>
            <w:r>
              <w:t>2020.2</w:t>
            </w:r>
          </w:p>
        </w:tc>
        <w:tc>
          <w:tcPr>
            <w:tcW w:w="4021" w:type="dxa"/>
            <w:shd w:val="clear" w:color="auto" w:fill="auto"/>
          </w:tcPr>
          <w:p w14:paraId="34777AB2" w14:textId="3CBE95C9" w:rsidR="00B475A1" w:rsidRDefault="00A9120D" w:rsidP="00F51FA8">
            <w:pPr>
              <w:jc w:val="center"/>
              <w:rPr>
                <w:u w:val="single"/>
              </w:rPr>
            </w:pPr>
            <w:r>
              <w:t>CERT_CPP-ERR56-a</w:t>
            </w:r>
          </w:p>
        </w:tc>
        <w:tc>
          <w:tcPr>
            <w:tcW w:w="3611" w:type="dxa"/>
            <w:shd w:val="clear" w:color="auto" w:fill="auto"/>
          </w:tcPr>
          <w:p w14:paraId="66AACB9D" w14:textId="790D639B" w:rsidR="00B475A1" w:rsidRDefault="00A9120D" w:rsidP="00F51FA8">
            <w:pPr>
              <w:jc w:val="center"/>
            </w:pPr>
            <w:r>
              <w:t>Ensure resources are freed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0F4E1635" w:rsidR="00B475A1" w:rsidRDefault="008760CC" w:rsidP="00F51FA8">
            <w:pPr>
              <w:jc w:val="center"/>
            </w:pPr>
            <w:r>
              <w:t>Miscellaneous</w:t>
            </w:r>
          </w:p>
        </w:tc>
        <w:tc>
          <w:tcPr>
            <w:tcW w:w="1341" w:type="dxa"/>
            <w:tcMar>
              <w:top w:w="100" w:type="dxa"/>
              <w:left w:w="100" w:type="dxa"/>
              <w:bottom w:w="100" w:type="dxa"/>
              <w:right w:w="100" w:type="dxa"/>
            </w:tcMar>
          </w:tcPr>
          <w:p w14:paraId="5C9484A9" w14:textId="6343BE4F" w:rsidR="00B475A1" w:rsidRDefault="008760CC" w:rsidP="00F51FA8">
            <w:pPr>
              <w:jc w:val="center"/>
            </w:pPr>
            <w:r>
              <w:t>MSC40-C</w:t>
            </w:r>
          </w:p>
        </w:tc>
        <w:tc>
          <w:tcPr>
            <w:tcW w:w="7632" w:type="dxa"/>
            <w:tcMar>
              <w:top w:w="100" w:type="dxa"/>
              <w:left w:w="100" w:type="dxa"/>
              <w:bottom w:w="100" w:type="dxa"/>
              <w:right w:w="100" w:type="dxa"/>
            </w:tcMar>
          </w:tcPr>
          <w:p w14:paraId="7342FF58" w14:textId="5FA1D802" w:rsidR="00B475A1" w:rsidRDefault="008760CC" w:rsidP="00F51FA8">
            <w:r>
              <w:t>Do not violate constraints</w:t>
            </w:r>
          </w:p>
          <w:p w14:paraId="5EE89F77" w14:textId="27B93026" w:rsidR="008760CC" w:rsidRDefault="008760CC" w:rsidP="00F51FA8">
            <w:r>
              <w:t xml:space="preserve">     Constraint violations encompass a broad category that can result in unexpected control flow and corrupted data</w:t>
            </w:r>
          </w:p>
          <w:p w14:paraId="36AA2F3A" w14:textId="77777777" w:rsidR="008760CC" w:rsidRDefault="008760CC" w:rsidP="00F51FA8"/>
          <w:p w14:paraId="5B6342A7" w14:textId="77777777" w:rsidR="008760CC" w:rsidRPr="008760CC" w:rsidRDefault="008760CC" w:rsidP="008760CC">
            <w:pPr>
              <w:spacing w:before="100" w:beforeAutospacing="1" w:after="100" w:afterAutospacing="1"/>
              <w:ind w:left="567" w:hanging="567"/>
              <w:rPr>
                <w:rFonts w:ascii="Times New Roman" w:eastAsia="Times New Roman" w:hAnsi="Times New Roman" w:cs="Times New Roman"/>
              </w:rPr>
            </w:pPr>
            <w:r w:rsidRPr="008760CC">
              <w:rPr>
                <w:rFonts w:ascii="Times New Roman" w:eastAsia="Times New Roman" w:hAnsi="Times New Roman" w:cs="Times New Roman"/>
              </w:rPr>
              <w:t>Confluence. (n.d.). Retrieved March 21, 2021, from https://wiki.sei.cmu.edu/confluence/display/c/MSC40-C.+Do+not+violate+constraints</w:t>
            </w:r>
          </w:p>
          <w:p w14:paraId="48B2377D" w14:textId="5FC8D542" w:rsidR="008760CC" w:rsidRDefault="008760CC"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40BD3">
            <w:r>
              <w:rPr>
                <w:b/>
                <w:sz w:val="24"/>
                <w:szCs w:val="24"/>
              </w:rPr>
              <w:t>Noncompliant Code</w:t>
            </w:r>
          </w:p>
        </w:tc>
      </w:tr>
      <w:tr w:rsidR="00F72634" w14:paraId="66165520"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165BEC1" w:rsidR="00F72634" w:rsidRDefault="007C05FA" w:rsidP="00C40BD3">
            <w:r>
              <w:t xml:space="preserve">Noncompliant code refers to static variable with file scope and internal linkage </w:t>
            </w:r>
          </w:p>
        </w:tc>
      </w:tr>
      <w:tr w:rsidR="00F72634" w14:paraId="1F240B56" w14:textId="77777777" w:rsidTr="00C40BD3">
        <w:trPr>
          <w:trHeight w:val="460"/>
        </w:trPr>
        <w:tc>
          <w:tcPr>
            <w:tcW w:w="10800" w:type="dxa"/>
            <w:tcMar>
              <w:top w:w="100" w:type="dxa"/>
              <w:left w:w="100" w:type="dxa"/>
              <w:bottom w:w="100" w:type="dxa"/>
              <w:right w:w="100" w:type="dxa"/>
            </w:tcMar>
          </w:tcPr>
          <w:p w14:paraId="6232BFE3" w14:textId="77777777" w:rsidR="007C05FA" w:rsidRPr="007C05FA" w:rsidRDefault="007C05FA" w:rsidP="007C05FA">
            <w:pPr>
              <w:shd w:val="clear" w:color="auto" w:fill="FFFFFF"/>
              <w:spacing w:line="300" w:lineRule="atLeast"/>
              <w:textAlignment w:val="baseline"/>
              <w:rPr>
                <w:rFonts w:ascii="Consolas" w:eastAsia="Times New Roman" w:hAnsi="Consolas" w:cs="Times New Roman"/>
                <w:color w:val="333333"/>
                <w:sz w:val="21"/>
                <w:szCs w:val="21"/>
              </w:rPr>
            </w:pPr>
            <w:r w:rsidRPr="007C05FA">
              <w:rPr>
                <w:rFonts w:ascii="Consolas" w:eastAsia="Times New Roman" w:hAnsi="Consolas" w:cs="Courier New"/>
                <w:color w:val="333333"/>
                <w:sz w:val="21"/>
                <w:szCs w:val="21"/>
                <w:bdr w:val="none" w:sz="0" w:space="0" w:color="auto" w:frame="1"/>
              </w:rPr>
              <w:t>static</w:t>
            </w:r>
            <w:r w:rsidRPr="007C05FA">
              <w:rPr>
                <w:rFonts w:ascii="Consolas" w:eastAsia="Times New Roman" w:hAnsi="Consolas" w:cs="Times New Roman"/>
                <w:color w:val="333333"/>
                <w:sz w:val="21"/>
                <w:szCs w:val="21"/>
              </w:rPr>
              <w:t> </w:t>
            </w:r>
            <w:r w:rsidRPr="007C05FA">
              <w:rPr>
                <w:rFonts w:ascii="Consolas" w:eastAsia="Times New Roman" w:hAnsi="Consolas" w:cs="Courier New"/>
                <w:b/>
                <w:bCs/>
                <w:color w:val="333333"/>
                <w:sz w:val="21"/>
                <w:szCs w:val="21"/>
                <w:bdr w:val="none" w:sz="0" w:space="0" w:color="auto" w:frame="1"/>
              </w:rPr>
              <w:t>int</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I = 12;</w:t>
            </w:r>
          </w:p>
          <w:p w14:paraId="4FF85037" w14:textId="77777777" w:rsidR="007C05FA" w:rsidRPr="007C05FA" w:rsidRDefault="007C05FA" w:rsidP="007C05FA">
            <w:pPr>
              <w:shd w:val="clear" w:color="auto" w:fill="FFFFFF"/>
              <w:spacing w:line="300" w:lineRule="atLeast"/>
              <w:textAlignment w:val="baseline"/>
              <w:rPr>
                <w:rFonts w:ascii="Consolas" w:eastAsia="Times New Roman" w:hAnsi="Consolas" w:cs="Times New Roman"/>
                <w:color w:val="333333"/>
                <w:sz w:val="21"/>
                <w:szCs w:val="21"/>
              </w:rPr>
            </w:pPr>
            <w:r w:rsidRPr="007C05FA">
              <w:rPr>
                <w:rFonts w:ascii="Consolas" w:eastAsia="Times New Roman" w:hAnsi="Consolas" w:cs="Courier New"/>
                <w:color w:val="333333"/>
                <w:sz w:val="21"/>
                <w:szCs w:val="21"/>
                <w:bdr w:val="none" w:sz="0" w:space="0" w:color="auto" w:frame="1"/>
              </w:rPr>
              <w:t>extern</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inline</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void</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func(</w:t>
            </w:r>
            <w:r w:rsidRPr="007C05FA">
              <w:rPr>
                <w:rFonts w:ascii="Consolas" w:eastAsia="Times New Roman" w:hAnsi="Consolas" w:cs="Courier New"/>
                <w:b/>
                <w:bCs/>
                <w:color w:val="333333"/>
                <w:sz w:val="21"/>
                <w:szCs w:val="21"/>
                <w:bdr w:val="none" w:sz="0" w:space="0" w:color="auto" w:frame="1"/>
              </w:rPr>
              <w:t>int</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a) {</w:t>
            </w:r>
          </w:p>
          <w:p w14:paraId="042A2547" w14:textId="77777777" w:rsidR="007C05FA" w:rsidRPr="007C05FA" w:rsidRDefault="007C05FA" w:rsidP="007C05FA">
            <w:pPr>
              <w:shd w:val="clear" w:color="auto" w:fill="FFFFFF"/>
              <w:spacing w:line="300" w:lineRule="atLeast"/>
              <w:textAlignment w:val="baseline"/>
              <w:rPr>
                <w:rFonts w:ascii="Consolas" w:eastAsia="Times New Roman" w:hAnsi="Consolas" w:cs="Times New Roman"/>
                <w:color w:val="333333"/>
                <w:sz w:val="21"/>
                <w:szCs w:val="21"/>
              </w:rPr>
            </w:pPr>
            <w:r w:rsidRPr="007C05FA">
              <w:rPr>
                <w:rFonts w:ascii="Consolas" w:eastAsia="Times New Roman" w:hAnsi="Consolas" w:cs="Courier New"/>
                <w:color w:val="333333"/>
                <w:sz w:val="21"/>
                <w:szCs w:val="21"/>
                <w:bdr w:val="none" w:sz="0" w:space="0" w:color="auto" w:frame="1"/>
              </w:rPr>
              <w:t>  </w:t>
            </w:r>
            <w:r w:rsidRPr="007C05FA">
              <w:rPr>
                <w:rFonts w:ascii="Consolas" w:eastAsia="Times New Roman" w:hAnsi="Consolas" w:cs="Courier New"/>
                <w:b/>
                <w:bCs/>
                <w:color w:val="333333"/>
                <w:sz w:val="21"/>
                <w:szCs w:val="21"/>
                <w:bdr w:val="none" w:sz="0" w:space="0" w:color="auto" w:frame="1"/>
              </w:rPr>
              <w:t>int</w:t>
            </w:r>
            <w:r w:rsidRPr="007C05FA">
              <w:rPr>
                <w:rFonts w:ascii="Consolas" w:eastAsia="Times New Roman" w:hAnsi="Consolas" w:cs="Times New Roman"/>
                <w:color w:val="333333"/>
                <w:sz w:val="21"/>
                <w:szCs w:val="21"/>
              </w:rPr>
              <w:t> </w:t>
            </w:r>
            <w:r w:rsidRPr="007C05FA">
              <w:rPr>
                <w:rFonts w:ascii="Consolas" w:eastAsia="Times New Roman" w:hAnsi="Consolas" w:cs="Courier New"/>
                <w:color w:val="333333"/>
                <w:sz w:val="21"/>
                <w:szCs w:val="21"/>
                <w:bdr w:val="none" w:sz="0" w:space="0" w:color="auto" w:frame="1"/>
              </w:rPr>
              <w:t>b = a * I;</w:t>
            </w:r>
          </w:p>
          <w:p w14:paraId="5FE4B95B" w14:textId="77777777" w:rsidR="007C05FA" w:rsidRPr="007C05FA" w:rsidRDefault="007C05FA" w:rsidP="007C05FA">
            <w:pPr>
              <w:shd w:val="clear" w:color="auto" w:fill="FFFFFF"/>
              <w:spacing w:line="300" w:lineRule="atLeast"/>
              <w:textAlignment w:val="baseline"/>
              <w:rPr>
                <w:rFonts w:ascii="Consolas" w:eastAsia="Times New Roman" w:hAnsi="Consolas" w:cs="Times New Roman"/>
                <w:color w:val="333333"/>
                <w:sz w:val="21"/>
                <w:szCs w:val="21"/>
              </w:rPr>
            </w:pPr>
            <w:r w:rsidRPr="007C05FA">
              <w:rPr>
                <w:rFonts w:ascii="Consolas" w:eastAsia="Times New Roman" w:hAnsi="Consolas" w:cs="Courier New"/>
                <w:color w:val="333333"/>
                <w:sz w:val="21"/>
                <w:szCs w:val="21"/>
                <w:bdr w:val="none" w:sz="0" w:space="0" w:color="auto" w:frame="1"/>
              </w:rPr>
              <w:t>  /* ... */</w:t>
            </w:r>
          </w:p>
          <w:p w14:paraId="64A7CA79" w14:textId="77777777" w:rsidR="007C05FA" w:rsidRPr="007C05FA" w:rsidRDefault="007C05FA" w:rsidP="007C05FA">
            <w:pPr>
              <w:shd w:val="clear" w:color="auto" w:fill="FFFFFF"/>
              <w:spacing w:line="300" w:lineRule="atLeast"/>
              <w:textAlignment w:val="baseline"/>
              <w:rPr>
                <w:rFonts w:ascii="Consolas" w:eastAsia="Times New Roman" w:hAnsi="Consolas" w:cs="Times New Roman"/>
                <w:color w:val="333333"/>
                <w:sz w:val="21"/>
                <w:szCs w:val="21"/>
              </w:rPr>
            </w:pPr>
            <w:r w:rsidRPr="007C05FA">
              <w:rPr>
                <w:rFonts w:ascii="Consolas" w:eastAsia="Times New Roman" w:hAnsi="Consolas" w:cs="Courier New"/>
                <w:color w:val="333333"/>
                <w:sz w:val="21"/>
                <w:szCs w:val="21"/>
                <w:bdr w:val="none" w:sz="0" w:space="0" w:color="auto" w:frame="1"/>
              </w:rPr>
              <w:t>}</w:t>
            </w:r>
          </w:p>
          <w:p w14:paraId="01CC8C03" w14:textId="31DF6502" w:rsidR="00F72634" w:rsidRDefault="00F72634" w:rsidP="00C40BD3"/>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40BD3">
            <w:r>
              <w:rPr>
                <w:b/>
                <w:sz w:val="24"/>
                <w:szCs w:val="24"/>
              </w:rPr>
              <w:t>Compliant Code</w:t>
            </w:r>
          </w:p>
        </w:tc>
      </w:tr>
      <w:tr w:rsidR="00F72634" w14:paraId="3E63938C"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F5E876D" w:rsidR="00F72634" w:rsidRDefault="007C05FA" w:rsidP="00C40BD3">
            <w:r>
              <w:t>Compliant code removes the static qualifier, the variable I now has external linkage by default</w:t>
            </w:r>
          </w:p>
        </w:tc>
      </w:tr>
      <w:tr w:rsidR="00F72634" w14:paraId="2A6DB0E0" w14:textId="77777777" w:rsidTr="00C40BD3">
        <w:trPr>
          <w:trHeight w:val="460"/>
        </w:trPr>
        <w:tc>
          <w:tcPr>
            <w:tcW w:w="10800" w:type="dxa"/>
            <w:tcMar>
              <w:top w:w="100" w:type="dxa"/>
              <w:left w:w="100" w:type="dxa"/>
              <w:bottom w:w="100" w:type="dxa"/>
              <w:right w:w="100" w:type="dxa"/>
            </w:tcMar>
          </w:tcPr>
          <w:p w14:paraId="20B244E9" w14:textId="77777777" w:rsidR="007C05FA" w:rsidRDefault="007C05FA" w:rsidP="007C05FA">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 = 12;</w:t>
            </w:r>
          </w:p>
          <w:p w14:paraId="720A6BBE" w14:textId="77777777" w:rsidR="007C05FA" w:rsidRDefault="007C05FA" w:rsidP="007C05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inline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func(</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 {</w:t>
            </w:r>
          </w:p>
          <w:p w14:paraId="14D454B5" w14:textId="77777777" w:rsidR="007C05FA" w:rsidRDefault="007C05FA" w:rsidP="007C05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b = a * I;</w:t>
            </w:r>
          </w:p>
          <w:p w14:paraId="30C260D2" w14:textId="77777777" w:rsidR="007C05FA" w:rsidRDefault="007C05FA" w:rsidP="007C05F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0D2047C3" w14:textId="780B8B33" w:rsidR="00F72634" w:rsidRDefault="007C05FA" w:rsidP="007C05FA">
            <w:r>
              <w:rPr>
                <w:rStyle w:val="HTMLCode"/>
                <w:rFonts w:ascii="Consolas" w:eastAsia="Calibri" w:hAnsi="Consolas"/>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070E569F" w14:textId="77777777" w:rsidR="00B475A1" w:rsidRDefault="00B475A1" w:rsidP="007B0442">
            <w:pPr>
              <w:pBdr>
                <w:top w:val="nil"/>
                <w:left w:val="nil"/>
                <w:bottom w:val="nil"/>
                <w:right w:val="nil"/>
                <w:between w:val="nil"/>
              </w:pBdr>
            </w:pPr>
            <w:r>
              <w:rPr>
                <w:b/>
              </w:rPr>
              <w:t>Principles(s):</w:t>
            </w:r>
            <w:r>
              <w:t xml:space="preserve"> </w:t>
            </w:r>
            <w:r w:rsidR="007B0442">
              <w:t>Adopt a Secure Coding Standard</w:t>
            </w:r>
          </w:p>
          <w:p w14:paraId="0C191EA5" w14:textId="77777777" w:rsidR="007B0442" w:rsidRDefault="007B0442" w:rsidP="007B0442">
            <w:pPr>
              <w:pBdr>
                <w:top w:val="nil"/>
                <w:left w:val="nil"/>
                <w:bottom w:val="nil"/>
                <w:right w:val="nil"/>
                <w:between w:val="nil"/>
              </w:pBdr>
            </w:pPr>
            <w:r>
              <w:t>Standard: Miscellaneous</w:t>
            </w:r>
          </w:p>
          <w:p w14:paraId="50E29400" w14:textId="77777777" w:rsidR="007B0442" w:rsidRDefault="007B0442" w:rsidP="007B0442">
            <w:pPr>
              <w:pBdr>
                <w:top w:val="nil"/>
                <w:left w:val="nil"/>
                <w:bottom w:val="nil"/>
                <w:right w:val="nil"/>
                <w:between w:val="nil"/>
              </w:pBdr>
            </w:pPr>
            <w:r>
              <w:t>Following the same practices and ensuring that these standards are followed can help lessen the chances of attack</w:t>
            </w:r>
          </w:p>
          <w:p w14:paraId="1EB218B3" w14:textId="77777777" w:rsidR="007B0442" w:rsidRDefault="007B0442" w:rsidP="007B0442">
            <w:pPr>
              <w:pBdr>
                <w:top w:val="nil"/>
                <w:left w:val="nil"/>
                <w:bottom w:val="nil"/>
                <w:right w:val="nil"/>
                <w:between w:val="nil"/>
              </w:pBdr>
            </w:pPr>
          </w:p>
          <w:p w14:paraId="29A926BF" w14:textId="2E481749" w:rsidR="007B0442" w:rsidRDefault="007B0442" w:rsidP="007B0442">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285871A2" w:rsidR="00B475A1" w:rsidRDefault="007B0442" w:rsidP="00F51FA8">
            <w:pPr>
              <w:jc w:val="center"/>
            </w:pPr>
            <w:r>
              <w:t>Low</w:t>
            </w:r>
          </w:p>
        </w:tc>
        <w:tc>
          <w:tcPr>
            <w:tcW w:w="1341" w:type="dxa"/>
            <w:shd w:val="clear" w:color="auto" w:fill="auto"/>
          </w:tcPr>
          <w:p w14:paraId="6D7BD83E" w14:textId="7C9A3A36" w:rsidR="00B475A1" w:rsidRDefault="007B0442" w:rsidP="00F51FA8">
            <w:pPr>
              <w:jc w:val="center"/>
            </w:pPr>
            <w:r>
              <w:t>Unlikely</w:t>
            </w:r>
          </w:p>
        </w:tc>
        <w:tc>
          <w:tcPr>
            <w:tcW w:w="4021" w:type="dxa"/>
            <w:shd w:val="clear" w:color="auto" w:fill="auto"/>
          </w:tcPr>
          <w:p w14:paraId="4323B829" w14:textId="16F128F1" w:rsidR="00B475A1" w:rsidRDefault="007B0442" w:rsidP="00F51FA8">
            <w:pPr>
              <w:jc w:val="center"/>
            </w:pPr>
            <w:r>
              <w:t>Medium</w:t>
            </w:r>
          </w:p>
        </w:tc>
        <w:tc>
          <w:tcPr>
            <w:tcW w:w="1807" w:type="dxa"/>
            <w:shd w:val="clear" w:color="auto" w:fill="auto"/>
          </w:tcPr>
          <w:p w14:paraId="4C5CDDA0" w14:textId="42A7A936" w:rsidR="00B475A1" w:rsidRDefault="007B0442" w:rsidP="00F51FA8">
            <w:pPr>
              <w:jc w:val="center"/>
            </w:pPr>
            <w:r>
              <w:t>P2</w:t>
            </w:r>
          </w:p>
        </w:tc>
        <w:tc>
          <w:tcPr>
            <w:tcW w:w="1805" w:type="dxa"/>
            <w:shd w:val="clear" w:color="auto" w:fill="auto"/>
          </w:tcPr>
          <w:p w14:paraId="21AF3013" w14:textId="767F89DB" w:rsidR="00B475A1" w:rsidRDefault="007B044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4DF57DE4" w:rsidR="00B475A1" w:rsidRDefault="007B0442" w:rsidP="00F51FA8">
            <w:pPr>
              <w:jc w:val="center"/>
            </w:pPr>
            <w:r>
              <w:t>Parasoft C/C++ test</w:t>
            </w:r>
          </w:p>
        </w:tc>
        <w:tc>
          <w:tcPr>
            <w:tcW w:w="1341" w:type="dxa"/>
            <w:shd w:val="clear" w:color="auto" w:fill="auto"/>
          </w:tcPr>
          <w:p w14:paraId="3C6600F4" w14:textId="0941D9C7" w:rsidR="00B475A1" w:rsidRDefault="007B0442" w:rsidP="00F51FA8">
            <w:pPr>
              <w:jc w:val="center"/>
            </w:pPr>
            <w:r>
              <w:t>2020.2</w:t>
            </w:r>
          </w:p>
        </w:tc>
        <w:tc>
          <w:tcPr>
            <w:tcW w:w="4021" w:type="dxa"/>
            <w:shd w:val="clear" w:color="auto" w:fill="auto"/>
          </w:tcPr>
          <w:p w14:paraId="303F54C0" w14:textId="05E1633D" w:rsidR="00B475A1" w:rsidRDefault="007B0442" w:rsidP="00F51FA8">
            <w:pPr>
              <w:jc w:val="center"/>
            </w:pPr>
            <w:r>
              <w:t>CERT_C-MSC40-a</w:t>
            </w:r>
          </w:p>
        </w:tc>
        <w:tc>
          <w:tcPr>
            <w:tcW w:w="3611" w:type="dxa"/>
            <w:shd w:val="clear" w:color="auto" w:fill="auto"/>
          </w:tcPr>
          <w:p w14:paraId="08A327DD" w14:textId="5FE4B03A" w:rsidR="00B475A1" w:rsidRDefault="007B0442" w:rsidP="00F51FA8">
            <w:pPr>
              <w:jc w:val="center"/>
            </w:pPr>
            <w:r>
              <w:t>An inline definition of a function with external linkage shall not contain definitions and uses of static objects</w:t>
            </w:r>
          </w:p>
        </w:tc>
      </w:tr>
      <w:tr w:rsidR="00B475A1" w14:paraId="50569B33" w14:textId="77777777" w:rsidTr="00F51FA8">
        <w:trPr>
          <w:trHeight w:val="460"/>
        </w:trPr>
        <w:tc>
          <w:tcPr>
            <w:tcW w:w="1807" w:type="dxa"/>
            <w:shd w:val="clear" w:color="auto" w:fill="auto"/>
          </w:tcPr>
          <w:p w14:paraId="1D888D34" w14:textId="5AE38017" w:rsidR="00B475A1" w:rsidRDefault="007B0442" w:rsidP="00F51FA8">
            <w:pPr>
              <w:jc w:val="center"/>
            </w:pPr>
            <w:r>
              <w:t>Polyspace Bug Finder</w:t>
            </w:r>
          </w:p>
        </w:tc>
        <w:tc>
          <w:tcPr>
            <w:tcW w:w="1341" w:type="dxa"/>
            <w:shd w:val="clear" w:color="auto" w:fill="auto"/>
          </w:tcPr>
          <w:p w14:paraId="1A9DC142" w14:textId="6637B8B7" w:rsidR="00B475A1" w:rsidRDefault="007B0442" w:rsidP="00F51FA8">
            <w:pPr>
              <w:jc w:val="center"/>
            </w:pPr>
            <w:r>
              <w:t>R2020a</w:t>
            </w:r>
          </w:p>
        </w:tc>
        <w:tc>
          <w:tcPr>
            <w:tcW w:w="4021" w:type="dxa"/>
            <w:shd w:val="clear" w:color="auto" w:fill="auto"/>
          </w:tcPr>
          <w:p w14:paraId="310BD1C0" w14:textId="7BD24E0F" w:rsidR="00B475A1" w:rsidRDefault="007B0442" w:rsidP="00F51FA8">
            <w:pPr>
              <w:jc w:val="center"/>
              <w:rPr>
                <w:u w:val="single"/>
              </w:rPr>
            </w:pPr>
            <w:r>
              <w:t>CERT C: Rule MSC40-C</w:t>
            </w:r>
          </w:p>
        </w:tc>
        <w:tc>
          <w:tcPr>
            <w:tcW w:w="3611" w:type="dxa"/>
            <w:shd w:val="clear" w:color="auto" w:fill="auto"/>
          </w:tcPr>
          <w:p w14:paraId="113FC8F9" w14:textId="77777777" w:rsidR="00B475A1" w:rsidRDefault="007B0442" w:rsidP="00F51FA8">
            <w:pPr>
              <w:jc w:val="center"/>
            </w:pPr>
            <w:r>
              <w:t>Checks for inline constraint not respected</w:t>
            </w:r>
          </w:p>
          <w:p w14:paraId="2D7A853F" w14:textId="2629409B" w:rsidR="007B0442" w:rsidRDefault="007B0442" w:rsidP="00F51FA8">
            <w:pPr>
              <w:jc w:val="center"/>
            </w:pPr>
            <w:r>
              <w:t>(rule partially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6ADBEFF" w:rsidR="00B475A1" w:rsidRDefault="000B005E" w:rsidP="00F51FA8">
            <w:pPr>
              <w:jc w:val="center"/>
            </w:pPr>
            <w:r>
              <w:t>Input Output (FIO)</w:t>
            </w:r>
          </w:p>
        </w:tc>
        <w:tc>
          <w:tcPr>
            <w:tcW w:w="1341" w:type="dxa"/>
            <w:tcMar>
              <w:top w:w="100" w:type="dxa"/>
              <w:left w:w="100" w:type="dxa"/>
              <w:bottom w:w="100" w:type="dxa"/>
              <w:right w:w="100" w:type="dxa"/>
            </w:tcMar>
          </w:tcPr>
          <w:p w14:paraId="519E82BC" w14:textId="69A6AEC0" w:rsidR="00B475A1" w:rsidRDefault="000B005E" w:rsidP="00F51FA8">
            <w:pPr>
              <w:jc w:val="center"/>
            </w:pPr>
            <w:r>
              <w:t>FIO42-C</w:t>
            </w:r>
          </w:p>
        </w:tc>
        <w:tc>
          <w:tcPr>
            <w:tcW w:w="7632" w:type="dxa"/>
            <w:tcMar>
              <w:top w:w="100" w:type="dxa"/>
              <w:left w:w="100" w:type="dxa"/>
              <w:bottom w:w="100" w:type="dxa"/>
              <w:right w:w="100" w:type="dxa"/>
            </w:tcMar>
          </w:tcPr>
          <w:p w14:paraId="3699443D" w14:textId="70B49A18" w:rsidR="00B475A1" w:rsidRDefault="000B005E" w:rsidP="00F51FA8">
            <w:r>
              <w:t>Close files when they are no longer needed</w:t>
            </w:r>
          </w:p>
          <w:p w14:paraId="5B887557" w14:textId="1CDE22EB" w:rsidR="000B005E" w:rsidRDefault="000B005E" w:rsidP="00F51FA8">
            <w:r>
              <w:t xml:space="preserve">     Leaving files open may allow for an attack to occur, exhaust system resources and may increase the risk that data written into memory buffers may not be flushed in the event of an unexpected program exit.  </w:t>
            </w:r>
          </w:p>
          <w:p w14:paraId="6CAC6605" w14:textId="77777777" w:rsidR="000B005E" w:rsidRDefault="000B005E" w:rsidP="00F51FA8"/>
          <w:p w14:paraId="0EE9C9D3" w14:textId="77777777" w:rsidR="000B005E" w:rsidRPr="000B005E" w:rsidRDefault="000B005E" w:rsidP="000B005E">
            <w:pPr>
              <w:spacing w:before="100" w:beforeAutospacing="1" w:after="100" w:afterAutospacing="1"/>
              <w:ind w:left="567" w:hanging="567"/>
              <w:rPr>
                <w:rFonts w:ascii="Times New Roman" w:eastAsia="Times New Roman" w:hAnsi="Times New Roman" w:cs="Times New Roman"/>
              </w:rPr>
            </w:pPr>
            <w:r w:rsidRPr="000B005E">
              <w:rPr>
                <w:rFonts w:ascii="Times New Roman" w:eastAsia="Times New Roman" w:hAnsi="Times New Roman" w:cs="Times New Roman"/>
              </w:rPr>
              <w:t>Confluence. (n.d.). Retrieved March 21, 2021, from https://wiki.sei.cmu.edu/confluence/display/c/FIO42-C.+Close+files+when+they+are+no+longer+needed</w:t>
            </w:r>
          </w:p>
          <w:p w14:paraId="490A5770" w14:textId="3DEA9D96" w:rsidR="000B005E" w:rsidRDefault="000B005E" w:rsidP="00F51FA8"/>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40BD3">
            <w:r>
              <w:rPr>
                <w:b/>
                <w:sz w:val="24"/>
                <w:szCs w:val="24"/>
              </w:rPr>
              <w:t>Noncompliant Code</w:t>
            </w:r>
          </w:p>
        </w:tc>
      </w:tr>
      <w:tr w:rsidR="00F72634" w14:paraId="5E542BB3"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FB0D37" w:rsidR="00F72634" w:rsidRDefault="000B005E" w:rsidP="00C40BD3">
            <w:r>
              <w:t>Noncompliant code exists because the file opened is not closed before the func() returns</w:t>
            </w:r>
          </w:p>
        </w:tc>
      </w:tr>
      <w:tr w:rsidR="00F72634" w14:paraId="25A0CD90" w14:textId="77777777" w:rsidTr="00C40BD3">
        <w:trPr>
          <w:trHeight w:val="460"/>
        </w:trPr>
        <w:tc>
          <w:tcPr>
            <w:tcW w:w="10800" w:type="dxa"/>
            <w:tcMar>
              <w:top w:w="100" w:type="dxa"/>
              <w:left w:w="100" w:type="dxa"/>
              <w:bottom w:w="100" w:type="dxa"/>
              <w:right w:w="100" w:type="dxa"/>
            </w:tcMar>
          </w:tcPr>
          <w:p w14:paraId="27CF5A70"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&lt;stdio.h&gt;</w:t>
            </w:r>
          </w:p>
          <w:p w14:paraId="58CD4AA3"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6B521C9"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func(const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*filename) {</w:t>
            </w:r>
          </w:p>
          <w:p w14:paraId="7DDDFC4D"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 </w:t>
            </w:r>
            <w:r>
              <w:rPr>
                <w:rStyle w:val="HTMLCode"/>
                <w:rFonts w:ascii="Consolas" w:eastAsia="Calibri" w:hAnsi="Consolas"/>
                <w:b/>
                <w:bCs/>
                <w:color w:val="333333"/>
                <w:sz w:val="21"/>
                <w:szCs w:val="21"/>
                <w:bdr w:val="none" w:sz="0" w:space="0" w:color="auto" w:frame="1"/>
              </w:rPr>
              <w:t>fopen</w:t>
            </w:r>
            <w:r>
              <w:rPr>
                <w:rStyle w:val="HTMLCode"/>
                <w:rFonts w:ascii="Consolas" w:eastAsia="Calibri" w:hAnsi="Consolas"/>
                <w:color w:val="333333"/>
                <w:sz w:val="21"/>
                <w:szCs w:val="21"/>
                <w:bdr w:val="none" w:sz="0" w:space="0" w:color="auto" w:frame="1"/>
              </w:rPr>
              <w:t>(filename, "r");</w:t>
            </w:r>
          </w:p>
          <w:p w14:paraId="4824FF79"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(NULL == f) {</w:t>
            </w:r>
          </w:p>
          <w:p w14:paraId="4E699534"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-1;</w:t>
            </w:r>
          </w:p>
          <w:p w14:paraId="438DDA56"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3FDE50B"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 */</w:t>
            </w:r>
          </w:p>
          <w:p w14:paraId="2E489BA2" w14:textId="77777777" w:rsidR="000B005E" w:rsidRDefault="000B005E" w:rsidP="000B005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0;</w:t>
            </w:r>
          </w:p>
          <w:p w14:paraId="5E1D505C" w14:textId="0D4853D8" w:rsidR="00F72634" w:rsidRDefault="000B005E" w:rsidP="000B005E">
            <w:r>
              <w:rPr>
                <w:rStyle w:val="HTMLCode"/>
                <w:rFonts w:ascii="Consolas" w:eastAsia="Calibri" w:hAnsi="Consolas"/>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40BD3">
            <w:r>
              <w:rPr>
                <w:b/>
                <w:sz w:val="24"/>
                <w:szCs w:val="24"/>
              </w:rPr>
              <w:t>Compliant Code</w:t>
            </w:r>
          </w:p>
        </w:tc>
      </w:tr>
      <w:tr w:rsidR="00F72634" w14:paraId="5586DA31"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2DE8394" w:rsidR="00F72634" w:rsidRDefault="000B005E" w:rsidP="00C40BD3">
            <w:r>
              <w:t>Compliant code closes the file before returning to the caller</w:t>
            </w:r>
          </w:p>
        </w:tc>
      </w:tr>
      <w:tr w:rsidR="00F72634" w14:paraId="4E6EA6E9" w14:textId="77777777" w:rsidTr="00C40BD3">
        <w:trPr>
          <w:trHeight w:val="460"/>
        </w:trPr>
        <w:tc>
          <w:tcPr>
            <w:tcW w:w="10800" w:type="dxa"/>
            <w:tcMar>
              <w:top w:w="100" w:type="dxa"/>
              <w:left w:w="100" w:type="dxa"/>
              <w:bottom w:w="100" w:type="dxa"/>
              <w:right w:w="100" w:type="dxa"/>
            </w:tcMar>
          </w:tcPr>
          <w:p w14:paraId="7C9E5973"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#include &lt;stdio.h&gt;</w:t>
            </w:r>
          </w:p>
          <w:p w14:paraId="61DA9BEB"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w:t>
            </w:r>
            <w:r w:rsidRPr="000B005E">
              <w:rPr>
                <w:rFonts w:ascii="Consolas" w:eastAsia="Times New Roman" w:hAnsi="Consolas" w:cs="Times New Roman"/>
                <w:color w:val="333333"/>
                <w:sz w:val="21"/>
                <w:szCs w:val="21"/>
              </w:rPr>
              <w:t> </w:t>
            </w:r>
          </w:p>
          <w:p w14:paraId="1A9C6C0D"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b/>
                <w:bCs/>
                <w:color w:val="333333"/>
                <w:sz w:val="21"/>
                <w:szCs w:val="21"/>
                <w:bdr w:val="none" w:sz="0" w:space="0" w:color="auto" w:frame="1"/>
              </w:rPr>
              <w:t>int</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func(const</w:t>
            </w:r>
            <w:r w:rsidRPr="000B005E">
              <w:rPr>
                <w:rFonts w:ascii="Consolas" w:eastAsia="Times New Roman" w:hAnsi="Consolas" w:cs="Times New Roman"/>
                <w:color w:val="333333"/>
                <w:sz w:val="21"/>
                <w:szCs w:val="21"/>
              </w:rPr>
              <w:t> </w:t>
            </w:r>
            <w:r w:rsidRPr="000B005E">
              <w:rPr>
                <w:rFonts w:ascii="Consolas" w:eastAsia="Times New Roman" w:hAnsi="Consolas" w:cs="Courier New"/>
                <w:b/>
                <w:bCs/>
                <w:color w:val="333333"/>
                <w:sz w:val="21"/>
                <w:szCs w:val="21"/>
                <w:bdr w:val="none" w:sz="0" w:space="0" w:color="auto" w:frame="1"/>
              </w:rPr>
              <w:t>char</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*filename) {</w:t>
            </w:r>
          </w:p>
          <w:p w14:paraId="7DE9F4DA"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w:t>
            </w:r>
            <w:r w:rsidRPr="000B005E">
              <w:rPr>
                <w:rFonts w:ascii="Consolas" w:eastAsia="Times New Roman" w:hAnsi="Consolas" w:cs="Courier New"/>
                <w:b/>
                <w:bCs/>
                <w:color w:val="333333"/>
                <w:sz w:val="21"/>
                <w:szCs w:val="21"/>
                <w:bdr w:val="none" w:sz="0" w:space="0" w:color="auto" w:frame="1"/>
              </w:rPr>
              <w:t>FILE</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*f = </w:t>
            </w:r>
            <w:r w:rsidRPr="000B005E">
              <w:rPr>
                <w:rFonts w:ascii="Consolas" w:eastAsia="Times New Roman" w:hAnsi="Consolas" w:cs="Courier New"/>
                <w:b/>
                <w:bCs/>
                <w:color w:val="333333"/>
                <w:sz w:val="21"/>
                <w:szCs w:val="21"/>
                <w:bdr w:val="none" w:sz="0" w:space="0" w:color="auto" w:frame="1"/>
              </w:rPr>
              <w:t>fopen</w:t>
            </w:r>
            <w:r w:rsidRPr="000B005E">
              <w:rPr>
                <w:rFonts w:ascii="Consolas" w:eastAsia="Times New Roman" w:hAnsi="Consolas" w:cs="Courier New"/>
                <w:color w:val="333333"/>
                <w:sz w:val="21"/>
                <w:szCs w:val="21"/>
                <w:bdr w:val="none" w:sz="0" w:space="0" w:color="auto" w:frame="1"/>
              </w:rPr>
              <w:t>(filename, "r");</w:t>
            </w:r>
          </w:p>
          <w:p w14:paraId="13635000"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if</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(NULL == f) {</w:t>
            </w:r>
          </w:p>
          <w:p w14:paraId="6400CCC4"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return</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-1;</w:t>
            </w:r>
          </w:p>
          <w:p w14:paraId="0DBC60F6"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w:t>
            </w:r>
          </w:p>
          <w:p w14:paraId="0EE0641C"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 ... */</w:t>
            </w:r>
          </w:p>
          <w:p w14:paraId="516D3620"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if</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w:t>
            </w:r>
            <w:r w:rsidRPr="000B005E">
              <w:rPr>
                <w:rFonts w:ascii="Consolas" w:eastAsia="Times New Roman" w:hAnsi="Consolas" w:cs="Courier New"/>
                <w:b/>
                <w:bCs/>
                <w:color w:val="333333"/>
                <w:sz w:val="21"/>
                <w:szCs w:val="21"/>
                <w:bdr w:val="none" w:sz="0" w:space="0" w:color="auto" w:frame="1"/>
              </w:rPr>
              <w:t>fclose</w:t>
            </w:r>
            <w:r w:rsidRPr="000B005E">
              <w:rPr>
                <w:rFonts w:ascii="Consolas" w:eastAsia="Times New Roman" w:hAnsi="Consolas" w:cs="Courier New"/>
                <w:color w:val="333333"/>
                <w:sz w:val="21"/>
                <w:szCs w:val="21"/>
                <w:bdr w:val="none" w:sz="0" w:space="0" w:color="auto" w:frame="1"/>
              </w:rPr>
              <w:t>(f) == EOF) {</w:t>
            </w:r>
          </w:p>
          <w:p w14:paraId="65C24D0E"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return</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-1;</w:t>
            </w:r>
          </w:p>
          <w:p w14:paraId="6A12ED59"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w:t>
            </w:r>
          </w:p>
          <w:p w14:paraId="7328524F"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  return</w:t>
            </w:r>
            <w:r w:rsidRPr="000B005E">
              <w:rPr>
                <w:rFonts w:ascii="Consolas" w:eastAsia="Times New Roman" w:hAnsi="Consolas" w:cs="Times New Roman"/>
                <w:color w:val="333333"/>
                <w:sz w:val="21"/>
                <w:szCs w:val="21"/>
              </w:rPr>
              <w:t> </w:t>
            </w:r>
            <w:r w:rsidRPr="000B005E">
              <w:rPr>
                <w:rFonts w:ascii="Consolas" w:eastAsia="Times New Roman" w:hAnsi="Consolas" w:cs="Courier New"/>
                <w:color w:val="333333"/>
                <w:sz w:val="21"/>
                <w:szCs w:val="21"/>
                <w:bdr w:val="none" w:sz="0" w:space="0" w:color="auto" w:frame="1"/>
              </w:rPr>
              <w:t>0;</w:t>
            </w:r>
          </w:p>
          <w:p w14:paraId="6CEA9EE0" w14:textId="77777777" w:rsidR="000B005E" w:rsidRPr="000B005E" w:rsidRDefault="000B005E" w:rsidP="000B005E">
            <w:pPr>
              <w:shd w:val="clear" w:color="auto" w:fill="FFFFFF"/>
              <w:spacing w:line="300" w:lineRule="atLeast"/>
              <w:textAlignment w:val="baseline"/>
              <w:rPr>
                <w:rFonts w:ascii="Consolas" w:eastAsia="Times New Roman" w:hAnsi="Consolas" w:cs="Times New Roman"/>
                <w:color w:val="333333"/>
                <w:sz w:val="21"/>
                <w:szCs w:val="21"/>
              </w:rPr>
            </w:pPr>
            <w:r w:rsidRPr="000B005E">
              <w:rPr>
                <w:rFonts w:ascii="Consolas" w:eastAsia="Times New Roman" w:hAnsi="Consolas" w:cs="Courier New"/>
                <w:color w:val="333333"/>
                <w:sz w:val="21"/>
                <w:szCs w:val="21"/>
                <w:bdr w:val="none" w:sz="0" w:space="0" w:color="auto" w:frame="1"/>
              </w:rPr>
              <w:t>}</w:t>
            </w:r>
          </w:p>
          <w:p w14:paraId="316D7001" w14:textId="122DA84D" w:rsidR="00F72634" w:rsidRDefault="00F72634" w:rsidP="00C40BD3"/>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594BD6D1" w14:textId="77777777" w:rsidR="00B475A1" w:rsidRDefault="00B475A1" w:rsidP="00C34F58">
            <w:pPr>
              <w:pBdr>
                <w:top w:val="nil"/>
                <w:left w:val="nil"/>
                <w:bottom w:val="nil"/>
                <w:right w:val="nil"/>
                <w:between w:val="nil"/>
              </w:pBdr>
            </w:pPr>
            <w:r>
              <w:rPr>
                <w:b/>
              </w:rPr>
              <w:t>Principles(s):</w:t>
            </w:r>
            <w:r>
              <w:t xml:space="preserve"> </w:t>
            </w:r>
            <w:r w:rsidR="00C34F58">
              <w:t>Heed Compiler Warnings</w:t>
            </w:r>
          </w:p>
          <w:p w14:paraId="449C97E5" w14:textId="77777777" w:rsidR="00C34F58" w:rsidRDefault="00C34F58" w:rsidP="00C34F58">
            <w:pPr>
              <w:pBdr>
                <w:top w:val="nil"/>
                <w:left w:val="nil"/>
                <w:bottom w:val="nil"/>
                <w:right w:val="nil"/>
                <w:between w:val="nil"/>
              </w:pBdr>
            </w:pPr>
            <w:r>
              <w:t>Standard: Input Output (FIO)</w:t>
            </w:r>
          </w:p>
          <w:p w14:paraId="69E47378" w14:textId="06293765" w:rsidR="00C34F58" w:rsidRDefault="00C34F58" w:rsidP="00C34F58">
            <w:pPr>
              <w:pBdr>
                <w:top w:val="nil"/>
                <w:left w:val="nil"/>
                <w:bottom w:val="nil"/>
                <w:right w:val="nil"/>
                <w:between w:val="nil"/>
              </w:pBdr>
            </w:pPr>
            <w:r>
              <w:t>Compiler can find hard to find bugs and defects to help decrease the risk of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F05725D" w:rsidR="00B475A1" w:rsidRDefault="00A0215C" w:rsidP="00F51FA8">
            <w:pPr>
              <w:jc w:val="center"/>
            </w:pPr>
            <w:r>
              <w:t>Medium</w:t>
            </w:r>
          </w:p>
        </w:tc>
        <w:tc>
          <w:tcPr>
            <w:tcW w:w="1341" w:type="dxa"/>
            <w:shd w:val="clear" w:color="auto" w:fill="auto"/>
          </w:tcPr>
          <w:p w14:paraId="72BD1BCD" w14:textId="1C3835BF" w:rsidR="00B475A1" w:rsidRDefault="00A0215C" w:rsidP="00F51FA8">
            <w:pPr>
              <w:jc w:val="center"/>
            </w:pPr>
            <w:r>
              <w:t>Unlikely</w:t>
            </w:r>
          </w:p>
        </w:tc>
        <w:tc>
          <w:tcPr>
            <w:tcW w:w="4021" w:type="dxa"/>
            <w:shd w:val="clear" w:color="auto" w:fill="auto"/>
          </w:tcPr>
          <w:p w14:paraId="5BE08C9E" w14:textId="57ED1BD1" w:rsidR="00B475A1" w:rsidRDefault="00A0215C" w:rsidP="00F51FA8">
            <w:pPr>
              <w:jc w:val="center"/>
            </w:pPr>
            <w:r>
              <w:t>Medium</w:t>
            </w:r>
          </w:p>
        </w:tc>
        <w:tc>
          <w:tcPr>
            <w:tcW w:w="1807" w:type="dxa"/>
            <w:shd w:val="clear" w:color="auto" w:fill="auto"/>
          </w:tcPr>
          <w:p w14:paraId="507F810F" w14:textId="05B611FC" w:rsidR="00B475A1" w:rsidRDefault="00C34F58" w:rsidP="00F51FA8">
            <w:pPr>
              <w:jc w:val="center"/>
            </w:pPr>
            <w:r>
              <w:t>P4</w:t>
            </w:r>
          </w:p>
        </w:tc>
        <w:tc>
          <w:tcPr>
            <w:tcW w:w="1805" w:type="dxa"/>
            <w:shd w:val="clear" w:color="auto" w:fill="auto"/>
          </w:tcPr>
          <w:p w14:paraId="4686F95C" w14:textId="7F08C4CD" w:rsidR="00B475A1" w:rsidRDefault="00C34F5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1B7D1304" w:rsidR="00B475A1" w:rsidRDefault="00C34F58" w:rsidP="00F51FA8">
            <w:pPr>
              <w:jc w:val="center"/>
            </w:pPr>
            <w:r>
              <w:t>CodeSonar</w:t>
            </w:r>
          </w:p>
        </w:tc>
        <w:tc>
          <w:tcPr>
            <w:tcW w:w="1341" w:type="dxa"/>
            <w:shd w:val="clear" w:color="auto" w:fill="auto"/>
          </w:tcPr>
          <w:p w14:paraId="5590A5CF" w14:textId="6AC0B4AF" w:rsidR="00B475A1" w:rsidRDefault="00C34F58" w:rsidP="00F51FA8">
            <w:pPr>
              <w:jc w:val="center"/>
            </w:pPr>
            <w:r>
              <w:t>6.0p0</w:t>
            </w:r>
          </w:p>
        </w:tc>
        <w:tc>
          <w:tcPr>
            <w:tcW w:w="4021" w:type="dxa"/>
            <w:shd w:val="clear" w:color="auto" w:fill="auto"/>
          </w:tcPr>
          <w:p w14:paraId="2935D2F6" w14:textId="0C622DFD" w:rsidR="00B475A1" w:rsidRDefault="00C34F58" w:rsidP="00F51FA8">
            <w:pPr>
              <w:jc w:val="center"/>
            </w:pPr>
            <w:r>
              <w:t>ALLOC.LEAK</w:t>
            </w:r>
          </w:p>
        </w:tc>
        <w:tc>
          <w:tcPr>
            <w:tcW w:w="3611" w:type="dxa"/>
            <w:shd w:val="clear" w:color="auto" w:fill="auto"/>
          </w:tcPr>
          <w:p w14:paraId="10EAFC44" w14:textId="59176A2D" w:rsidR="00B475A1" w:rsidRDefault="00C34F58" w:rsidP="00F51FA8">
            <w:pPr>
              <w:jc w:val="center"/>
            </w:pPr>
            <w:r>
              <w:t>Leak</w:t>
            </w:r>
          </w:p>
        </w:tc>
      </w:tr>
      <w:tr w:rsidR="00B475A1" w14:paraId="64F0AC3A" w14:textId="77777777" w:rsidTr="00F51FA8">
        <w:trPr>
          <w:trHeight w:val="460"/>
        </w:trPr>
        <w:tc>
          <w:tcPr>
            <w:tcW w:w="1807" w:type="dxa"/>
            <w:shd w:val="clear" w:color="auto" w:fill="auto"/>
          </w:tcPr>
          <w:p w14:paraId="1FA053B5" w14:textId="0E26E482" w:rsidR="00B475A1" w:rsidRDefault="00C34F58" w:rsidP="00F51FA8">
            <w:pPr>
              <w:jc w:val="center"/>
            </w:pPr>
            <w:r>
              <w:t>Parasoft C/C++ test</w:t>
            </w:r>
          </w:p>
        </w:tc>
        <w:tc>
          <w:tcPr>
            <w:tcW w:w="1341" w:type="dxa"/>
            <w:shd w:val="clear" w:color="auto" w:fill="auto"/>
          </w:tcPr>
          <w:p w14:paraId="64B7FC40" w14:textId="7DF60830" w:rsidR="00B475A1" w:rsidRDefault="00001522" w:rsidP="00F51FA8">
            <w:pPr>
              <w:jc w:val="center"/>
            </w:pPr>
            <w:r>
              <w:t>2020.2</w:t>
            </w:r>
          </w:p>
        </w:tc>
        <w:tc>
          <w:tcPr>
            <w:tcW w:w="4021" w:type="dxa"/>
            <w:shd w:val="clear" w:color="auto" w:fill="auto"/>
          </w:tcPr>
          <w:p w14:paraId="0155179E" w14:textId="2E0BEEFA" w:rsidR="00B475A1" w:rsidRDefault="00001522" w:rsidP="00F51FA8">
            <w:pPr>
              <w:jc w:val="center"/>
              <w:rPr>
                <w:u w:val="single"/>
              </w:rPr>
            </w:pPr>
            <w:r>
              <w:t>CERT_C-FIO42-a</w:t>
            </w:r>
          </w:p>
        </w:tc>
        <w:tc>
          <w:tcPr>
            <w:tcW w:w="3611" w:type="dxa"/>
            <w:shd w:val="clear" w:color="auto" w:fill="auto"/>
          </w:tcPr>
          <w:p w14:paraId="3877BF3F" w14:textId="250F2349" w:rsidR="00B475A1" w:rsidRDefault="00001522" w:rsidP="00F51FA8">
            <w:pPr>
              <w:jc w:val="center"/>
            </w:pPr>
            <w:r>
              <w:t>Ensure resources are freed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A6192B5" w:rsidR="00381847" w:rsidRDefault="00364F95">
            <w:pPr>
              <w:jc w:val="center"/>
            </w:pPr>
            <w:r>
              <w:t>Arrays</w:t>
            </w:r>
          </w:p>
        </w:tc>
        <w:tc>
          <w:tcPr>
            <w:tcW w:w="1341" w:type="dxa"/>
            <w:tcMar>
              <w:top w:w="100" w:type="dxa"/>
              <w:left w:w="100" w:type="dxa"/>
              <w:bottom w:w="100" w:type="dxa"/>
              <w:right w:w="100" w:type="dxa"/>
            </w:tcMar>
          </w:tcPr>
          <w:p w14:paraId="72961103" w14:textId="569BD668" w:rsidR="00381847" w:rsidRDefault="00364F95">
            <w:pPr>
              <w:jc w:val="center"/>
            </w:pPr>
            <w:r>
              <w:t>ARR32-C</w:t>
            </w:r>
          </w:p>
        </w:tc>
        <w:tc>
          <w:tcPr>
            <w:tcW w:w="7632" w:type="dxa"/>
            <w:tcMar>
              <w:top w:w="100" w:type="dxa"/>
              <w:left w:w="100" w:type="dxa"/>
              <w:bottom w:w="100" w:type="dxa"/>
              <w:right w:w="100" w:type="dxa"/>
            </w:tcMar>
          </w:tcPr>
          <w:p w14:paraId="1AFD2D24" w14:textId="4D51D3AA" w:rsidR="00381847" w:rsidRDefault="00364F95">
            <w:r>
              <w:t>Ensure size arguments for variable length arrays are in valid range</w:t>
            </w:r>
          </w:p>
          <w:p w14:paraId="5731FF2B" w14:textId="4A85DDDB" w:rsidR="00364F95" w:rsidRDefault="00364F95">
            <w:r>
              <w:t xml:space="preserve">     Code should properly specify the size of a variable length in order to prevent arbitrary code execution or stack exhaustion.</w:t>
            </w:r>
          </w:p>
          <w:p w14:paraId="5EB841D7" w14:textId="77777777" w:rsidR="00364F95" w:rsidRDefault="00364F95"/>
          <w:p w14:paraId="5D0F94FF" w14:textId="77777777" w:rsidR="00364F95" w:rsidRPr="00364F95" w:rsidRDefault="00364F95" w:rsidP="00364F95">
            <w:pPr>
              <w:spacing w:before="100" w:beforeAutospacing="1" w:after="100" w:afterAutospacing="1"/>
              <w:ind w:left="567" w:hanging="567"/>
              <w:rPr>
                <w:rFonts w:ascii="Times New Roman" w:eastAsia="Times New Roman" w:hAnsi="Times New Roman" w:cs="Times New Roman"/>
              </w:rPr>
            </w:pPr>
            <w:r w:rsidRPr="00364F95">
              <w:rPr>
                <w:rFonts w:ascii="Times New Roman" w:eastAsia="Times New Roman" w:hAnsi="Times New Roman" w:cs="Times New Roman"/>
              </w:rPr>
              <w:t>Confluence. (n.d.). Retrieved March 21, 2021, from https://wiki.sei.cmu.edu/confluence/display/c/ARR32-C.+Ensure+size+arguments+for+variable+length+arrays+are+in+a+valid+range</w:t>
            </w:r>
          </w:p>
          <w:p w14:paraId="02179BF3" w14:textId="2AB0E119" w:rsidR="00364F95" w:rsidRDefault="00364F95"/>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C40BD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40BD3">
            <w:r>
              <w:rPr>
                <w:b/>
                <w:sz w:val="24"/>
                <w:szCs w:val="24"/>
              </w:rPr>
              <w:t>Noncompliant Code</w:t>
            </w:r>
          </w:p>
        </w:tc>
      </w:tr>
      <w:tr w:rsidR="00F72634" w14:paraId="54195B8C"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4C5545A" w:rsidR="00F72634" w:rsidRDefault="00364F95" w:rsidP="00C40BD3">
            <w:r>
              <w:t>Noncompliant code does not declare an allowed size for the variable being entered</w:t>
            </w:r>
          </w:p>
        </w:tc>
      </w:tr>
      <w:tr w:rsidR="00F72634" w14:paraId="23207A43" w14:textId="77777777" w:rsidTr="00C40BD3">
        <w:trPr>
          <w:trHeight w:val="460"/>
        </w:trPr>
        <w:tc>
          <w:tcPr>
            <w:tcW w:w="10800" w:type="dxa"/>
            <w:tcMar>
              <w:top w:w="100" w:type="dxa"/>
              <w:left w:w="100" w:type="dxa"/>
              <w:bottom w:w="100" w:type="dxa"/>
              <w:right w:w="100" w:type="dxa"/>
            </w:tcMar>
          </w:tcPr>
          <w:p w14:paraId="377C5D68"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&lt;stddef.h&gt;</w:t>
            </w:r>
          </w:p>
          <w:p w14:paraId="39182DC2" w14:textId="77777777" w:rsidR="00364F95" w:rsidRDefault="00364F95" w:rsidP="00364F9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FA0302F"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do_work(</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*array, </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size);</w:t>
            </w:r>
          </w:p>
          <w:p w14:paraId="6F656A91"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0B6214F"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func(</w:t>
            </w:r>
            <w:r>
              <w:rPr>
                <w:rStyle w:val="HTMLCode"/>
                <w:rFonts w:ascii="Consolas" w:eastAsia="Calibri" w:hAnsi="Consolas"/>
                <w:b/>
                <w:bCs/>
                <w:color w:val="333333"/>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size) {</w:t>
            </w:r>
          </w:p>
          <w:p w14:paraId="06288515"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vla[size];</w:t>
            </w:r>
          </w:p>
          <w:p w14:paraId="5B861EA4" w14:textId="77777777" w:rsidR="00364F95" w:rsidRDefault="00364F95" w:rsidP="00364F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do_work(vla, size);</w:t>
            </w:r>
          </w:p>
          <w:p w14:paraId="6BD9F1DC" w14:textId="485141CD" w:rsidR="00F72634" w:rsidRDefault="00364F95" w:rsidP="00364F95">
            <w:r>
              <w:rPr>
                <w:rStyle w:val="HTMLCode"/>
                <w:rFonts w:ascii="Consolas" w:eastAsia="Calibri" w:hAnsi="Consolas"/>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C40BD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40BD3">
            <w:r>
              <w:rPr>
                <w:b/>
                <w:sz w:val="24"/>
                <w:szCs w:val="24"/>
              </w:rPr>
              <w:t>Compliant Code</w:t>
            </w:r>
          </w:p>
        </w:tc>
      </w:tr>
      <w:tr w:rsidR="00F72634" w14:paraId="6B507CEE" w14:textId="77777777" w:rsidTr="00C40BD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D78677" w:rsidR="00F72634" w:rsidRDefault="00364F95" w:rsidP="00364F95">
            <w:r>
              <w:t>Compliant code defines the max allowed size for a variable</w:t>
            </w:r>
          </w:p>
        </w:tc>
      </w:tr>
      <w:tr w:rsidR="00F72634" w14:paraId="66F887A3" w14:textId="77777777" w:rsidTr="00C40BD3">
        <w:trPr>
          <w:trHeight w:val="460"/>
        </w:trPr>
        <w:tc>
          <w:tcPr>
            <w:tcW w:w="10800" w:type="dxa"/>
            <w:tcMar>
              <w:top w:w="100" w:type="dxa"/>
              <w:left w:w="100" w:type="dxa"/>
              <w:bottom w:w="100" w:type="dxa"/>
              <w:right w:w="100" w:type="dxa"/>
            </w:tcMar>
          </w:tcPr>
          <w:p w14:paraId="247E9755"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#include &lt;stdint.h&gt;</w:t>
            </w:r>
          </w:p>
          <w:p w14:paraId="27806E93"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#include &lt;stdlib.h&gt;</w:t>
            </w:r>
          </w:p>
          <w:p w14:paraId="051EB6F4"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r w:rsidRPr="00364F95">
              <w:rPr>
                <w:rFonts w:ascii="Consolas" w:eastAsia="Times New Roman" w:hAnsi="Consolas" w:cs="Times New Roman"/>
                <w:color w:val="333333"/>
                <w:sz w:val="21"/>
                <w:szCs w:val="21"/>
              </w:rPr>
              <w:t> </w:t>
            </w:r>
          </w:p>
          <w:p w14:paraId="065D4EF0"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enum</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 MAX_ARRAY = 1024 };</w:t>
            </w:r>
          </w:p>
          <w:p w14:paraId="44AA0BAE"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extern</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void</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do_work(</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*array, </w:t>
            </w:r>
            <w:r w:rsidRPr="00364F95">
              <w:rPr>
                <w:rFonts w:ascii="Consolas" w:eastAsia="Times New Roman" w:hAnsi="Consolas" w:cs="Courier New"/>
                <w:b/>
                <w:bCs/>
                <w:color w:val="333333"/>
                <w:sz w:val="21"/>
                <w:szCs w:val="21"/>
                <w:bdr w:val="none" w:sz="0" w:space="0" w:color="auto" w:frame="1"/>
              </w:rPr>
              <w:t>size_t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size);</w:t>
            </w:r>
          </w:p>
          <w:p w14:paraId="4A8ED86B"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r w:rsidRPr="00364F95">
              <w:rPr>
                <w:rFonts w:ascii="Consolas" w:eastAsia="Times New Roman" w:hAnsi="Consolas" w:cs="Times New Roman"/>
                <w:color w:val="333333"/>
                <w:sz w:val="21"/>
                <w:szCs w:val="21"/>
              </w:rPr>
              <w:t> </w:t>
            </w:r>
          </w:p>
          <w:p w14:paraId="65116247"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void</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func(</w:t>
            </w:r>
            <w:r w:rsidRPr="00364F95">
              <w:rPr>
                <w:rFonts w:ascii="Consolas" w:eastAsia="Times New Roman" w:hAnsi="Consolas" w:cs="Courier New"/>
                <w:b/>
                <w:bCs/>
                <w:color w:val="333333"/>
                <w:sz w:val="21"/>
                <w:szCs w:val="21"/>
                <w:bdr w:val="none" w:sz="0" w:space="0" w:color="auto" w:frame="1"/>
              </w:rPr>
              <w:t>size_t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size) {</w:t>
            </w:r>
          </w:p>
          <w:p w14:paraId="66F41CBA"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if</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(0 == size || SIZE_MAX / sizeof(</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Courier New"/>
                <w:color w:val="333333"/>
                <w:sz w:val="21"/>
                <w:szCs w:val="21"/>
                <w:bdr w:val="none" w:sz="0" w:space="0" w:color="auto" w:frame="1"/>
              </w:rPr>
              <w:t>) &lt; size) {</w:t>
            </w:r>
          </w:p>
          <w:p w14:paraId="3DFEEABB"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 Handle error */</w:t>
            </w:r>
          </w:p>
          <w:p w14:paraId="777FD5A2"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return;</w:t>
            </w:r>
          </w:p>
          <w:p w14:paraId="7E338F8D"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p>
          <w:p w14:paraId="1B16FD0D"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if</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(size &lt; MAX_ARRAY) {</w:t>
            </w:r>
          </w:p>
          <w:p w14:paraId="5BF693B1"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vla[size];</w:t>
            </w:r>
          </w:p>
          <w:p w14:paraId="1D8CE171"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do_work(vla, size);</w:t>
            </w:r>
          </w:p>
          <w:p w14:paraId="40B1745B"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 else</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w:t>
            </w:r>
          </w:p>
          <w:p w14:paraId="72C9ABC2"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*array = (</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w:t>
            </w:r>
            <w:r w:rsidRPr="00364F95">
              <w:rPr>
                <w:rFonts w:ascii="Consolas" w:eastAsia="Times New Roman" w:hAnsi="Consolas" w:cs="Courier New"/>
                <w:b/>
                <w:bCs/>
                <w:color w:val="333333"/>
                <w:sz w:val="21"/>
                <w:szCs w:val="21"/>
                <w:bdr w:val="none" w:sz="0" w:space="0" w:color="auto" w:frame="1"/>
              </w:rPr>
              <w:t>malloc</w:t>
            </w:r>
            <w:r w:rsidRPr="00364F95">
              <w:rPr>
                <w:rFonts w:ascii="Consolas" w:eastAsia="Times New Roman" w:hAnsi="Consolas" w:cs="Courier New"/>
                <w:color w:val="333333"/>
                <w:sz w:val="21"/>
                <w:szCs w:val="21"/>
                <w:bdr w:val="none" w:sz="0" w:space="0" w:color="auto" w:frame="1"/>
              </w:rPr>
              <w:t>(size * sizeof(</w:t>
            </w:r>
            <w:r w:rsidRPr="00364F95">
              <w:rPr>
                <w:rFonts w:ascii="Consolas" w:eastAsia="Times New Roman" w:hAnsi="Consolas" w:cs="Courier New"/>
                <w:b/>
                <w:bCs/>
                <w:color w:val="333333"/>
                <w:sz w:val="21"/>
                <w:szCs w:val="21"/>
                <w:bdr w:val="none" w:sz="0" w:space="0" w:color="auto" w:frame="1"/>
              </w:rPr>
              <w:t>int</w:t>
            </w:r>
            <w:r w:rsidRPr="00364F95">
              <w:rPr>
                <w:rFonts w:ascii="Consolas" w:eastAsia="Times New Roman" w:hAnsi="Consolas" w:cs="Courier New"/>
                <w:color w:val="333333"/>
                <w:sz w:val="21"/>
                <w:szCs w:val="21"/>
                <w:bdr w:val="none" w:sz="0" w:space="0" w:color="auto" w:frame="1"/>
              </w:rPr>
              <w:t>));</w:t>
            </w:r>
          </w:p>
          <w:p w14:paraId="3DCF367A"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if</w:t>
            </w:r>
            <w:r w:rsidRPr="00364F95">
              <w:rPr>
                <w:rFonts w:ascii="Consolas" w:eastAsia="Times New Roman" w:hAnsi="Consolas" w:cs="Times New Roman"/>
                <w:color w:val="333333"/>
                <w:sz w:val="21"/>
                <w:szCs w:val="21"/>
              </w:rPr>
              <w:t> </w:t>
            </w:r>
            <w:r w:rsidRPr="00364F95">
              <w:rPr>
                <w:rFonts w:ascii="Consolas" w:eastAsia="Times New Roman" w:hAnsi="Consolas" w:cs="Courier New"/>
                <w:color w:val="333333"/>
                <w:sz w:val="21"/>
                <w:szCs w:val="21"/>
                <w:bdr w:val="none" w:sz="0" w:space="0" w:color="auto" w:frame="1"/>
              </w:rPr>
              <w:t>(array == NULL) {</w:t>
            </w:r>
          </w:p>
          <w:p w14:paraId="5169A9AE"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 Handle error */</w:t>
            </w:r>
          </w:p>
          <w:p w14:paraId="5D9F5D5D"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p>
          <w:p w14:paraId="45CD9ADE"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do_work(array, size);</w:t>
            </w:r>
          </w:p>
          <w:p w14:paraId="7BBB0791"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r w:rsidRPr="00364F95">
              <w:rPr>
                <w:rFonts w:ascii="Consolas" w:eastAsia="Times New Roman" w:hAnsi="Consolas" w:cs="Courier New"/>
                <w:b/>
                <w:bCs/>
                <w:color w:val="333333"/>
                <w:sz w:val="21"/>
                <w:szCs w:val="21"/>
                <w:bdr w:val="none" w:sz="0" w:space="0" w:color="auto" w:frame="1"/>
              </w:rPr>
              <w:t>free</w:t>
            </w:r>
            <w:r w:rsidRPr="00364F95">
              <w:rPr>
                <w:rFonts w:ascii="Consolas" w:eastAsia="Times New Roman" w:hAnsi="Consolas" w:cs="Courier New"/>
                <w:color w:val="333333"/>
                <w:sz w:val="21"/>
                <w:szCs w:val="21"/>
                <w:bdr w:val="none" w:sz="0" w:space="0" w:color="auto" w:frame="1"/>
              </w:rPr>
              <w:t>(array);</w:t>
            </w:r>
          </w:p>
          <w:p w14:paraId="511E4C79"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  }</w:t>
            </w:r>
          </w:p>
          <w:p w14:paraId="12688F1C" w14:textId="77777777" w:rsidR="00364F95" w:rsidRPr="00364F95" w:rsidRDefault="00364F95" w:rsidP="00364F95">
            <w:pPr>
              <w:shd w:val="clear" w:color="auto" w:fill="FFFFFF"/>
              <w:spacing w:line="300" w:lineRule="atLeast"/>
              <w:textAlignment w:val="baseline"/>
              <w:rPr>
                <w:rFonts w:ascii="Consolas" w:eastAsia="Times New Roman" w:hAnsi="Consolas" w:cs="Times New Roman"/>
                <w:color w:val="333333"/>
                <w:sz w:val="21"/>
                <w:szCs w:val="21"/>
              </w:rPr>
            </w:pPr>
            <w:r w:rsidRPr="00364F95">
              <w:rPr>
                <w:rFonts w:ascii="Consolas" w:eastAsia="Times New Roman" w:hAnsi="Consolas" w:cs="Courier New"/>
                <w:color w:val="333333"/>
                <w:sz w:val="21"/>
                <w:szCs w:val="21"/>
                <w:bdr w:val="none" w:sz="0" w:space="0" w:color="auto" w:frame="1"/>
              </w:rPr>
              <w:t>}</w:t>
            </w:r>
          </w:p>
          <w:p w14:paraId="09D5B7CA" w14:textId="54282E21" w:rsidR="00F72634" w:rsidRDefault="00F72634" w:rsidP="00C40BD3"/>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7B3E0B36" w14:textId="77777777" w:rsidR="00381847" w:rsidRDefault="00E769D9" w:rsidP="00001522">
            <w:pPr>
              <w:pBdr>
                <w:top w:val="nil"/>
                <w:left w:val="nil"/>
                <w:bottom w:val="nil"/>
                <w:right w:val="nil"/>
                <w:between w:val="nil"/>
              </w:pBdr>
            </w:pPr>
            <w:r>
              <w:rPr>
                <w:b/>
              </w:rPr>
              <w:t>Principles(s):</w:t>
            </w:r>
            <w:r>
              <w:t xml:space="preserve"> </w:t>
            </w:r>
            <w:r w:rsidR="00001522">
              <w:t>Heed Compiler Warnings</w:t>
            </w:r>
          </w:p>
          <w:p w14:paraId="05A842F0" w14:textId="77777777" w:rsidR="00001522" w:rsidRDefault="00001522" w:rsidP="00001522">
            <w:pPr>
              <w:pBdr>
                <w:top w:val="nil"/>
                <w:left w:val="nil"/>
                <w:bottom w:val="nil"/>
                <w:right w:val="nil"/>
                <w:between w:val="nil"/>
              </w:pBdr>
            </w:pPr>
            <w:r>
              <w:t>Standard: Arrays</w:t>
            </w:r>
          </w:p>
          <w:p w14:paraId="2892146E" w14:textId="090D934A" w:rsidR="00001522" w:rsidRDefault="00001522" w:rsidP="00001522">
            <w:pPr>
              <w:pBdr>
                <w:top w:val="nil"/>
                <w:left w:val="nil"/>
                <w:bottom w:val="nil"/>
                <w:right w:val="nil"/>
                <w:between w:val="nil"/>
              </w:pBdr>
            </w:pPr>
            <w:r>
              <w:t>Variable length arrays are not supported by compilers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37A570D1" w:rsidR="00381847" w:rsidRDefault="00001522">
            <w:pPr>
              <w:jc w:val="center"/>
            </w:pPr>
            <w:r>
              <w:t>High</w:t>
            </w:r>
          </w:p>
        </w:tc>
        <w:tc>
          <w:tcPr>
            <w:tcW w:w="1341" w:type="dxa"/>
            <w:shd w:val="clear" w:color="auto" w:fill="auto"/>
          </w:tcPr>
          <w:p w14:paraId="5BBCF7D7" w14:textId="19BCB1C2" w:rsidR="00381847" w:rsidRDefault="00001522">
            <w:pPr>
              <w:jc w:val="center"/>
            </w:pPr>
            <w:r>
              <w:t>Probable</w:t>
            </w:r>
          </w:p>
        </w:tc>
        <w:tc>
          <w:tcPr>
            <w:tcW w:w="4021" w:type="dxa"/>
            <w:shd w:val="clear" w:color="auto" w:fill="auto"/>
          </w:tcPr>
          <w:p w14:paraId="7B7CD542" w14:textId="2D5E0314" w:rsidR="00381847" w:rsidRDefault="00001522">
            <w:pPr>
              <w:jc w:val="center"/>
            </w:pPr>
            <w:r>
              <w:t>High</w:t>
            </w:r>
          </w:p>
        </w:tc>
        <w:tc>
          <w:tcPr>
            <w:tcW w:w="1807" w:type="dxa"/>
            <w:shd w:val="clear" w:color="auto" w:fill="auto"/>
          </w:tcPr>
          <w:p w14:paraId="7F0E433A" w14:textId="02745F9A" w:rsidR="00381847" w:rsidRDefault="00001522">
            <w:pPr>
              <w:jc w:val="center"/>
            </w:pPr>
            <w:r>
              <w:t>P6</w:t>
            </w:r>
          </w:p>
        </w:tc>
        <w:tc>
          <w:tcPr>
            <w:tcW w:w="1805" w:type="dxa"/>
            <w:shd w:val="clear" w:color="auto" w:fill="auto"/>
          </w:tcPr>
          <w:p w14:paraId="61360AD2" w14:textId="443C9531" w:rsidR="00381847" w:rsidRDefault="0000152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1DD284C5" w:rsidR="00381847" w:rsidRDefault="00001522">
            <w:pPr>
              <w:jc w:val="center"/>
            </w:pPr>
            <w:r>
              <w:t>Coverity</w:t>
            </w:r>
          </w:p>
        </w:tc>
        <w:tc>
          <w:tcPr>
            <w:tcW w:w="1341" w:type="dxa"/>
            <w:shd w:val="clear" w:color="auto" w:fill="auto"/>
          </w:tcPr>
          <w:p w14:paraId="62B1460B" w14:textId="60B031B4" w:rsidR="00381847" w:rsidRDefault="00001522">
            <w:pPr>
              <w:jc w:val="center"/>
            </w:pPr>
            <w:r>
              <w:t>2017.07</w:t>
            </w:r>
          </w:p>
        </w:tc>
        <w:tc>
          <w:tcPr>
            <w:tcW w:w="4021" w:type="dxa"/>
            <w:shd w:val="clear" w:color="auto" w:fill="auto"/>
          </w:tcPr>
          <w:p w14:paraId="45D8FD92" w14:textId="52A3B897" w:rsidR="00381847" w:rsidRDefault="00001522">
            <w:pPr>
              <w:jc w:val="center"/>
            </w:pPr>
            <w:r>
              <w:t>REVERSE_NEGATIVE</w:t>
            </w:r>
          </w:p>
        </w:tc>
        <w:tc>
          <w:tcPr>
            <w:tcW w:w="3611" w:type="dxa"/>
            <w:shd w:val="clear" w:color="auto" w:fill="auto"/>
          </w:tcPr>
          <w:p w14:paraId="3084A142" w14:textId="2F2D09BD" w:rsidR="00381847" w:rsidRDefault="00001522">
            <w:pPr>
              <w:jc w:val="center"/>
            </w:pPr>
            <w:r>
              <w:t>Fully implemented</w:t>
            </w:r>
          </w:p>
        </w:tc>
      </w:tr>
      <w:tr w:rsidR="00381847" w14:paraId="3EDB9E1C" w14:textId="77777777">
        <w:trPr>
          <w:trHeight w:val="460"/>
        </w:trPr>
        <w:tc>
          <w:tcPr>
            <w:tcW w:w="1807" w:type="dxa"/>
            <w:shd w:val="clear" w:color="auto" w:fill="auto"/>
          </w:tcPr>
          <w:p w14:paraId="7134DB5C" w14:textId="381994B2" w:rsidR="00381847" w:rsidRDefault="00001522">
            <w:pPr>
              <w:jc w:val="center"/>
            </w:pPr>
            <w:r>
              <w:t>Parasoft C/C++ test</w:t>
            </w:r>
          </w:p>
        </w:tc>
        <w:tc>
          <w:tcPr>
            <w:tcW w:w="1341" w:type="dxa"/>
            <w:shd w:val="clear" w:color="auto" w:fill="auto"/>
          </w:tcPr>
          <w:p w14:paraId="13D0400D" w14:textId="2D0010DC" w:rsidR="00381847" w:rsidRDefault="00001522">
            <w:pPr>
              <w:jc w:val="center"/>
            </w:pPr>
            <w:r>
              <w:t>2020.2</w:t>
            </w:r>
          </w:p>
        </w:tc>
        <w:tc>
          <w:tcPr>
            <w:tcW w:w="4021" w:type="dxa"/>
            <w:shd w:val="clear" w:color="auto" w:fill="auto"/>
          </w:tcPr>
          <w:p w14:paraId="3735EE4B" w14:textId="6ADE2817" w:rsidR="00381847" w:rsidRDefault="00001522">
            <w:pPr>
              <w:jc w:val="center"/>
              <w:rPr>
                <w:u w:val="single"/>
              </w:rPr>
            </w:pPr>
            <w:r>
              <w:t>CERT C-ARR32-a</w:t>
            </w:r>
          </w:p>
        </w:tc>
        <w:tc>
          <w:tcPr>
            <w:tcW w:w="3611" w:type="dxa"/>
            <w:shd w:val="clear" w:color="auto" w:fill="auto"/>
          </w:tcPr>
          <w:p w14:paraId="2B03763C" w14:textId="3E2EEB93" w:rsidR="00381847" w:rsidRDefault="00001522">
            <w:pPr>
              <w:jc w:val="center"/>
            </w:pPr>
            <w:r>
              <w:t>Ensure the size of the variable length array is in valid range</w:t>
            </w:r>
          </w:p>
        </w:tc>
      </w:tr>
    </w:tbl>
    <w:p w14:paraId="048F96A9" w14:textId="77777777" w:rsidR="00381847" w:rsidRDefault="00E769D9">
      <w:r>
        <w:br w:type="page"/>
      </w:r>
    </w:p>
    <w:p w14:paraId="1393827A" w14:textId="77777777" w:rsidR="00381847" w:rsidRDefault="00E769D9">
      <w:pPr>
        <w:pStyle w:val="Heading2"/>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62092FA9" w:rsidR="00381847" w:rsidRDefault="003D48D6">
      <w:pPr>
        <w:ind w:left="720"/>
      </w:pPr>
      <w:r>
        <w:t xml:space="preserve">Automation processes can be implemented once you start the Build process of the project, by following unit testing during coding you have a chance to catch any vulnerabilities within the code, continuing the automation during the Testing phase along with manual testing processes can help increase the chances of finding any bugs or defects that could result in areas that may allow for hackers to gain access.  </w:t>
      </w:r>
    </w:p>
    <w:p w14:paraId="15765F7B" w14:textId="4E6C57FA" w:rsidR="003D48D6" w:rsidRDefault="003D48D6">
      <w:pPr>
        <w:ind w:left="720"/>
      </w:pPr>
    </w:p>
    <w:p w14:paraId="2D77F03B" w14:textId="6C582792" w:rsidR="003D48D6" w:rsidRDefault="003D48D6">
      <w:pPr>
        <w:ind w:left="720"/>
      </w:pPr>
      <w:r>
        <w:t xml:space="preserve">Once the project is pushed to production, having an automation process in place to continue testing the software to help catch any vulnerabilities that may have been introduced after the fact and help find any leaks that may have presented themselves and catch these issues before attackers have a chance to gain access </w:t>
      </w:r>
      <w:r w:rsidR="00A0215C">
        <w:t>to</w:t>
      </w:r>
      <w:r>
        <w:t xml:space="preserve"> the applications </w:t>
      </w:r>
      <w:r w:rsidR="00A0215C">
        <w:t>and stopping the attacks from occurring</w:t>
      </w:r>
      <w:r>
        <w:t>.</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7D6BB883" w:rsidR="00381847" w:rsidRDefault="007762FB">
            <w:r>
              <w:t>INT30-C</w:t>
            </w:r>
          </w:p>
        </w:tc>
        <w:tc>
          <w:tcPr>
            <w:tcW w:w="1434" w:type="dxa"/>
          </w:tcPr>
          <w:p w14:paraId="61027C5A" w14:textId="7C3C976F" w:rsidR="00381847" w:rsidRDefault="007762FB">
            <w:r>
              <w:t>High</w:t>
            </w:r>
          </w:p>
        </w:tc>
        <w:tc>
          <w:tcPr>
            <w:tcW w:w="1349" w:type="dxa"/>
          </w:tcPr>
          <w:p w14:paraId="376968D4" w14:textId="5098C8D9" w:rsidR="00381847" w:rsidRDefault="007762FB">
            <w:r>
              <w:t>Likely</w:t>
            </w:r>
          </w:p>
        </w:tc>
        <w:tc>
          <w:tcPr>
            <w:tcW w:w="1856" w:type="dxa"/>
          </w:tcPr>
          <w:p w14:paraId="61E76894" w14:textId="411059CE" w:rsidR="00381847" w:rsidRDefault="007762FB">
            <w:r>
              <w:t>High</w:t>
            </w:r>
          </w:p>
        </w:tc>
        <w:tc>
          <w:tcPr>
            <w:tcW w:w="2041" w:type="dxa"/>
          </w:tcPr>
          <w:p w14:paraId="05A3CE43" w14:textId="1C1356D7" w:rsidR="00381847" w:rsidRDefault="007762FB">
            <w:r>
              <w:t>Medium</w:t>
            </w:r>
          </w:p>
        </w:tc>
        <w:tc>
          <w:tcPr>
            <w:tcW w:w="2680" w:type="dxa"/>
          </w:tcPr>
          <w:p w14:paraId="782C814E" w14:textId="2DF2D320" w:rsidR="00381847" w:rsidRDefault="007762FB">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6BD5F8A5" w:rsidR="00381847" w:rsidRDefault="007762FB">
            <w:r>
              <w:t>STR11-C</w:t>
            </w:r>
          </w:p>
        </w:tc>
        <w:tc>
          <w:tcPr>
            <w:tcW w:w="1434" w:type="dxa"/>
          </w:tcPr>
          <w:p w14:paraId="752BE477" w14:textId="47EFA5D9" w:rsidR="00381847" w:rsidRDefault="007762FB">
            <w:r>
              <w:t>Low</w:t>
            </w:r>
          </w:p>
        </w:tc>
        <w:tc>
          <w:tcPr>
            <w:tcW w:w="1349" w:type="dxa"/>
          </w:tcPr>
          <w:p w14:paraId="2FE8B114" w14:textId="719D311E" w:rsidR="00381847" w:rsidRDefault="007762FB">
            <w:r>
              <w:t>Probable</w:t>
            </w:r>
          </w:p>
        </w:tc>
        <w:tc>
          <w:tcPr>
            <w:tcW w:w="1856" w:type="dxa"/>
          </w:tcPr>
          <w:p w14:paraId="0CDE0BE2" w14:textId="1434198F" w:rsidR="00381847" w:rsidRDefault="007762FB">
            <w:r>
              <w:t>Low</w:t>
            </w:r>
          </w:p>
        </w:tc>
        <w:tc>
          <w:tcPr>
            <w:tcW w:w="2041" w:type="dxa"/>
          </w:tcPr>
          <w:p w14:paraId="3D7A98BF" w14:textId="3332EA20" w:rsidR="00381847" w:rsidRDefault="007762FB">
            <w:r>
              <w:t>Medium</w:t>
            </w:r>
          </w:p>
        </w:tc>
        <w:tc>
          <w:tcPr>
            <w:tcW w:w="2680" w:type="dxa"/>
          </w:tcPr>
          <w:p w14:paraId="2342A158" w14:textId="04EF4ED2" w:rsidR="00381847" w:rsidRDefault="007762FB">
            <w:r>
              <w:t>2</w:t>
            </w:r>
          </w:p>
        </w:tc>
      </w:tr>
      <w:tr w:rsidR="00381847" w14:paraId="334DB08B" w14:textId="77777777">
        <w:trPr>
          <w:jc w:val="center"/>
        </w:trPr>
        <w:tc>
          <w:tcPr>
            <w:tcW w:w="1430" w:type="dxa"/>
          </w:tcPr>
          <w:p w14:paraId="4BFFD498" w14:textId="5EFF56E2" w:rsidR="00381847" w:rsidRDefault="007762FB">
            <w:r>
              <w:t>STR30-C</w:t>
            </w:r>
          </w:p>
        </w:tc>
        <w:tc>
          <w:tcPr>
            <w:tcW w:w="1434" w:type="dxa"/>
          </w:tcPr>
          <w:p w14:paraId="308B96BF" w14:textId="69C3C4A5" w:rsidR="00381847" w:rsidRDefault="007762FB">
            <w:r>
              <w:t>Low</w:t>
            </w:r>
          </w:p>
        </w:tc>
        <w:tc>
          <w:tcPr>
            <w:tcW w:w="1349" w:type="dxa"/>
          </w:tcPr>
          <w:p w14:paraId="7622FAD2" w14:textId="5A99F265" w:rsidR="00381847" w:rsidRDefault="007762FB">
            <w:r>
              <w:t>Likely</w:t>
            </w:r>
          </w:p>
        </w:tc>
        <w:tc>
          <w:tcPr>
            <w:tcW w:w="1856" w:type="dxa"/>
          </w:tcPr>
          <w:p w14:paraId="36FD3789" w14:textId="3BAB16A3" w:rsidR="00381847" w:rsidRDefault="007762FB">
            <w:r>
              <w:t>Low</w:t>
            </w:r>
          </w:p>
        </w:tc>
        <w:tc>
          <w:tcPr>
            <w:tcW w:w="2041" w:type="dxa"/>
          </w:tcPr>
          <w:p w14:paraId="2B485651" w14:textId="62432CD5" w:rsidR="00381847" w:rsidRDefault="007762FB">
            <w:r>
              <w:t>Medium</w:t>
            </w:r>
          </w:p>
        </w:tc>
        <w:tc>
          <w:tcPr>
            <w:tcW w:w="2680" w:type="dxa"/>
          </w:tcPr>
          <w:p w14:paraId="11242936" w14:textId="2734A853" w:rsidR="00381847" w:rsidRDefault="007762FB">
            <w:r>
              <w:t>2</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FE3D78A" w:rsidR="00381847" w:rsidRDefault="007762FB">
            <w:r>
              <w:t>STR02-C</w:t>
            </w:r>
          </w:p>
        </w:tc>
        <w:tc>
          <w:tcPr>
            <w:tcW w:w="1434" w:type="dxa"/>
          </w:tcPr>
          <w:p w14:paraId="6864030F" w14:textId="2BA177EF" w:rsidR="00381847" w:rsidRDefault="007762FB">
            <w:r>
              <w:t>High</w:t>
            </w:r>
          </w:p>
        </w:tc>
        <w:tc>
          <w:tcPr>
            <w:tcW w:w="1349" w:type="dxa"/>
          </w:tcPr>
          <w:p w14:paraId="5FD64D49" w14:textId="19A55B33" w:rsidR="00381847" w:rsidRDefault="007762FB">
            <w:r>
              <w:t>Likely</w:t>
            </w:r>
          </w:p>
        </w:tc>
        <w:tc>
          <w:tcPr>
            <w:tcW w:w="1856" w:type="dxa"/>
          </w:tcPr>
          <w:p w14:paraId="3B5FC682" w14:textId="70D50CD9" w:rsidR="00381847" w:rsidRDefault="007762FB">
            <w:r>
              <w:t>Medium</w:t>
            </w:r>
          </w:p>
        </w:tc>
        <w:tc>
          <w:tcPr>
            <w:tcW w:w="2041" w:type="dxa"/>
          </w:tcPr>
          <w:p w14:paraId="644F2CA9" w14:textId="17AB9B8C" w:rsidR="00381847" w:rsidRDefault="007762FB">
            <w:r>
              <w:t>High</w:t>
            </w:r>
          </w:p>
        </w:tc>
        <w:tc>
          <w:tcPr>
            <w:tcW w:w="2680" w:type="dxa"/>
          </w:tcPr>
          <w:p w14:paraId="4C713B84" w14:textId="11BDD286" w:rsidR="00381847" w:rsidRDefault="007762FB">
            <w:r>
              <w:t>1</w:t>
            </w:r>
          </w:p>
        </w:tc>
      </w:tr>
      <w:tr w:rsidR="00381847" w14:paraId="4E676554" w14:textId="77777777">
        <w:trPr>
          <w:jc w:val="center"/>
        </w:trPr>
        <w:tc>
          <w:tcPr>
            <w:tcW w:w="1430" w:type="dxa"/>
          </w:tcPr>
          <w:p w14:paraId="7100264D" w14:textId="5A4B05E4" w:rsidR="00381847" w:rsidRDefault="007762FB">
            <w:r>
              <w:t>MEM30-C</w:t>
            </w:r>
          </w:p>
        </w:tc>
        <w:tc>
          <w:tcPr>
            <w:tcW w:w="1434" w:type="dxa"/>
          </w:tcPr>
          <w:p w14:paraId="2DCA5B40" w14:textId="5E04502F" w:rsidR="00381847" w:rsidRDefault="007762FB">
            <w:r>
              <w:t>High</w:t>
            </w:r>
          </w:p>
        </w:tc>
        <w:tc>
          <w:tcPr>
            <w:tcW w:w="1349" w:type="dxa"/>
          </w:tcPr>
          <w:p w14:paraId="471B62B8" w14:textId="04AFAFF7" w:rsidR="00381847" w:rsidRDefault="007762FB">
            <w:r>
              <w:t>Likely</w:t>
            </w:r>
          </w:p>
        </w:tc>
        <w:tc>
          <w:tcPr>
            <w:tcW w:w="1856" w:type="dxa"/>
          </w:tcPr>
          <w:p w14:paraId="00A6F6BA" w14:textId="348A8F64" w:rsidR="00381847" w:rsidRDefault="007762FB">
            <w:r>
              <w:t>Medium</w:t>
            </w:r>
          </w:p>
        </w:tc>
        <w:tc>
          <w:tcPr>
            <w:tcW w:w="2041" w:type="dxa"/>
          </w:tcPr>
          <w:p w14:paraId="2053F4CB" w14:textId="1BAFFFC4" w:rsidR="00381847" w:rsidRDefault="007762FB">
            <w:r>
              <w:t>High</w:t>
            </w:r>
          </w:p>
        </w:tc>
        <w:tc>
          <w:tcPr>
            <w:tcW w:w="2680" w:type="dxa"/>
          </w:tcPr>
          <w:p w14:paraId="4FE2E491" w14:textId="1CC66368" w:rsidR="00381847" w:rsidRDefault="007762FB">
            <w:r>
              <w:t>1</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0827F65" w:rsidR="00381847" w:rsidRDefault="007762FB">
            <w:r>
              <w:t>MSC11-C</w:t>
            </w:r>
          </w:p>
        </w:tc>
        <w:tc>
          <w:tcPr>
            <w:tcW w:w="1434" w:type="dxa"/>
          </w:tcPr>
          <w:p w14:paraId="7CFBEC18" w14:textId="02A49BD5" w:rsidR="00381847" w:rsidRDefault="007762FB">
            <w:r>
              <w:t>Low</w:t>
            </w:r>
          </w:p>
        </w:tc>
        <w:tc>
          <w:tcPr>
            <w:tcW w:w="1349" w:type="dxa"/>
          </w:tcPr>
          <w:p w14:paraId="679D4A94" w14:textId="30A2A8FF" w:rsidR="00381847" w:rsidRDefault="007762FB">
            <w:r>
              <w:t>Unlikely</w:t>
            </w:r>
          </w:p>
        </w:tc>
        <w:tc>
          <w:tcPr>
            <w:tcW w:w="1856" w:type="dxa"/>
          </w:tcPr>
          <w:p w14:paraId="18430555" w14:textId="61473F47" w:rsidR="00381847" w:rsidRDefault="007762FB">
            <w:r>
              <w:t>High</w:t>
            </w:r>
          </w:p>
        </w:tc>
        <w:tc>
          <w:tcPr>
            <w:tcW w:w="2041" w:type="dxa"/>
          </w:tcPr>
          <w:p w14:paraId="5E304121" w14:textId="3CC20507" w:rsidR="00381847" w:rsidRDefault="007762FB">
            <w:r>
              <w:t>Low</w:t>
            </w:r>
          </w:p>
        </w:tc>
        <w:tc>
          <w:tcPr>
            <w:tcW w:w="2680" w:type="dxa"/>
          </w:tcPr>
          <w:p w14:paraId="7C3F721D" w14:textId="53034565" w:rsidR="00381847" w:rsidRDefault="007762FB">
            <w:r>
              <w:t>3</w:t>
            </w:r>
          </w:p>
        </w:tc>
      </w:tr>
      <w:tr w:rsidR="00381847" w14:paraId="007D0FBC" w14:textId="77777777">
        <w:trPr>
          <w:jc w:val="center"/>
        </w:trPr>
        <w:tc>
          <w:tcPr>
            <w:tcW w:w="1430" w:type="dxa"/>
          </w:tcPr>
          <w:p w14:paraId="7849A9EA" w14:textId="09868B50" w:rsidR="00381847" w:rsidRDefault="007762FB">
            <w:r>
              <w:t>ERR56-CPP</w:t>
            </w:r>
          </w:p>
        </w:tc>
        <w:tc>
          <w:tcPr>
            <w:tcW w:w="1434" w:type="dxa"/>
          </w:tcPr>
          <w:p w14:paraId="3D0880A0" w14:textId="5FCF1A72" w:rsidR="00381847" w:rsidRDefault="007762FB">
            <w:r>
              <w:t>High</w:t>
            </w:r>
          </w:p>
        </w:tc>
        <w:tc>
          <w:tcPr>
            <w:tcW w:w="1349" w:type="dxa"/>
          </w:tcPr>
          <w:p w14:paraId="0A3B5577" w14:textId="5197DFA7" w:rsidR="00381847" w:rsidRDefault="007762FB">
            <w:r>
              <w:t>Likely</w:t>
            </w:r>
          </w:p>
        </w:tc>
        <w:tc>
          <w:tcPr>
            <w:tcW w:w="1856" w:type="dxa"/>
          </w:tcPr>
          <w:p w14:paraId="214A79D1" w14:textId="5F09A310" w:rsidR="00381847" w:rsidRDefault="007762FB">
            <w:r>
              <w:t>High</w:t>
            </w:r>
          </w:p>
        </w:tc>
        <w:tc>
          <w:tcPr>
            <w:tcW w:w="2041" w:type="dxa"/>
          </w:tcPr>
          <w:p w14:paraId="41301A9F" w14:textId="2405C6BD" w:rsidR="00381847" w:rsidRDefault="007762FB">
            <w:r>
              <w:t>Medium</w:t>
            </w:r>
          </w:p>
        </w:tc>
        <w:tc>
          <w:tcPr>
            <w:tcW w:w="2680" w:type="dxa"/>
          </w:tcPr>
          <w:p w14:paraId="6D7A1B7A" w14:textId="004222B4" w:rsidR="00381847" w:rsidRDefault="007762FB">
            <w:r>
              <w:t>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61CBB93C" w:rsidR="00381847" w:rsidRDefault="007762FB">
            <w:r>
              <w:t>MSC40-C</w:t>
            </w:r>
          </w:p>
        </w:tc>
        <w:tc>
          <w:tcPr>
            <w:tcW w:w="1434" w:type="dxa"/>
          </w:tcPr>
          <w:p w14:paraId="70CBCE53" w14:textId="4C92E97B" w:rsidR="00381847" w:rsidRDefault="007762FB">
            <w:r>
              <w:t>Low</w:t>
            </w:r>
          </w:p>
        </w:tc>
        <w:tc>
          <w:tcPr>
            <w:tcW w:w="1349" w:type="dxa"/>
          </w:tcPr>
          <w:p w14:paraId="55B7417C" w14:textId="0A48EED9" w:rsidR="00381847" w:rsidRDefault="007762FB">
            <w:r>
              <w:t>Unlikely</w:t>
            </w:r>
          </w:p>
        </w:tc>
        <w:tc>
          <w:tcPr>
            <w:tcW w:w="1856" w:type="dxa"/>
          </w:tcPr>
          <w:p w14:paraId="72580B49" w14:textId="5C296829" w:rsidR="00381847" w:rsidRDefault="007762FB">
            <w:r>
              <w:t>Medium</w:t>
            </w:r>
          </w:p>
        </w:tc>
        <w:tc>
          <w:tcPr>
            <w:tcW w:w="2041" w:type="dxa"/>
          </w:tcPr>
          <w:p w14:paraId="36B5D62C" w14:textId="4BDA85CB" w:rsidR="00381847" w:rsidRDefault="007762FB">
            <w:r>
              <w:t>Low</w:t>
            </w:r>
          </w:p>
        </w:tc>
        <w:tc>
          <w:tcPr>
            <w:tcW w:w="2680" w:type="dxa"/>
          </w:tcPr>
          <w:p w14:paraId="78E62A20" w14:textId="1A6B1276" w:rsidR="00381847" w:rsidRDefault="007762FB">
            <w:r>
              <w:t>3</w:t>
            </w:r>
          </w:p>
        </w:tc>
      </w:tr>
      <w:tr w:rsidR="00381847" w14:paraId="1A8BA019" w14:textId="77777777">
        <w:trPr>
          <w:jc w:val="center"/>
        </w:trPr>
        <w:tc>
          <w:tcPr>
            <w:tcW w:w="1430" w:type="dxa"/>
          </w:tcPr>
          <w:p w14:paraId="44647100" w14:textId="76879BC1" w:rsidR="00381847" w:rsidRDefault="007762FB">
            <w:r>
              <w:t>FIO42-C</w:t>
            </w:r>
          </w:p>
        </w:tc>
        <w:tc>
          <w:tcPr>
            <w:tcW w:w="1434" w:type="dxa"/>
          </w:tcPr>
          <w:p w14:paraId="5C4FF30D" w14:textId="3EEAFFF2" w:rsidR="00381847" w:rsidRDefault="007762FB">
            <w:r>
              <w:t>Medium</w:t>
            </w:r>
          </w:p>
        </w:tc>
        <w:tc>
          <w:tcPr>
            <w:tcW w:w="1349" w:type="dxa"/>
          </w:tcPr>
          <w:p w14:paraId="022C22B4" w14:textId="06E1740E" w:rsidR="00381847" w:rsidRDefault="007762FB">
            <w:r>
              <w:t>Unlikely</w:t>
            </w:r>
          </w:p>
        </w:tc>
        <w:tc>
          <w:tcPr>
            <w:tcW w:w="1856" w:type="dxa"/>
          </w:tcPr>
          <w:p w14:paraId="723BF2DC" w14:textId="25D7C552" w:rsidR="00381847" w:rsidRDefault="007762FB">
            <w:r>
              <w:t>Medium</w:t>
            </w:r>
          </w:p>
        </w:tc>
        <w:tc>
          <w:tcPr>
            <w:tcW w:w="2041" w:type="dxa"/>
          </w:tcPr>
          <w:p w14:paraId="00E0C6DB" w14:textId="5E69584D" w:rsidR="00381847" w:rsidRDefault="007762FB">
            <w:r>
              <w:t>Low</w:t>
            </w:r>
          </w:p>
        </w:tc>
        <w:tc>
          <w:tcPr>
            <w:tcW w:w="2680" w:type="dxa"/>
          </w:tcPr>
          <w:p w14:paraId="4A397D60" w14:textId="03AC5CA8" w:rsidR="00381847" w:rsidRDefault="007762FB">
            <w:r>
              <w:t>3</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3550D076" w:rsidR="00381847" w:rsidRDefault="007762FB">
            <w:r>
              <w:t>ARR32-C</w:t>
            </w:r>
          </w:p>
        </w:tc>
        <w:tc>
          <w:tcPr>
            <w:tcW w:w="1434" w:type="dxa"/>
            <w:shd w:val="clear" w:color="auto" w:fill="D9D9D9"/>
          </w:tcPr>
          <w:p w14:paraId="30718AF9" w14:textId="2F063CAD" w:rsidR="00381847" w:rsidRDefault="007762FB">
            <w:r>
              <w:t>High</w:t>
            </w:r>
          </w:p>
        </w:tc>
        <w:tc>
          <w:tcPr>
            <w:tcW w:w="1349" w:type="dxa"/>
            <w:shd w:val="clear" w:color="auto" w:fill="D9D9D9"/>
          </w:tcPr>
          <w:p w14:paraId="0EED3A51" w14:textId="5A945DDA" w:rsidR="00381847" w:rsidRDefault="007762FB">
            <w:r>
              <w:t>Probable</w:t>
            </w:r>
          </w:p>
        </w:tc>
        <w:tc>
          <w:tcPr>
            <w:tcW w:w="1856" w:type="dxa"/>
            <w:shd w:val="clear" w:color="auto" w:fill="D9D9D9"/>
          </w:tcPr>
          <w:p w14:paraId="3DE2F052" w14:textId="6218FC4E" w:rsidR="00381847" w:rsidRDefault="007762FB">
            <w:r>
              <w:t>High</w:t>
            </w:r>
          </w:p>
        </w:tc>
        <w:tc>
          <w:tcPr>
            <w:tcW w:w="2041" w:type="dxa"/>
            <w:shd w:val="clear" w:color="auto" w:fill="D9D9D9"/>
          </w:tcPr>
          <w:p w14:paraId="462A4AC9" w14:textId="18B0297B" w:rsidR="00381847" w:rsidRDefault="007762FB">
            <w:r>
              <w:t>Medium</w:t>
            </w:r>
          </w:p>
        </w:tc>
        <w:tc>
          <w:tcPr>
            <w:tcW w:w="2680" w:type="dxa"/>
            <w:shd w:val="clear" w:color="auto" w:fill="D9D9D9"/>
          </w:tcPr>
          <w:p w14:paraId="5F83E86B" w14:textId="6AFFDC5C" w:rsidR="00381847" w:rsidRDefault="007762FB">
            <w:r>
              <w:t>2</w:t>
            </w:r>
          </w:p>
        </w:tc>
      </w:tr>
    </w:tbl>
    <w:p w14:paraId="065B3FB5" w14:textId="26496F3D" w:rsidR="00381847" w:rsidRDefault="00381847"/>
    <w:p w14:paraId="6A3D3B91" w14:textId="77777777" w:rsidR="007762FB" w:rsidRDefault="007762FB"/>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C2314A6" w:rsidR="00381847" w:rsidRDefault="007762FB">
            <w:r>
              <w:t>This is designed to protect attackers from gaining access to unencrypted data by ensuring the data is encrypted when on disk.  Encryption in rest provides defense-in-depth protection.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EB46B2B" w:rsidR="00381847" w:rsidRDefault="00DF1C66">
            <w:r>
              <w:t xml:space="preserve">This process camouflages data traffic so it cannot be interpreted or altered. This process will </w:t>
            </w:r>
            <w:r w:rsidR="00AA7F88">
              <w:t>protect</w:t>
            </w:r>
            <w:r>
              <w:t xml:space="preserve"> data that is transferred over public networks such as the internet.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33BC68" w:rsidR="00381847" w:rsidRDefault="00DF1C66">
            <w:r>
              <w:t xml:space="preserve">Encryption in use should limit users to access data based on </w:t>
            </w:r>
            <w:r w:rsidR="007145F6">
              <w:t>their roles, limiting system access to only those who need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F6AA56" w:rsidR="00381847" w:rsidRDefault="007145F6">
            <w:r>
              <w:t>Confirm that the right person is accessing the system by user login with passwords and/or security questions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60C92F" w:rsidR="00381847" w:rsidRDefault="007145F6">
            <w:r>
              <w:t>Give users the minimum access for their job functions by creating roles for each function that defines the level of access that each would require to complete the actions needed</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71D4310" w:rsidR="00381847" w:rsidRDefault="007145F6">
            <w:r>
              <w:t>Monitor activities for security and compliance by using auditing and monitoring tools creating prompts or alerts when a person is trying to access data that they do not have the rights to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0EBBB0A6" w:rsidR="00381847" w:rsidRDefault="00E769D9">
      <w:pPr>
        <w:ind w:left="720"/>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5174868D" w14:textId="5F5CF44D" w:rsidR="004444E0" w:rsidRDefault="004444E0">
      <w:pPr>
        <w:ind w:left="720"/>
      </w:pPr>
    </w:p>
    <w:tbl>
      <w:tblPr>
        <w:tblStyle w:val="TableGrid"/>
        <w:tblW w:w="0" w:type="auto"/>
        <w:tblInd w:w="720" w:type="dxa"/>
        <w:tblLook w:val="04A0" w:firstRow="1" w:lastRow="0" w:firstColumn="1" w:lastColumn="0" w:noHBand="0" w:noVBand="1"/>
      </w:tblPr>
      <w:tblGrid>
        <w:gridCol w:w="3338"/>
        <w:gridCol w:w="3367"/>
        <w:gridCol w:w="3365"/>
      </w:tblGrid>
      <w:tr w:rsidR="00AA7F88" w14:paraId="2D9E422C" w14:textId="77777777" w:rsidTr="004444E0">
        <w:tc>
          <w:tcPr>
            <w:tcW w:w="3596" w:type="dxa"/>
          </w:tcPr>
          <w:p w14:paraId="645EB94C" w14:textId="64E5D01C" w:rsidR="004444E0" w:rsidRDefault="004444E0" w:rsidP="00AA7F88">
            <w:pPr>
              <w:jc w:val="center"/>
              <w:rPr>
                <w:b/>
              </w:rPr>
            </w:pPr>
            <w:r>
              <w:rPr>
                <w:b/>
              </w:rPr>
              <w:t>Principle</w:t>
            </w:r>
          </w:p>
        </w:tc>
        <w:tc>
          <w:tcPr>
            <w:tcW w:w="3597" w:type="dxa"/>
          </w:tcPr>
          <w:p w14:paraId="20F77C0B" w14:textId="02301F21" w:rsidR="004444E0" w:rsidRDefault="004444E0" w:rsidP="004444E0">
            <w:pPr>
              <w:jc w:val="center"/>
              <w:rPr>
                <w:b/>
              </w:rPr>
            </w:pPr>
            <w:r>
              <w:rPr>
                <w:b/>
              </w:rPr>
              <w:t>Standard</w:t>
            </w:r>
          </w:p>
        </w:tc>
        <w:tc>
          <w:tcPr>
            <w:tcW w:w="3597" w:type="dxa"/>
          </w:tcPr>
          <w:p w14:paraId="515E66E5" w14:textId="4A335B4A" w:rsidR="004444E0" w:rsidRDefault="004444E0" w:rsidP="004444E0">
            <w:pPr>
              <w:jc w:val="center"/>
              <w:rPr>
                <w:b/>
              </w:rPr>
            </w:pPr>
            <w:r>
              <w:rPr>
                <w:b/>
              </w:rPr>
              <w:t>Justification</w:t>
            </w:r>
          </w:p>
        </w:tc>
      </w:tr>
      <w:tr w:rsidR="00AA7F88" w14:paraId="1519B940" w14:textId="77777777" w:rsidTr="004444E0">
        <w:tc>
          <w:tcPr>
            <w:tcW w:w="3596" w:type="dxa"/>
          </w:tcPr>
          <w:p w14:paraId="2B5D69CD" w14:textId="3DC9E0B7" w:rsidR="004444E0" w:rsidRPr="00AA7F88" w:rsidRDefault="004444E0">
            <w:pPr>
              <w:rPr>
                <w:sz w:val="22"/>
                <w:szCs w:val="22"/>
              </w:rPr>
            </w:pPr>
            <w:r w:rsidRPr="00AA7F88">
              <w:rPr>
                <w:sz w:val="22"/>
                <w:szCs w:val="22"/>
              </w:rPr>
              <w:t>Validate Input Data</w:t>
            </w:r>
          </w:p>
        </w:tc>
        <w:tc>
          <w:tcPr>
            <w:tcW w:w="3597" w:type="dxa"/>
          </w:tcPr>
          <w:p w14:paraId="39B0B2D1" w14:textId="6AB3D5BF" w:rsidR="004444E0" w:rsidRPr="00AA7F88" w:rsidRDefault="004444E0">
            <w:pPr>
              <w:rPr>
                <w:sz w:val="22"/>
                <w:szCs w:val="22"/>
              </w:rPr>
            </w:pPr>
            <w:r w:rsidRPr="00AA7F88">
              <w:rPr>
                <w:sz w:val="22"/>
                <w:szCs w:val="22"/>
              </w:rPr>
              <w:t>Data Type</w:t>
            </w:r>
          </w:p>
        </w:tc>
        <w:tc>
          <w:tcPr>
            <w:tcW w:w="3597" w:type="dxa"/>
          </w:tcPr>
          <w:p w14:paraId="4AC8D17E" w14:textId="531EEE45" w:rsidR="004444E0" w:rsidRPr="00AA7F88" w:rsidRDefault="004444E0">
            <w:pPr>
              <w:rPr>
                <w:sz w:val="22"/>
                <w:szCs w:val="22"/>
              </w:rPr>
            </w:pPr>
            <w:r w:rsidRPr="00AA7F88">
              <w:rPr>
                <w:sz w:val="22"/>
                <w:szCs w:val="22"/>
              </w:rPr>
              <w:t>By having a proper input validation method can help block access to any software vulnerabilities</w:t>
            </w:r>
          </w:p>
        </w:tc>
      </w:tr>
      <w:tr w:rsidR="00AA7F88" w14:paraId="06B8E5CB" w14:textId="77777777" w:rsidTr="004444E0">
        <w:tc>
          <w:tcPr>
            <w:tcW w:w="3596" w:type="dxa"/>
          </w:tcPr>
          <w:p w14:paraId="16E48400" w14:textId="742A14E6" w:rsidR="004444E0" w:rsidRPr="00AA7F88" w:rsidRDefault="004444E0">
            <w:pPr>
              <w:rPr>
                <w:sz w:val="22"/>
                <w:szCs w:val="22"/>
              </w:rPr>
            </w:pPr>
            <w:r w:rsidRPr="00AA7F88">
              <w:rPr>
                <w:sz w:val="22"/>
                <w:szCs w:val="22"/>
              </w:rPr>
              <w:t>Heed Compiler Warnings</w:t>
            </w:r>
          </w:p>
        </w:tc>
        <w:tc>
          <w:tcPr>
            <w:tcW w:w="3597" w:type="dxa"/>
          </w:tcPr>
          <w:p w14:paraId="13A73B1B" w14:textId="77777777" w:rsidR="004444E0" w:rsidRPr="00AA7F88" w:rsidRDefault="004444E0">
            <w:pPr>
              <w:rPr>
                <w:sz w:val="22"/>
                <w:szCs w:val="22"/>
              </w:rPr>
            </w:pPr>
            <w:r w:rsidRPr="00AA7F88">
              <w:rPr>
                <w:sz w:val="22"/>
                <w:szCs w:val="22"/>
              </w:rPr>
              <w:t>Data Value</w:t>
            </w:r>
          </w:p>
          <w:p w14:paraId="52B59D44" w14:textId="77777777" w:rsidR="004444E0" w:rsidRPr="00AA7F88" w:rsidRDefault="004444E0">
            <w:pPr>
              <w:rPr>
                <w:sz w:val="22"/>
                <w:szCs w:val="22"/>
              </w:rPr>
            </w:pPr>
            <w:r w:rsidRPr="00AA7F88">
              <w:rPr>
                <w:sz w:val="22"/>
                <w:szCs w:val="22"/>
              </w:rPr>
              <w:t>String Correctness</w:t>
            </w:r>
          </w:p>
          <w:p w14:paraId="296A72C4" w14:textId="77777777" w:rsidR="004444E0" w:rsidRPr="00AA7F88" w:rsidRDefault="004444E0">
            <w:pPr>
              <w:rPr>
                <w:sz w:val="22"/>
                <w:szCs w:val="22"/>
              </w:rPr>
            </w:pPr>
            <w:r w:rsidRPr="00AA7F88">
              <w:rPr>
                <w:sz w:val="22"/>
                <w:szCs w:val="22"/>
              </w:rPr>
              <w:t>Arrays</w:t>
            </w:r>
          </w:p>
          <w:p w14:paraId="57A8ACDF" w14:textId="6C9D2FAD" w:rsidR="00AA7F88" w:rsidRPr="00AA7F88" w:rsidRDefault="00AA7F88">
            <w:pPr>
              <w:rPr>
                <w:sz w:val="22"/>
                <w:szCs w:val="22"/>
              </w:rPr>
            </w:pPr>
            <w:r w:rsidRPr="00AA7F88">
              <w:rPr>
                <w:sz w:val="22"/>
                <w:szCs w:val="22"/>
              </w:rPr>
              <w:t>Input/Output FIO</w:t>
            </w:r>
          </w:p>
        </w:tc>
        <w:tc>
          <w:tcPr>
            <w:tcW w:w="3597" w:type="dxa"/>
          </w:tcPr>
          <w:p w14:paraId="7CFCBBAD" w14:textId="3A9E4B85" w:rsidR="004444E0" w:rsidRPr="00AA7F88" w:rsidRDefault="004444E0">
            <w:pPr>
              <w:rPr>
                <w:sz w:val="22"/>
                <w:szCs w:val="22"/>
              </w:rPr>
            </w:pPr>
            <w:r w:rsidRPr="00AA7F88">
              <w:rPr>
                <w:sz w:val="22"/>
                <w:szCs w:val="22"/>
              </w:rPr>
              <w:t>Paying attention to compiler warnings can help decrease the risk of allowing potential security risks within code from being pushed to Production</w:t>
            </w:r>
          </w:p>
        </w:tc>
      </w:tr>
      <w:tr w:rsidR="00AA7F88" w14:paraId="1EE2DE7C" w14:textId="77777777" w:rsidTr="004444E0">
        <w:tc>
          <w:tcPr>
            <w:tcW w:w="3596" w:type="dxa"/>
          </w:tcPr>
          <w:p w14:paraId="7E545FA7" w14:textId="4B933BCE" w:rsidR="004444E0" w:rsidRPr="00AA7F88" w:rsidRDefault="004444E0">
            <w:pPr>
              <w:rPr>
                <w:sz w:val="22"/>
                <w:szCs w:val="22"/>
              </w:rPr>
            </w:pPr>
            <w:r w:rsidRPr="00AA7F88">
              <w:rPr>
                <w:sz w:val="22"/>
                <w:szCs w:val="22"/>
              </w:rPr>
              <w:t>Sanitize Data Sent to Other Systems</w:t>
            </w:r>
          </w:p>
        </w:tc>
        <w:tc>
          <w:tcPr>
            <w:tcW w:w="3597" w:type="dxa"/>
          </w:tcPr>
          <w:p w14:paraId="05E691BE" w14:textId="36FDD53D" w:rsidR="004444E0" w:rsidRPr="00AA7F88" w:rsidRDefault="004444E0">
            <w:pPr>
              <w:rPr>
                <w:sz w:val="22"/>
                <w:szCs w:val="22"/>
              </w:rPr>
            </w:pPr>
            <w:r w:rsidRPr="00AA7F88">
              <w:rPr>
                <w:sz w:val="22"/>
                <w:szCs w:val="22"/>
              </w:rPr>
              <w:t>SQL Injection</w:t>
            </w:r>
          </w:p>
        </w:tc>
        <w:tc>
          <w:tcPr>
            <w:tcW w:w="3597" w:type="dxa"/>
          </w:tcPr>
          <w:p w14:paraId="7971D41A" w14:textId="11D968D5" w:rsidR="004444E0" w:rsidRPr="00AA7F88" w:rsidRDefault="004444E0">
            <w:pPr>
              <w:rPr>
                <w:sz w:val="22"/>
                <w:szCs w:val="22"/>
              </w:rPr>
            </w:pPr>
            <w:r w:rsidRPr="00AA7F88">
              <w:rPr>
                <w:sz w:val="22"/>
                <w:szCs w:val="22"/>
              </w:rPr>
              <w:t>By removing unwanted characters from the data can help to prevent opening up holes for hackers to gain access</w:t>
            </w:r>
          </w:p>
        </w:tc>
      </w:tr>
      <w:tr w:rsidR="004444E0" w14:paraId="3FAEF92B" w14:textId="77777777" w:rsidTr="004444E0">
        <w:tc>
          <w:tcPr>
            <w:tcW w:w="3596" w:type="dxa"/>
          </w:tcPr>
          <w:p w14:paraId="522E5CEA" w14:textId="75A9C41E" w:rsidR="004444E0" w:rsidRPr="00AA7F88" w:rsidRDefault="004444E0">
            <w:pPr>
              <w:rPr>
                <w:sz w:val="22"/>
                <w:szCs w:val="22"/>
              </w:rPr>
            </w:pPr>
            <w:r w:rsidRPr="00AA7F88">
              <w:rPr>
                <w:sz w:val="22"/>
                <w:szCs w:val="22"/>
              </w:rPr>
              <w:t>Adopt a Secure Coding Standard</w:t>
            </w:r>
          </w:p>
        </w:tc>
        <w:tc>
          <w:tcPr>
            <w:tcW w:w="3597" w:type="dxa"/>
          </w:tcPr>
          <w:p w14:paraId="78B04360" w14:textId="77777777" w:rsidR="004444E0" w:rsidRPr="00AA7F88" w:rsidRDefault="00AA7F88">
            <w:pPr>
              <w:rPr>
                <w:sz w:val="22"/>
                <w:szCs w:val="22"/>
              </w:rPr>
            </w:pPr>
            <w:r w:rsidRPr="00AA7F88">
              <w:rPr>
                <w:sz w:val="22"/>
                <w:szCs w:val="22"/>
              </w:rPr>
              <w:t>Memory Protection</w:t>
            </w:r>
          </w:p>
          <w:p w14:paraId="57AF6AC7" w14:textId="605FA5F3" w:rsidR="00AA7F88" w:rsidRPr="00AA7F88" w:rsidRDefault="00AA7F88">
            <w:pPr>
              <w:rPr>
                <w:sz w:val="22"/>
                <w:szCs w:val="22"/>
              </w:rPr>
            </w:pPr>
            <w:r w:rsidRPr="00AA7F88">
              <w:rPr>
                <w:sz w:val="22"/>
                <w:szCs w:val="22"/>
              </w:rPr>
              <w:t>Miscellaneous</w:t>
            </w:r>
          </w:p>
        </w:tc>
        <w:tc>
          <w:tcPr>
            <w:tcW w:w="3597" w:type="dxa"/>
          </w:tcPr>
          <w:p w14:paraId="7FA0321A" w14:textId="166BBBD9" w:rsidR="00AA7F88" w:rsidRPr="00AA7F88" w:rsidRDefault="00AA7F88">
            <w:pPr>
              <w:rPr>
                <w:sz w:val="22"/>
                <w:szCs w:val="22"/>
              </w:rPr>
            </w:pPr>
            <w:r w:rsidRPr="00AA7F88">
              <w:rPr>
                <w:sz w:val="22"/>
                <w:szCs w:val="22"/>
              </w:rPr>
              <w:t>By following same practices and ensuring that these standards are upheld can help lessen the chances of harmful attacks on the systems or software applications</w:t>
            </w:r>
          </w:p>
        </w:tc>
      </w:tr>
      <w:tr w:rsidR="00AA7F88" w14:paraId="13B09AFF" w14:textId="77777777" w:rsidTr="004444E0">
        <w:tc>
          <w:tcPr>
            <w:tcW w:w="3596" w:type="dxa"/>
          </w:tcPr>
          <w:p w14:paraId="137036D6" w14:textId="096C02A4" w:rsidR="00AA7F88" w:rsidRPr="00AA7F88" w:rsidRDefault="00AA7F88">
            <w:pPr>
              <w:rPr>
                <w:sz w:val="22"/>
                <w:szCs w:val="22"/>
              </w:rPr>
            </w:pPr>
            <w:r w:rsidRPr="00AA7F88">
              <w:rPr>
                <w:sz w:val="22"/>
                <w:szCs w:val="22"/>
              </w:rPr>
              <w:t>Use Effective Quality Assurance Techniques</w:t>
            </w:r>
          </w:p>
        </w:tc>
        <w:tc>
          <w:tcPr>
            <w:tcW w:w="3597" w:type="dxa"/>
          </w:tcPr>
          <w:p w14:paraId="22798FEA" w14:textId="77777777" w:rsidR="00AA7F88" w:rsidRPr="00AA7F88" w:rsidRDefault="00AA7F88">
            <w:pPr>
              <w:rPr>
                <w:sz w:val="22"/>
                <w:szCs w:val="22"/>
              </w:rPr>
            </w:pPr>
            <w:r w:rsidRPr="00AA7F88">
              <w:rPr>
                <w:sz w:val="22"/>
                <w:szCs w:val="22"/>
              </w:rPr>
              <w:t>Assertions</w:t>
            </w:r>
          </w:p>
          <w:p w14:paraId="52F45B93" w14:textId="47438DDA" w:rsidR="00AA7F88" w:rsidRPr="00AA7F88" w:rsidRDefault="00AA7F88">
            <w:pPr>
              <w:rPr>
                <w:sz w:val="22"/>
                <w:szCs w:val="22"/>
              </w:rPr>
            </w:pPr>
            <w:r w:rsidRPr="00AA7F88">
              <w:rPr>
                <w:sz w:val="22"/>
                <w:szCs w:val="22"/>
              </w:rPr>
              <w:t>Exceptions</w:t>
            </w:r>
          </w:p>
        </w:tc>
        <w:tc>
          <w:tcPr>
            <w:tcW w:w="3597" w:type="dxa"/>
          </w:tcPr>
          <w:p w14:paraId="0369FA36" w14:textId="14134EFA" w:rsidR="00AA7F88" w:rsidRPr="00AA7F88" w:rsidRDefault="00AA7F88">
            <w:pPr>
              <w:rPr>
                <w:sz w:val="22"/>
                <w:szCs w:val="22"/>
              </w:rPr>
            </w:pPr>
            <w:r w:rsidRPr="00AA7F88">
              <w:rPr>
                <w:sz w:val="22"/>
                <w:szCs w:val="22"/>
              </w:rPr>
              <w:t>Using compilers to point out any issues, development unit testing and peer review and a final quality assurance testing can help find as many bugs and vulnerabilities as possible</w:t>
            </w:r>
          </w:p>
        </w:tc>
      </w:tr>
    </w:tbl>
    <w:p w14:paraId="0C151E85" w14:textId="77777777" w:rsidR="004444E0" w:rsidRDefault="004444E0">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9C544F">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6DD05E6D" w:rsidR="00381847" w:rsidRDefault="00F33B7D">
            <w:r>
              <w:t>1.1</w:t>
            </w:r>
          </w:p>
        </w:tc>
        <w:tc>
          <w:tcPr>
            <w:tcW w:w="1530" w:type="dxa"/>
          </w:tcPr>
          <w:p w14:paraId="1DC436A6" w14:textId="307E088C" w:rsidR="00381847" w:rsidRDefault="00F33B7D">
            <w:r>
              <w:t>03/21/2021</w:t>
            </w:r>
          </w:p>
        </w:tc>
        <w:tc>
          <w:tcPr>
            <w:tcW w:w="3510" w:type="dxa"/>
          </w:tcPr>
          <w:p w14:paraId="0B713D2C" w14:textId="5BC65ACC" w:rsidR="00381847" w:rsidRDefault="00F33B7D">
            <w:r>
              <w:t>Module One</w:t>
            </w:r>
          </w:p>
        </w:tc>
        <w:tc>
          <w:tcPr>
            <w:tcW w:w="1923" w:type="dxa"/>
          </w:tcPr>
          <w:p w14:paraId="124483AC" w14:textId="47883C14" w:rsidR="00381847" w:rsidRDefault="00F33B7D">
            <w:r>
              <w:t>Michelle Fabry</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67D485FD" w:rsidR="00381847" w:rsidRDefault="00AA7F88">
            <w:r>
              <w:t>1.2</w:t>
            </w:r>
          </w:p>
        </w:tc>
        <w:tc>
          <w:tcPr>
            <w:tcW w:w="1530" w:type="dxa"/>
          </w:tcPr>
          <w:p w14:paraId="305DA4F1" w14:textId="7C115E77" w:rsidR="00381847" w:rsidRDefault="00AA7F88">
            <w:r>
              <w:t>4/11/2021</w:t>
            </w:r>
          </w:p>
        </w:tc>
        <w:tc>
          <w:tcPr>
            <w:tcW w:w="3510" w:type="dxa"/>
          </w:tcPr>
          <w:p w14:paraId="138D7C42" w14:textId="5FDE5962" w:rsidR="00381847" w:rsidRDefault="00AA7F88">
            <w:r>
              <w:t>Project One</w:t>
            </w:r>
          </w:p>
        </w:tc>
        <w:tc>
          <w:tcPr>
            <w:tcW w:w="1923" w:type="dxa"/>
          </w:tcPr>
          <w:p w14:paraId="35E4A720" w14:textId="679DBBEB" w:rsidR="00381847" w:rsidRDefault="00AA7F88">
            <w:r>
              <w:t>Michelle Fabry</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Start w:id="33" w:name="_GoBack"/>
      <w:bookmarkEnd w:id="32"/>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809F1" w14:textId="77777777" w:rsidR="007762FB" w:rsidRDefault="007762FB">
      <w:r>
        <w:separator/>
      </w:r>
    </w:p>
  </w:endnote>
  <w:endnote w:type="continuationSeparator" w:id="0">
    <w:p w14:paraId="68DEEFDF" w14:textId="77777777" w:rsidR="007762FB" w:rsidRDefault="00776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1592B" w14:textId="77777777" w:rsidR="007762FB" w:rsidRDefault="007762FB">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BD718" w14:textId="77777777" w:rsidR="007762FB" w:rsidRDefault="007762FB">
      <w:r>
        <w:separator/>
      </w:r>
    </w:p>
  </w:footnote>
  <w:footnote w:type="continuationSeparator" w:id="0">
    <w:p w14:paraId="30746A06" w14:textId="77777777" w:rsidR="007762FB" w:rsidRDefault="00776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BB785" w14:textId="41462006" w:rsidR="007762FB" w:rsidRDefault="007762FB">
    <w:pPr>
      <w:jc w:val="right"/>
    </w:pPr>
    <w:r>
      <w:fldChar w:fldCharType="begin"/>
    </w:r>
    <w:r>
      <w:instrText>PAGE</w:instrText>
    </w:r>
    <w:r>
      <w:fldChar w:fldCharType="separate"/>
    </w:r>
    <w:r w:rsidR="00A85083">
      <w:rPr>
        <w:noProof/>
      </w:rPr>
      <w:t>30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01522"/>
    <w:rsid w:val="0008274A"/>
    <w:rsid w:val="000B005E"/>
    <w:rsid w:val="00171556"/>
    <w:rsid w:val="001D4766"/>
    <w:rsid w:val="002474B4"/>
    <w:rsid w:val="00332392"/>
    <w:rsid w:val="00364F95"/>
    <w:rsid w:val="00381847"/>
    <w:rsid w:val="00383778"/>
    <w:rsid w:val="003B0A5C"/>
    <w:rsid w:val="003C2366"/>
    <w:rsid w:val="003D48D6"/>
    <w:rsid w:val="00410FCD"/>
    <w:rsid w:val="004444E0"/>
    <w:rsid w:val="004E12CE"/>
    <w:rsid w:val="00512566"/>
    <w:rsid w:val="005A3503"/>
    <w:rsid w:val="007145F6"/>
    <w:rsid w:val="0072502D"/>
    <w:rsid w:val="007762FB"/>
    <w:rsid w:val="00790B99"/>
    <w:rsid w:val="007B0442"/>
    <w:rsid w:val="007C05FA"/>
    <w:rsid w:val="00830888"/>
    <w:rsid w:val="008760CC"/>
    <w:rsid w:val="00895AA1"/>
    <w:rsid w:val="008C3FC6"/>
    <w:rsid w:val="008D6718"/>
    <w:rsid w:val="00967DFE"/>
    <w:rsid w:val="009B710E"/>
    <w:rsid w:val="009C544F"/>
    <w:rsid w:val="009F47DB"/>
    <w:rsid w:val="00A0215C"/>
    <w:rsid w:val="00A04F5E"/>
    <w:rsid w:val="00A64600"/>
    <w:rsid w:val="00A85083"/>
    <w:rsid w:val="00A9120D"/>
    <w:rsid w:val="00AA7F88"/>
    <w:rsid w:val="00B475A1"/>
    <w:rsid w:val="00B83D35"/>
    <w:rsid w:val="00B92A44"/>
    <w:rsid w:val="00BC2B54"/>
    <w:rsid w:val="00C34F58"/>
    <w:rsid w:val="00C40BD3"/>
    <w:rsid w:val="00C5768C"/>
    <w:rsid w:val="00C73007"/>
    <w:rsid w:val="00CB30D6"/>
    <w:rsid w:val="00CD62CB"/>
    <w:rsid w:val="00CF77FD"/>
    <w:rsid w:val="00D30268"/>
    <w:rsid w:val="00DC0D90"/>
    <w:rsid w:val="00DD7291"/>
    <w:rsid w:val="00DF1C66"/>
    <w:rsid w:val="00E103C1"/>
    <w:rsid w:val="00E15B91"/>
    <w:rsid w:val="00E769D9"/>
    <w:rsid w:val="00F33B7D"/>
    <w:rsid w:val="00F51FA8"/>
    <w:rsid w:val="00F72634"/>
    <w:rsid w:val="00FA3C09"/>
    <w:rsid w:val="00FA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F33B7D"/>
    <w:rPr>
      <w:rFonts w:ascii="Courier New" w:eastAsia="Times New Roman" w:hAnsi="Courier New" w:cs="Courier New"/>
      <w:sz w:val="20"/>
      <w:szCs w:val="20"/>
    </w:rPr>
  </w:style>
  <w:style w:type="character" w:styleId="Strong">
    <w:name w:val="Strong"/>
    <w:basedOn w:val="DefaultParagraphFont"/>
    <w:uiPriority w:val="22"/>
    <w:qFormat/>
    <w:rsid w:val="00DC0D90"/>
    <w:rPr>
      <w:b/>
      <w:bCs/>
    </w:rPr>
  </w:style>
  <w:style w:type="table" w:styleId="TableGrid">
    <w:name w:val="Table Grid"/>
    <w:basedOn w:val="TableNormal"/>
    <w:uiPriority w:val="39"/>
    <w:rsid w:val="00444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8828">
      <w:bodyDiv w:val="1"/>
      <w:marLeft w:val="0"/>
      <w:marRight w:val="0"/>
      <w:marTop w:val="0"/>
      <w:marBottom w:val="0"/>
      <w:divBdr>
        <w:top w:val="none" w:sz="0" w:space="0" w:color="auto"/>
        <w:left w:val="none" w:sz="0" w:space="0" w:color="auto"/>
        <w:bottom w:val="none" w:sz="0" w:space="0" w:color="auto"/>
        <w:right w:val="none" w:sz="0" w:space="0" w:color="auto"/>
      </w:divBdr>
    </w:div>
    <w:div w:id="165444989">
      <w:bodyDiv w:val="1"/>
      <w:marLeft w:val="0"/>
      <w:marRight w:val="0"/>
      <w:marTop w:val="0"/>
      <w:marBottom w:val="0"/>
      <w:divBdr>
        <w:top w:val="none" w:sz="0" w:space="0" w:color="auto"/>
        <w:left w:val="none" w:sz="0" w:space="0" w:color="auto"/>
        <w:bottom w:val="none" w:sz="0" w:space="0" w:color="auto"/>
        <w:right w:val="none" w:sz="0" w:space="0" w:color="auto"/>
      </w:divBdr>
    </w:div>
    <w:div w:id="231430120">
      <w:bodyDiv w:val="1"/>
      <w:marLeft w:val="0"/>
      <w:marRight w:val="0"/>
      <w:marTop w:val="0"/>
      <w:marBottom w:val="0"/>
      <w:divBdr>
        <w:top w:val="none" w:sz="0" w:space="0" w:color="auto"/>
        <w:left w:val="none" w:sz="0" w:space="0" w:color="auto"/>
        <w:bottom w:val="none" w:sz="0" w:space="0" w:color="auto"/>
        <w:right w:val="none" w:sz="0" w:space="0" w:color="auto"/>
      </w:divBdr>
    </w:div>
    <w:div w:id="279069655">
      <w:bodyDiv w:val="1"/>
      <w:marLeft w:val="0"/>
      <w:marRight w:val="0"/>
      <w:marTop w:val="0"/>
      <w:marBottom w:val="0"/>
      <w:divBdr>
        <w:top w:val="none" w:sz="0" w:space="0" w:color="auto"/>
        <w:left w:val="none" w:sz="0" w:space="0" w:color="auto"/>
        <w:bottom w:val="none" w:sz="0" w:space="0" w:color="auto"/>
        <w:right w:val="none" w:sz="0" w:space="0" w:color="auto"/>
      </w:divBdr>
    </w:div>
    <w:div w:id="412892214">
      <w:bodyDiv w:val="1"/>
      <w:marLeft w:val="0"/>
      <w:marRight w:val="0"/>
      <w:marTop w:val="0"/>
      <w:marBottom w:val="0"/>
      <w:divBdr>
        <w:top w:val="none" w:sz="0" w:space="0" w:color="auto"/>
        <w:left w:val="none" w:sz="0" w:space="0" w:color="auto"/>
        <w:bottom w:val="none" w:sz="0" w:space="0" w:color="auto"/>
        <w:right w:val="none" w:sz="0" w:space="0" w:color="auto"/>
      </w:divBdr>
    </w:div>
    <w:div w:id="415326877">
      <w:bodyDiv w:val="1"/>
      <w:marLeft w:val="0"/>
      <w:marRight w:val="0"/>
      <w:marTop w:val="0"/>
      <w:marBottom w:val="0"/>
      <w:divBdr>
        <w:top w:val="none" w:sz="0" w:space="0" w:color="auto"/>
        <w:left w:val="none" w:sz="0" w:space="0" w:color="auto"/>
        <w:bottom w:val="none" w:sz="0" w:space="0" w:color="auto"/>
        <w:right w:val="none" w:sz="0" w:space="0" w:color="auto"/>
      </w:divBdr>
      <w:divsChild>
        <w:div w:id="761798969">
          <w:marLeft w:val="0"/>
          <w:marRight w:val="0"/>
          <w:marTop w:val="225"/>
          <w:marBottom w:val="0"/>
          <w:divBdr>
            <w:top w:val="none" w:sz="0" w:space="0" w:color="auto"/>
            <w:left w:val="none" w:sz="0" w:space="0" w:color="auto"/>
            <w:bottom w:val="none" w:sz="0" w:space="0" w:color="auto"/>
            <w:right w:val="none" w:sz="0" w:space="0" w:color="auto"/>
          </w:divBdr>
        </w:div>
      </w:divsChild>
    </w:div>
    <w:div w:id="500703354">
      <w:bodyDiv w:val="1"/>
      <w:marLeft w:val="0"/>
      <w:marRight w:val="0"/>
      <w:marTop w:val="0"/>
      <w:marBottom w:val="0"/>
      <w:divBdr>
        <w:top w:val="none" w:sz="0" w:space="0" w:color="auto"/>
        <w:left w:val="none" w:sz="0" w:space="0" w:color="auto"/>
        <w:bottom w:val="none" w:sz="0" w:space="0" w:color="auto"/>
        <w:right w:val="none" w:sz="0" w:space="0" w:color="auto"/>
      </w:divBdr>
      <w:divsChild>
        <w:div w:id="1251544835">
          <w:marLeft w:val="0"/>
          <w:marRight w:val="0"/>
          <w:marTop w:val="225"/>
          <w:marBottom w:val="0"/>
          <w:divBdr>
            <w:top w:val="none" w:sz="0" w:space="0" w:color="auto"/>
            <w:left w:val="none" w:sz="0" w:space="0" w:color="auto"/>
            <w:bottom w:val="none" w:sz="0" w:space="0" w:color="auto"/>
            <w:right w:val="none" w:sz="0" w:space="0" w:color="auto"/>
          </w:divBdr>
        </w:div>
      </w:divsChild>
    </w:div>
    <w:div w:id="561067555">
      <w:bodyDiv w:val="1"/>
      <w:marLeft w:val="0"/>
      <w:marRight w:val="0"/>
      <w:marTop w:val="0"/>
      <w:marBottom w:val="0"/>
      <w:divBdr>
        <w:top w:val="none" w:sz="0" w:space="0" w:color="auto"/>
        <w:left w:val="none" w:sz="0" w:space="0" w:color="auto"/>
        <w:bottom w:val="none" w:sz="0" w:space="0" w:color="auto"/>
        <w:right w:val="none" w:sz="0" w:space="0" w:color="auto"/>
      </w:divBdr>
    </w:div>
    <w:div w:id="725881355">
      <w:bodyDiv w:val="1"/>
      <w:marLeft w:val="0"/>
      <w:marRight w:val="0"/>
      <w:marTop w:val="0"/>
      <w:marBottom w:val="0"/>
      <w:divBdr>
        <w:top w:val="none" w:sz="0" w:space="0" w:color="auto"/>
        <w:left w:val="none" w:sz="0" w:space="0" w:color="auto"/>
        <w:bottom w:val="none" w:sz="0" w:space="0" w:color="auto"/>
        <w:right w:val="none" w:sz="0" w:space="0" w:color="auto"/>
      </w:divBdr>
    </w:div>
    <w:div w:id="736124753">
      <w:bodyDiv w:val="1"/>
      <w:marLeft w:val="0"/>
      <w:marRight w:val="0"/>
      <w:marTop w:val="0"/>
      <w:marBottom w:val="0"/>
      <w:divBdr>
        <w:top w:val="none" w:sz="0" w:space="0" w:color="auto"/>
        <w:left w:val="none" w:sz="0" w:space="0" w:color="auto"/>
        <w:bottom w:val="none" w:sz="0" w:space="0" w:color="auto"/>
        <w:right w:val="none" w:sz="0" w:space="0" w:color="auto"/>
      </w:divBdr>
    </w:div>
    <w:div w:id="761806179">
      <w:bodyDiv w:val="1"/>
      <w:marLeft w:val="0"/>
      <w:marRight w:val="0"/>
      <w:marTop w:val="0"/>
      <w:marBottom w:val="0"/>
      <w:divBdr>
        <w:top w:val="none" w:sz="0" w:space="0" w:color="auto"/>
        <w:left w:val="none" w:sz="0" w:space="0" w:color="auto"/>
        <w:bottom w:val="none" w:sz="0" w:space="0" w:color="auto"/>
        <w:right w:val="none" w:sz="0" w:space="0" w:color="auto"/>
      </w:divBdr>
      <w:divsChild>
        <w:div w:id="1139420917">
          <w:marLeft w:val="0"/>
          <w:marRight w:val="0"/>
          <w:marTop w:val="225"/>
          <w:marBottom w:val="0"/>
          <w:divBdr>
            <w:top w:val="none" w:sz="0" w:space="0" w:color="auto"/>
            <w:left w:val="none" w:sz="0" w:space="0" w:color="auto"/>
            <w:bottom w:val="none" w:sz="0" w:space="0" w:color="auto"/>
            <w:right w:val="none" w:sz="0" w:space="0" w:color="auto"/>
          </w:divBdr>
        </w:div>
      </w:divsChild>
    </w:div>
    <w:div w:id="900559584">
      <w:bodyDiv w:val="1"/>
      <w:marLeft w:val="0"/>
      <w:marRight w:val="0"/>
      <w:marTop w:val="0"/>
      <w:marBottom w:val="0"/>
      <w:divBdr>
        <w:top w:val="none" w:sz="0" w:space="0" w:color="auto"/>
        <w:left w:val="none" w:sz="0" w:space="0" w:color="auto"/>
        <w:bottom w:val="none" w:sz="0" w:space="0" w:color="auto"/>
        <w:right w:val="none" w:sz="0" w:space="0" w:color="auto"/>
      </w:divBdr>
    </w:div>
    <w:div w:id="918055804">
      <w:bodyDiv w:val="1"/>
      <w:marLeft w:val="0"/>
      <w:marRight w:val="0"/>
      <w:marTop w:val="0"/>
      <w:marBottom w:val="0"/>
      <w:divBdr>
        <w:top w:val="none" w:sz="0" w:space="0" w:color="auto"/>
        <w:left w:val="none" w:sz="0" w:space="0" w:color="auto"/>
        <w:bottom w:val="none" w:sz="0" w:space="0" w:color="auto"/>
        <w:right w:val="none" w:sz="0" w:space="0" w:color="auto"/>
      </w:divBdr>
      <w:divsChild>
        <w:div w:id="175312479">
          <w:marLeft w:val="0"/>
          <w:marRight w:val="0"/>
          <w:marTop w:val="225"/>
          <w:marBottom w:val="0"/>
          <w:divBdr>
            <w:top w:val="none" w:sz="0" w:space="0" w:color="auto"/>
            <w:left w:val="none" w:sz="0" w:space="0" w:color="auto"/>
            <w:bottom w:val="none" w:sz="0" w:space="0" w:color="auto"/>
            <w:right w:val="none" w:sz="0" w:space="0" w:color="auto"/>
          </w:divBdr>
        </w:div>
      </w:divsChild>
    </w:div>
    <w:div w:id="967129169">
      <w:bodyDiv w:val="1"/>
      <w:marLeft w:val="0"/>
      <w:marRight w:val="0"/>
      <w:marTop w:val="0"/>
      <w:marBottom w:val="0"/>
      <w:divBdr>
        <w:top w:val="none" w:sz="0" w:space="0" w:color="auto"/>
        <w:left w:val="none" w:sz="0" w:space="0" w:color="auto"/>
        <w:bottom w:val="none" w:sz="0" w:space="0" w:color="auto"/>
        <w:right w:val="none" w:sz="0" w:space="0" w:color="auto"/>
      </w:divBdr>
    </w:div>
    <w:div w:id="988898792">
      <w:bodyDiv w:val="1"/>
      <w:marLeft w:val="0"/>
      <w:marRight w:val="0"/>
      <w:marTop w:val="0"/>
      <w:marBottom w:val="0"/>
      <w:divBdr>
        <w:top w:val="none" w:sz="0" w:space="0" w:color="auto"/>
        <w:left w:val="none" w:sz="0" w:space="0" w:color="auto"/>
        <w:bottom w:val="none" w:sz="0" w:space="0" w:color="auto"/>
        <w:right w:val="none" w:sz="0" w:space="0" w:color="auto"/>
      </w:divBdr>
      <w:divsChild>
        <w:div w:id="1775440283">
          <w:marLeft w:val="0"/>
          <w:marRight w:val="0"/>
          <w:marTop w:val="225"/>
          <w:marBottom w:val="0"/>
          <w:divBdr>
            <w:top w:val="none" w:sz="0" w:space="0" w:color="auto"/>
            <w:left w:val="none" w:sz="0" w:space="0" w:color="auto"/>
            <w:bottom w:val="none" w:sz="0" w:space="0" w:color="auto"/>
            <w:right w:val="none" w:sz="0" w:space="0" w:color="auto"/>
          </w:divBdr>
        </w:div>
      </w:divsChild>
    </w:div>
    <w:div w:id="1043747066">
      <w:bodyDiv w:val="1"/>
      <w:marLeft w:val="0"/>
      <w:marRight w:val="0"/>
      <w:marTop w:val="0"/>
      <w:marBottom w:val="0"/>
      <w:divBdr>
        <w:top w:val="none" w:sz="0" w:space="0" w:color="auto"/>
        <w:left w:val="none" w:sz="0" w:space="0" w:color="auto"/>
        <w:bottom w:val="none" w:sz="0" w:space="0" w:color="auto"/>
        <w:right w:val="none" w:sz="0" w:space="0" w:color="auto"/>
      </w:divBdr>
    </w:div>
    <w:div w:id="1177161240">
      <w:bodyDiv w:val="1"/>
      <w:marLeft w:val="0"/>
      <w:marRight w:val="0"/>
      <w:marTop w:val="0"/>
      <w:marBottom w:val="0"/>
      <w:divBdr>
        <w:top w:val="none" w:sz="0" w:space="0" w:color="auto"/>
        <w:left w:val="none" w:sz="0" w:space="0" w:color="auto"/>
        <w:bottom w:val="none" w:sz="0" w:space="0" w:color="auto"/>
        <w:right w:val="none" w:sz="0" w:space="0" w:color="auto"/>
      </w:divBdr>
    </w:div>
    <w:div w:id="1271402193">
      <w:bodyDiv w:val="1"/>
      <w:marLeft w:val="0"/>
      <w:marRight w:val="0"/>
      <w:marTop w:val="0"/>
      <w:marBottom w:val="0"/>
      <w:divBdr>
        <w:top w:val="none" w:sz="0" w:space="0" w:color="auto"/>
        <w:left w:val="none" w:sz="0" w:space="0" w:color="auto"/>
        <w:bottom w:val="none" w:sz="0" w:space="0" w:color="auto"/>
        <w:right w:val="none" w:sz="0" w:space="0" w:color="auto"/>
      </w:divBdr>
      <w:divsChild>
        <w:div w:id="2096440967">
          <w:marLeft w:val="0"/>
          <w:marRight w:val="0"/>
          <w:marTop w:val="225"/>
          <w:marBottom w:val="0"/>
          <w:divBdr>
            <w:top w:val="none" w:sz="0" w:space="0" w:color="auto"/>
            <w:left w:val="none" w:sz="0" w:space="0" w:color="auto"/>
            <w:bottom w:val="none" w:sz="0" w:space="0" w:color="auto"/>
            <w:right w:val="none" w:sz="0" w:space="0" w:color="auto"/>
          </w:divBdr>
        </w:div>
      </w:divsChild>
    </w:div>
    <w:div w:id="1275140462">
      <w:bodyDiv w:val="1"/>
      <w:marLeft w:val="0"/>
      <w:marRight w:val="0"/>
      <w:marTop w:val="0"/>
      <w:marBottom w:val="0"/>
      <w:divBdr>
        <w:top w:val="none" w:sz="0" w:space="0" w:color="auto"/>
        <w:left w:val="none" w:sz="0" w:space="0" w:color="auto"/>
        <w:bottom w:val="none" w:sz="0" w:space="0" w:color="auto"/>
        <w:right w:val="none" w:sz="0" w:space="0" w:color="auto"/>
      </w:divBdr>
      <w:divsChild>
        <w:div w:id="1098407460">
          <w:marLeft w:val="0"/>
          <w:marRight w:val="0"/>
          <w:marTop w:val="225"/>
          <w:marBottom w:val="0"/>
          <w:divBdr>
            <w:top w:val="none" w:sz="0" w:space="0" w:color="auto"/>
            <w:left w:val="none" w:sz="0" w:space="0" w:color="auto"/>
            <w:bottom w:val="none" w:sz="0" w:space="0" w:color="auto"/>
            <w:right w:val="none" w:sz="0" w:space="0" w:color="auto"/>
          </w:divBdr>
        </w:div>
      </w:divsChild>
    </w:div>
    <w:div w:id="1386835597">
      <w:bodyDiv w:val="1"/>
      <w:marLeft w:val="0"/>
      <w:marRight w:val="0"/>
      <w:marTop w:val="0"/>
      <w:marBottom w:val="0"/>
      <w:divBdr>
        <w:top w:val="none" w:sz="0" w:space="0" w:color="auto"/>
        <w:left w:val="none" w:sz="0" w:space="0" w:color="auto"/>
        <w:bottom w:val="none" w:sz="0" w:space="0" w:color="auto"/>
        <w:right w:val="none" w:sz="0" w:space="0" w:color="auto"/>
      </w:divBdr>
      <w:divsChild>
        <w:div w:id="1187600964">
          <w:marLeft w:val="0"/>
          <w:marRight w:val="0"/>
          <w:marTop w:val="225"/>
          <w:marBottom w:val="0"/>
          <w:divBdr>
            <w:top w:val="none" w:sz="0" w:space="0" w:color="auto"/>
            <w:left w:val="none" w:sz="0" w:space="0" w:color="auto"/>
            <w:bottom w:val="none" w:sz="0" w:space="0" w:color="auto"/>
            <w:right w:val="none" w:sz="0" w:space="0" w:color="auto"/>
          </w:divBdr>
        </w:div>
      </w:divsChild>
    </w:div>
    <w:div w:id="1434742585">
      <w:bodyDiv w:val="1"/>
      <w:marLeft w:val="0"/>
      <w:marRight w:val="0"/>
      <w:marTop w:val="0"/>
      <w:marBottom w:val="0"/>
      <w:divBdr>
        <w:top w:val="none" w:sz="0" w:space="0" w:color="auto"/>
        <w:left w:val="none" w:sz="0" w:space="0" w:color="auto"/>
        <w:bottom w:val="none" w:sz="0" w:space="0" w:color="auto"/>
        <w:right w:val="none" w:sz="0" w:space="0" w:color="auto"/>
      </w:divBdr>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
    <w:div w:id="1484197479">
      <w:bodyDiv w:val="1"/>
      <w:marLeft w:val="0"/>
      <w:marRight w:val="0"/>
      <w:marTop w:val="0"/>
      <w:marBottom w:val="0"/>
      <w:divBdr>
        <w:top w:val="none" w:sz="0" w:space="0" w:color="auto"/>
        <w:left w:val="none" w:sz="0" w:space="0" w:color="auto"/>
        <w:bottom w:val="none" w:sz="0" w:space="0" w:color="auto"/>
        <w:right w:val="none" w:sz="0" w:space="0" w:color="auto"/>
      </w:divBdr>
    </w:div>
    <w:div w:id="1535578393">
      <w:bodyDiv w:val="1"/>
      <w:marLeft w:val="0"/>
      <w:marRight w:val="0"/>
      <w:marTop w:val="0"/>
      <w:marBottom w:val="0"/>
      <w:divBdr>
        <w:top w:val="none" w:sz="0" w:space="0" w:color="auto"/>
        <w:left w:val="none" w:sz="0" w:space="0" w:color="auto"/>
        <w:bottom w:val="none" w:sz="0" w:space="0" w:color="auto"/>
        <w:right w:val="none" w:sz="0" w:space="0" w:color="auto"/>
      </w:divBdr>
    </w:div>
    <w:div w:id="1638099449">
      <w:bodyDiv w:val="1"/>
      <w:marLeft w:val="0"/>
      <w:marRight w:val="0"/>
      <w:marTop w:val="0"/>
      <w:marBottom w:val="0"/>
      <w:divBdr>
        <w:top w:val="none" w:sz="0" w:space="0" w:color="auto"/>
        <w:left w:val="none" w:sz="0" w:space="0" w:color="auto"/>
        <w:bottom w:val="none" w:sz="0" w:space="0" w:color="auto"/>
        <w:right w:val="none" w:sz="0" w:space="0" w:color="auto"/>
      </w:divBdr>
      <w:divsChild>
        <w:div w:id="1735740917">
          <w:marLeft w:val="0"/>
          <w:marRight w:val="0"/>
          <w:marTop w:val="225"/>
          <w:marBottom w:val="0"/>
          <w:divBdr>
            <w:top w:val="none" w:sz="0" w:space="0" w:color="auto"/>
            <w:left w:val="none" w:sz="0" w:space="0" w:color="auto"/>
            <w:bottom w:val="none" w:sz="0" w:space="0" w:color="auto"/>
            <w:right w:val="none" w:sz="0" w:space="0" w:color="auto"/>
          </w:divBdr>
        </w:div>
      </w:divsChild>
    </w:div>
    <w:div w:id="1692491482">
      <w:bodyDiv w:val="1"/>
      <w:marLeft w:val="0"/>
      <w:marRight w:val="0"/>
      <w:marTop w:val="0"/>
      <w:marBottom w:val="0"/>
      <w:divBdr>
        <w:top w:val="none" w:sz="0" w:space="0" w:color="auto"/>
        <w:left w:val="none" w:sz="0" w:space="0" w:color="auto"/>
        <w:bottom w:val="none" w:sz="0" w:space="0" w:color="auto"/>
        <w:right w:val="none" w:sz="0" w:space="0" w:color="auto"/>
      </w:divBdr>
      <w:divsChild>
        <w:div w:id="701982026">
          <w:marLeft w:val="0"/>
          <w:marRight w:val="0"/>
          <w:marTop w:val="225"/>
          <w:marBottom w:val="0"/>
          <w:divBdr>
            <w:top w:val="none" w:sz="0" w:space="0" w:color="auto"/>
            <w:left w:val="none" w:sz="0" w:space="0" w:color="auto"/>
            <w:bottom w:val="none" w:sz="0" w:space="0" w:color="auto"/>
            <w:right w:val="none" w:sz="0" w:space="0" w:color="auto"/>
          </w:divBdr>
        </w:div>
      </w:divsChild>
    </w:div>
    <w:div w:id="1724138794">
      <w:bodyDiv w:val="1"/>
      <w:marLeft w:val="0"/>
      <w:marRight w:val="0"/>
      <w:marTop w:val="0"/>
      <w:marBottom w:val="0"/>
      <w:divBdr>
        <w:top w:val="none" w:sz="0" w:space="0" w:color="auto"/>
        <w:left w:val="none" w:sz="0" w:space="0" w:color="auto"/>
        <w:bottom w:val="none" w:sz="0" w:space="0" w:color="auto"/>
        <w:right w:val="none" w:sz="0" w:space="0" w:color="auto"/>
      </w:divBdr>
    </w:div>
    <w:div w:id="1874611728">
      <w:bodyDiv w:val="1"/>
      <w:marLeft w:val="0"/>
      <w:marRight w:val="0"/>
      <w:marTop w:val="0"/>
      <w:marBottom w:val="0"/>
      <w:divBdr>
        <w:top w:val="none" w:sz="0" w:space="0" w:color="auto"/>
        <w:left w:val="none" w:sz="0" w:space="0" w:color="auto"/>
        <w:bottom w:val="none" w:sz="0" w:space="0" w:color="auto"/>
        <w:right w:val="none" w:sz="0" w:space="0" w:color="auto"/>
      </w:divBdr>
    </w:div>
    <w:div w:id="1966811240">
      <w:bodyDiv w:val="1"/>
      <w:marLeft w:val="0"/>
      <w:marRight w:val="0"/>
      <w:marTop w:val="0"/>
      <w:marBottom w:val="0"/>
      <w:divBdr>
        <w:top w:val="none" w:sz="0" w:space="0" w:color="auto"/>
        <w:left w:val="none" w:sz="0" w:space="0" w:color="auto"/>
        <w:bottom w:val="none" w:sz="0" w:space="0" w:color="auto"/>
        <w:right w:val="none" w:sz="0" w:space="0" w:color="auto"/>
      </w:divBdr>
      <w:divsChild>
        <w:div w:id="1473254168">
          <w:marLeft w:val="0"/>
          <w:marRight w:val="0"/>
          <w:marTop w:val="225"/>
          <w:marBottom w:val="0"/>
          <w:divBdr>
            <w:top w:val="none" w:sz="0" w:space="0" w:color="auto"/>
            <w:left w:val="none" w:sz="0" w:space="0" w:color="auto"/>
            <w:bottom w:val="none" w:sz="0" w:space="0" w:color="auto"/>
            <w:right w:val="none" w:sz="0" w:space="0" w:color="auto"/>
          </w:divBdr>
        </w:div>
      </w:divsChild>
    </w:div>
    <w:div w:id="200477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5233</Words>
  <Characters>29830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Michelle Fabry</cp:lastModifiedBy>
  <cp:revision>2</cp:revision>
  <dcterms:created xsi:type="dcterms:W3CDTF">2021-04-11T21:41:00Z</dcterms:created>
  <dcterms:modified xsi:type="dcterms:W3CDTF">2021-04-11T21:41:00Z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