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National University of Computer and Emerging Sciences and Technology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1552575</wp:posOffset>
            </wp:positionH>
            <wp:positionV relativeFrom="paragraph">
              <wp:posOffset>261620</wp:posOffset>
            </wp:positionV>
            <wp:extent cx="2477770" cy="2334895"/>
            <wp:effectExtent b="0" l="0" r="0" t="0"/>
            <wp:wrapSquare wrapText="bothSides" distB="0" distT="0" distL="114300" distR="114300"/>
            <wp:docPr descr="download.png" id="3" name="image2.png"/>
            <a:graphic>
              <a:graphicData uri="http://schemas.openxmlformats.org/drawingml/2006/picture">
                <pic:pic>
                  <pic:nvPicPr>
                    <pic:cNvPr descr="download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2334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Course-Code: EE-213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Parallel Distributed Computing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Genetics Algorithm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Group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Muhammad Fahad Tahir       18k-0286</w:t>
      </w:r>
    </w:p>
    <w:p w:rsidR="00000000" w:rsidDel="00000000" w:rsidP="00000000" w:rsidRDefault="00000000" w:rsidRPr="00000000" w14:paraId="00000013">
      <w:pPr>
        <w:ind w:left="144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About The Project: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genetic algorithm is a search heuristic that is inspired by Charles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Darwin’s theory of natural evolution. This algorithm reflects the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process of natural selection where the fittest individuals are selected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reproduction in order to produce offspring of the next generation.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process of natural selection starts with the selection of fittest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individuals from a population. They produce offspring which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inherit the characteristics of the parents and will be added to the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 generation. If parents have better fitness, their offspring will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 better than parents and have a better chance at surviving. This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process keeps on iterating and at the end, a generation with the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fittest individuals will be found.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Based on the 5 Programs i ran i came up with the following results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85477178423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.5629322268327"/>
        <w:gridCol w:w="843.2918395573997"/>
        <w:gridCol w:w="2265"/>
        <w:gridCol w:w="1830"/>
        <w:gridCol w:w="2070"/>
        <w:gridCol w:w="1755"/>
        <w:tblGridChange w:id="0">
          <w:tblGrid>
            <w:gridCol w:w="591.5629322268327"/>
            <w:gridCol w:w="843.2918395573997"/>
            <w:gridCol w:w="2265"/>
            <w:gridCol w:w="1830"/>
            <w:gridCol w:w="207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Generations(Parallel)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Fitness Value (Parallel)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Generations(series)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Fitness Value (Series)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nxidsh7oggvi" w:id="0"/>
      <w:bookmarkEnd w:id="0"/>
      <w:r w:rsidDel="00000000" w:rsidR="00000000" w:rsidRPr="00000000">
        <w:rPr>
          <w:rtl w:val="0"/>
        </w:rPr>
        <w:t xml:space="preserve"> Graphs: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Based on the graph we can notice that with generations the rate of change of Fitness Decreases.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87d5FKW2EtJrail7kC39QTzPmg==">AMUW2mV/2IG5IQb9qXpPEocLD9QIWmvX1VuDFYKJruzgmoznY+0RMOCgnrndEWwPjug9ppAxd27Dv7lzU9e4r9SjdE7KrbscFnqIQxsJw40l6lStfzFbWmY0h0t498xFgQf2CImU8cJf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2019-11-24T17:35:00Z</dcterms:created>
  <dc:creator>StandardUser</dc:creator>
</cp:coreProperties>
</file>