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AF7D1" w14:textId="77777777" w:rsidR="00643984" w:rsidRPr="00643984" w:rsidRDefault="00643984" w:rsidP="00643984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</w:rPr>
      </w:pPr>
      <w:r w:rsidRPr="00643984">
        <w:rPr>
          <w:rFonts w:ascii="Arial" w:eastAsia="Times New Roman" w:hAnsi="Arial" w:cs="Arial"/>
          <w:sz w:val="24"/>
          <w:szCs w:val="24"/>
        </w:rPr>
        <w:t>Let’s apply what you’ve learned about data-centric architecture and see how it works in a real organization.</w:t>
      </w:r>
    </w:p>
    <w:p w14:paraId="1B71E38C" w14:textId="77777777" w:rsidR="00643984" w:rsidRPr="00643984" w:rsidRDefault="00643984" w:rsidP="00643984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</w:rPr>
      </w:pPr>
      <w:r w:rsidRPr="00643984">
        <w:rPr>
          <w:rFonts w:ascii="Arial" w:eastAsia="Times New Roman" w:hAnsi="Arial" w:cs="Arial"/>
          <w:sz w:val="24"/>
          <w:szCs w:val="24"/>
        </w:rPr>
        <w:t> STU is a national university. Here are some </w:t>
      </w:r>
      <w:r w:rsidRPr="00643984">
        <w:rPr>
          <w:rFonts w:ascii="Arial" w:eastAsia="Times New Roman" w:hAnsi="Arial" w:cs="Arial"/>
          <w:b/>
          <w:bCs/>
          <w:sz w:val="24"/>
          <w:szCs w:val="24"/>
        </w:rPr>
        <w:t>quick facts:</w:t>
      </w:r>
    </w:p>
    <w:p w14:paraId="7B33246F" w14:textId="77777777" w:rsidR="00643984" w:rsidRPr="00643984" w:rsidRDefault="00643984" w:rsidP="00643984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984">
        <w:rPr>
          <w:rFonts w:ascii="Arial" w:eastAsia="Times New Roman" w:hAnsi="Arial" w:cs="Arial"/>
          <w:color w:val="000000"/>
          <w:sz w:val="24"/>
          <w:szCs w:val="24"/>
        </w:rPr>
        <w:t>STU has more than 45,000 graduate and undergraduate students.</w:t>
      </w:r>
    </w:p>
    <w:p w14:paraId="7409A777" w14:textId="77777777" w:rsidR="00643984" w:rsidRPr="00643984" w:rsidRDefault="00643984" w:rsidP="00643984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984">
        <w:rPr>
          <w:rFonts w:ascii="Arial" w:eastAsia="Times New Roman" w:hAnsi="Arial" w:cs="Arial"/>
          <w:color w:val="000000"/>
          <w:sz w:val="24"/>
          <w:szCs w:val="24"/>
        </w:rPr>
        <w:t>STU is updating its software system for new students, diplomas, tuition administration, and loan administration.  </w:t>
      </w:r>
    </w:p>
    <w:p w14:paraId="316A64DC" w14:textId="77777777" w:rsidR="00643984" w:rsidRPr="00643984" w:rsidRDefault="00643984" w:rsidP="00643984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43984">
        <w:rPr>
          <w:rFonts w:ascii="Arial" w:eastAsia="Times New Roman" w:hAnsi="Arial" w:cs="Arial"/>
          <w:b/>
          <w:bCs/>
          <w:sz w:val="24"/>
          <w:szCs w:val="24"/>
        </w:rPr>
        <w:t>What’s the Business Problem?</w:t>
      </w:r>
    </w:p>
    <w:p w14:paraId="59AC23A9" w14:textId="77777777" w:rsidR="00643984" w:rsidRPr="00643984" w:rsidRDefault="00643984" w:rsidP="00643984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</w:rPr>
      </w:pPr>
      <w:r w:rsidRPr="00643984">
        <w:rPr>
          <w:rFonts w:ascii="Arial" w:eastAsia="Times New Roman" w:hAnsi="Arial" w:cs="Arial"/>
          <w:sz w:val="24"/>
          <w:szCs w:val="24"/>
        </w:rPr>
        <w:t>STU wants to define action items for student categories based on certain rules. These action items come from a communication policy established by the board of directors. For example, “If a student loan is approved, then we must send an email to the student, their parents or tutors, and update our administrative tuition records accordingly.”</w:t>
      </w:r>
    </w:p>
    <w:p w14:paraId="3BE0FF22" w14:textId="77777777" w:rsidR="00643984" w:rsidRPr="00643984" w:rsidRDefault="00643984" w:rsidP="00643984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</w:rPr>
      </w:pPr>
      <w:r w:rsidRPr="00643984">
        <w:rPr>
          <w:rFonts w:ascii="Arial" w:eastAsia="Times New Roman" w:hAnsi="Arial" w:cs="Arial"/>
          <w:sz w:val="24"/>
          <w:szCs w:val="24"/>
        </w:rPr>
        <w:t>Let’s analyze this situation!</w:t>
      </w:r>
    </w:p>
    <w:p w14:paraId="41A8950A" w14:textId="77777777" w:rsidR="00643984" w:rsidRPr="00643984" w:rsidRDefault="00643984" w:rsidP="00643984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984">
        <w:rPr>
          <w:rFonts w:ascii="Arial" w:eastAsia="Times New Roman" w:hAnsi="Arial" w:cs="Arial"/>
          <w:color w:val="000000"/>
          <w:sz w:val="24"/>
          <w:szCs w:val="24"/>
        </w:rPr>
        <w:t>Imagine that there are many student categories at STU: graduate, undergraduate, a student that applied for a loan, a student whose loan has been approved, a student aged 16 to 21, a student whose age is over 21, an international student, etc.</w:t>
      </w:r>
    </w:p>
    <w:p w14:paraId="7B6A8ABA" w14:textId="77777777" w:rsidR="00643984" w:rsidRPr="00643984" w:rsidRDefault="00643984" w:rsidP="00643984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984">
        <w:rPr>
          <w:rFonts w:ascii="Arial" w:eastAsia="Times New Roman" w:hAnsi="Arial" w:cs="Arial"/>
          <w:color w:val="000000"/>
          <w:sz w:val="24"/>
          <w:szCs w:val="24"/>
        </w:rPr>
        <w:t>A student can belong to multiple categories.</w:t>
      </w:r>
    </w:p>
    <w:p w14:paraId="41590991" w14:textId="77777777" w:rsidR="00643984" w:rsidRPr="00643984" w:rsidRDefault="00643984" w:rsidP="00643984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984">
        <w:rPr>
          <w:rFonts w:ascii="Arial" w:eastAsia="Times New Roman" w:hAnsi="Arial" w:cs="Arial"/>
          <w:color w:val="000000"/>
          <w:sz w:val="24"/>
          <w:szCs w:val="24"/>
        </w:rPr>
        <w:t>Action items defined by the board are executed for a group of student categories, usually, if they happen together. For example, “If the student is foreign </w:t>
      </w:r>
      <w:r w:rsidRPr="0064398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and</w:t>
      </w:r>
      <w:r w:rsidRPr="00643984">
        <w:rPr>
          <w:rFonts w:ascii="Arial" w:eastAsia="Times New Roman" w:hAnsi="Arial" w:cs="Arial"/>
          <w:color w:val="000000"/>
          <w:sz w:val="24"/>
          <w:szCs w:val="24"/>
        </w:rPr>
        <w:t> applied for a loan, then do X, Y, Z.”</w:t>
      </w:r>
    </w:p>
    <w:p w14:paraId="0FD0CD3B" w14:textId="77777777" w:rsidR="00643984" w:rsidRPr="00643984" w:rsidRDefault="00643984" w:rsidP="00643984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984">
        <w:rPr>
          <w:rFonts w:ascii="Arial" w:eastAsia="Times New Roman" w:hAnsi="Arial" w:cs="Arial"/>
          <w:color w:val="000000"/>
          <w:sz w:val="24"/>
          <w:szCs w:val="24"/>
        </w:rPr>
        <w:t>We do not want to rewrite the code each time the board updates or creates action items for a certain category.</w:t>
      </w:r>
    </w:p>
    <w:p w14:paraId="585E03D5" w14:textId="77777777" w:rsidR="00643984" w:rsidRPr="00643984" w:rsidRDefault="00643984" w:rsidP="00643984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</w:rPr>
      </w:pPr>
      <w:r w:rsidRPr="00643984">
        <w:rPr>
          <w:rFonts w:ascii="Arial" w:eastAsia="Times New Roman" w:hAnsi="Arial" w:cs="Arial"/>
          <w:sz w:val="24"/>
          <w:szCs w:val="24"/>
        </w:rPr>
        <w:t xml:space="preserve">It's a perfect scenario for a data-centric architecture: there must be a table for action items upon categories, and the system must look up each table entry </w:t>
      </w:r>
      <w:proofErr w:type="gramStart"/>
      <w:r w:rsidRPr="00643984">
        <w:rPr>
          <w:rFonts w:ascii="Arial" w:eastAsia="Times New Roman" w:hAnsi="Arial" w:cs="Arial"/>
          <w:sz w:val="24"/>
          <w:szCs w:val="24"/>
        </w:rPr>
        <w:t>in order to</w:t>
      </w:r>
      <w:proofErr w:type="gramEnd"/>
      <w:r w:rsidRPr="00643984">
        <w:rPr>
          <w:rFonts w:ascii="Arial" w:eastAsia="Times New Roman" w:hAnsi="Arial" w:cs="Arial"/>
          <w:sz w:val="24"/>
          <w:szCs w:val="24"/>
        </w:rPr>
        <w:t xml:space="preserve"> act.</w:t>
      </w:r>
    </w:p>
    <w:p w14:paraId="29C5F373" w14:textId="77777777" w:rsidR="00643984" w:rsidRPr="00643984" w:rsidRDefault="00643984" w:rsidP="00643984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43984">
        <w:rPr>
          <w:rFonts w:ascii="Arial" w:eastAsia="Times New Roman" w:hAnsi="Arial" w:cs="Arial"/>
          <w:b/>
          <w:bCs/>
          <w:sz w:val="24"/>
          <w:szCs w:val="24"/>
        </w:rPr>
        <w:t>What's the Solution?</w:t>
      </w:r>
    </w:p>
    <w:p w14:paraId="2A1939ED" w14:textId="77777777" w:rsidR="00643984" w:rsidRPr="00643984" w:rsidRDefault="00643984" w:rsidP="00643984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</w:rPr>
      </w:pPr>
      <w:r w:rsidRPr="00643984">
        <w:rPr>
          <w:rFonts w:ascii="Arial" w:eastAsia="Times New Roman" w:hAnsi="Arial" w:cs="Arial"/>
          <w:sz w:val="24"/>
          <w:szCs w:val="24"/>
        </w:rPr>
        <w:t>Now, let’s see the detailed architecture diagram for this solution:</w:t>
      </w:r>
    </w:p>
    <w:p w14:paraId="5434618C" w14:textId="77777777" w:rsidR="00643984" w:rsidRDefault="00643984" w:rsidP="0064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98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3D9FDE" wp14:editId="465D3E4B">
            <wp:extent cx="4772025" cy="5210175"/>
            <wp:effectExtent l="0" t="0" r="9525" b="9525"/>
            <wp:docPr id="2" name="Picture 2" descr="Control Tables, student categories, action items, board of directors, STU Administr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6897867" descr="Control Tables, student categories, action items, board of directors, STU Administration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06F3" w14:textId="788F0D0D" w:rsidR="00643984" w:rsidRDefault="00643984" w:rsidP="006439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3984">
        <w:rPr>
          <w:rFonts w:ascii="Times New Roman" w:eastAsia="Times New Roman" w:hAnsi="Times New Roman" w:cs="Times New Roman"/>
          <w:sz w:val="24"/>
          <w:szCs w:val="24"/>
        </w:rPr>
        <w:t xml:space="preserve">STU data-centric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43984">
        <w:rPr>
          <w:rFonts w:ascii="Times New Roman" w:eastAsia="Times New Roman" w:hAnsi="Times New Roman" w:cs="Times New Roman"/>
          <w:sz w:val="24"/>
          <w:szCs w:val="24"/>
        </w:rPr>
        <w:t>architecture</w:t>
      </w:r>
    </w:p>
    <w:p w14:paraId="22F499B8" w14:textId="1CB9F433" w:rsidR="00643984" w:rsidRDefault="00643984" w:rsidP="0064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9FF87" w14:textId="77777777" w:rsidR="00643984" w:rsidRPr="00643984" w:rsidRDefault="00643984" w:rsidP="0064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7678D" w14:textId="77777777" w:rsidR="00643984" w:rsidRPr="00643984" w:rsidRDefault="00643984" w:rsidP="00643984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</w:rPr>
      </w:pPr>
      <w:r w:rsidRPr="00643984">
        <w:rPr>
          <w:rFonts w:ascii="Arial" w:eastAsia="Times New Roman" w:hAnsi="Arial" w:cs="Arial"/>
          <w:sz w:val="24"/>
          <w:szCs w:val="24"/>
        </w:rPr>
        <w:t>Let’s explain each component of the ERP system:</w:t>
      </w:r>
    </w:p>
    <w:p w14:paraId="403C6CCE" w14:textId="77777777" w:rsidR="00643984" w:rsidRPr="00643984" w:rsidRDefault="00643984" w:rsidP="00643984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984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Administrative system:</w:t>
      </w:r>
      <w:r w:rsidRPr="00643984">
        <w:rPr>
          <w:rFonts w:ascii="Arial" w:eastAsia="Times New Roman" w:hAnsi="Arial" w:cs="Arial"/>
          <w:color w:val="000000"/>
          <w:sz w:val="24"/>
          <w:szCs w:val="24"/>
        </w:rPr>
        <w:t> This is the system developed for STU.  </w:t>
      </w:r>
    </w:p>
    <w:p w14:paraId="6926F9D8" w14:textId="77777777" w:rsidR="00643984" w:rsidRPr="00643984" w:rsidRDefault="00643984" w:rsidP="00643984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98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Control tables:</w:t>
      </w:r>
      <w:r w:rsidRPr="00643984">
        <w:rPr>
          <w:rFonts w:ascii="Arial" w:eastAsia="Times New Roman" w:hAnsi="Arial" w:cs="Arial"/>
          <w:color w:val="000000"/>
          <w:sz w:val="24"/>
          <w:szCs w:val="24"/>
        </w:rPr>
        <w:t> This is a set of tables that define the action items the system must take for each category according to board decisions.  </w:t>
      </w:r>
    </w:p>
    <w:p w14:paraId="174BB999" w14:textId="77777777" w:rsidR="00643984" w:rsidRPr="00643984" w:rsidRDefault="00643984" w:rsidP="00643984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984">
        <w:rPr>
          <w:rFonts w:ascii="Arial" w:eastAsia="Times New Roman" w:hAnsi="Arial" w:cs="Arial"/>
          <w:b/>
          <w:bCs/>
          <w:color w:val="000000"/>
          <w:sz w:val="24"/>
          <w:szCs w:val="24"/>
        </w:rPr>
        <w:t>Board of directors:</w:t>
      </w:r>
      <w:r w:rsidRPr="00643984">
        <w:rPr>
          <w:rFonts w:ascii="Arial" w:eastAsia="Times New Roman" w:hAnsi="Arial" w:cs="Arial"/>
          <w:color w:val="000000"/>
          <w:sz w:val="24"/>
          <w:szCs w:val="24"/>
        </w:rPr>
        <w:t> This is a group of directors, trustees, or advisors in a university or college that defines the strategy of the institution to enroll students and maintain an adequate curriculum and a desired level of quality.</w:t>
      </w:r>
    </w:p>
    <w:p w14:paraId="4F1BEC29" w14:textId="77777777" w:rsidR="00643984" w:rsidRPr="00643984" w:rsidRDefault="00643984" w:rsidP="00643984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984"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Categories:</w:t>
      </w:r>
      <w:r w:rsidRPr="00643984">
        <w:rPr>
          <w:rFonts w:ascii="Arial" w:eastAsia="Times New Roman" w:hAnsi="Arial" w:cs="Arial"/>
          <w:color w:val="000000"/>
          <w:sz w:val="24"/>
          <w:szCs w:val="24"/>
        </w:rPr>
        <w:t> This a set of student categories.</w:t>
      </w:r>
    </w:p>
    <w:p w14:paraId="7D3FC8F7" w14:textId="77777777" w:rsidR="00643984" w:rsidRPr="00643984" w:rsidRDefault="00643984" w:rsidP="00643984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984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Action items:</w:t>
      </w:r>
      <w:r w:rsidRPr="00643984">
        <w:rPr>
          <w:rFonts w:ascii="Arial" w:eastAsia="Times New Roman" w:hAnsi="Arial" w:cs="Arial"/>
          <w:color w:val="000000"/>
          <w:sz w:val="24"/>
          <w:szCs w:val="24"/>
        </w:rPr>
        <w:t> This is a set of actions to be executed for a certain category. </w:t>
      </w:r>
    </w:p>
    <w:p w14:paraId="17BDEB49" w14:textId="77777777" w:rsidR="00643984" w:rsidRDefault="00643984"/>
    <w:p w14:paraId="23A08D6F" w14:textId="77777777" w:rsidR="00643984" w:rsidRDefault="00643984"/>
    <w:p w14:paraId="04E69126" w14:textId="77777777" w:rsidR="00643984" w:rsidRDefault="00643984"/>
    <w:p w14:paraId="6A21851F" w14:textId="77777777" w:rsidR="00643984" w:rsidRDefault="00643984"/>
    <w:p w14:paraId="13CC4895" w14:textId="22FCF5DE" w:rsidR="00721995" w:rsidRDefault="00721995"/>
    <w:sectPr w:rsidR="0072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7111D"/>
    <w:multiLevelType w:val="multilevel"/>
    <w:tmpl w:val="76AC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C755B"/>
    <w:multiLevelType w:val="multilevel"/>
    <w:tmpl w:val="FE74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B1289"/>
    <w:multiLevelType w:val="multilevel"/>
    <w:tmpl w:val="A93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B8"/>
    <w:rsid w:val="000940B8"/>
    <w:rsid w:val="005E0A23"/>
    <w:rsid w:val="00643984"/>
    <w:rsid w:val="00721995"/>
    <w:rsid w:val="00D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B442"/>
  <w15:chartTrackingRefBased/>
  <w15:docId w15:val="{308EC10E-E6B5-4024-B5BC-4B3DD87E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39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398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439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romasha khurshid</dc:creator>
  <cp:keywords/>
  <dc:description/>
  <cp:lastModifiedBy>romasha khurshid</cp:lastModifiedBy>
  <cp:revision>4</cp:revision>
  <dcterms:created xsi:type="dcterms:W3CDTF">2021-04-19T11:35:00Z</dcterms:created>
  <dcterms:modified xsi:type="dcterms:W3CDTF">2021-04-19T11:38:00Z</dcterms:modified>
</cp:coreProperties>
</file>