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B94C1" w14:textId="77777777" w:rsidR="00DE29ED" w:rsidRPr="008B57AF" w:rsidRDefault="00DE29ED" w:rsidP="00DE29ED">
      <w:pPr>
        <w:spacing w:line="360" w:lineRule="auto"/>
        <w:contextualSpacing/>
        <w:jc w:val="center"/>
        <w:rPr>
          <w:sz w:val="40"/>
        </w:rPr>
      </w:pPr>
      <w:r w:rsidRPr="008B57AF">
        <w:rPr>
          <w:noProof/>
          <w:sz w:val="40"/>
        </w:rPr>
        <w:drawing>
          <wp:anchor distT="0" distB="0" distL="114300" distR="114300" simplePos="0" relativeHeight="251659264" behindDoc="0" locked="0" layoutInCell="1" allowOverlap="1" wp14:anchorId="60902396" wp14:editId="043D5D06">
            <wp:simplePos x="0" y="0"/>
            <wp:positionH relativeFrom="margin">
              <wp:align>center</wp:align>
            </wp:positionH>
            <wp:positionV relativeFrom="paragraph">
              <wp:posOffset>243205</wp:posOffset>
            </wp:positionV>
            <wp:extent cx="1363980" cy="1330325"/>
            <wp:effectExtent l="0" t="0" r="762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63980" cy="13303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0F66BAF" w14:textId="77777777" w:rsidR="00DE29ED" w:rsidRPr="008B57AF" w:rsidRDefault="00DE29ED" w:rsidP="00DE29ED">
      <w:pPr>
        <w:spacing w:line="360" w:lineRule="auto"/>
        <w:contextualSpacing/>
        <w:jc w:val="center"/>
        <w:rPr>
          <w:sz w:val="40"/>
        </w:rPr>
      </w:pPr>
    </w:p>
    <w:p w14:paraId="288DDB90" w14:textId="77777777" w:rsidR="00DE29ED" w:rsidRPr="008B57AF" w:rsidRDefault="00DE29ED" w:rsidP="002450E6">
      <w:pPr>
        <w:pStyle w:val="Title2"/>
      </w:pPr>
    </w:p>
    <w:p w14:paraId="652CE59F" w14:textId="77777777" w:rsidR="00DE29ED" w:rsidRPr="008B57AF" w:rsidRDefault="00DE29ED" w:rsidP="00DE29ED">
      <w:pPr>
        <w:spacing w:line="360" w:lineRule="auto"/>
        <w:contextualSpacing/>
        <w:jc w:val="center"/>
        <w:rPr>
          <w:sz w:val="36"/>
        </w:rPr>
      </w:pPr>
    </w:p>
    <w:p w14:paraId="0671FB74" w14:textId="77777777" w:rsidR="00DE29ED" w:rsidRPr="008B57AF" w:rsidRDefault="00DE29ED" w:rsidP="00DE29ED">
      <w:pPr>
        <w:spacing w:line="360" w:lineRule="auto"/>
        <w:contextualSpacing/>
        <w:jc w:val="center"/>
        <w:rPr>
          <w:sz w:val="36"/>
        </w:rPr>
      </w:pPr>
    </w:p>
    <w:p w14:paraId="5DC839D3" w14:textId="77777777" w:rsidR="00DE29ED" w:rsidRPr="008B57AF" w:rsidRDefault="00DE29ED" w:rsidP="00DE29ED">
      <w:pPr>
        <w:spacing w:line="360" w:lineRule="auto"/>
        <w:contextualSpacing/>
        <w:jc w:val="center"/>
        <w:rPr>
          <w:sz w:val="36"/>
        </w:rPr>
      </w:pPr>
    </w:p>
    <w:p w14:paraId="655F45B1" w14:textId="7EFEA656" w:rsidR="00DE29ED" w:rsidRPr="00265082" w:rsidRDefault="00DE29ED" w:rsidP="00DE29ED">
      <w:pPr>
        <w:pStyle w:val="Title"/>
        <w:jc w:val="center"/>
        <w:rPr>
          <w:rFonts w:ascii="Times New Roman" w:hAnsi="Times New Roman" w:cs="Times New Roman"/>
          <w:b/>
          <w:bCs/>
          <w:sz w:val="56"/>
          <w:szCs w:val="72"/>
        </w:rPr>
      </w:pPr>
      <w:r w:rsidRPr="00265082">
        <w:rPr>
          <w:rFonts w:ascii="Times New Roman" w:hAnsi="Times New Roman" w:cs="Times New Roman"/>
          <w:b/>
          <w:bCs/>
          <w:sz w:val="56"/>
          <w:szCs w:val="72"/>
        </w:rPr>
        <w:t>Network Security</w:t>
      </w:r>
    </w:p>
    <w:p w14:paraId="130182AD" w14:textId="5F14697B" w:rsidR="00DE29ED" w:rsidRPr="002450E6" w:rsidRDefault="00DE29ED" w:rsidP="002450E6">
      <w:pPr>
        <w:pStyle w:val="Title2"/>
      </w:pPr>
      <w:r w:rsidRPr="002450E6">
        <w:t xml:space="preserve">Assignment </w:t>
      </w:r>
      <w:r w:rsidR="00AA2205">
        <w:t>3</w:t>
      </w:r>
    </w:p>
    <w:p w14:paraId="3BFEE57D" w14:textId="77777777" w:rsidR="00DE29ED" w:rsidRPr="008B57AF" w:rsidRDefault="00DE29ED" w:rsidP="00DE29ED">
      <w:pPr>
        <w:spacing w:line="360" w:lineRule="auto"/>
        <w:contextualSpacing/>
      </w:pPr>
      <w:r w:rsidRPr="008B57AF">
        <w:rPr>
          <w:noProof/>
        </w:rPr>
        <mc:AlternateContent>
          <mc:Choice Requires="wps">
            <w:drawing>
              <wp:anchor distT="4294967294" distB="4294967294" distL="114300" distR="114300" simplePos="0" relativeHeight="251660288" behindDoc="0" locked="0" layoutInCell="1" allowOverlap="1" wp14:anchorId="11E479F4" wp14:editId="05273DFE">
                <wp:simplePos x="0" y="0"/>
                <wp:positionH relativeFrom="column">
                  <wp:posOffset>-405765</wp:posOffset>
                </wp:positionH>
                <wp:positionV relativeFrom="paragraph">
                  <wp:posOffset>29844</wp:posOffset>
                </wp:positionV>
                <wp:extent cx="6743700" cy="0"/>
                <wp:effectExtent l="0" t="0" r="19050" b="1905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4214C4B" id="Line 9"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"/>
            </w:pict>
          </mc:Fallback>
        </mc:AlternateContent>
      </w:r>
    </w:p>
    <w:p w14:paraId="3CB6C08E" w14:textId="77777777" w:rsidR="00DE29ED" w:rsidRPr="008B57AF" w:rsidRDefault="00DE29ED" w:rsidP="00DE29ED">
      <w:pPr>
        <w:pStyle w:val="Header"/>
        <w:tabs>
          <w:tab w:val="clear" w:pos="4320"/>
          <w:tab w:val="clear" w:pos="8640"/>
        </w:tabs>
        <w:spacing w:line="360" w:lineRule="auto"/>
        <w:contextualSpacing/>
      </w:pPr>
    </w:p>
    <w:p w14:paraId="78393D7C" w14:textId="77777777" w:rsidR="002450E6" w:rsidRDefault="002450E6" w:rsidP="002450E6">
      <w:pPr>
        <w:spacing w:line="360" w:lineRule="auto"/>
        <w:contextualSpacing/>
        <w:rPr>
          <w:rFonts w:ascii="Times New Roman" w:hAnsi="Times New Roman" w:cs="Times New Roman"/>
          <w:b/>
          <w:bCs/>
          <w:sz w:val="36"/>
          <w:szCs w:val="36"/>
        </w:rPr>
      </w:pPr>
    </w:p>
    <w:p w14:paraId="28926DCC" w14:textId="41265FE2" w:rsidR="00DE29ED" w:rsidRPr="00265082" w:rsidRDefault="002450E6" w:rsidP="002450E6">
      <w:pPr>
        <w:spacing w:line="360" w:lineRule="auto"/>
        <w:contextualSpacing/>
        <w:rPr>
          <w:rFonts w:ascii="Times New Roman" w:hAnsi="Times New Roman" w:cs="Times New Roman"/>
          <w:sz w:val="32"/>
          <w:szCs w:val="36"/>
        </w:rPr>
      </w:pPr>
      <w:r w:rsidRPr="00265082">
        <w:rPr>
          <w:rFonts w:ascii="Times New Roman" w:hAnsi="Times New Roman" w:cs="Times New Roman"/>
          <w:b/>
          <w:bCs/>
          <w:sz w:val="32"/>
          <w:szCs w:val="36"/>
        </w:rPr>
        <w:t>Name</w:t>
      </w:r>
      <w:r w:rsidRPr="00265082">
        <w:rPr>
          <w:rFonts w:ascii="Times New Roman" w:hAnsi="Times New Roman" w:cs="Times New Roman"/>
          <w:b/>
          <w:sz w:val="32"/>
          <w:szCs w:val="36"/>
        </w:rPr>
        <w:t>:</w:t>
      </w:r>
      <w:r w:rsidRPr="00265082">
        <w:rPr>
          <w:rFonts w:ascii="Times New Roman" w:hAnsi="Times New Roman" w:cs="Times New Roman"/>
          <w:sz w:val="32"/>
          <w:szCs w:val="36"/>
        </w:rPr>
        <w:t xml:space="preserve"> </w:t>
      </w:r>
      <w:r w:rsidR="00DE29ED" w:rsidRPr="00265082">
        <w:rPr>
          <w:rFonts w:ascii="Times New Roman" w:hAnsi="Times New Roman" w:cs="Times New Roman"/>
          <w:sz w:val="32"/>
          <w:szCs w:val="36"/>
        </w:rPr>
        <w:t>Muhammad Fakhar E Alam</w:t>
      </w:r>
    </w:p>
    <w:p w14:paraId="0C79EC19" w14:textId="5C841D8D" w:rsidR="00DE29ED" w:rsidRPr="00265082" w:rsidRDefault="002450E6" w:rsidP="002450E6">
      <w:pPr>
        <w:spacing w:line="360" w:lineRule="auto"/>
        <w:contextualSpacing/>
        <w:rPr>
          <w:rFonts w:ascii="Times New Roman" w:hAnsi="Times New Roman" w:cs="Times New Roman"/>
          <w:sz w:val="32"/>
          <w:szCs w:val="36"/>
        </w:rPr>
      </w:pPr>
      <w:r w:rsidRPr="00265082">
        <w:rPr>
          <w:rFonts w:ascii="Times New Roman" w:hAnsi="Times New Roman" w:cs="Times New Roman"/>
          <w:b/>
          <w:bCs/>
          <w:sz w:val="32"/>
          <w:szCs w:val="36"/>
        </w:rPr>
        <w:t>Roll No:</w:t>
      </w:r>
      <w:r w:rsidRPr="00265082">
        <w:rPr>
          <w:rFonts w:ascii="Times New Roman" w:hAnsi="Times New Roman" w:cs="Times New Roman"/>
          <w:sz w:val="32"/>
          <w:szCs w:val="36"/>
        </w:rPr>
        <w:t xml:space="preserve"> </w:t>
      </w:r>
      <w:r w:rsidR="00DE29ED" w:rsidRPr="00265082">
        <w:rPr>
          <w:rFonts w:ascii="Times New Roman" w:hAnsi="Times New Roman" w:cs="Times New Roman"/>
          <w:sz w:val="32"/>
          <w:szCs w:val="36"/>
        </w:rPr>
        <w:t>16L-4284</w:t>
      </w:r>
    </w:p>
    <w:p w14:paraId="1CD4023D" w14:textId="25988D96" w:rsidR="00DE29ED" w:rsidRPr="00265082" w:rsidRDefault="002450E6" w:rsidP="002450E6">
      <w:pPr>
        <w:spacing w:line="360" w:lineRule="auto"/>
        <w:contextualSpacing/>
        <w:rPr>
          <w:rFonts w:ascii="Times New Roman" w:hAnsi="Times New Roman" w:cs="Times New Roman"/>
          <w:sz w:val="32"/>
          <w:szCs w:val="36"/>
        </w:rPr>
      </w:pPr>
      <w:r w:rsidRPr="00265082">
        <w:rPr>
          <w:rFonts w:ascii="Times New Roman" w:hAnsi="Times New Roman" w:cs="Times New Roman"/>
          <w:b/>
          <w:bCs/>
          <w:sz w:val="32"/>
          <w:szCs w:val="36"/>
        </w:rPr>
        <w:t>Section:</w:t>
      </w:r>
      <w:r w:rsidRPr="00265082">
        <w:rPr>
          <w:rFonts w:ascii="Times New Roman" w:hAnsi="Times New Roman" w:cs="Times New Roman"/>
          <w:sz w:val="32"/>
          <w:szCs w:val="36"/>
        </w:rPr>
        <w:t xml:space="preserve"> </w:t>
      </w:r>
      <w:r w:rsidR="00DE29ED" w:rsidRPr="00265082">
        <w:rPr>
          <w:rFonts w:ascii="Times New Roman" w:hAnsi="Times New Roman" w:cs="Times New Roman"/>
          <w:sz w:val="32"/>
          <w:szCs w:val="36"/>
        </w:rPr>
        <w:t>B</w:t>
      </w:r>
    </w:p>
    <w:p w14:paraId="148AEE9F" w14:textId="3DD9BE11" w:rsidR="00DE29ED" w:rsidRPr="0058580C" w:rsidRDefault="0058580C" w:rsidP="002450E6">
      <w:pPr>
        <w:spacing w:line="360" w:lineRule="auto"/>
        <w:contextualSpacing/>
        <w:rPr>
          <w:rFonts w:ascii="Times New Roman" w:hAnsi="Times New Roman" w:cs="Times New Roman"/>
          <w:sz w:val="32"/>
          <w:szCs w:val="36"/>
        </w:rPr>
      </w:pPr>
      <w:r>
        <w:rPr>
          <w:rFonts w:ascii="Times New Roman" w:hAnsi="Times New Roman" w:cs="Times New Roman"/>
          <w:b/>
          <w:sz w:val="32"/>
          <w:szCs w:val="36"/>
        </w:rPr>
        <w:t xml:space="preserve">Date: </w:t>
      </w:r>
      <w:r w:rsidR="00AA2205">
        <w:rPr>
          <w:rFonts w:ascii="Times New Roman" w:hAnsi="Times New Roman" w:cs="Times New Roman"/>
          <w:sz w:val="32"/>
          <w:szCs w:val="36"/>
        </w:rPr>
        <w:t>May 1</w:t>
      </w:r>
      <w:r w:rsidR="002C7DBC">
        <w:rPr>
          <w:rFonts w:ascii="Times New Roman" w:hAnsi="Times New Roman" w:cs="Times New Roman"/>
          <w:sz w:val="32"/>
          <w:szCs w:val="36"/>
        </w:rPr>
        <w:t>0</w:t>
      </w:r>
      <w:bookmarkStart w:id="0" w:name="_GoBack"/>
      <w:bookmarkEnd w:id="0"/>
      <w:r>
        <w:rPr>
          <w:rFonts w:ascii="Times New Roman" w:hAnsi="Times New Roman" w:cs="Times New Roman"/>
          <w:sz w:val="32"/>
          <w:szCs w:val="36"/>
        </w:rPr>
        <w:t>, 2020</w:t>
      </w:r>
    </w:p>
    <w:p w14:paraId="30F1167D" w14:textId="77777777" w:rsidR="00DE29ED" w:rsidRPr="002450E6" w:rsidRDefault="00DE29ED" w:rsidP="00DE29ED">
      <w:pPr>
        <w:spacing w:line="360" w:lineRule="auto"/>
        <w:contextualSpacing/>
        <w:jc w:val="center"/>
        <w:rPr>
          <w:rFonts w:ascii="Times New Roman" w:hAnsi="Times New Roman" w:cs="Times New Roman"/>
          <w:sz w:val="28"/>
          <w:szCs w:val="28"/>
        </w:rPr>
      </w:pPr>
    </w:p>
    <w:p w14:paraId="2BF89340" w14:textId="77777777" w:rsidR="00DE29ED" w:rsidRPr="002450E6" w:rsidRDefault="00DE29ED" w:rsidP="00DE29ED">
      <w:pPr>
        <w:spacing w:line="360" w:lineRule="auto"/>
        <w:contextualSpacing/>
        <w:rPr>
          <w:rFonts w:ascii="Times New Roman" w:hAnsi="Times New Roman" w:cs="Times New Roman"/>
          <w:sz w:val="28"/>
          <w:szCs w:val="28"/>
        </w:rPr>
      </w:pPr>
    </w:p>
    <w:p w14:paraId="7A35CFEB" w14:textId="1C7896A8" w:rsidR="00DE29ED" w:rsidRPr="002450E6" w:rsidRDefault="00DE29ED" w:rsidP="00DE29ED">
      <w:pPr>
        <w:spacing w:line="360" w:lineRule="auto"/>
        <w:contextualSpacing/>
        <w:jc w:val="center"/>
        <w:rPr>
          <w:rFonts w:ascii="Times New Roman" w:hAnsi="Times New Roman" w:cs="Times New Roman"/>
          <w:sz w:val="28"/>
          <w:szCs w:val="28"/>
        </w:rPr>
      </w:pPr>
    </w:p>
    <w:p w14:paraId="6DAAC49D" w14:textId="4B45A19D" w:rsidR="00DE29ED" w:rsidRPr="002450E6" w:rsidRDefault="00DE29ED" w:rsidP="00DE29ED">
      <w:pPr>
        <w:spacing w:line="360" w:lineRule="auto"/>
        <w:contextualSpacing/>
        <w:jc w:val="center"/>
        <w:rPr>
          <w:rFonts w:ascii="Times New Roman" w:hAnsi="Times New Roman" w:cs="Times New Roman"/>
          <w:sz w:val="28"/>
          <w:szCs w:val="28"/>
        </w:rPr>
      </w:pPr>
    </w:p>
    <w:p w14:paraId="4955D123" w14:textId="77777777" w:rsidR="00DE29ED" w:rsidRPr="002450E6" w:rsidRDefault="00DE29ED" w:rsidP="00DE29ED">
      <w:pPr>
        <w:spacing w:line="360" w:lineRule="auto"/>
        <w:contextualSpacing/>
        <w:jc w:val="center"/>
        <w:rPr>
          <w:rFonts w:ascii="Times New Roman" w:hAnsi="Times New Roman" w:cs="Times New Roman"/>
          <w:sz w:val="28"/>
          <w:szCs w:val="28"/>
        </w:rPr>
      </w:pPr>
    </w:p>
    <w:p w14:paraId="7D766A1F" w14:textId="77777777" w:rsidR="00DE29ED" w:rsidRPr="002450E6" w:rsidRDefault="00DE29ED" w:rsidP="00DE29ED">
      <w:pPr>
        <w:spacing w:line="360" w:lineRule="auto"/>
        <w:contextualSpacing/>
        <w:jc w:val="center"/>
        <w:rPr>
          <w:rFonts w:ascii="Times New Roman" w:hAnsi="Times New Roman" w:cs="Times New Roman"/>
          <w:sz w:val="28"/>
          <w:szCs w:val="28"/>
        </w:rPr>
      </w:pPr>
    </w:p>
    <w:p w14:paraId="42D21BED" w14:textId="77777777" w:rsidR="00DE29ED" w:rsidRPr="002450E6" w:rsidRDefault="00DE29ED" w:rsidP="00DE29ED">
      <w:pPr>
        <w:contextualSpacing/>
        <w:jc w:val="center"/>
        <w:rPr>
          <w:rFonts w:ascii="Times New Roman" w:hAnsi="Times New Roman" w:cs="Times New Roman"/>
          <w:sz w:val="28"/>
          <w:szCs w:val="28"/>
        </w:rPr>
      </w:pPr>
      <w:r w:rsidRPr="002450E6">
        <w:rPr>
          <w:rFonts w:ascii="Times New Roman" w:hAnsi="Times New Roman" w:cs="Times New Roman"/>
          <w:sz w:val="28"/>
          <w:szCs w:val="28"/>
        </w:rPr>
        <w:t>National University of Computer and Emerging Sciences</w:t>
      </w:r>
    </w:p>
    <w:p w14:paraId="118625E6" w14:textId="77777777" w:rsidR="00DE29ED" w:rsidRPr="002450E6" w:rsidRDefault="00DE29ED" w:rsidP="00DE29ED">
      <w:pPr>
        <w:contextualSpacing/>
        <w:jc w:val="center"/>
        <w:rPr>
          <w:rFonts w:ascii="Times New Roman" w:hAnsi="Times New Roman" w:cs="Times New Roman"/>
          <w:sz w:val="28"/>
          <w:szCs w:val="28"/>
        </w:rPr>
      </w:pPr>
      <w:r w:rsidRPr="002450E6">
        <w:rPr>
          <w:rFonts w:ascii="Times New Roman" w:hAnsi="Times New Roman" w:cs="Times New Roman"/>
          <w:sz w:val="28"/>
          <w:szCs w:val="28"/>
        </w:rPr>
        <w:t xml:space="preserve">Department of Computer Science </w:t>
      </w:r>
    </w:p>
    <w:p w14:paraId="62689104" w14:textId="77777777" w:rsidR="00DE29ED" w:rsidRPr="002450E6" w:rsidRDefault="00DE29ED" w:rsidP="00DE29ED">
      <w:pPr>
        <w:contextualSpacing/>
        <w:jc w:val="center"/>
        <w:rPr>
          <w:rFonts w:ascii="Times New Roman" w:hAnsi="Times New Roman" w:cs="Times New Roman"/>
          <w:sz w:val="28"/>
          <w:szCs w:val="28"/>
        </w:rPr>
      </w:pPr>
      <w:r w:rsidRPr="002450E6">
        <w:rPr>
          <w:rFonts w:ascii="Times New Roman" w:hAnsi="Times New Roman" w:cs="Times New Roman"/>
          <w:sz w:val="28"/>
          <w:szCs w:val="28"/>
        </w:rPr>
        <w:t>Lahore, Pakistan</w:t>
      </w:r>
    </w:p>
    <w:p w14:paraId="0A0E6E53" w14:textId="77777777" w:rsidR="00DE29ED" w:rsidRDefault="00DE29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3601246" w14:textId="17D21E4C" w:rsidR="001779B6" w:rsidRDefault="001779B6" w:rsidP="001779B6">
      <w:pPr>
        <w:pStyle w:val="TableofFigures"/>
        <w:tabs>
          <w:tab w:val="right" w:leader="dot" w:pos="9019"/>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Figures</w:t>
      </w:r>
    </w:p>
    <w:p w14:paraId="72E112AA" w14:textId="77777777" w:rsidR="000B02E1" w:rsidRPr="000B02E1" w:rsidRDefault="000B02E1" w:rsidP="000B02E1"/>
    <w:p w14:paraId="3A19A659" w14:textId="1F9BC1CF" w:rsidR="00E56141" w:rsidRDefault="001779B6">
      <w:pPr>
        <w:pStyle w:val="TableofFigures"/>
        <w:tabs>
          <w:tab w:val="right" w:leader="dot" w:pos="9019"/>
        </w:tabs>
        <w:rPr>
          <w:rFonts w:asciiTheme="minorHAnsi" w:eastAsiaTheme="minorEastAsia" w:hAnsiTheme="minorHAnsi" w:cstheme="minorBidi"/>
          <w:noProof/>
          <w:lang w:val="en-PK"/>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\c "Figure" </w:instrText>
      </w:r>
      <w:r>
        <w:rPr>
          <w:rFonts w:ascii="Times New Roman" w:eastAsia="Times New Roman" w:hAnsi="Times New Roman" w:cs="Times New Roman"/>
          <w:b/>
          <w:sz w:val="28"/>
          <w:szCs w:val="28"/>
        </w:rPr>
        <w:fldChar w:fldCharType="separate"/>
      </w:r>
      <w:r w:rsidR="00E56141" w:rsidRPr="001579AF">
        <w:rPr>
          <w:rFonts w:ascii="Times New Roman" w:hAnsi="Times New Roman" w:cs="Times New Roman"/>
          <w:b/>
          <w:noProof/>
        </w:rPr>
        <w:t>Figure 1: Initial Step(s) of the Attack</w:t>
      </w:r>
      <w:r w:rsidR="00E56141">
        <w:rPr>
          <w:noProof/>
        </w:rPr>
        <w:tab/>
      </w:r>
      <w:r w:rsidR="00E56141">
        <w:rPr>
          <w:noProof/>
        </w:rPr>
        <w:fldChar w:fldCharType="begin"/>
      </w:r>
      <w:r w:rsidR="00E56141">
        <w:rPr>
          <w:noProof/>
        </w:rPr>
        <w:instrText xml:space="preserve"> PAGEREF _Toc40219551 \h </w:instrText>
      </w:r>
      <w:r w:rsidR="00E56141">
        <w:rPr>
          <w:noProof/>
        </w:rPr>
      </w:r>
      <w:r w:rsidR="00E56141">
        <w:rPr>
          <w:noProof/>
        </w:rPr>
        <w:fldChar w:fldCharType="separate"/>
      </w:r>
      <w:r w:rsidR="00E56141">
        <w:rPr>
          <w:noProof/>
        </w:rPr>
        <w:t>3</w:t>
      </w:r>
      <w:r w:rsidR="00E56141">
        <w:rPr>
          <w:noProof/>
        </w:rPr>
        <w:fldChar w:fldCharType="end"/>
      </w:r>
    </w:p>
    <w:p w14:paraId="050F7CE7" w14:textId="194ABEFD" w:rsidR="00E56141" w:rsidRDefault="00E56141">
      <w:pPr>
        <w:pStyle w:val="TableofFigures"/>
        <w:tabs>
          <w:tab w:val="right" w:leader="dot" w:pos="9019"/>
        </w:tabs>
        <w:rPr>
          <w:rFonts w:asciiTheme="minorHAnsi" w:eastAsiaTheme="minorEastAsia" w:hAnsiTheme="minorHAnsi" w:cstheme="minorBidi"/>
          <w:noProof/>
          <w:lang w:val="en-PK"/>
        </w:rPr>
      </w:pPr>
      <w:r w:rsidRPr="001579AF">
        <w:rPr>
          <w:rFonts w:ascii="Times New Roman" w:hAnsi="Times New Roman" w:cs="Times New Roman"/>
          <w:b/>
          <w:bCs/>
          <w:noProof/>
        </w:rPr>
        <w:t>Figure 2: Telnet Stats for the Server</w:t>
      </w:r>
      <w:r>
        <w:rPr>
          <w:noProof/>
        </w:rPr>
        <w:tab/>
      </w:r>
      <w:r>
        <w:rPr>
          <w:noProof/>
        </w:rPr>
        <w:fldChar w:fldCharType="begin"/>
      </w:r>
      <w:r>
        <w:rPr>
          <w:noProof/>
        </w:rPr>
        <w:instrText xml:space="preserve"> PAGEREF _Toc40219552 \h </w:instrText>
      </w:r>
      <w:r>
        <w:rPr>
          <w:noProof/>
        </w:rPr>
      </w:r>
      <w:r>
        <w:rPr>
          <w:noProof/>
        </w:rPr>
        <w:fldChar w:fldCharType="separate"/>
      </w:r>
      <w:r>
        <w:rPr>
          <w:noProof/>
        </w:rPr>
        <w:t>3</w:t>
      </w:r>
      <w:r>
        <w:rPr>
          <w:noProof/>
        </w:rPr>
        <w:fldChar w:fldCharType="end"/>
      </w:r>
    </w:p>
    <w:p w14:paraId="3E3751DB" w14:textId="0CE0FCE4" w:rsidR="00E56141" w:rsidRDefault="00E56141">
      <w:pPr>
        <w:pStyle w:val="TableofFigures"/>
        <w:tabs>
          <w:tab w:val="right" w:leader="dot" w:pos="9019"/>
        </w:tabs>
        <w:rPr>
          <w:rFonts w:asciiTheme="minorHAnsi" w:eastAsiaTheme="minorEastAsia" w:hAnsiTheme="minorHAnsi" w:cstheme="minorBidi"/>
          <w:noProof/>
          <w:lang w:val="en-PK"/>
        </w:rPr>
      </w:pPr>
      <w:r w:rsidRPr="001579AF">
        <w:rPr>
          <w:rFonts w:ascii="Times New Roman" w:hAnsi="Times New Roman" w:cs="Times New Roman"/>
          <w:b/>
          <w:noProof/>
        </w:rPr>
        <w:t>Figure 3: One command attack using Netwox Tool 76 on Attacker VM</w:t>
      </w:r>
      <w:r>
        <w:rPr>
          <w:noProof/>
        </w:rPr>
        <w:tab/>
      </w:r>
      <w:r>
        <w:rPr>
          <w:noProof/>
        </w:rPr>
        <w:fldChar w:fldCharType="begin"/>
      </w:r>
      <w:r>
        <w:rPr>
          <w:noProof/>
        </w:rPr>
        <w:instrText xml:space="preserve"> PAGEREF _Toc40219553 \h </w:instrText>
      </w:r>
      <w:r>
        <w:rPr>
          <w:noProof/>
        </w:rPr>
      </w:r>
      <w:r>
        <w:rPr>
          <w:noProof/>
        </w:rPr>
        <w:fldChar w:fldCharType="separate"/>
      </w:r>
      <w:r>
        <w:rPr>
          <w:noProof/>
        </w:rPr>
        <w:t>4</w:t>
      </w:r>
      <w:r>
        <w:rPr>
          <w:noProof/>
        </w:rPr>
        <w:fldChar w:fldCharType="end"/>
      </w:r>
    </w:p>
    <w:p w14:paraId="6B4C1147" w14:textId="5957CE7A" w:rsidR="00E56141" w:rsidRDefault="00E56141">
      <w:pPr>
        <w:pStyle w:val="TableofFigures"/>
        <w:tabs>
          <w:tab w:val="right" w:leader="dot" w:pos="9019"/>
        </w:tabs>
        <w:rPr>
          <w:rFonts w:asciiTheme="minorHAnsi" w:eastAsiaTheme="minorEastAsia" w:hAnsiTheme="minorHAnsi" w:cstheme="minorBidi"/>
          <w:noProof/>
          <w:lang w:val="en-PK"/>
        </w:rPr>
      </w:pPr>
      <w:r w:rsidRPr="001579AF">
        <w:rPr>
          <w:rFonts w:ascii="Times New Roman" w:hAnsi="Times New Roman" w:cs="Times New Roman"/>
          <w:b/>
          <w:bCs/>
          <w:noProof/>
        </w:rPr>
        <w:t>Figure 4: Telnet Stats during attack on the Server</w:t>
      </w:r>
      <w:r>
        <w:rPr>
          <w:noProof/>
        </w:rPr>
        <w:tab/>
      </w:r>
      <w:r>
        <w:rPr>
          <w:noProof/>
        </w:rPr>
        <w:fldChar w:fldCharType="begin"/>
      </w:r>
      <w:r>
        <w:rPr>
          <w:noProof/>
        </w:rPr>
        <w:instrText xml:space="preserve"> PAGEREF _Toc40219554 \h </w:instrText>
      </w:r>
      <w:r>
        <w:rPr>
          <w:noProof/>
        </w:rPr>
      </w:r>
      <w:r>
        <w:rPr>
          <w:noProof/>
        </w:rPr>
        <w:fldChar w:fldCharType="separate"/>
      </w:r>
      <w:r>
        <w:rPr>
          <w:noProof/>
        </w:rPr>
        <w:t>4</w:t>
      </w:r>
      <w:r>
        <w:rPr>
          <w:noProof/>
        </w:rPr>
        <w:fldChar w:fldCharType="end"/>
      </w:r>
    </w:p>
    <w:p w14:paraId="603FBF03" w14:textId="12BB92D1" w:rsidR="00E56141" w:rsidRDefault="00E56141">
      <w:pPr>
        <w:pStyle w:val="TableofFigures"/>
        <w:tabs>
          <w:tab w:val="right" w:leader="dot" w:pos="9019"/>
        </w:tabs>
        <w:rPr>
          <w:rFonts w:asciiTheme="minorHAnsi" w:eastAsiaTheme="minorEastAsia" w:hAnsiTheme="minorHAnsi" w:cstheme="minorBidi"/>
          <w:noProof/>
          <w:lang w:val="en-PK"/>
        </w:rPr>
      </w:pPr>
      <w:r w:rsidRPr="001579AF">
        <w:rPr>
          <w:rFonts w:ascii="Times New Roman" w:hAnsi="Times New Roman" w:cs="Times New Roman"/>
          <w:b/>
          <w:noProof/>
        </w:rPr>
        <w:t>Figure 5: Connecting to the host IP on User VM</w:t>
      </w:r>
      <w:r>
        <w:rPr>
          <w:noProof/>
        </w:rPr>
        <w:tab/>
      </w:r>
      <w:r>
        <w:rPr>
          <w:noProof/>
        </w:rPr>
        <w:fldChar w:fldCharType="begin"/>
      </w:r>
      <w:r>
        <w:rPr>
          <w:noProof/>
        </w:rPr>
        <w:instrText xml:space="preserve"> PAGEREF _Toc40219555 \h </w:instrText>
      </w:r>
      <w:r>
        <w:rPr>
          <w:noProof/>
        </w:rPr>
      </w:r>
      <w:r>
        <w:rPr>
          <w:noProof/>
        </w:rPr>
        <w:fldChar w:fldCharType="separate"/>
      </w:r>
      <w:r>
        <w:rPr>
          <w:noProof/>
        </w:rPr>
        <w:t>4</w:t>
      </w:r>
      <w:r>
        <w:rPr>
          <w:noProof/>
        </w:rPr>
        <w:fldChar w:fldCharType="end"/>
      </w:r>
    </w:p>
    <w:p w14:paraId="6D3C83BA" w14:textId="4B20884C" w:rsidR="001779B6" w:rsidRDefault="001779B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14:paraId="372C6921" w14:textId="56092EC4" w:rsidR="001779B6" w:rsidRDefault="001779B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sidR="00AA2205">
        <w:rPr>
          <w:rFonts w:ascii="Times New Roman" w:eastAsia="Times New Roman" w:hAnsi="Times New Roman" w:cs="Times New Roman"/>
          <w:b/>
          <w:sz w:val="28"/>
          <w:szCs w:val="28"/>
        </w:rPr>
        <w:lastRenderedPageBreak/>
        <w:t xml:space="preserve">SYN Flooding Attack Using </w:t>
      </w:r>
      <w:r w:rsidR="00EE298A">
        <w:rPr>
          <w:rFonts w:ascii="Times New Roman" w:eastAsia="Times New Roman" w:hAnsi="Times New Roman" w:cs="Times New Roman"/>
          <w:b/>
          <w:sz w:val="28"/>
          <w:szCs w:val="28"/>
        </w:rPr>
        <w:t>NETWOX</w:t>
      </w:r>
    </w:p>
    <w:p w14:paraId="02D52D3D" w14:textId="53A37FD1" w:rsidR="00F81F1D" w:rsidRPr="00AA2205" w:rsidRDefault="00C65ABE" w:rsidP="003E5E8E">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Following are the details of how the attack was carried out. I have followed the Chapter </w:t>
      </w:r>
      <w:r w:rsidR="00AA2205">
        <w:rPr>
          <w:rFonts w:ascii="Times New Roman" w:eastAsia="Times New Roman" w:hAnsi="Times New Roman" w:cs="Times New Roman"/>
          <w:sz w:val="24"/>
          <w:szCs w:val="28"/>
        </w:rPr>
        <w:t>16</w:t>
      </w:r>
      <w:r>
        <w:rPr>
          <w:rFonts w:ascii="Times New Roman" w:eastAsia="Times New Roman" w:hAnsi="Times New Roman" w:cs="Times New Roman"/>
          <w:sz w:val="24"/>
          <w:szCs w:val="28"/>
        </w:rPr>
        <w:t xml:space="preserve"> from the book of ‘</w:t>
      </w:r>
      <w:r w:rsidRPr="003559F6">
        <w:rPr>
          <w:rFonts w:ascii="Times New Roman" w:eastAsia="Times New Roman" w:hAnsi="Times New Roman" w:cs="Times New Roman"/>
          <w:b/>
          <w:sz w:val="24"/>
          <w:szCs w:val="28"/>
        </w:rPr>
        <w:t>Computer Security: A Hands-on Approach</w:t>
      </w:r>
      <w:r>
        <w:rPr>
          <w:rFonts w:ascii="Times New Roman" w:eastAsia="Times New Roman" w:hAnsi="Times New Roman" w:cs="Times New Roman"/>
          <w:sz w:val="24"/>
          <w:szCs w:val="28"/>
        </w:rPr>
        <w:t>’ by</w:t>
      </w:r>
      <w:r w:rsidRPr="00C65ABE">
        <w:rPr>
          <w:rFonts w:ascii="Times New Roman" w:eastAsia="Times New Roman" w:hAnsi="Times New Roman" w:cs="Times New Roman"/>
          <w:sz w:val="24"/>
          <w:szCs w:val="28"/>
        </w:rPr>
        <w:t xml:space="preserve"> </w:t>
      </w:r>
      <w:r w:rsidRPr="003559F6">
        <w:rPr>
          <w:rFonts w:ascii="Times New Roman" w:eastAsia="Times New Roman" w:hAnsi="Times New Roman" w:cs="Times New Roman"/>
          <w:b/>
          <w:sz w:val="24"/>
          <w:szCs w:val="28"/>
        </w:rPr>
        <w:t>Wenliang Du</w:t>
      </w:r>
      <w:r>
        <w:rPr>
          <w:rFonts w:ascii="Times New Roman" w:eastAsia="Times New Roman" w:hAnsi="Times New Roman" w:cs="Times New Roman"/>
          <w:sz w:val="24"/>
          <w:szCs w:val="28"/>
        </w:rPr>
        <w:t>.</w:t>
      </w:r>
      <w:r w:rsidR="00F81F1D">
        <w:rPr>
          <w:rFonts w:ascii="Times New Roman" w:eastAsia="Times New Roman" w:hAnsi="Times New Roman" w:cs="Times New Roman"/>
          <w:sz w:val="24"/>
          <w:szCs w:val="28"/>
        </w:rPr>
        <w:t xml:space="preserve"> </w:t>
      </w:r>
      <w:r w:rsidR="003E5E8E">
        <w:rPr>
          <w:rFonts w:ascii="Times New Roman" w:eastAsia="Times New Roman" w:hAnsi="Times New Roman" w:cs="Times New Roman"/>
          <w:sz w:val="24"/>
          <w:szCs w:val="28"/>
        </w:rPr>
        <w:t>To</w:t>
      </w:r>
      <w:r w:rsidR="00985B6B">
        <w:rPr>
          <w:rFonts w:ascii="Times New Roman" w:eastAsia="Times New Roman" w:hAnsi="Times New Roman" w:cs="Times New Roman"/>
          <w:sz w:val="24"/>
          <w:szCs w:val="28"/>
        </w:rPr>
        <w:t xml:space="preserve"> perform the attack, u</w:t>
      </w:r>
      <w:r w:rsidR="00F81F1D">
        <w:rPr>
          <w:rFonts w:ascii="Times New Roman" w:eastAsia="Times New Roman" w:hAnsi="Times New Roman" w:cs="Times New Roman"/>
          <w:sz w:val="24"/>
          <w:szCs w:val="28"/>
        </w:rPr>
        <w:t>sed ‘</w:t>
      </w:r>
      <w:r w:rsidR="00F81F1D" w:rsidRPr="00BF464D">
        <w:rPr>
          <w:rFonts w:ascii="Times New Roman" w:eastAsia="Times New Roman" w:hAnsi="Times New Roman" w:cs="Times New Roman"/>
          <w:b/>
          <w:sz w:val="24"/>
          <w:szCs w:val="28"/>
        </w:rPr>
        <w:t>Seed Ubuntu 16.04 VM (32-bit)</w:t>
      </w:r>
      <w:r w:rsidR="00F81F1D">
        <w:rPr>
          <w:rFonts w:ascii="Times New Roman" w:eastAsia="Times New Roman" w:hAnsi="Times New Roman" w:cs="Times New Roman"/>
          <w:sz w:val="24"/>
          <w:szCs w:val="28"/>
        </w:rPr>
        <w:t>’.</w:t>
      </w:r>
      <w:r w:rsidR="00AA2205">
        <w:rPr>
          <w:rFonts w:ascii="Times New Roman" w:eastAsia="Times New Roman" w:hAnsi="Times New Roman" w:cs="Times New Roman"/>
          <w:sz w:val="24"/>
          <w:szCs w:val="28"/>
        </w:rPr>
        <w:t xml:space="preserve"> For this attack, had to setup three</w:t>
      </w:r>
      <w:r w:rsidR="00B9728D">
        <w:rPr>
          <w:rFonts w:ascii="Times New Roman" w:eastAsia="Times New Roman" w:hAnsi="Times New Roman" w:cs="Times New Roman"/>
          <w:sz w:val="24"/>
          <w:szCs w:val="28"/>
        </w:rPr>
        <w:t xml:space="preserve"> different</w:t>
      </w:r>
      <w:r w:rsidR="00AA2205">
        <w:rPr>
          <w:rFonts w:ascii="Times New Roman" w:eastAsia="Times New Roman" w:hAnsi="Times New Roman" w:cs="Times New Roman"/>
          <w:sz w:val="24"/>
          <w:szCs w:val="28"/>
        </w:rPr>
        <w:t xml:space="preserve"> VMs, one was already setup, simply cloned the other two required. One is for the </w:t>
      </w:r>
      <w:r w:rsidR="00AA2205">
        <w:rPr>
          <w:rFonts w:ascii="Times New Roman" w:eastAsia="Times New Roman" w:hAnsi="Times New Roman" w:cs="Times New Roman"/>
          <w:b/>
          <w:bCs/>
          <w:sz w:val="24"/>
          <w:szCs w:val="28"/>
        </w:rPr>
        <w:t>Attacker</w:t>
      </w:r>
      <w:r w:rsidR="00AA2205">
        <w:rPr>
          <w:rFonts w:ascii="Times New Roman" w:eastAsia="Times New Roman" w:hAnsi="Times New Roman" w:cs="Times New Roman"/>
          <w:sz w:val="24"/>
          <w:szCs w:val="28"/>
        </w:rPr>
        <w:t xml:space="preserve">, second for the </w:t>
      </w:r>
      <w:r w:rsidR="00AA2205">
        <w:rPr>
          <w:rFonts w:ascii="Times New Roman" w:eastAsia="Times New Roman" w:hAnsi="Times New Roman" w:cs="Times New Roman"/>
          <w:b/>
          <w:bCs/>
          <w:sz w:val="24"/>
          <w:szCs w:val="28"/>
        </w:rPr>
        <w:t xml:space="preserve">Server, </w:t>
      </w:r>
      <w:r w:rsidR="00AA2205">
        <w:rPr>
          <w:rFonts w:ascii="Times New Roman" w:eastAsia="Times New Roman" w:hAnsi="Times New Roman" w:cs="Times New Roman"/>
          <w:sz w:val="24"/>
          <w:szCs w:val="28"/>
        </w:rPr>
        <w:t xml:space="preserve">and third for the </w:t>
      </w:r>
      <w:r w:rsidR="00AA2205">
        <w:rPr>
          <w:rFonts w:ascii="Times New Roman" w:eastAsia="Times New Roman" w:hAnsi="Times New Roman" w:cs="Times New Roman"/>
          <w:b/>
          <w:bCs/>
          <w:sz w:val="24"/>
          <w:szCs w:val="28"/>
        </w:rPr>
        <w:t>User</w:t>
      </w:r>
      <w:r w:rsidR="00AA2205">
        <w:rPr>
          <w:rFonts w:ascii="Times New Roman" w:eastAsia="Times New Roman" w:hAnsi="Times New Roman" w:cs="Times New Roman"/>
          <w:sz w:val="24"/>
          <w:szCs w:val="28"/>
        </w:rPr>
        <w:t>.</w:t>
      </w:r>
    </w:p>
    <w:p w14:paraId="5AB37984" w14:textId="54B04E6E" w:rsidR="003E5E8E" w:rsidRDefault="003E5E8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Steps</w:t>
      </w:r>
      <w:r w:rsidR="00B9728D">
        <w:rPr>
          <w:rFonts w:ascii="Times New Roman" w:eastAsia="Times New Roman" w:hAnsi="Times New Roman" w:cs="Times New Roman"/>
          <w:b/>
          <w:sz w:val="28"/>
          <w:szCs w:val="28"/>
        </w:rPr>
        <w:t xml:space="preserve"> for the Attack</w:t>
      </w:r>
    </w:p>
    <w:p w14:paraId="5AC68D78" w14:textId="63EF5D17" w:rsidR="003E5E8E" w:rsidRPr="00597C80" w:rsidRDefault="003E5E8E" w:rsidP="00BA498C">
      <w:pPr>
        <w:pStyle w:val="ListParagraph"/>
        <w:numPr>
          <w:ilvl w:val="0"/>
          <w:numId w:val="5"/>
        </w:num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Following screenshot shows the initial steps required to perform the attack. Firstly, we must turn off the countermeasure</w:t>
      </w:r>
      <w:r w:rsidR="00AA2205">
        <w:rPr>
          <w:rFonts w:ascii="Times New Roman" w:eastAsia="Times New Roman" w:hAnsi="Times New Roman" w:cs="Times New Roman"/>
          <w:sz w:val="24"/>
          <w:szCs w:val="28"/>
        </w:rPr>
        <w:t>(</w:t>
      </w:r>
      <w:r>
        <w:rPr>
          <w:rFonts w:ascii="Times New Roman" w:eastAsia="Times New Roman" w:hAnsi="Times New Roman" w:cs="Times New Roman"/>
          <w:sz w:val="24"/>
          <w:szCs w:val="28"/>
        </w:rPr>
        <w:t>s</w:t>
      </w:r>
      <w:r w:rsidR="00AA2205">
        <w:rPr>
          <w:rFonts w:ascii="Times New Roman" w:eastAsia="Times New Roman" w:hAnsi="Times New Roman" w:cs="Times New Roman"/>
          <w:sz w:val="24"/>
          <w:szCs w:val="28"/>
        </w:rPr>
        <w:t xml:space="preserve">) on the </w:t>
      </w:r>
      <w:r w:rsidR="00AA2205">
        <w:rPr>
          <w:rFonts w:ascii="Times New Roman" w:eastAsia="Times New Roman" w:hAnsi="Times New Roman" w:cs="Times New Roman"/>
          <w:b/>
          <w:bCs/>
          <w:sz w:val="24"/>
          <w:szCs w:val="28"/>
        </w:rPr>
        <w:t>Server</w:t>
      </w:r>
      <w:r w:rsidR="00AA2205">
        <w:rPr>
          <w:rFonts w:ascii="Times New Roman" w:eastAsia="Times New Roman" w:hAnsi="Times New Roman" w:cs="Times New Roman"/>
          <w:sz w:val="24"/>
          <w:szCs w:val="28"/>
        </w:rPr>
        <w:t>-side</w:t>
      </w:r>
      <w:r>
        <w:rPr>
          <w:rFonts w:ascii="Times New Roman" w:eastAsia="Times New Roman" w:hAnsi="Times New Roman" w:cs="Times New Roman"/>
          <w:sz w:val="24"/>
          <w:szCs w:val="28"/>
        </w:rPr>
        <w:t xml:space="preserve"> in Ubuntu </w:t>
      </w:r>
      <w:r w:rsidR="00597C80">
        <w:rPr>
          <w:rFonts w:ascii="Times New Roman" w:eastAsia="Times New Roman" w:hAnsi="Times New Roman" w:cs="Times New Roman"/>
          <w:sz w:val="24"/>
          <w:szCs w:val="28"/>
        </w:rPr>
        <w:t>V</w:t>
      </w:r>
      <w:r>
        <w:rPr>
          <w:rFonts w:ascii="Times New Roman" w:eastAsia="Times New Roman" w:hAnsi="Times New Roman" w:cs="Times New Roman"/>
          <w:sz w:val="24"/>
          <w:szCs w:val="28"/>
        </w:rPr>
        <w:t xml:space="preserve">16.04. Following the steps in the book, turned </w:t>
      </w:r>
      <w:r w:rsidR="00BA498C">
        <w:rPr>
          <w:rFonts w:ascii="Times New Roman" w:eastAsia="Times New Roman" w:hAnsi="Times New Roman" w:cs="Times New Roman"/>
          <w:sz w:val="24"/>
          <w:szCs w:val="28"/>
        </w:rPr>
        <w:t>off</w:t>
      </w:r>
      <w:r>
        <w:rPr>
          <w:rFonts w:ascii="Times New Roman" w:eastAsia="Times New Roman" w:hAnsi="Times New Roman" w:cs="Times New Roman"/>
          <w:sz w:val="24"/>
          <w:szCs w:val="28"/>
        </w:rPr>
        <w:t xml:space="preserve"> </w:t>
      </w:r>
      <w:r w:rsidR="00AA2205">
        <w:rPr>
          <w:rFonts w:ascii="Times New Roman" w:eastAsia="Times New Roman" w:hAnsi="Times New Roman" w:cs="Times New Roman"/>
          <w:b/>
          <w:bCs/>
          <w:sz w:val="24"/>
          <w:szCs w:val="28"/>
        </w:rPr>
        <w:t xml:space="preserve">SYN Cookies. </w:t>
      </w:r>
    </w:p>
    <w:p w14:paraId="70D33663" w14:textId="77777777" w:rsidR="00597C80" w:rsidRDefault="00597C80" w:rsidP="00597C80">
      <w:pPr>
        <w:pStyle w:val="ListParagraph"/>
        <w:jc w:val="both"/>
        <w:rPr>
          <w:rFonts w:ascii="Times New Roman" w:eastAsia="Times New Roman" w:hAnsi="Times New Roman" w:cs="Times New Roman"/>
          <w:sz w:val="24"/>
          <w:szCs w:val="28"/>
        </w:rPr>
      </w:pPr>
    </w:p>
    <w:p w14:paraId="6CDEDEE3" w14:textId="77777777" w:rsidR="00BA498C" w:rsidRDefault="003E5E8E" w:rsidP="00BA498C">
      <w:pPr>
        <w:keepNext/>
        <w:jc w:val="center"/>
      </w:pPr>
      <w:r>
        <w:rPr>
          <w:rFonts w:ascii="Times New Roman" w:eastAsia="Times New Roman" w:hAnsi="Times New Roman" w:cs="Times New Roman"/>
          <w:noProof/>
          <w:sz w:val="24"/>
          <w:szCs w:val="28"/>
        </w:rPr>
        <w:drawing>
          <wp:inline distT="0" distB="0" distL="0" distR="0" wp14:anchorId="686B3718" wp14:editId="623EBEC5">
            <wp:extent cx="5733415" cy="93785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733415" cy="937854"/>
                    </a:xfrm>
                    <a:prstGeom prst="rect">
                      <a:avLst/>
                    </a:prstGeom>
                  </pic:spPr>
                </pic:pic>
              </a:graphicData>
            </a:graphic>
          </wp:inline>
        </w:drawing>
      </w:r>
    </w:p>
    <w:p w14:paraId="62A9CED6" w14:textId="2A5E62B2" w:rsidR="00BA498C" w:rsidRPr="00BA498C" w:rsidRDefault="00BA498C" w:rsidP="00BA498C">
      <w:pPr>
        <w:pStyle w:val="Caption"/>
        <w:jc w:val="center"/>
        <w:rPr>
          <w:rFonts w:ascii="Times New Roman" w:hAnsi="Times New Roman" w:cs="Times New Roman"/>
          <w:b/>
          <w:i w:val="0"/>
          <w:color w:val="auto"/>
          <w:sz w:val="20"/>
        </w:rPr>
      </w:pPr>
      <w:bookmarkStart w:id="1" w:name="_Toc40219551"/>
      <w:r w:rsidRPr="00BA498C">
        <w:rPr>
          <w:rFonts w:ascii="Times New Roman" w:hAnsi="Times New Roman" w:cs="Times New Roman"/>
          <w:b/>
          <w:i w:val="0"/>
          <w:color w:val="auto"/>
          <w:sz w:val="20"/>
        </w:rPr>
        <w:t xml:space="preserve">Figure </w:t>
      </w:r>
      <w:r w:rsidRPr="00BA498C">
        <w:rPr>
          <w:rFonts w:ascii="Times New Roman" w:hAnsi="Times New Roman" w:cs="Times New Roman"/>
          <w:b/>
          <w:i w:val="0"/>
          <w:color w:val="auto"/>
          <w:sz w:val="20"/>
        </w:rPr>
        <w:fldChar w:fldCharType="begin"/>
      </w:r>
      <w:r w:rsidRPr="00BA498C">
        <w:rPr>
          <w:rFonts w:ascii="Times New Roman" w:hAnsi="Times New Roman" w:cs="Times New Roman"/>
          <w:b/>
          <w:i w:val="0"/>
          <w:color w:val="auto"/>
          <w:sz w:val="20"/>
        </w:rPr>
        <w:instrText xml:space="preserve"> SEQ Figure \* ARABIC </w:instrText>
      </w:r>
      <w:r w:rsidRPr="00BA498C">
        <w:rPr>
          <w:rFonts w:ascii="Times New Roman" w:hAnsi="Times New Roman" w:cs="Times New Roman"/>
          <w:b/>
          <w:i w:val="0"/>
          <w:color w:val="auto"/>
          <w:sz w:val="20"/>
        </w:rPr>
        <w:fldChar w:fldCharType="separate"/>
      </w:r>
      <w:r w:rsidR="00631CE4">
        <w:rPr>
          <w:rFonts w:ascii="Times New Roman" w:hAnsi="Times New Roman" w:cs="Times New Roman"/>
          <w:b/>
          <w:i w:val="0"/>
          <w:noProof/>
          <w:color w:val="auto"/>
          <w:sz w:val="20"/>
        </w:rPr>
        <w:t>1</w:t>
      </w:r>
      <w:r w:rsidRPr="00BA498C">
        <w:rPr>
          <w:rFonts w:ascii="Times New Roman" w:hAnsi="Times New Roman" w:cs="Times New Roman"/>
          <w:b/>
          <w:i w:val="0"/>
          <w:color w:val="auto"/>
          <w:sz w:val="20"/>
        </w:rPr>
        <w:fldChar w:fldCharType="end"/>
      </w:r>
      <w:r w:rsidRPr="00BA498C">
        <w:rPr>
          <w:rFonts w:ascii="Times New Roman" w:hAnsi="Times New Roman" w:cs="Times New Roman"/>
          <w:b/>
          <w:i w:val="0"/>
          <w:color w:val="auto"/>
          <w:sz w:val="20"/>
        </w:rPr>
        <w:t>: Initial Step</w:t>
      </w:r>
      <w:r w:rsidR="001A50E9">
        <w:rPr>
          <w:rFonts w:ascii="Times New Roman" w:hAnsi="Times New Roman" w:cs="Times New Roman"/>
          <w:b/>
          <w:i w:val="0"/>
          <w:color w:val="auto"/>
          <w:sz w:val="20"/>
        </w:rPr>
        <w:t>(</w:t>
      </w:r>
      <w:r w:rsidRPr="00BA498C">
        <w:rPr>
          <w:rFonts w:ascii="Times New Roman" w:hAnsi="Times New Roman" w:cs="Times New Roman"/>
          <w:b/>
          <w:i w:val="0"/>
          <w:color w:val="auto"/>
          <w:sz w:val="20"/>
        </w:rPr>
        <w:t>s</w:t>
      </w:r>
      <w:r w:rsidR="001A50E9">
        <w:rPr>
          <w:rFonts w:ascii="Times New Roman" w:hAnsi="Times New Roman" w:cs="Times New Roman"/>
          <w:b/>
          <w:i w:val="0"/>
          <w:color w:val="auto"/>
          <w:sz w:val="20"/>
        </w:rPr>
        <w:t>)</w:t>
      </w:r>
      <w:r w:rsidRPr="00BA498C">
        <w:rPr>
          <w:rFonts w:ascii="Times New Roman" w:hAnsi="Times New Roman" w:cs="Times New Roman"/>
          <w:b/>
          <w:i w:val="0"/>
          <w:color w:val="auto"/>
          <w:sz w:val="20"/>
        </w:rPr>
        <w:t xml:space="preserve"> of the Attack</w:t>
      </w:r>
      <w:bookmarkEnd w:id="1"/>
    </w:p>
    <w:p w14:paraId="060E204F" w14:textId="4B704EA2" w:rsidR="00597C80" w:rsidRDefault="00BA498C" w:rsidP="00597C80">
      <w:pPr>
        <w:pStyle w:val="ListParagraph"/>
        <w:numPr>
          <w:ilvl w:val="0"/>
          <w:numId w:val="5"/>
        </w:numPr>
        <w:rPr>
          <w:rFonts w:ascii="Times New Roman" w:eastAsia="Times New Roman" w:hAnsi="Times New Roman" w:cs="Times New Roman"/>
          <w:sz w:val="24"/>
          <w:szCs w:val="28"/>
        </w:rPr>
      </w:pPr>
      <w:r>
        <w:rPr>
          <w:rFonts w:ascii="Times New Roman" w:eastAsia="Times New Roman" w:hAnsi="Times New Roman" w:cs="Times New Roman"/>
          <w:sz w:val="24"/>
          <w:szCs w:val="28"/>
        </w:rPr>
        <w:t>Next,</w:t>
      </w:r>
      <w:r w:rsidR="00AA2205">
        <w:rPr>
          <w:rFonts w:ascii="Times New Roman" w:eastAsia="Times New Roman" w:hAnsi="Times New Roman" w:cs="Times New Roman"/>
          <w:sz w:val="24"/>
          <w:szCs w:val="28"/>
        </w:rPr>
        <w:t xml:space="preserve"> we can simply launch the attack using the </w:t>
      </w:r>
      <w:r w:rsidR="00AA2205">
        <w:rPr>
          <w:rFonts w:ascii="Times New Roman" w:eastAsia="Times New Roman" w:hAnsi="Times New Roman" w:cs="Times New Roman"/>
          <w:b/>
          <w:bCs/>
          <w:sz w:val="24"/>
          <w:szCs w:val="28"/>
        </w:rPr>
        <w:t xml:space="preserve">Netwox </w:t>
      </w:r>
      <w:r w:rsidR="00AA2205">
        <w:rPr>
          <w:rFonts w:ascii="Times New Roman" w:eastAsia="Times New Roman" w:hAnsi="Times New Roman" w:cs="Times New Roman"/>
          <w:sz w:val="24"/>
          <w:szCs w:val="28"/>
        </w:rPr>
        <w:t xml:space="preserve">on the </w:t>
      </w:r>
      <w:r w:rsidR="00AA2205">
        <w:rPr>
          <w:rFonts w:ascii="Times New Roman" w:eastAsia="Times New Roman" w:hAnsi="Times New Roman" w:cs="Times New Roman"/>
          <w:b/>
          <w:bCs/>
          <w:sz w:val="24"/>
          <w:szCs w:val="28"/>
        </w:rPr>
        <w:t xml:space="preserve">Attacker </w:t>
      </w:r>
      <w:r w:rsidR="00AA2205">
        <w:rPr>
          <w:rFonts w:ascii="Times New Roman" w:eastAsia="Times New Roman" w:hAnsi="Times New Roman" w:cs="Times New Roman"/>
          <w:sz w:val="24"/>
          <w:szCs w:val="28"/>
        </w:rPr>
        <w:t>VM</w:t>
      </w:r>
      <w:r>
        <w:rPr>
          <w:rFonts w:ascii="Times New Roman" w:eastAsia="Times New Roman" w:hAnsi="Times New Roman" w:cs="Times New Roman"/>
          <w:sz w:val="24"/>
          <w:szCs w:val="28"/>
        </w:rPr>
        <w:t>.</w:t>
      </w:r>
      <w:r w:rsidR="00AA2205">
        <w:rPr>
          <w:rFonts w:ascii="Times New Roman" w:eastAsia="Times New Roman" w:hAnsi="Times New Roman" w:cs="Times New Roman"/>
          <w:sz w:val="24"/>
          <w:szCs w:val="28"/>
        </w:rPr>
        <w:t xml:space="preserve"> </w:t>
      </w:r>
      <w:r w:rsidR="00597C80">
        <w:rPr>
          <w:rFonts w:ascii="Times New Roman" w:eastAsia="Times New Roman" w:hAnsi="Times New Roman" w:cs="Times New Roman"/>
          <w:sz w:val="24"/>
          <w:szCs w:val="28"/>
        </w:rPr>
        <w:t>In order to do that, first we have to check whether the Server is even listening or not. So, using the command, ‘telnet -tna’, shown below. We can see that the server is listening on several IPs, we will be targeting the s</w:t>
      </w:r>
      <w:r w:rsidR="007108AF">
        <w:rPr>
          <w:rFonts w:ascii="Times New Roman" w:eastAsia="Times New Roman" w:hAnsi="Times New Roman" w:cs="Times New Roman"/>
          <w:sz w:val="24"/>
          <w:szCs w:val="28"/>
        </w:rPr>
        <w:t>econd</w:t>
      </w:r>
      <w:r w:rsidR="00597C80">
        <w:rPr>
          <w:rFonts w:ascii="Times New Roman" w:eastAsia="Times New Roman" w:hAnsi="Times New Roman" w:cs="Times New Roman"/>
          <w:sz w:val="24"/>
          <w:szCs w:val="28"/>
        </w:rPr>
        <w:t xml:space="preserve"> IP, ‘192.168.0.104’</w:t>
      </w:r>
      <w:r w:rsidR="007108AF">
        <w:rPr>
          <w:rFonts w:ascii="Times New Roman" w:eastAsia="Times New Roman" w:hAnsi="Times New Roman" w:cs="Times New Roman"/>
          <w:sz w:val="24"/>
          <w:szCs w:val="28"/>
        </w:rPr>
        <w:t xml:space="preserve"> since it is the IP address of the server too.</w:t>
      </w:r>
    </w:p>
    <w:p w14:paraId="605D58C5" w14:textId="77777777" w:rsidR="00597C80" w:rsidRDefault="00597C80" w:rsidP="00597C80">
      <w:pPr>
        <w:pStyle w:val="ListParagraph"/>
        <w:rPr>
          <w:rFonts w:ascii="Times New Roman" w:eastAsia="Times New Roman" w:hAnsi="Times New Roman" w:cs="Times New Roman"/>
          <w:sz w:val="24"/>
          <w:szCs w:val="28"/>
        </w:rPr>
      </w:pPr>
    </w:p>
    <w:p w14:paraId="0EBD9EAF" w14:textId="77777777" w:rsidR="00597C80" w:rsidRDefault="00597C80" w:rsidP="00597C80">
      <w:pPr>
        <w:keepNext/>
        <w:jc w:val="center"/>
      </w:pPr>
      <w:r>
        <w:rPr>
          <w:rFonts w:ascii="Times New Roman" w:eastAsia="Times New Roman" w:hAnsi="Times New Roman" w:cs="Times New Roman"/>
          <w:noProof/>
          <w:sz w:val="24"/>
          <w:szCs w:val="28"/>
        </w:rPr>
        <w:drawing>
          <wp:inline distT="0" distB="0" distL="0" distR="0" wp14:anchorId="510E026C" wp14:editId="337A305C">
            <wp:extent cx="4415525" cy="238772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net stat on server.png"/>
                    <pic:cNvPicPr/>
                  </pic:nvPicPr>
                  <pic:blipFill>
                    <a:blip r:embed="rId10">
                      <a:extLst>
                        <a:ext uri="{28A0092B-C50C-407E-A947-70E740481C1C}">
                          <a14:useLocalDpi xmlns:a14="http://schemas.microsoft.com/office/drawing/2010/main" val="0"/>
                        </a:ext>
                      </a:extLst>
                    </a:blip>
                    <a:stretch>
                      <a:fillRect/>
                    </a:stretch>
                  </pic:blipFill>
                  <pic:spPr>
                    <a:xfrm>
                      <a:off x="0" y="0"/>
                      <a:ext cx="4415525" cy="2387729"/>
                    </a:xfrm>
                    <a:prstGeom prst="rect">
                      <a:avLst/>
                    </a:prstGeom>
                  </pic:spPr>
                </pic:pic>
              </a:graphicData>
            </a:graphic>
          </wp:inline>
        </w:drawing>
      </w:r>
    </w:p>
    <w:p w14:paraId="3AFF79FC" w14:textId="36D7224D" w:rsidR="00597C80" w:rsidRPr="00597C80" w:rsidRDefault="00597C80" w:rsidP="00597C80">
      <w:pPr>
        <w:pStyle w:val="Caption"/>
        <w:jc w:val="center"/>
        <w:rPr>
          <w:rFonts w:ascii="Times New Roman" w:eastAsia="Times New Roman" w:hAnsi="Times New Roman" w:cs="Times New Roman"/>
          <w:b/>
          <w:bCs/>
          <w:i w:val="0"/>
          <w:iCs w:val="0"/>
          <w:color w:val="auto"/>
          <w:sz w:val="28"/>
          <w:szCs w:val="32"/>
        </w:rPr>
      </w:pPr>
      <w:bookmarkStart w:id="2" w:name="_Toc40219552"/>
      <w:r w:rsidRPr="00597C80">
        <w:rPr>
          <w:rFonts w:ascii="Times New Roman" w:hAnsi="Times New Roman" w:cs="Times New Roman"/>
          <w:b/>
          <w:bCs/>
          <w:i w:val="0"/>
          <w:iCs w:val="0"/>
          <w:color w:val="auto"/>
          <w:sz w:val="20"/>
          <w:szCs w:val="20"/>
        </w:rPr>
        <w:t xml:space="preserve">Figure </w:t>
      </w:r>
      <w:r w:rsidRPr="00597C80">
        <w:rPr>
          <w:rFonts w:ascii="Times New Roman" w:hAnsi="Times New Roman" w:cs="Times New Roman"/>
          <w:b/>
          <w:bCs/>
          <w:i w:val="0"/>
          <w:iCs w:val="0"/>
          <w:color w:val="auto"/>
          <w:sz w:val="20"/>
          <w:szCs w:val="20"/>
        </w:rPr>
        <w:fldChar w:fldCharType="begin"/>
      </w:r>
      <w:r w:rsidRPr="00597C80">
        <w:rPr>
          <w:rFonts w:ascii="Times New Roman" w:hAnsi="Times New Roman" w:cs="Times New Roman"/>
          <w:b/>
          <w:bCs/>
          <w:i w:val="0"/>
          <w:iCs w:val="0"/>
          <w:color w:val="auto"/>
          <w:sz w:val="20"/>
          <w:szCs w:val="20"/>
        </w:rPr>
        <w:instrText xml:space="preserve"> SEQ Figure \* ARABIC </w:instrText>
      </w:r>
      <w:r w:rsidRPr="00597C80">
        <w:rPr>
          <w:rFonts w:ascii="Times New Roman" w:hAnsi="Times New Roman" w:cs="Times New Roman"/>
          <w:b/>
          <w:bCs/>
          <w:i w:val="0"/>
          <w:iCs w:val="0"/>
          <w:color w:val="auto"/>
          <w:sz w:val="20"/>
          <w:szCs w:val="20"/>
        </w:rPr>
        <w:fldChar w:fldCharType="separate"/>
      </w:r>
      <w:r w:rsidR="00631CE4">
        <w:rPr>
          <w:rFonts w:ascii="Times New Roman" w:hAnsi="Times New Roman" w:cs="Times New Roman"/>
          <w:b/>
          <w:bCs/>
          <w:i w:val="0"/>
          <w:iCs w:val="0"/>
          <w:noProof/>
          <w:color w:val="auto"/>
          <w:sz w:val="20"/>
          <w:szCs w:val="20"/>
        </w:rPr>
        <w:t>2</w:t>
      </w:r>
      <w:r w:rsidRPr="00597C80">
        <w:rPr>
          <w:rFonts w:ascii="Times New Roman" w:hAnsi="Times New Roman" w:cs="Times New Roman"/>
          <w:b/>
          <w:bCs/>
          <w:i w:val="0"/>
          <w:iCs w:val="0"/>
          <w:color w:val="auto"/>
          <w:sz w:val="20"/>
          <w:szCs w:val="20"/>
        </w:rPr>
        <w:fldChar w:fldCharType="end"/>
      </w:r>
      <w:r>
        <w:rPr>
          <w:rFonts w:ascii="Times New Roman" w:hAnsi="Times New Roman" w:cs="Times New Roman"/>
          <w:b/>
          <w:bCs/>
          <w:i w:val="0"/>
          <w:iCs w:val="0"/>
          <w:color w:val="auto"/>
          <w:sz w:val="20"/>
          <w:szCs w:val="20"/>
        </w:rPr>
        <w:t xml:space="preserve">: </w:t>
      </w:r>
      <w:r w:rsidRPr="00597C80">
        <w:rPr>
          <w:rFonts w:ascii="Times New Roman" w:hAnsi="Times New Roman" w:cs="Times New Roman"/>
          <w:b/>
          <w:bCs/>
          <w:i w:val="0"/>
          <w:iCs w:val="0"/>
          <w:color w:val="auto"/>
          <w:sz w:val="20"/>
          <w:szCs w:val="20"/>
        </w:rPr>
        <w:t>Telnet Stats for the Server</w:t>
      </w:r>
      <w:bookmarkEnd w:id="2"/>
    </w:p>
    <w:p w14:paraId="7E7A3DF0" w14:textId="220CAB97" w:rsidR="003E5E8E" w:rsidRDefault="00784F86" w:rsidP="003E5E8E">
      <w:pPr>
        <w:pStyle w:val="ListParagraph"/>
        <w:numPr>
          <w:ilvl w:val="0"/>
          <w:numId w:val="5"/>
        </w:numPr>
        <w:rPr>
          <w:rFonts w:ascii="Times New Roman" w:eastAsia="Times New Roman" w:hAnsi="Times New Roman" w:cs="Times New Roman"/>
          <w:sz w:val="24"/>
          <w:szCs w:val="28"/>
        </w:rPr>
      </w:pPr>
      <w:r>
        <w:rPr>
          <w:rFonts w:ascii="Times New Roman" w:eastAsia="Times New Roman" w:hAnsi="Times New Roman" w:cs="Times New Roman"/>
          <w:sz w:val="24"/>
          <w:szCs w:val="28"/>
        </w:rPr>
        <w:t>Now, to perform the attack, w</w:t>
      </w:r>
      <w:r w:rsidR="00AA2205">
        <w:rPr>
          <w:rFonts w:ascii="Times New Roman" w:eastAsia="Times New Roman" w:hAnsi="Times New Roman" w:cs="Times New Roman"/>
          <w:sz w:val="24"/>
          <w:szCs w:val="28"/>
        </w:rPr>
        <w:t>e will be sending large number of packets at a specified address and port number.</w:t>
      </w:r>
      <w:r w:rsidR="005F2AE0">
        <w:rPr>
          <w:rFonts w:ascii="Times New Roman" w:eastAsia="Times New Roman" w:hAnsi="Times New Roman" w:cs="Times New Roman"/>
          <w:sz w:val="24"/>
          <w:szCs w:val="28"/>
        </w:rPr>
        <w:t xml:space="preserve"> Port number will be </w:t>
      </w:r>
      <w:r w:rsidR="005F2AE0">
        <w:rPr>
          <w:rFonts w:ascii="Times New Roman" w:eastAsia="Times New Roman" w:hAnsi="Times New Roman" w:cs="Times New Roman"/>
          <w:b/>
          <w:bCs/>
          <w:sz w:val="24"/>
          <w:szCs w:val="28"/>
        </w:rPr>
        <w:t>23</w:t>
      </w:r>
      <w:r w:rsidR="005F2AE0">
        <w:rPr>
          <w:rFonts w:ascii="Times New Roman" w:eastAsia="Times New Roman" w:hAnsi="Times New Roman" w:cs="Times New Roman"/>
          <w:sz w:val="24"/>
          <w:szCs w:val="28"/>
        </w:rPr>
        <w:t xml:space="preserve"> since it is assigned to telnet for the client-server communication. The IP will be the one mentioned above, </w:t>
      </w:r>
      <w:r w:rsidR="005F2AE0">
        <w:rPr>
          <w:rFonts w:ascii="Times New Roman" w:eastAsia="Times New Roman" w:hAnsi="Times New Roman" w:cs="Times New Roman"/>
          <w:b/>
          <w:bCs/>
          <w:sz w:val="24"/>
          <w:szCs w:val="28"/>
        </w:rPr>
        <w:t>192.168.0.104.</w:t>
      </w:r>
      <w:r w:rsidR="005F2AE0">
        <w:rPr>
          <w:rFonts w:ascii="Times New Roman" w:eastAsia="Times New Roman" w:hAnsi="Times New Roman" w:cs="Times New Roman"/>
          <w:sz w:val="24"/>
          <w:szCs w:val="28"/>
        </w:rPr>
        <w:t xml:space="preserve"> </w:t>
      </w:r>
      <w:r w:rsidR="00AA2205">
        <w:rPr>
          <w:rFonts w:ascii="Times New Roman" w:eastAsia="Times New Roman" w:hAnsi="Times New Roman" w:cs="Times New Roman"/>
          <w:sz w:val="24"/>
          <w:szCs w:val="28"/>
        </w:rPr>
        <w:t xml:space="preserve">Netwox has many tools but we need </w:t>
      </w:r>
      <w:r w:rsidR="00AA2205" w:rsidRPr="006103D0">
        <w:rPr>
          <w:rFonts w:ascii="Times New Roman" w:eastAsia="Times New Roman" w:hAnsi="Times New Roman" w:cs="Times New Roman"/>
          <w:b/>
          <w:bCs/>
          <w:sz w:val="24"/>
          <w:szCs w:val="28"/>
        </w:rPr>
        <w:t>Tool 76</w:t>
      </w:r>
      <w:r w:rsidR="00AA2205">
        <w:rPr>
          <w:rFonts w:ascii="Times New Roman" w:eastAsia="Times New Roman" w:hAnsi="Times New Roman" w:cs="Times New Roman"/>
          <w:sz w:val="24"/>
          <w:szCs w:val="28"/>
        </w:rPr>
        <w:t xml:space="preserve">, called </w:t>
      </w:r>
      <w:r w:rsidR="00AA2205">
        <w:rPr>
          <w:rFonts w:ascii="Times New Roman" w:eastAsia="Times New Roman" w:hAnsi="Times New Roman" w:cs="Times New Roman"/>
          <w:b/>
          <w:bCs/>
          <w:sz w:val="24"/>
          <w:szCs w:val="28"/>
        </w:rPr>
        <w:t>Synflood</w:t>
      </w:r>
      <w:r w:rsidR="00AA2205">
        <w:rPr>
          <w:rFonts w:ascii="Times New Roman" w:eastAsia="Times New Roman" w:hAnsi="Times New Roman" w:cs="Times New Roman"/>
          <w:sz w:val="24"/>
          <w:szCs w:val="28"/>
        </w:rPr>
        <w:t>. As seen from the screenshot below, IP and Port number is provided.</w:t>
      </w:r>
      <w:r w:rsidR="006103D0">
        <w:rPr>
          <w:rFonts w:ascii="Times New Roman" w:eastAsia="Times New Roman" w:hAnsi="Times New Roman" w:cs="Times New Roman"/>
          <w:sz w:val="24"/>
          <w:szCs w:val="28"/>
        </w:rPr>
        <w:t xml:space="preserve"> Using this simple command, the attack has now started.</w:t>
      </w:r>
    </w:p>
    <w:p w14:paraId="03A74D73" w14:textId="77777777" w:rsidR="00BA498C" w:rsidRDefault="00BA498C" w:rsidP="00BA498C">
      <w:pPr>
        <w:keepNext/>
        <w:jc w:val="center"/>
      </w:pPr>
      <w:r>
        <w:rPr>
          <w:rFonts w:ascii="Times New Roman" w:eastAsia="Times New Roman" w:hAnsi="Times New Roman" w:cs="Times New Roman"/>
          <w:noProof/>
          <w:sz w:val="24"/>
          <w:szCs w:val="28"/>
        </w:rPr>
        <w:lastRenderedPageBreak/>
        <w:drawing>
          <wp:inline distT="0" distB="0" distL="0" distR="0" wp14:anchorId="234B82A5" wp14:editId="00C29A11">
            <wp:extent cx="5792267" cy="67789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5792267" cy="677890"/>
                    </a:xfrm>
                    <a:prstGeom prst="rect">
                      <a:avLst/>
                    </a:prstGeom>
                  </pic:spPr>
                </pic:pic>
              </a:graphicData>
            </a:graphic>
          </wp:inline>
        </w:drawing>
      </w:r>
    </w:p>
    <w:p w14:paraId="22F0264D" w14:textId="4B85ACA5" w:rsidR="00BA498C" w:rsidRPr="00A23607" w:rsidRDefault="00BA498C" w:rsidP="00BA498C">
      <w:pPr>
        <w:pStyle w:val="Caption"/>
        <w:jc w:val="center"/>
        <w:rPr>
          <w:rFonts w:ascii="Times New Roman" w:eastAsia="Times New Roman" w:hAnsi="Times New Roman" w:cs="Times New Roman"/>
          <w:b/>
          <w:i w:val="0"/>
          <w:color w:val="auto"/>
          <w:sz w:val="28"/>
          <w:szCs w:val="28"/>
        </w:rPr>
      </w:pPr>
      <w:bookmarkStart w:id="3" w:name="_Toc40219553"/>
      <w:r w:rsidRPr="00A23607">
        <w:rPr>
          <w:rFonts w:ascii="Times New Roman" w:hAnsi="Times New Roman" w:cs="Times New Roman"/>
          <w:b/>
          <w:i w:val="0"/>
          <w:color w:val="auto"/>
          <w:sz w:val="20"/>
        </w:rPr>
        <w:t xml:space="preserve">Figure </w:t>
      </w:r>
      <w:r w:rsidRPr="00A23607">
        <w:rPr>
          <w:rFonts w:ascii="Times New Roman" w:hAnsi="Times New Roman" w:cs="Times New Roman"/>
          <w:b/>
          <w:i w:val="0"/>
          <w:color w:val="auto"/>
          <w:sz w:val="20"/>
        </w:rPr>
        <w:fldChar w:fldCharType="begin"/>
      </w:r>
      <w:r w:rsidRPr="00A23607">
        <w:rPr>
          <w:rFonts w:ascii="Times New Roman" w:hAnsi="Times New Roman" w:cs="Times New Roman"/>
          <w:b/>
          <w:i w:val="0"/>
          <w:color w:val="auto"/>
          <w:sz w:val="20"/>
        </w:rPr>
        <w:instrText xml:space="preserve"> SEQ Figure \* ARABIC </w:instrText>
      </w:r>
      <w:r w:rsidRPr="00A23607">
        <w:rPr>
          <w:rFonts w:ascii="Times New Roman" w:hAnsi="Times New Roman" w:cs="Times New Roman"/>
          <w:b/>
          <w:i w:val="0"/>
          <w:color w:val="auto"/>
          <w:sz w:val="20"/>
        </w:rPr>
        <w:fldChar w:fldCharType="separate"/>
      </w:r>
      <w:r w:rsidR="00631CE4">
        <w:rPr>
          <w:rFonts w:ascii="Times New Roman" w:hAnsi="Times New Roman" w:cs="Times New Roman"/>
          <w:b/>
          <w:i w:val="0"/>
          <w:noProof/>
          <w:color w:val="auto"/>
          <w:sz w:val="20"/>
        </w:rPr>
        <w:t>3</w:t>
      </w:r>
      <w:r w:rsidRPr="00A23607">
        <w:rPr>
          <w:rFonts w:ascii="Times New Roman" w:hAnsi="Times New Roman" w:cs="Times New Roman"/>
          <w:b/>
          <w:i w:val="0"/>
          <w:color w:val="auto"/>
          <w:sz w:val="20"/>
        </w:rPr>
        <w:fldChar w:fldCharType="end"/>
      </w:r>
      <w:r w:rsidRPr="00A23607">
        <w:rPr>
          <w:rFonts w:ascii="Times New Roman" w:hAnsi="Times New Roman" w:cs="Times New Roman"/>
          <w:b/>
          <w:i w:val="0"/>
          <w:color w:val="auto"/>
          <w:sz w:val="20"/>
        </w:rPr>
        <w:t xml:space="preserve">: </w:t>
      </w:r>
      <w:r w:rsidR="003C0D5C">
        <w:rPr>
          <w:rFonts w:ascii="Times New Roman" w:hAnsi="Times New Roman" w:cs="Times New Roman"/>
          <w:b/>
          <w:i w:val="0"/>
          <w:color w:val="auto"/>
          <w:sz w:val="20"/>
        </w:rPr>
        <w:t>One command attack using Netwox Tool 76 on Attacker VM</w:t>
      </w:r>
      <w:bookmarkEnd w:id="3"/>
    </w:p>
    <w:p w14:paraId="5AEBC358" w14:textId="2331F648" w:rsidR="00784F86" w:rsidRDefault="0056351E" w:rsidP="0028205D">
      <w:pPr>
        <w:pStyle w:val="ListParagraph"/>
        <w:numPr>
          <w:ilvl w:val="0"/>
          <w:numId w:val="5"/>
        </w:num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Since the</w:t>
      </w:r>
      <w:r w:rsidR="00631CE4">
        <w:rPr>
          <w:rFonts w:ascii="Times New Roman" w:eastAsia="Times New Roman" w:hAnsi="Times New Roman" w:cs="Times New Roman"/>
          <w:sz w:val="24"/>
          <w:szCs w:val="28"/>
        </w:rPr>
        <w:t xml:space="preserve"> attack has started and as we can see on the </w:t>
      </w:r>
      <w:r w:rsidR="00631CE4">
        <w:rPr>
          <w:rFonts w:ascii="Times New Roman" w:eastAsia="Times New Roman" w:hAnsi="Times New Roman" w:cs="Times New Roman"/>
          <w:b/>
          <w:bCs/>
          <w:sz w:val="24"/>
          <w:szCs w:val="28"/>
        </w:rPr>
        <w:t>Server</w:t>
      </w:r>
      <w:r w:rsidR="00631CE4">
        <w:rPr>
          <w:rFonts w:ascii="Times New Roman" w:eastAsia="Times New Roman" w:hAnsi="Times New Roman" w:cs="Times New Roman"/>
          <w:sz w:val="24"/>
          <w:szCs w:val="28"/>
        </w:rPr>
        <w:t xml:space="preserve"> VM below, there are a lot of SYN packets received, making </w:t>
      </w:r>
      <w:r w:rsidR="00631CE4" w:rsidRPr="003673F5">
        <w:rPr>
          <w:rFonts w:ascii="Times New Roman" w:eastAsia="Times New Roman" w:hAnsi="Times New Roman" w:cs="Times New Roman"/>
          <w:b/>
          <w:bCs/>
          <w:sz w:val="24"/>
          <w:szCs w:val="28"/>
        </w:rPr>
        <w:t>half-</w:t>
      </w:r>
      <w:r w:rsidR="003673F5" w:rsidRPr="003673F5">
        <w:rPr>
          <w:rFonts w:ascii="Times New Roman" w:eastAsia="Times New Roman" w:hAnsi="Times New Roman" w:cs="Times New Roman"/>
          <w:b/>
          <w:bCs/>
          <w:sz w:val="24"/>
          <w:szCs w:val="28"/>
        </w:rPr>
        <w:t>open</w:t>
      </w:r>
      <w:r w:rsidR="003673F5">
        <w:rPr>
          <w:rFonts w:ascii="Times New Roman" w:eastAsia="Times New Roman" w:hAnsi="Times New Roman" w:cs="Times New Roman"/>
          <w:sz w:val="24"/>
          <w:szCs w:val="28"/>
        </w:rPr>
        <w:t xml:space="preserve"> </w:t>
      </w:r>
      <w:r w:rsidR="003673F5" w:rsidRPr="003673F5">
        <w:rPr>
          <w:rFonts w:ascii="Times New Roman" w:eastAsia="Times New Roman" w:hAnsi="Times New Roman" w:cs="Times New Roman"/>
          <w:b/>
          <w:bCs/>
          <w:sz w:val="24"/>
          <w:szCs w:val="28"/>
        </w:rPr>
        <w:t>TCP</w:t>
      </w:r>
      <w:r w:rsidR="003673F5">
        <w:rPr>
          <w:rFonts w:ascii="Times New Roman" w:eastAsia="Times New Roman" w:hAnsi="Times New Roman" w:cs="Times New Roman"/>
          <w:sz w:val="24"/>
          <w:szCs w:val="28"/>
        </w:rPr>
        <w:t xml:space="preserve"> </w:t>
      </w:r>
      <w:r w:rsidR="00631CE4">
        <w:rPr>
          <w:rFonts w:ascii="Times New Roman" w:eastAsia="Times New Roman" w:hAnsi="Times New Roman" w:cs="Times New Roman"/>
          <w:sz w:val="24"/>
          <w:szCs w:val="28"/>
        </w:rPr>
        <w:t>connections, which will eventually fill up the buffer and it can no longer respond to further SYN requests.</w:t>
      </w:r>
    </w:p>
    <w:p w14:paraId="5463076E" w14:textId="77777777" w:rsidR="00631CE4" w:rsidRPr="00631CE4" w:rsidRDefault="00631CE4" w:rsidP="00631CE4">
      <w:pPr>
        <w:jc w:val="both"/>
        <w:rPr>
          <w:rFonts w:ascii="Times New Roman" w:eastAsia="Times New Roman" w:hAnsi="Times New Roman" w:cs="Times New Roman"/>
          <w:sz w:val="24"/>
          <w:szCs w:val="28"/>
        </w:rPr>
      </w:pPr>
    </w:p>
    <w:p w14:paraId="6E6337E0" w14:textId="77777777" w:rsidR="00631CE4" w:rsidRDefault="00631CE4" w:rsidP="00631CE4">
      <w:pPr>
        <w:keepNext/>
        <w:jc w:val="center"/>
      </w:pPr>
      <w:r>
        <w:rPr>
          <w:rFonts w:ascii="Times New Roman" w:eastAsia="Times New Roman" w:hAnsi="Times New Roman" w:cs="Times New Roman"/>
          <w:noProof/>
          <w:sz w:val="24"/>
          <w:szCs w:val="28"/>
        </w:rPr>
        <w:drawing>
          <wp:inline distT="0" distB="0" distL="0" distR="0" wp14:anchorId="2B46CC82" wp14:editId="44051BE6">
            <wp:extent cx="4473575" cy="400436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lnet stat on server 2.png"/>
                    <pic:cNvPicPr/>
                  </pic:nvPicPr>
                  <pic:blipFill>
                    <a:blip r:embed="rId12">
                      <a:extLst>
                        <a:ext uri="{28A0092B-C50C-407E-A947-70E740481C1C}">
                          <a14:useLocalDpi xmlns:a14="http://schemas.microsoft.com/office/drawing/2010/main" val="0"/>
                        </a:ext>
                      </a:extLst>
                    </a:blip>
                    <a:stretch>
                      <a:fillRect/>
                    </a:stretch>
                  </pic:blipFill>
                  <pic:spPr>
                    <a:xfrm>
                      <a:off x="0" y="0"/>
                      <a:ext cx="4487463" cy="4016799"/>
                    </a:xfrm>
                    <a:prstGeom prst="rect">
                      <a:avLst/>
                    </a:prstGeom>
                  </pic:spPr>
                </pic:pic>
              </a:graphicData>
            </a:graphic>
          </wp:inline>
        </w:drawing>
      </w:r>
    </w:p>
    <w:p w14:paraId="29154C83" w14:textId="1C2D26DC" w:rsidR="00631CE4" w:rsidRPr="00631CE4" w:rsidRDefault="00631CE4" w:rsidP="00631CE4">
      <w:pPr>
        <w:pStyle w:val="Caption"/>
        <w:jc w:val="center"/>
        <w:rPr>
          <w:rFonts w:ascii="Times New Roman" w:eastAsia="Times New Roman" w:hAnsi="Times New Roman" w:cs="Times New Roman"/>
          <w:b/>
          <w:bCs/>
          <w:i w:val="0"/>
          <w:iCs w:val="0"/>
          <w:color w:val="auto"/>
          <w:sz w:val="28"/>
          <w:szCs w:val="32"/>
        </w:rPr>
      </w:pPr>
      <w:bookmarkStart w:id="4" w:name="_Toc40219554"/>
      <w:r w:rsidRPr="00631CE4">
        <w:rPr>
          <w:rFonts w:ascii="Times New Roman" w:hAnsi="Times New Roman" w:cs="Times New Roman"/>
          <w:b/>
          <w:bCs/>
          <w:i w:val="0"/>
          <w:iCs w:val="0"/>
          <w:color w:val="auto"/>
          <w:sz w:val="20"/>
          <w:szCs w:val="20"/>
        </w:rPr>
        <w:t xml:space="preserve">Figure </w:t>
      </w:r>
      <w:r w:rsidRPr="00631CE4">
        <w:rPr>
          <w:rFonts w:ascii="Times New Roman" w:hAnsi="Times New Roman" w:cs="Times New Roman"/>
          <w:b/>
          <w:bCs/>
          <w:i w:val="0"/>
          <w:iCs w:val="0"/>
          <w:color w:val="auto"/>
          <w:sz w:val="20"/>
          <w:szCs w:val="20"/>
        </w:rPr>
        <w:fldChar w:fldCharType="begin"/>
      </w:r>
      <w:r w:rsidRPr="00631CE4">
        <w:rPr>
          <w:rFonts w:ascii="Times New Roman" w:hAnsi="Times New Roman" w:cs="Times New Roman"/>
          <w:b/>
          <w:bCs/>
          <w:i w:val="0"/>
          <w:iCs w:val="0"/>
          <w:color w:val="auto"/>
          <w:sz w:val="20"/>
          <w:szCs w:val="20"/>
        </w:rPr>
        <w:instrText xml:space="preserve"> SEQ Figure \* ARABIC </w:instrText>
      </w:r>
      <w:r w:rsidRPr="00631CE4">
        <w:rPr>
          <w:rFonts w:ascii="Times New Roman" w:hAnsi="Times New Roman" w:cs="Times New Roman"/>
          <w:b/>
          <w:bCs/>
          <w:i w:val="0"/>
          <w:iCs w:val="0"/>
          <w:color w:val="auto"/>
          <w:sz w:val="20"/>
          <w:szCs w:val="20"/>
        </w:rPr>
        <w:fldChar w:fldCharType="separate"/>
      </w:r>
      <w:r w:rsidRPr="00631CE4">
        <w:rPr>
          <w:rFonts w:ascii="Times New Roman" w:hAnsi="Times New Roman" w:cs="Times New Roman"/>
          <w:b/>
          <w:bCs/>
          <w:i w:val="0"/>
          <w:iCs w:val="0"/>
          <w:noProof/>
          <w:color w:val="auto"/>
          <w:sz w:val="20"/>
          <w:szCs w:val="20"/>
        </w:rPr>
        <w:t>4</w:t>
      </w:r>
      <w:r w:rsidRPr="00631CE4">
        <w:rPr>
          <w:rFonts w:ascii="Times New Roman" w:hAnsi="Times New Roman" w:cs="Times New Roman"/>
          <w:b/>
          <w:bCs/>
          <w:i w:val="0"/>
          <w:iCs w:val="0"/>
          <w:color w:val="auto"/>
          <w:sz w:val="20"/>
          <w:szCs w:val="20"/>
        </w:rPr>
        <w:fldChar w:fldCharType="end"/>
      </w:r>
      <w:r w:rsidRPr="00631CE4">
        <w:rPr>
          <w:rFonts w:ascii="Times New Roman" w:hAnsi="Times New Roman" w:cs="Times New Roman"/>
          <w:b/>
          <w:bCs/>
          <w:i w:val="0"/>
          <w:iCs w:val="0"/>
          <w:noProof/>
          <w:color w:val="auto"/>
          <w:sz w:val="20"/>
          <w:szCs w:val="20"/>
        </w:rPr>
        <w:t>: Telnet Stats during attack on the Server</w:t>
      </w:r>
      <w:bookmarkEnd w:id="4"/>
    </w:p>
    <w:p w14:paraId="5834AC4A" w14:textId="195E7ABB" w:rsidR="003E5E8E" w:rsidRDefault="00BA498C" w:rsidP="0028205D">
      <w:pPr>
        <w:pStyle w:val="ListParagraph"/>
        <w:numPr>
          <w:ilvl w:val="0"/>
          <w:numId w:val="5"/>
        </w:num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Now, </w:t>
      </w:r>
      <w:r w:rsidR="00AA2205">
        <w:rPr>
          <w:rFonts w:ascii="Times New Roman" w:eastAsia="Times New Roman" w:hAnsi="Times New Roman" w:cs="Times New Roman"/>
          <w:sz w:val="24"/>
          <w:szCs w:val="28"/>
        </w:rPr>
        <w:t xml:space="preserve">using </w:t>
      </w:r>
      <w:r w:rsidR="00AA2205">
        <w:rPr>
          <w:rFonts w:ascii="Times New Roman" w:eastAsia="Times New Roman" w:hAnsi="Times New Roman" w:cs="Times New Roman"/>
          <w:b/>
          <w:bCs/>
          <w:sz w:val="24"/>
          <w:szCs w:val="28"/>
        </w:rPr>
        <w:t>User</w:t>
      </w:r>
      <w:r w:rsidR="00ED729A">
        <w:rPr>
          <w:rFonts w:ascii="Times New Roman" w:eastAsia="Times New Roman" w:hAnsi="Times New Roman" w:cs="Times New Roman"/>
          <w:b/>
          <w:bCs/>
          <w:sz w:val="24"/>
          <w:szCs w:val="28"/>
        </w:rPr>
        <w:t>/Observer</w:t>
      </w:r>
      <w:r w:rsidR="00AA2205">
        <w:rPr>
          <w:rFonts w:ascii="Times New Roman" w:eastAsia="Times New Roman" w:hAnsi="Times New Roman" w:cs="Times New Roman"/>
          <w:b/>
          <w:bCs/>
          <w:sz w:val="24"/>
          <w:szCs w:val="28"/>
        </w:rPr>
        <w:t xml:space="preserve"> </w:t>
      </w:r>
      <w:r w:rsidR="00AA2205">
        <w:rPr>
          <w:rFonts w:ascii="Times New Roman" w:eastAsia="Times New Roman" w:hAnsi="Times New Roman" w:cs="Times New Roman"/>
          <w:sz w:val="24"/>
          <w:szCs w:val="28"/>
        </w:rPr>
        <w:t>VM, we can check the status of the network</w:t>
      </w:r>
      <w:r w:rsidR="00ED729A">
        <w:rPr>
          <w:rFonts w:ascii="Times New Roman" w:eastAsia="Times New Roman" w:hAnsi="Times New Roman" w:cs="Times New Roman"/>
          <w:sz w:val="24"/>
          <w:szCs w:val="28"/>
        </w:rPr>
        <w:t xml:space="preserve">. Using ‘telnet’ we can try to connect to the IP of the Server, as you can see below, the connection timed out. Which basically means that the buffer on the Server side was not able to handle further requests and this is what </w:t>
      </w:r>
      <w:r w:rsidR="00ED729A" w:rsidRPr="00ED729A">
        <w:rPr>
          <w:rFonts w:ascii="Times New Roman" w:eastAsia="Times New Roman" w:hAnsi="Times New Roman" w:cs="Times New Roman"/>
          <w:b/>
          <w:bCs/>
          <w:sz w:val="24"/>
          <w:szCs w:val="28"/>
        </w:rPr>
        <w:t>Denial of Service</w:t>
      </w:r>
      <w:r w:rsidR="00ED729A">
        <w:rPr>
          <w:rFonts w:ascii="Times New Roman" w:eastAsia="Times New Roman" w:hAnsi="Times New Roman" w:cs="Times New Roman"/>
          <w:sz w:val="24"/>
          <w:szCs w:val="28"/>
        </w:rPr>
        <w:t xml:space="preserve"> (DoS) basically is.</w:t>
      </w:r>
    </w:p>
    <w:p w14:paraId="514EC849" w14:textId="77777777" w:rsidR="00E56141" w:rsidRPr="00E56141" w:rsidRDefault="00E56141" w:rsidP="00E56141">
      <w:pPr>
        <w:jc w:val="both"/>
        <w:rPr>
          <w:rFonts w:ascii="Times New Roman" w:eastAsia="Times New Roman" w:hAnsi="Times New Roman" w:cs="Times New Roman"/>
          <w:sz w:val="24"/>
          <w:szCs w:val="28"/>
        </w:rPr>
      </w:pPr>
    </w:p>
    <w:p w14:paraId="6369B2D0" w14:textId="77777777" w:rsidR="00077568" w:rsidRDefault="00BA498C" w:rsidP="00077568">
      <w:pPr>
        <w:keepNext/>
        <w:jc w:val="center"/>
      </w:pPr>
      <w:r>
        <w:rPr>
          <w:rFonts w:ascii="Times New Roman" w:eastAsia="Times New Roman" w:hAnsi="Times New Roman" w:cs="Times New Roman"/>
          <w:noProof/>
          <w:sz w:val="24"/>
          <w:szCs w:val="28"/>
        </w:rPr>
        <w:drawing>
          <wp:inline distT="0" distB="0" distL="0" distR="0" wp14:anchorId="70B9F95F" wp14:editId="715510AF">
            <wp:extent cx="5527180" cy="106291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3">
                      <a:extLst>
                        <a:ext uri="{28A0092B-C50C-407E-A947-70E740481C1C}">
                          <a14:useLocalDpi xmlns:a14="http://schemas.microsoft.com/office/drawing/2010/main" val="0"/>
                        </a:ext>
                      </a:extLst>
                    </a:blip>
                    <a:stretch>
                      <a:fillRect/>
                    </a:stretch>
                  </pic:blipFill>
                  <pic:spPr>
                    <a:xfrm>
                      <a:off x="0" y="0"/>
                      <a:ext cx="5527180" cy="1062919"/>
                    </a:xfrm>
                    <a:prstGeom prst="rect">
                      <a:avLst/>
                    </a:prstGeom>
                  </pic:spPr>
                </pic:pic>
              </a:graphicData>
            </a:graphic>
          </wp:inline>
        </w:drawing>
      </w:r>
    </w:p>
    <w:p w14:paraId="251711A1" w14:textId="6C4FA899" w:rsidR="000B13D5" w:rsidRPr="003C0D5C" w:rsidRDefault="00077568" w:rsidP="003C0D5C">
      <w:pPr>
        <w:pStyle w:val="Caption"/>
        <w:jc w:val="center"/>
        <w:rPr>
          <w:rFonts w:ascii="Times New Roman" w:eastAsia="Times New Roman" w:hAnsi="Times New Roman" w:cs="Times New Roman"/>
          <w:b/>
          <w:i w:val="0"/>
          <w:color w:val="auto"/>
          <w:sz w:val="28"/>
          <w:szCs w:val="28"/>
        </w:rPr>
      </w:pPr>
      <w:bookmarkStart w:id="5" w:name="_Toc40219555"/>
      <w:r w:rsidRPr="00A23607">
        <w:rPr>
          <w:rFonts w:ascii="Times New Roman" w:hAnsi="Times New Roman" w:cs="Times New Roman"/>
          <w:b/>
          <w:i w:val="0"/>
          <w:color w:val="auto"/>
          <w:sz w:val="20"/>
        </w:rPr>
        <w:t xml:space="preserve">Figure </w:t>
      </w:r>
      <w:r w:rsidRPr="00A23607">
        <w:rPr>
          <w:rFonts w:ascii="Times New Roman" w:hAnsi="Times New Roman" w:cs="Times New Roman"/>
          <w:b/>
          <w:i w:val="0"/>
          <w:color w:val="auto"/>
          <w:sz w:val="20"/>
        </w:rPr>
        <w:fldChar w:fldCharType="begin"/>
      </w:r>
      <w:r w:rsidRPr="00A23607">
        <w:rPr>
          <w:rFonts w:ascii="Times New Roman" w:hAnsi="Times New Roman" w:cs="Times New Roman"/>
          <w:b/>
          <w:i w:val="0"/>
          <w:color w:val="auto"/>
          <w:sz w:val="20"/>
        </w:rPr>
        <w:instrText xml:space="preserve"> SEQ Figure \* ARABIC </w:instrText>
      </w:r>
      <w:r w:rsidRPr="00A23607">
        <w:rPr>
          <w:rFonts w:ascii="Times New Roman" w:hAnsi="Times New Roman" w:cs="Times New Roman"/>
          <w:b/>
          <w:i w:val="0"/>
          <w:color w:val="auto"/>
          <w:sz w:val="20"/>
        </w:rPr>
        <w:fldChar w:fldCharType="separate"/>
      </w:r>
      <w:r w:rsidR="00631CE4">
        <w:rPr>
          <w:rFonts w:ascii="Times New Roman" w:hAnsi="Times New Roman" w:cs="Times New Roman"/>
          <w:b/>
          <w:i w:val="0"/>
          <w:noProof/>
          <w:color w:val="auto"/>
          <w:sz w:val="20"/>
        </w:rPr>
        <w:t>5</w:t>
      </w:r>
      <w:r w:rsidRPr="00A23607">
        <w:rPr>
          <w:rFonts w:ascii="Times New Roman" w:hAnsi="Times New Roman" w:cs="Times New Roman"/>
          <w:b/>
          <w:i w:val="0"/>
          <w:color w:val="auto"/>
          <w:sz w:val="20"/>
        </w:rPr>
        <w:fldChar w:fldCharType="end"/>
      </w:r>
      <w:r w:rsidRPr="00A23607">
        <w:rPr>
          <w:rFonts w:ascii="Times New Roman" w:hAnsi="Times New Roman" w:cs="Times New Roman"/>
          <w:b/>
          <w:i w:val="0"/>
          <w:color w:val="auto"/>
          <w:sz w:val="20"/>
        </w:rPr>
        <w:t xml:space="preserve">: </w:t>
      </w:r>
      <w:r w:rsidR="003C0D5C">
        <w:rPr>
          <w:rFonts w:ascii="Times New Roman" w:hAnsi="Times New Roman" w:cs="Times New Roman"/>
          <w:b/>
          <w:i w:val="0"/>
          <w:color w:val="auto"/>
          <w:sz w:val="20"/>
        </w:rPr>
        <w:t>Connecting to the host IP on User VM</w:t>
      </w:r>
      <w:bookmarkEnd w:id="5"/>
    </w:p>
    <w:sectPr w:rsidR="000B13D5" w:rsidRPr="003C0D5C" w:rsidSect="00F635A6">
      <w:footerReference w:type="default" r:id="rId14"/>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EFE29" w14:textId="77777777" w:rsidR="00DC51C8" w:rsidRDefault="00DC51C8" w:rsidP="00F635A6">
      <w:pPr>
        <w:spacing w:line="240" w:lineRule="auto"/>
      </w:pPr>
      <w:r>
        <w:separator/>
      </w:r>
    </w:p>
  </w:endnote>
  <w:endnote w:type="continuationSeparator" w:id="0">
    <w:p w14:paraId="2312F853" w14:textId="77777777" w:rsidR="00DC51C8" w:rsidRDefault="00DC51C8" w:rsidP="00F63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3C4D8" w14:textId="77777777" w:rsidR="00F635A6" w:rsidRDefault="00F635A6">
    <w:pPr>
      <w:pStyle w:val="Footer"/>
      <w:jc w:val="right"/>
    </w:pPr>
  </w:p>
  <w:sdt>
    <w:sdtPr>
      <w:id w:val="1386209931"/>
      <w:docPartObj>
        <w:docPartGallery w:val="Page Numbers (Bottom of Page)"/>
        <w:docPartUnique/>
      </w:docPartObj>
    </w:sdtPr>
    <w:sdtEndPr>
      <w:rPr>
        <w:rFonts w:ascii="Times New Roman" w:hAnsi="Times New Roman" w:cs="Times New Roman"/>
        <w:noProof/>
      </w:rPr>
    </w:sdtEndPr>
    <w:sdtContent>
      <w:p w14:paraId="18FA4A38" w14:textId="5A9DEE82" w:rsidR="00F635A6" w:rsidRPr="00C91CE4" w:rsidRDefault="00F635A6">
        <w:pPr>
          <w:pStyle w:val="Footer"/>
          <w:jc w:val="right"/>
          <w:rPr>
            <w:rFonts w:ascii="Times New Roman" w:hAnsi="Times New Roman" w:cs="Times New Roman"/>
          </w:rPr>
        </w:pPr>
        <w:r w:rsidRPr="00C91CE4">
          <w:rPr>
            <w:rFonts w:ascii="Times New Roman" w:hAnsi="Times New Roman" w:cs="Times New Roman"/>
          </w:rPr>
          <w:fldChar w:fldCharType="begin"/>
        </w:r>
        <w:r w:rsidRPr="00C91CE4">
          <w:rPr>
            <w:rFonts w:ascii="Times New Roman" w:hAnsi="Times New Roman" w:cs="Times New Roman"/>
          </w:rPr>
          <w:instrText xml:space="preserve"> PAGE   \* MERGEFORMAT </w:instrText>
        </w:r>
        <w:r w:rsidRPr="00C91CE4">
          <w:rPr>
            <w:rFonts w:ascii="Times New Roman" w:hAnsi="Times New Roman" w:cs="Times New Roman"/>
          </w:rPr>
          <w:fldChar w:fldCharType="separate"/>
        </w:r>
        <w:r w:rsidRPr="00C91CE4">
          <w:rPr>
            <w:rFonts w:ascii="Times New Roman" w:hAnsi="Times New Roman" w:cs="Times New Roman"/>
            <w:noProof/>
          </w:rPr>
          <w:t>2</w:t>
        </w:r>
        <w:r w:rsidRPr="00C91CE4">
          <w:rPr>
            <w:rFonts w:ascii="Times New Roman" w:hAnsi="Times New Roman" w:cs="Times New Roman"/>
            <w:noProof/>
          </w:rPr>
          <w:fldChar w:fldCharType="end"/>
        </w:r>
      </w:p>
    </w:sdtContent>
  </w:sdt>
  <w:p w14:paraId="41EBB4CE" w14:textId="77777777" w:rsidR="00F635A6" w:rsidRDefault="00F63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3F9EB" w14:textId="77777777" w:rsidR="00DC51C8" w:rsidRDefault="00DC51C8" w:rsidP="00F635A6">
      <w:pPr>
        <w:spacing w:line="240" w:lineRule="auto"/>
      </w:pPr>
      <w:r>
        <w:separator/>
      </w:r>
    </w:p>
  </w:footnote>
  <w:footnote w:type="continuationSeparator" w:id="0">
    <w:p w14:paraId="138BC7EB" w14:textId="77777777" w:rsidR="00DC51C8" w:rsidRDefault="00DC51C8" w:rsidP="00F635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66C7A"/>
    <w:multiLevelType w:val="multilevel"/>
    <w:tmpl w:val="B7BE6894"/>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5646BD"/>
    <w:multiLevelType w:val="hybridMultilevel"/>
    <w:tmpl w:val="EB1672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6258A1"/>
    <w:multiLevelType w:val="multilevel"/>
    <w:tmpl w:val="A5FE92D6"/>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 w15:restartNumberingAfterBreak="0">
    <w:nsid w:val="4EE60293"/>
    <w:multiLevelType w:val="multilevel"/>
    <w:tmpl w:val="014042CA"/>
    <w:lvl w:ilvl="0">
      <w:start w:val="1"/>
      <w:numFmt w:val="bullet"/>
      <w:lvlText w:val="●"/>
      <w:lvlJc w:val="left"/>
      <w:pPr>
        <w:ind w:left="502" w:hanging="360"/>
      </w:pPr>
      <w:rPr>
        <w:u w:val="none"/>
      </w:rPr>
    </w:lvl>
    <w:lvl w:ilvl="1">
      <w:start w:val="1"/>
      <w:numFmt w:val="lowerLetter"/>
      <w:lvlText w:val="%2."/>
      <w:lvlJc w:val="left"/>
      <w:pPr>
        <w:ind w:left="1134"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4" w15:restartNumberingAfterBreak="0">
    <w:nsid w:val="566A639D"/>
    <w:multiLevelType w:val="multilevel"/>
    <w:tmpl w:val="9C70DEE0"/>
    <w:lvl w:ilvl="0">
      <w:start w:val="1"/>
      <w:numFmt w:val="decimal"/>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E1"/>
    <w:rsid w:val="00041369"/>
    <w:rsid w:val="00077568"/>
    <w:rsid w:val="000B02E1"/>
    <w:rsid w:val="000B13D5"/>
    <w:rsid w:val="000C22E0"/>
    <w:rsid w:val="000D0388"/>
    <w:rsid w:val="00142BE1"/>
    <w:rsid w:val="001779B6"/>
    <w:rsid w:val="00190C73"/>
    <w:rsid w:val="001A50E9"/>
    <w:rsid w:val="00206072"/>
    <w:rsid w:val="002072B0"/>
    <w:rsid w:val="002450E6"/>
    <w:rsid w:val="00265082"/>
    <w:rsid w:val="0028205D"/>
    <w:rsid w:val="002A3539"/>
    <w:rsid w:val="002C7DBC"/>
    <w:rsid w:val="00346F4F"/>
    <w:rsid w:val="003559F6"/>
    <w:rsid w:val="003673F5"/>
    <w:rsid w:val="003C0D5C"/>
    <w:rsid w:val="003E5E8E"/>
    <w:rsid w:val="004E7B91"/>
    <w:rsid w:val="0056351E"/>
    <w:rsid w:val="0058580C"/>
    <w:rsid w:val="00597C80"/>
    <w:rsid w:val="005F2AE0"/>
    <w:rsid w:val="006103D0"/>
    <w:rsid w:val="00631CE4"/>
    <w:rsid w:val="006865B8"/>
    <w:rsid w:val="007108AF"/>
    <w:rsid w:val="00727C08"/>
    <w:rsid w:val="00784F86"/>
    <w:rsid w:val="0086326B"/>
    <w:rsid w:val="008D56C5"/>
    <w:rsid w:val="00943750"/>
    <w:rsid w:val="00985B6B"/>
    <w:rsid w:val="00A23607"/>
    <w:rsid w:val="00A2487C"/>
    <w:rsid w:val="00AA2205"/>
    <w:rsid w:val="00AF0679"/>
    <w:rsid w:val="00B90436"/>
    <w:rsid w:val="00B9728D"/>
    <w:rsid w:val="00BA498C"/>
    <w:rsid w:val="00BF464D"/>
    <w:rsid w:val="00C65ABE"/>
    <w:rsid w:val="00C84485"/>
    <w:rsid w:val="00C91CE4"/>
    <w:rsid w:val="00D82E62"/>
    <w:rsid w:val="00DB495F"/>
    <w:rsid w:val="00DC51C8"/>
    <w:rsid w:val="00DE29ED"/>
    <w:rsid w:val="00E16CD0"/>
    <w:rsid w:val="00E56141"/>
    <w:rsid w:val="00ED729A"/>
    <w:rsid w:val="00EE298A"/>
    <w:rsid w:val="00F635A6"/>
    <w:rsid w:val="00F81F1D"/>
  </w:rsids>
  <m:mathPr>
    <m:mathFont m:val="Cambria Math"/>
    <m:brkBin m:val="before"/>
    <m:brkBinSub m:val="--"/>
    <m:smallFrac m:val="0"/>
    <m:dispDef/>
    <m:lMargin m:val="0"/>
    <m:rMargin m:val="0"/>
    <m:defJc m:val="centerGroup"/>
    <m:wrapIndent m:val="1440"/>
    <m:intLim m:val="subSup"/>
    <m:naryLim m:val="undOvr"/>
  </m:mathPr>
  <w:themeFontLang w:val="en-P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769AB"/>
  <w15:docId w15:val="{F637F505-4D29-4FA6-B819-77986DC1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P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rsid w:val="00DE29ED"/>
    <w:pPr>
      <w:tabs>
        <w:tab w:val="center" w:pos="4320"/>
        <w:tab w:val="right" w:pos="8640"/>
      </w:tabs>
      <w:spacing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rsid w:val="00DE29ED"/>
    <w:rPr>
      <w:rFonts w:ascii="Times New Roman" w:eastAsia="Times New Roman" w:hAnsi="Times New Roman" w:cs="Times New Roman"/>
      <w:sz w:val="24"/>
      <w:szCs w:val="24"/>
      <w:lang w:val="en-US" w:eastAsia="en-US"/>
    </w:rPr>
  </w:style>
  <w:style w:type="paragraph" w:styleId="NoSpacing">
    <w:name w:val="No Spacing"/>
    <w:uiPriority w:val="1"/>
    <w:qFormat/>
    <w:rsid w:val="00DE29ED"/>
    <w:pPr>
      <w:spacing w:line="240" w:lineRule="auto"/>
    </w:pPr>
    <w:rPr>
      <w:rFonts w:ascii="Calibri" w:eastAsia="Calibri" w:hAnsi="Calibri" w:cs="Times New Roman"/>
      <w:lang w:val="en-US" w:eastAsia="en-US"/>
    </w:rPr>
  </w:style>
  <w:style w:type="paragraph" w:customStyle="1" w:styleId="Title2">
    <w:name w:val="Title2"/>
    <w:basedOn w:val="TOAHeading"/>
    <w:link w:val="Title2Char"/>
    <w:autoRedefine/>
    <w:qFormat/>
    <w:rsid w:val="002450E6"/>
    <w:pPr>
      <w:spacing w:line="240" w:lineRule="auto"/>
      <w:contextualSpacing/>
      <w:jc w:val="center"/>
    </w:pPr>
    <w:rPr>
      <w:rFonts w:ascii="Times New Roman" w:hAnsi="Times New Roman"/>
      <w:sz w:val="36"/>
      <w:szCs w:val="32"/>
      <w:lang w:val="en-US" w:eastAsia="en-US"/>
    </w:rPr>
  </w:style>
  <w:style w:type="character" w:customStyle="1" w:styleId="Title2Char">
    <w:name w:val="Title2 Char"/>
    <w:basedOn w:val="DefaultParagraphFont"/>
    <w:link w:val="Title2"/>
    <w:rsid w:val="002450E6"/>
    <w:rPr>
      <w:rFonts w:ascii="Times New Roman" w:eastAsiaTheme="majorEastAsia" w:hAnsi="Times New Roman" w:cstheme="majorBidi"/>
      <w:b/>
      <w:bCs/>
      <w:sz w:val="36"/>
      <w:szCs w:val="32"/>
      <w:lang w:val="en-US" w:eastAsia="en-US"/>
    </w:rPr>
  </w:style>
  <w:style w:type="paragraph" w:styleId="TOAHeading">
    <w:name w:val="toa heading"/>
    <w:basedOn w:val="Normal"/>
    <w:next w:val="Normal"/>
    <w:uiPriority w:val="99"/>
    <w:semiHidden/>
    <w:unhideWhenUsed/>
    <w:rsid w:val="00DE29ED"/>
    <w:pPr>
      <w:spacing w:before="120"/>
    </w:pPr>
    <w:rPr>
      <w:rFonts w:asciiTheme="majorHAnsi" w:eastAsiaTheme="majorEastAsia" w:hAnsiTheme="majorHAnsi" w:cstheme="majorBidi"/>
      <w:b/>
      <w:bCs/>
      <w:sz w:val="24"/>
      <w:szCs w:val="24"/>
    </w:rPr>
  </w:style>
  <w:style w:type="paragraph" w:styleId="Caption">
    <w:name w:val="caption"/>
    <w:basedOn w:val="Normal"/>
    <w:next w:val="Normal"/>
    <w:uiPriority w:val="35"/>
    <w:unhideWhenUsed/>
    <w:qFormat/>
    <w:rsid w:val="002450E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779B6"/>
  </w:style>
  <w:style w:type="character" w:styleId="Hyperlink">
    <w:name w:val="Hyperlink"/>
    <w:basedOn w:val="DefaultParagraphFont"/>
    <w:uiPriority w:val="99"/>
    <w:unhideWhenUsed/>
    <w:rsid w:val="001779B6"/>
    <w:rPr>
      <w:color w:val="0000FF" w:themeColor="hyperlink"/>
      <w:u w:val="single"/>
    </w:rPr>
  </w:style>
  <w:style w:type="paragraph" w:styleId="Footer">
    <w:name w:val="footer"/>
    <w:basedOn w:val="Normal"/>
    <w:link w:val="FooterChar"/>
    <w:uiPriority w:val="99"/>
    <w:unhideWhenUsed/>
    <w:rsid w:val="00F635A6"/>
    <w:pPr>
      <w:tabs>
        <w:tab w:val="center" w:pos="4513"/>
        <w:tab w:val="right" w:pos="9026"/>
      </w:tabs>
      <w:spacing w:line="240" w:lineRule="auto"/>
    </w:pPr>
  </w:style>
  <w:style w:type="character" w:customStyle="1" w:styleId="FooterChar">
    <w:name w:val="Footer Char"/>
    <w:basedOn w:val="DefaultParagraphFont"/>
    <w:link w:val="Footer"/>
    <w:uiPriority w:val="99"/>
    <w:rsid w:val="00F635A6"/>
  </w:style>
  <w:style w:type="paragraph" w:styleId="ListParagraph">
    <w:name w:val="List Paragraph"/>
    <w:basedOn w:val="Normal"/>
    <w:uiPriority w:val="34"/>
    <w:qFormat/>
    <w:rsid w:val="003E5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B90D0B-C43E-4864-83F4-16E8AD21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Fakhar E Alam</cp:lastModifiedBy>
  <cp:revision>43</cp:revision>
  <dcterms:created xsi:type="dcterms:W3CDTF">2020-02-21T18:18:00Z</dcterms:created>
  <dcterms:modified xsi:type="dcterms:W3CDTF">2020-05-12T18:45:00Z</dcterms:modified>
</cp:coreProperties>
</file>