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B9DB" w14:textId="77777777" w:rsidR="00596505" w:rsidRDefault="00EC76C6" w:rsidP="00596505">
      <w:r>
        <w:rPr>
          <w:noProof/>
          <w:sz w:val="24"/>
          <w:szCs w:val="24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031842" wp14:editId="4AF73FDB">
                <wp:simplePos x="0" y="0"/>
                <wp:positionH relativeFrom="margin">
                  <wp:posOffset>-756285</wp:posOffset>
                </wp:positionH>
                <wp:positionV relativeFrom="page">
                  <wp:posOffset>2286000</wp:posOffset>
                </wp:positionV>
                <wp:extent cx="7077075" cy="552450"/>
                <wp:effectExtent l="0" t="0" r="28575" b="2667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55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1120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8"/>
                              <w:gridCol w:w="836"/>
                              <w:gridCol w:w="2856"/>
                              <w:gridCol w:w="1327"/>
                              <w:gridCol w:w="426"/>
                              <w:gridCol w:w="1842"/>
                              <w:gridCol w:w="284"/>
                              <w:gridCol w:w="686"/>
                              <w:gridCol w:w="1435"/>
                              <w:gridCol w:w="147"/>
                              <w:gridCol w:w="236"/>
                            </w:tblGrid>
                            <w:tr w:rsidR="00EC76C6" w:rsidRPr="00733F1E" w14:paraId="7A4259CC" w14:textId="77777777" w:rsidTr="00865917">
                              <w:tc>
                                <w:tcPr>
                                  <w:tcW w:w="11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04956A14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</w:pPr>
                                  <w:r w:rsidRPr="00733F1E">
                                    <w:t>PUNTAJE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  <w:tcBorders>
                                    <w:top w:val="nil"/>
                                    <w:left w:val="nil"/>
                                    <w:bottom w:val="dotted" w:sz="4" w:space="0" w:color="auto"/>
                                    <w:right w:val="nil"/>
                                  </w:tcBorders>
                                </w:tcPr>
                                <w:p w14:paraId="672A6659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6EDFDD57" w14:textId="4E38D3E4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</w:pPr>
                                  <w:r w:rsidRPr="00733F1E">
                                    <w:t>CALIFICACION DEFINI</w:t>
                                  </w:r>
                                  <w:r w:rsidR="00865917" w:rsidRPr="00733F1E">
                                    <w:t>TI</w:t>
                                  </w:r>
                                  <w:r w:rsidRPr="00733F1E">
                                    <w:t>VA: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  <w:tcBorders>
                                    <w:top w:val="nil"/>
                                    <w:left w:val="nil"/>
                                    <w:bottom w:val="dotted" w:sz="4" w:space="0" w:color="auto"/>
                                    <w:right w:val="nil"/>
                                  </w:tcBorders>
                                </w:tcPr>
                                <w:p w14:paraId="0A37501D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AB6C7B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EB378F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05A809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C76C6" w:rsidRPr="00733F1E" w14:paraId="358A9248" w14:textId="77777777" w:rsidTr="00865917">
                              <w:trPr>
                                <w:gridAfter w:val="2"/>
                                <w:wAfter w:w="383" w:type="dxa"/>
                              </w:trPr>
                              <w:tc>
                                <w:tcPr>
                                  <w:tcW w:w="11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39BBE3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6" w:type="dxa"/>
                                  <w:tcBorders>
                                    <w:top w:val="dotted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1C8F396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2A3D3EC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7" w:type="dxa"/>
                                  <w:tcBorders>
                                    <w:top w:val="dotted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0B940D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E27B00A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tcBorders>
                                    <w:top w:val="dotted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05A0CE11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33F1E">
                                    <w:rPr>
                                      <w:b/>
                                      <w:bCs/>
                                    </w:rPr>
                                    <w:t>PRESIDENTE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061E4C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top w:val="dotted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30D0CFA8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33F1E">
                                    <w:rPr>
                                      <w:b/>
                                      <w:bCs/>
                                    </w:rPr>
                                    <w:t>VOCAL</w:t>
                                  </w:r>
                                </w:p>
                              </w:tc>
                            </w:tr>
                          </w:tbl>
                          <w:p w14:paraId="44EAFD9C" w14:textId="77777777" w:rsidR="00EC76C6" w:rsidRDefault="00EC76C6" w:rsidP="00EC7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31842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-59.55pt;margin-top:180pt;width:557.25pt;height:43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" fillcolor="window" strokecolor="windowText" strokeweight="1pt">
                <v:textbox>
                  <w:txbxContent>
                    <w:tbl>
                      <w:tblPr>
                        <w:tblStyle w:val="Tablaconcuadrcula"/>
                        <w:tblW w:w="11203" w:type="dxa"/>
                        <w:tblLook w:val="04A0" w:firstRow="1" w:lastRow="0" w:firstColumn="1" w:lastColumn="0" w:noHBand="0" w:noVBand="1"/>
                      </w:tblPr>
                      <w:tblGrid>
                        <w:gridCol w:w="1128"/>
                        <w:gridCol w:w="836"/>
                        <w:gridCol w:w="2856"/>
                        <w:gridCol w:w="1327"/>
                        <w:gridCol w:w="426"/>
                        <w:gridCol w:w="1842"/>
                        <w:gridCol w:w="284"/>
                        <w:gridCol w:w="686"/>
                        <w:gridCol w:w="1435"/>
                        <w:gridCol w:w="147"/>
                        <w:gridCol w:w="236"/>
                      </w:tblGrid>
                      <w:tr w:rsidR="00EC76C6" w:rsidRPr="00733F1E" w14:paraId="7A4259CC" w14:textId="77777777" w:rsidTr="00865917">
                        <w:tc>
                          <w:tcPr>
                            <w:tcW w:w="11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04956A14" w14:textId="77777777" w:rsidR="00EC76C6" w:rsidRPr="00733F1E" w:rsidRDefault="00EC76C6" w:rsidP="00E10EA5">
                            <w:pPr>
                              <w:spacing w:line="360" w:lineRule="auto"/>
                              <w:jc w:val="both"/>
                            </w:pPr>
                            <w:r w:rsidRPr="00733F1E">
                              <w:t>PUNTAJE</w:t>
                            </w:r>
                          </w:p>
                        </w:tc>
                        <w:tc>
                          <w:tcPr>
                            <w:tcW w:w="836" w:type="dxa"/>
                            <w:tcBorders>
                              <w:top w:val="nil"/>
                              <w:left w:val="nil"/>
                              <w:bottom w:val="dotted" w:sz="4" w:space="0" w:color="auto"/>
                              <w:right w:val="nil"/>
                            </w:tcBorders>
                          </w:tcPr>
                          <w:p w14:paraId="672A6659" w14:textId="77777777" w:rsidR="00EC76C6" w:rsidRPr="00733F1E" w:rsidRDefault="00EC76C6" w:rsidP="00E10EA5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6EDFDD57" w14:textId="4E38D3E4" w:rsidR="00EC76C6" w:rsidRPr="00733F1E" w:rsidRDefault="00EC76C6" w:rsidP="00E10EA5">
                            <w:pPr>
                              <w:spacing w:line="360" w:lineRule="auto"/>
                              <w:jc w:val="both"/>
                            </w:pPr>
                            <w:r w:rsidRPr="00733F1E">
                              <w:t>CALIFICACION DEFINI</w:t>
                            </w:r>
                            <w:r w:rsidR="00865917" w:rsidRPr="00733F1E">
                              <w:t>TI</w:t>
                            </w:r>
                            <w:r w:rsidRPr="00733F1E">
                              <w:t>VA:</w:t>
                            </w:r>
                          </w:p>
                        </w:tc>
                        <w:tc>
                          <w:tcPr>
                            <w:tcW w:w="1327" w:type="dxa"/>
                            <w:tcBorders>
                              <w:top w:val="nil"/>
                              <w:left w:val="nil"/>
                              <w:bottom w:val="dotted" w:sz="4" w:space="0" w:color="auto"/>
                              <w:right w:val="nil"/>
                            </w:tcBorders>
                          </w:tcPr>
                          <w:p w14:paraId="0A37501D" w14:textId="77777777" w:rsidR="00EC76C6" w:rsidRPr="00733F1E" w:rsidRDefault="00EC76C6" w:rsidP="00E10EA5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AB6C7B" w14:textId="77777777" w:rsidR="00EC76C6" w:rsidRPr="00733F1E" w:rsidRDefault="00EC76C6" w:rsidP="00E10EA5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2EB378F" w14:textId="77777777" w:rsidR="00EC76C6" w:rsidRPr="00733F1E" w:rsidRDefault="00EC76C6" w:rsidP="00E10EA5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05A809" w14:textId="77777777" w:rsidR="00EC76C6" w:rsidRPr="00733F1E" w:rsidRDefault="00EC76C6" w:rsidP="00E10EA5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C76C6" w:rsidRPr="00733F1E" w14:paraId="358A9248" w14:textId="77777777" w:rsidTr="00865917">
                        <w:trPr>
                          <w:gridAfter w:val="2"/>
                          <w:wAfter w:w="383" w:type="dxa"/>
                        </w:trPr>
                        <w:tc>
                          <w:tcPr>
                            <w:tcW w:w="11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39BBE3" w14:textId="77777777" w:rsidR="00EC76C6" w:rsidRPr="00733F1E" w:rsidRDefault="00EC76C6" w:rsidP="00E10EA5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6" w:type="dxa"/>
                            <w:tcBorders>
                              <w:top w:val="dotted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1C8F396" w14:textId="77777777" w:rsidR="00EC76C6" w:rsidRPr="00733F1E" w:rsidRDefault="00EC76C6" w:rsidP="00E10EA5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2A3D3EC" w14:textId="77777777" w:rsidR="00EC76C6" w:rsidRPr="00733F1E" w:rsidRDefault="00EC76C6" w:rsidP="00E10EA5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27" w:type="dxa"/>
                            <w:tcBorders>
                              <w:top w:val="dotted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D0B940D" w14:textId="77777777" w:rsidR="00EC76C6" w:rsidRPr="00733F1E" w:rsidRDefault="00EC76C6" w:rsidP="00E10EA5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E27B00A" w14:textId="77777777" w:rsidR="00EC76C6" w:rsidRPr="00733F1E" w:rsidRDefault="00EC76C6" w:rsidP="00E10EA5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gridSpan w:val="2"/>
                            <w:tcBorders>
                              <w:top w:val="dotted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05A0CE11" w14:textId="77777777" w:rsidR="00EC76C6" w:rsidRPr="00733F1E" w:rsidRDefault="00EC76C6" w:rsidP="00E10EA5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33F1E">
                              <w:rPr>
                                <w:b/>
                                <w:bCs/>
                              </w:rPr>
                              <w:t>PRESIDENTE</w:t>
                            </w:r>
                          </w:p>
                        </w:tc>
                        <w:tc>
                          <w:tcPr>
                            <w:tcW w:w="6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061E4C" w14:textId="77777777" w:rsidR="00EC76C6" w:rsidRPr="00733F1E" w:rsidRDefault="00EC76C6" w:rsidP="00E10EA5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  <w:tcBorders>
                              <w:top w:val="dotted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30D0CFA8" w14:textId="77777777" w:rsidR="00EC76C6" w:rsidRPr="00733F1E" w:rsidRDefault="00EC76C6" w:rsidP="00E10EA5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33F1E">
                              <w:rPr>
                                <w:b/>
                                <w:bCs/>
                              </w:rPr>
                              <w:t>VOCAL</w:t>
                            </w:r>
                          </w:p>
                        </w:tc>
                      </w:tr>
                    </w:tbl>
                    <w:p w14:paraId="44EAFD9C" w14:textId="77777777" w:rsidR="00EC76C6" w:rsidRDefault="00EC76C6" w:rsidP="00EC76C6"/>
                  </w:txbxContent>
                </v:textbox>
                <w10:wrap anchorx="margin" anchory="page"/>
              </v:shape>
            </w:pict>
          </mc:Fallback>
        </mc:AlternateContent>
      </w:r>
    </w:p>
    <w:p w14:paraId="3D120DF4" w14:textId="77777777" w:rsidR="00F00FB4" w:rsidRDefault="00F00FB4" w:rsidP="007B6423">
      <w:pPr>
        <w:tabs>
          <w:tab w:val="center" w:pos="4419"/>
        </w:tabs>
        <w:spacing w:line="240" w:lineRule="auto"/>
        <w:jc w:val="both"/>
      </w:pPr>
    </w:p>
    <w:p w14:paraId="694666BE" w14:textId="77777777" w:rsidR="007F5BF1" w:rsidRDefault="007F5BF1" w:rsidP="007B6423">
      <w:pPr>
        <w:tabs>
          <w:tab w:val="center" w:pos="4419"/>
        </w:tabs>
        <w:spacing w:line="240" w:lineRule="auto"/>
        <w:jc w:val="both"/>
      </w:pPr>
    </w:p>
    <w:p w14:paraId="7A9594B6" w14:textId="445E458E" w:rsidR="008C50B2" w:rsidRPr="00733F1E" w:rsidRDefault="008C50B2" w:rsidP="00733F1E">
      <w:pPr>
        <w:spacing w:line="240" w:lineRule="auto"/>
        <w:rPr>
          <w:rFonts w:ascii="Times New Roman" w:hAnsi="Times New Roman" w:cs="Times New Roman"/>
          <w:b/>
        </w:rPr>
      </w:pPr>
      <w:r w:rsidRPr="00733F1E">
        <w:rPr>
          <w:rFonts w:ascii="Times New Roman" w:hAnsi="Times New Roman" w:cs="Times New Roman"/>
          <w:b/>
        </w:rPr>
        <w:t>CONSIDERACIONES GENERALES</w:t>
      </w:r>
    </w:p>
    <w:p w14:paraId="6F9F3B90" w14:textId="77777777" w:rsidR="008C50B2" w:rsidRPr="00733F1E" w:rsidRDefault="008C50B2" w:rsidP="00733F1E">
      <w:pPr>
        <w:spacing w:line="240" w:lineRule="auto"/>
        <w:rPr>
          <w:rFonts w:ascii="Times New Roman" w:hAnsi="Times New Roman" w:cs="Times New Roman"/>
          <w:b/>
        </w:rPr>
      </w:pPr>
    </w:p>
    <w:p w14:paraId="5776F4BD" w14:textId="2A0CF726" w:rsidR="008C50B2" w:rsidRPr="00733F1E" w:rsidRDefault="00733F1E" w:rsidP="00733F1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3F1E">
        <w:rPr>
          <w:rFonts w:ascii="Times New Roman" w:hAnsi="Times New Roman" w:cs="Times New Roman"/>
        </w:rPr>
        <w:t>Resuelva primero</w:t>
      </w:r>
      <w:r w:rsidR="008C50B2" w:rsidRPr="00733F1E">
        <w:rPr>
          <w:rFonts w:ascii="Times New Roman" w:hAnsi="Times New Roman" w:cs="Times New Roman"/>
        </w:rPr>
        <w:t xml:space="preserve"> aquellos </w:t>
      </w:r>
      <w:r w:rsidR="0072120F" w:rsidRPr="00733F1E">
        <w:rPr>
          <w:rFonts w:ascii="Times New Roman" w:hAnsi="Times New Roman" w:cs="Times New Roman"/>
        </w:rPr>
        <w:t xml:space="preserve">ejercicios </w:t>
      </w:r>
      <w:r w:rsidR="008C50B2" w:rsidRPr="00733F1E">
        <w:rPr>
          <w:rFonts w:ascii="Times New Roman" w:hAnsi="Times New Roman" w:cs="Times New Roman"/>
        </w:rPr>
        <w:t>en los cuales se sienta seguro y a continuación pros</w:t>
      </w:r>
      <w:r w:rsidR="00607D08">
        <w:rPr>
          <w:rFonts w:ascii="Times New Roman" w:hAnsi="Times New Roman" w:cs="Times New Roman"/>
        </w:rPr>
        <w:t>iga c</w:t>
      </w:r>
      <w:r w:rsidR="008C50B2" w:rsidRPr="00733F1E">
        <w:rPr>
          <w:rFonts w:ascii="Times New Roman" w:hAnsi="Times New Roman" w:cs="Times New Roman"/>
        </w:rPr>
        <w:t>on los restantes.</w:t>
      </w:r>
    </w:p>
    <w:p w14:paraId="22E3F09E" w14:textId="17EAE708" w:rsidR="008C50B2" w:rsidRPr="00733F1E" w:rsidRDefault="008C50B2" w:rsidP="00733F1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3F1E">
        <w:rPr>
          <w:rFonts w:ascii="Times New Roman" w:hAnsi="Times New Roman" w:cs="Times New Roman"/>
        </w:rPr>
        <w:t xml:space="preserve">Se considerará, tanto el resultado de los ejercicios como su desarrollo, es por ello que se le solicita que no omita </w:t>
      </w:r>
      <w:r w:rsidR="00733F1E" w:rsidRPr="00733F1E">
        <w:rPr>
          <w:rFonts w:ascii="Times New Roman" w:hAnsi="Times New Roman" w:cs="Times New Roman"/>
        </w:rPr>
        <w:t>pasos,</w:t>
      </w:r>
      <w:r w:rsidRPr="00733F1E">
        <w:rPr>
          <w:rFonts w:ascii="Times New Roman" w:hAnsi="Times New Roman" w:cs="Times New Roman"/>
        </w:rPr>
        <w:t xml:space="preserve"> aunque los considere obvios.</w:t>
      </w:r>
      <w:r w:rsidR="00FC0F30" w:rsidRPr="00733F1E">
        <w:rPr>
          <w:rFonts w:ascii="Times New Roman" w:hAnsi="Times New Roman" w:cs="Times New Roman"/>
        </w:rPr>
        <w:t xml:space="preserve"> </w:t>
      </w:r>
      <w:r w:rsidR="00FC0F30" w:rsidRPr="00733F1E">
        <w:rPr>
          <w:rFonts w:ascii="Times New Roman" w:hAnsi="Times New Roman" w:cs="Times New Roman"/>
          <w:b/>
        </w:rPr>
        <w:t>NO se considerará</w:t>
      </w:r>
      <w:r w:rsidR="00733F1E" w:rsidRPr="00733F1E">
        <w:rPr>
          <w:rFonts w:ascii="Times New Roman" w:hAnsi="Times New Roman" w:cs="Times New Roman"/>
          <w:b/>
        </w:rPr>
        <w:t xml:space="preserve"> lo efectuado si</w:t>
      </w:r>
      <w:r w:rsidR="00FC0F30" w:rsidRPr="00733F1E">
        <w:rPr>
          <w:rFonts w:ascii="Times New Roman" w:hAnsi="Times New Roman" w:cs="Times New Roman"/>
          <w:b/>
        </w:rPr>
        <w:t xml:space="preserve"> da sólo el resultado final</w:t>
      </w:r>
      <w:r w:rsidR="00FC0F30" w:rsidRPr="00733F1E">
        <w:rPr>
          <w:rFonts w:ascii="Times New Roman" w:hAnsi="Times New Roman" w:cs="Times New Roman"/>
        </w:rPr>
        <w:t>.</w:t>
      </w:r>
    </w:p>
    <w:p w14:paraId="1F44BF94" w14:textId="77777777" w:rsidR="008C50B2" w:rsidRPr="00733F1E" w:rsidRDefault="008C50B2" w:rsidP="00733F1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3F1E">
        <w:rPr>
          <w:rFonts w:ascii="Times New Roman" w:hAnsi="Times New Roman" w:cs="Times New Roman"/>
        </w:rPr>
        <w:t xml:space="preserve">Siempre que se solicite, las justificaciones deberán fundamentarse teóricamente. </w:t>
      </w:r>
    </w:p>
    <w:p w14:paraId="61457362" w14:textId="4E723F9A" w:rsidR="008C50B2" w:rsidRPr="00733F1E" w:rsidRDefault="008C50B2" w:rsidP="00733F1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3F1E">
        <w:rPr>
          <w:rFonts w:ascii="Times New Roman" w:hAnsi="Times New Roman" w:cs="Times New Roman"/>
        </w:rPr>
        <w:t>El único material permitido es el libro de la materia o apuntes de la misma</w:t>
      </w:r>
      <w:r w:rsidR="00607D08">
        <w:rPr>
          <w:rFonts w:ascii="Times New Roman" w:hAnsi="Times New Roman" w:cs="Times New Roman"/>
        </w:rPr>
        <w:t xml:space="preserve"> </w:t>
      </w:r>
      <w:r w:rsidRPr="00733F1E">
        <w:rPr>
          <w:rFonts w:ascii="Times New Roman" w:hAnsi="Times New Roman" w:cs="Times New Roman"/>
        </w:rPr>
        <w:t xml:space="preserve">. </w:t>
      </w:r>
      <w:r w:rsidRPr="00733F1E">
        <w:rPr>
          <w:rFonts w:ascii="Times New Roman" w:hAnsi="Times New Roman" w:cs="Times New Roman"/>
          <w:b/>
        </w:rPr>
        <w:t>No se puede utilizar internet</w:t>
      </w:r>
      <w:r w:rsidR="00E02FDA" w:rsidRPr="00733F1E">
        <w:rPr>
          <w:rFonts w:ascii="Times New Roman" w:hAnsi="Times New Roman" w:cs="Times New Roman"/>
          <w:b/>
        </w:rPr>
        <w:t>, ni software, ni aplicaciones.</w:t>
      </w:r>
    </w:p>
    <w:p w14:paraId="69196F0C" w14:textId="3BF5F3B4" w:rsidR="008C50B2" w:rsidRPr="00733F1E" w:rsidRDefault="008C50B2" w:rsidP="00733F1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3F1E">
        <w:rPr>
          <w:rFonts w:ascii="Times New Roman" w:hAnsi="Times New Roman" w:cs="Times New Roman"/>
        </w:rPr>
        <w:t>Cuando termin</w:t>
      </w:r>
      <w:r w:rsidR="0072120F" w:rsidRPr="00733F1E">
        <w:rPr>
          <w:rFonts w:ascii="Times New Roman" w:hAnsi="Times New Roman" w:cs="Times New Roman"/>
        </w:rPr>
        <w:t>e la evaluación, deberá generar un</w:t>
      </w:r>
      <w:r w:rsidR="00733F1E" w:rsidRPr="00733F1E">
        <w:rPr>
          <w:rFonts w:ascii="Times New Roman" w:hAnsi="Times New Roman" w:cs="Times New Roman"/>
        </w:rPr>
        <w:t xml:space="preserve"> UNICO archivo</w:t>
      </w:r>
      <w:r w:rsidR="0072120F" w:rsidRPr="00733F1E">
        <w:rPr>
          <w:rFonts w:ascii="Times New Roman" w:hAnsi="Times New Roman" w:cs="Times New Roman"/>
        </w:rPr>
        <w:t xml:space="preserve"> PDF</w:t>
      </w:r>
      <w:r w:rsidRPr="00733F1E">
        <w:rPr>
          <w:rFonts w:ascii="Times New Roman" w:hAnsi="Times New Roman" w:cs="Times New Roman"/>
        </w:rPr>
        <w:t xml:space="preserve"> </w:t>
      </w:r>
      <w:r w:rsidR="0072120F" w:rsidRPr="00733F1E">
        <w:rPr>
          <w:rFonts w:ascii="Times New Roman" w:hAnsi="Times New Roman" w:cs="Times New Roman"/>
        </w:rPr>
        <w:t xml:space="preserve">(según las indicaciones dadas) </w:t>
      </w:r>
      <w:r w:rsidRPr="00733F1E">
        <w:rPr>
          <w:rFonts w:ascii="Times New Roman" w:hAnsi="Times New Roman" w:cs="Times New Roman"/>
        </w:rPr>
        <w:t>que adjuntará en el espacio específico. No</w:t>
      </w:r>
      <w:r w:rsidR="00733F1E" w:rsidRPr="00733F1E">
        <w:rPr>
          <w:rFonts w:ascii="Times New Roman" w:hAnsi="Times New Roman" w:cs="Times New Roman"/>
        </w:rPr>
        <w:t xml:space="preserve"> debe enviar</w:t>
      </w:r>
      <w:r w:rsidRPr="00733F1E">
        <w:rPr>
          <w:rFonts w:ascii="Times New Roman" w:hAnsi="Times New Roman" w:cs="Times New Roman"/>
        </w:rPr>
        <w:t xml:space="preserve"> por mensajería, email u otros medios</w:t>
      </w:r>
      <w:r w:rsidR="00733F1E" w:rsidRPr="00733F1E">
        <w:rPr>
          <w:rFonts w:ascii="Times New Roman" w:hAnsi="Times New Roman" w:cs="Times New Roman"/>
        </w:rPr>
        <w:t xml:space="preserve"> su </w:t>
      </w:r>
      <w:r w:rsidR="00607D08" w:rsidRPr="00733F1E">
        <w:rPr>
          <w:rFonts w:ascii="Times New Roman" w:hAnsi="Times New Roman" w:cs="Times New Roman"/>
        </w:rPr>
        <w:t>examen.</w:t>
      </w:r>
    </w:p>
    <w:p w14:paraId="0B0FFC3F" w14:textId="3401733F" w:rsidR="00733F1E" w:rsidRPr="00733F1E" w:rsidRDefault="00733F1E" w:rsidP="00733F1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3F1E">
        <w:rPr>
          <w:rFonts w:ascii="Times New Roman" w:hAnsi="Times New Roman" w:cs="Times New Roman"/>
        </w:rPr>
        <w:t>Debe verificar que su presentación sea legible, ordenada y prolija. Indique claramente que ejercicio y/o inciso está respondiendo.</w:t>
      </w:r>
    </w:p>
    <w:p w14:paraId="65EA2EF7" w14:textId="35C1397B" w:rsidR="008C50B2" w:rsidRDefault="008C50B2" w:rsidP="00733F1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3F1E">
        <w:rPr>
          <w:rFonts w:ascii="Times New Roman" w:hAnsi="Times New Roman" w:cs="Times New Roman"/>
        </w:rPr>
        <w:t>La duración máxima de la evaluación es de 120 minutos.</w:t>
      </w:r>
    </w:p>
    <w:p w14:paraId="50C6F4C1" w14:textId="1BB2377F" w:rsidR="00733F1E" w:rsidRDefault="00733F1E" w:rsidP="00733F1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7B60D842" w14:textId="77777777" w:rsidR="00733F1E" w:rsidRPr="00733F1E" w:rsidRDefault="00733F1E" w:rsidP="00733F1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AC9938" w14:textId="4ABD017E" w:rsidR="008C50B2" w:rsidRPr="00733F1E" w:rsidRDefault="008C50B2" w:rsidP="00733F1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733F1E">
        <w:rPr>
          <w:rFonts w:ascii="Times New Roman" w:hAnsi="Times New Roman" w:cs="Times New Roman"/>
          <w:b/>
        </w:rPr>
        <w:t>CRITERIOS DE EVALUACIÓN</w:t>
      </w:r>
    </w:p>
    <w:p w14:paraId="72507110" w14:textId="77777777" w:rsidR="008C50B2" w:rsidRPr="00733F1E" w:rsidRDefault="008C50B2" w:rsidP="00733F1E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napToGrid w:val="0"/>
          <w:lang w:val="es-ES_tradnl"/>
        </w:rPr>
      </w:pPr>
      <w:r w:rsidRPr="00733F1E">
        <w:rPr>
          <w:rFonts w:ascii="Times New Roman" w:hAnsi="Times New Roman" w:cs="Times New Roman"/>
          <w:snapToGrid w:val="0"/>
          <w:lang w:val="es-ES_tradnl"/>
        </w:rPr>
        <w:t>Interpretación de las consignas.</w:t>
      </w:r>
    </w:p>
    <w:p w14:paraId="2CACCEC9" w14:textId="77777777" w:rsidR="008C50B2" w:rsidRPr="00733F1E" w:rsidRDefault="008C50B2" w:rsidP="00733F1E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napToGrid w:val="0"/>
          <w:lang w:val="es-ES_tradnl"/>
        </w:rPr>
      </w:pPr>
      <w:r w:rsidRPr="00733F1E">
        <w:rPr>
          <w:rFonts w:ascii="Times New Roman" w:hAnsi="Times New Roman" w:cs="Times New Roman"/>
          <w:snapToGrid w:val="0"/>
          <w:lang w:val="es-ES_tradnl"/>
        </w:rPr>
        <w:t xml:space="preserve">Coherencia en la elaboración de la respuesta. </w:t>
      </w:r>
    </w:p>
    <w:p w14:paraId="3135E3EF" w14:textId="77777777" w:rsidR="008C50B2" w:rsidRPr="00733F1E" w:rsidRDefault="008C50B2" w:rsidP="00733F1E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napToGrid w:val="0"/>
          <w:lang w:val="es-ES_tradnl"/>
        </w:rPr>
      </w:pPr>
      <w:r w:rsidRPr="00733F1E">
        <w:rPr>
          <w:rFonts w:ascii="Times New Roman" w:hAnsi="Times New Roman" w:cs="Times New Roman"/>
          <w:snapToGrid w:val="0"/>
          <w:lang w:val="es-ES_tradnl"/>
        </w:rPr>
        <w:t>Capacidad de analizar críticamente los resultados obtenidos.</w:t>
      </w:r>
    </w:p>
    <w:p w14:paraId="7EF8FCC9" w14:textId="77777777" w:rsidR="008C50B2" w:rsidRPr="00733F1E" w:rsidRDefault="008C50B2" w:rsidP="00733F1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napToGrid w:val="0"/>
          <w:lang w:val="es-ES_tradnl"/>
        </w:rPr>
      </w:pPr>
      <w:r w:rsidRPr="00733F1E">
        <w:rPr>
          <w:rFonts w:ascii="Times New Roman" w:hAnsi="Times New Roman" w:cs="Times New Roman"/>
          <w:snapToGrid w:val="0"/>
          <w:lang w:val="es-ES_tradnl"/>
        </w:rPr>
        <w:t xml:space="preserve">Capacidad de transferir conceptos teóricos a situaciones prácticas. </w:t>
      </w:r>
    </w:p>
    <w:p w14:paraId="69BAE63E" w14:textId="77777777" w:rsidR="008C50B2" w:rsidRPr="00733F1E" w:rsidRDefault="008C50B2" w:rsidP="00733F1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napToGrid w:val="0"/>
          <w:lang w:val="es-ES_tradnl"/>
        </w:rPr>
      </w:pPr>
      <w:r w:rsidRPr="00733F1E">
        <w:rPr>
          <w:rFonts w:ascii="Times New Roman" w:hAnsi="Times New Roman" w:cs="Times New Roman"/>
          <w:snapToGrid w:val="0"/>
          <w:lang w:val="es-ES_tradnl"/>
        </w:rPr>
        <w:t xml:space="preserve">Capacidad de relacionar e integrar conceptos. </w:t>
      </w:r>
    </w:p>
    <w:p w14:paraId="364634F8" w14:textId="1A576789" w:rsidR="00733F1E" w:rsidRPr="00733F1E" w:rsidRDefault="008C50B2" w:rsidP="00733F1E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napToGrid w:val="0"/>
          <w:lang w:val="es-ES_tradnl"/>
        </w:rPr>
      </w:pPr>
      <w:r w:rsidRPr="00733F1E">
        <w:rPr>
          <w:rFonts w:ascii="Times New Roman" w:hAnsi="Times New Roman" w:cs="Times New Roman"/>
          <w:snapToGrid w:val="0"/>
          <w:lang w:val="es-ES_tradnl"/>
        </w:rPr>
        <w:t xml:space="preserve">Claridad conceptual. </w:t>
      </w:r>
    </w:p>
    <w:p w14:paraId="277E5FEB" w14:textId="3632890C" w:rsidR="00733F1E" w:rsidRDefault="00733F1E" w:rsidP="00733F1E">
      <w:pPr>
        <w:rPr>
          <w:lang w:val="es-ES" w:eastAsia="es-ES"/>
        </w:rPr>
      </w:pPr>
    </w:p>
    <w:p w14:paraId="62E66D1F" w14:textId="62B006F9" w:rsidR="008C50B2" w:rsidRPr="00733F1E" w:rsidRDefault="00733F1E" w:rsidP="00733F1E">
      <w:pPr>
        <w:pStyle w:val="Ttulo2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szCs w:val="22"/>
        </w:rPr>
        <w:t>C</w:t>
      </w:r>
      <w:r w:rsidR="008C50B2" w:rsidRPr="00733F1E">
        <w:rPr>
          <w:rFonts w:ascii="Times New Roman" w:hAnsi="Times New Roman"/>
          <w:szCs w:val="22"/>
        </w:rPr>
        <w:t>RITERIOS DE ACREDITACIÓN</w:t>
      </w:r>
    </w:p>
    <w:p w14:paraId="7E339A8B" w14:textId="11F139B0" w:rsidR="008C50B2" w:rsidRPr="00733F1E" w:rsidRDefault="008C50B2" w:rsidP="00733F1E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733F1E">
        <w:rPr>
          <w:rFonts w:ascii="Times New Roman" w:hAnsi="Times New Roman" w:cs="Times New Roman"/>
          <w:bCs/>
        </w:rPr>
        <w:t xml:space="preserve">La acreditación de la asignatura se logra obteniendo 50 puntos o más sobre los 100 puntos que tiene el examen en su totalidad. </w:t>
      </w:r>
    </w:p>
    <w:p w14:paraId="1FC39945" w14:textId="77777777" w:rsidR="00EA1F45" w:rsidRPr="00733F1E" w:rsidRDefault="00EA1F45" w:rsidP="00733F1E">
      <w:pPr>
        <w:spacing w:line="240" w:lineRule="auto"/>
        <w:rPr>
          <w:rFonts w:ascii="Times New Roman" w:hAnsi="Times New Roman" w:cs="Times New Roman"/>
        </w:rPr>
      </w:pPr>
    </w:p>
    <w:p w14:paraId="0562CB0E" w14:textId="77777777" w:rsidR="00EA1F45" w:rsidRPr="007F5BF1" w:rsidRDefault="00EA1F45">
      <w:pPr>
        <w:rPr>
          <w:rFonts w:ascii="Arial Narrow" w:hAnsi="Arial Narrow"/>
          <w:sz w:val="24"/>
          <w:szCs w:val="24"/>
        </w:rPr>
      </w:pPr>
    </w:p>
    <w:p w14:paraId="34CE0A41" w14:textId="77777777" w:rsidR="00EA1F45" w:rsidRDefault="00EA1F45">
      <w:pPr>
        <w:rPr>
          <w:rFonts w:ascii="Arial Narrow" w:hAnsi="Arial Narrow"/>
          <w:sz w:val="24"/>
          <w:szCs w:val="24"/>
        </w:rPr>
      </w:pPr>
    </w:p>
    <w:p w14:paraId="1F807ECE" w14:textId="262BB8C1" w:rsidR="00BC7FEB" w:rsidRDefault="00BC7FEB">
      <w:pPr>
        <w:rPr>
          <w:rFonts w:ascii="Arial Narrow" w:hAnsi="Arial Narrow"/>
          <w:sz w:val="24"/>
          <w:szCs w:val="24"/>
        </w:rPr>
      </w:pPr>
    </w:p>
    <w:p w14:paraId="765B9C1D" w14:textId="76AF932A" w:rsidR="00733F1E" w:rsidRDefault="00733F1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/>
      </w:r>
    </w:p>
    <w:p w14:paraId="48ADB455" w14:textId="4AEC074E" w:rsidR="00733F1E" w:rsidRDefault="00733F1E">
      <w:pPr>
        <w:rPr>
          <w:rFonts w:ascii="Arial Narrow" w:hAnsi="Arial Narrow"/>
          <w:sz w:val="24"/>
          <w:szCs w:val="24"/>
        </w:rPr>
      </w:pPr>
    </w:p>
    <w:p w14:paraId="5BE120CA" w14:textId="66B3BCF9" w:rsidR="00733F1E" w:rsidRDefault="00733F1E">
      <w:pPr>
        <w:rPr>
          <w:rFonts w:ascii="Arial Narrow" w:hAnsi="Arial Narrow"/>
          <w:sz w:val="24"/>
          <w:szCs w:val="24"/>
        </w:rPr>
      </w:pPr>
    </w:p>
    <w:p w14:paraId="18658343" w14:textId="09695CE9" w:rsidR="00733F1E" w:rsidRDefault="00733F1E">
      <w:pPr>
        <w:rPr>
          <w:rFonts w:ascii="Arial Narrow" w:hAnsi="Arial Narrow"/>
          <w:sz w:val="24"/>
          <w:szCs w:val="24"/>
        </w:rPr>
      </w:pPr>
    </w:p>
    <w:p w14:paraId="2A1E19A2" w14:textId="5FCA1E29" w:rsidR="00733F1E" w:rsidRDefault="00733F1E">
      <w:pPr>
        <w:rPr>
          <w:rFonts w:ascii="Arial Narrow" w:hAnsi="Arial Narrow"/>
          <w:sz w:val="24"/>
          <w:szCs w:val="24"/>
        </w:rPr>
      </w:pPr>
    </w:p>
    <w:p w14:paraId="67F40194" w14:textId="16ED802E" w:rsidR="00733F1E" w:rsidRDefault="00733F1E">
      <w:pPr>
        <w:rPr>
          <w:rFonts w:ascii="Arial Narrow" w:hAnsi="Arial Narrow"/>
          <w:sz w:val="24"/>
          <w:szCs w:val="24"/>
        </w:rPr>
      </w:pPr>
    </w:p>
    <w:p w14:paraId="305B3064" w14:textId="355C3157" w:rsidR="00733F1E" w:rsidRDefault="00733F1E">
      <w:pPr>
        <w:rPr>
          <w:rFonts w:ascii="Arial Narrow" w:hAnsi="Arial Narrow"/>
          <w:sz w:val="24"/>
          <w:szCs w:val="24"/>
        </w:rPr>
      </w:pPr>
    </w:p>
    <w:p w14:paraId="2CDD953F" w14:textId="4BB36608" w:rsidR="00733F1E" w:rsidRDefault="00733F1E">
      <w:pPr>
        <w:rPr>
          <w:rFonts w:ascii="Arial Narrow" w:hAnsi="Arial Narrow"/>
          <w:sz w:val="24"/>
          <w:szCs w:val="24"/>
        </w:rPr>
      </w:pPr>
    </w:p>
    <w:p w14:paraId="76914B62" w14:textId="1737A3F8" w:rsidR="00733F1E" w:rsidRDefault="00733F1E" w:rsidP="00733F1E">
      <w:pPr>
        <w:rPr>
          <w:rFonts w:ascii="Times New Roman" w:hAnsi="Times New Roman" w:cs="Times New Roman"/>
          <w:b/>
          <w:bCs/>
        </w:rPr>
      </w:pPr>
      <w:r w:rsidRPr="00733F1E">
        <w:rPr>
          <w:rFonts w:ascii="Times New Roman" w:hAnsi="Times New Roman" w:cs="Times New Roman"/>
          <w:b/>
          <w:bCs/>
        </w:rPr>
        <w:t>Desarrollo:</w:t>
      </w:r>
    </w:p>
    <w:p w14:paraId="6FF1C06C" w14:textId="77777777" w:rsidR="00F36FD6" w:rsidRPr="00D5525D" w:rsidRDefault="00D71165" w:rsidP="00D71165">
      <w:pPr>
        <w:pStyle w:val="Sangradetextonormal"/>
        <w:ind w:left="0" w:right="-135"/>
        <w:jc w:val="both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>1.</w:t>
      </w:r>
      <w:r w:rsidRPr="00D5525D">
        <w:rPr>
          <w:rFonts w:ascii="Times New Roman" w:hAnsi="Times New Roman" w:cs="Times New Roman"/>
          <w:b/>
        </w:rPr>
        <w:t xml:space="preserve"> (15 Pts)</w:t>
      </w:r>
      <w:r w:rsidRPr="00D5525D">
        <w:rPr>
          <w:rFonts w:ascii="Times New Roman" w:hAnsi="Times New Roman" w:cs="Times New Roman"/>
        </w:rPr>
        <w:t xml:space="preserve"> a)</w:t>
      </w:r>
      <w:r w:rsidR="00F36FD6" w:rsidRPr="00D5525D">
        <w:rPr>
          <w:rFonts w:ascii="Times New Roman" w:hAnsi="Times New Roman" w:cs="Times New Roman"/>
        </w:rPr>
        <w:t xml:space="preserve"> Realice el planteo que le permite como calcular mediante integrales definidas el área de la región </w:t>
      </w:r>
      <w:r w:rsidR="00F36FD6" w:rsidRPr="00D5525D">
        <w:rPr>
          <w:rFonts w:ascii="Times New Roman" w:hAnsi="Times New Roman" w:cs="Times New Roman"/>
          <w:b/>
          <w:bCs/>
        </w:rPr>
        <w:t>en el primer cuadrante</w:t>
      </w:r>
      <w:r w:rsidR="00F36FD6" w:rsidRPr="00D5525D">
        <w:rPr>
          <w:rFonts w:ascii="Times New Roman" w:hAnsi="Times New Roman" w:cs="Times New Roman"/>
        </w:rPr>
        <w:t xml:space="preserve"> limitada por los gráficos de las siguientes funciones. </w:t>
      </w:r>
    </w:p>
    <w:p w14:paraId="52A0C037" w14:textId="1AF8E802" w:rsidR="00D71165" w:rsidRPr="00D5525D" w:rsidRDefault="00F36FD6" w:rsidP="00D71165">
      <w:pPr>
        <w:pStyle w:val="Sangradetextonormal"/>
        <w:ind w:left="0" w:right="-135"/>
        <w:jc w:val="both"/>
        <w:rPr>
          <w:rFonts w:ascii="Times New Roman" w:hAnsi="Times New Roman" w:cs="Times New Roman"/>
          <w:b/>
          <w:bCs/>
        </w:rPr>
      </w:pPr>
      <w:r w:rsidRPr="00D5525D">
        <w:rPr>
          <w:rFonts w:ascii="Times New Roman" w:hAnsi="Times New Roman" w:cs="Times New Roman"/>
        </w:rPr>
        <w:t xml:space="preserve">       </w:t>
      </w:r>
      <w:r w:rsidRPr="00D5525D">
        <w:rPr>
          <w:rFonts w:ascii="Times New Roman" w:hAnsi="Times New Roman" w:cs="Times New Roman"/>
          <w:position w:val="-82"/>
        </w:rPr>
        <w:object w:dxaOrig="1020" w:dyaOrig="1760" w14:anchorId="287C9C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05pt;height:88.1pt" o:ole="">
            <v:imagedata r:id="rId10" o:title=""/>
          </v:shape>
          <o:OLEObject Type="Embed" ProgID="Equation.DSMT4" ShapeID="_x0000_i1025" DrawAspect="Content" ObjectID="_1688992954" r:id="rId11"/>
        </w:object>
      </w:r>
      <w:r w:rsidRPr="00D5525D">
        <w:rPr>
          <w:rFonts w:ascii="Times New Roman" w:hAnsi="Times New Roman" w:cs="Times New Roman"/>
        </w:rPr>
        <w:t xml:space="preserve"> </w:t>
      </w:r>
      <w:r w:rsidRPr="00D5525D">
        <w:rPr>
          <w:rFonts w:ascii="Times New Roman" w:hAnsi="Times New Roman" w:cs="Times New Roman"/>
          <w:b/>
          <w:bCs/>
        </w:rPr>
        <w:t>no es necesario que resuelva las i</w:t>
      </w:r>
      <w:r w:rsidR="00497026">
        <w:rPr>
          <w:rFonts w:ascii="Times New Roman" w:hAnsi="Times New Roman" w:cs="Times New Roman"/>
          <w:b/>
          <w:bCs/>
        </w:rPr>
        <w:t>/</w:t>
      </w:r>
      <w:r w:rsidRPr="00D5525D">
        <w:rPr>
          <w:rFonts w:ascii="Times New Roman" w:hAnsi="Times New Roman" w:cs="Times New Roman"/>
          <w:b/>
          <w:bCs/>
        </w:rPr>
        <w:t xml:space="preserve">ntegrales. </w:t>
      </w:r>
    </w:p>
    <w:p w14:paraId="7BFAE66D" w14:textId="70D9B3FA" w:rsidR="00D71165" w:rsidRPr="00D5525D" w:rsidRDefault="00D71165" w:rsidP="00D71165">
      <w:pPr>
        <w:pStyle w:val="Sangradetextonormal"/>
        <w:ind w:left="285" w:right="-135"/>
        <w:jc w:val="both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 xml:space="preserve">b) </w:t>
      </w:r>
      <w:r w:rsidR="00F36FD6" w:rsidRPr="00D5525D">
        <w:rPr>
          <w:rFonts w:ascii="Times New Roman" w:hAnsi="Times New Roman" w:cs="Times New Roman"/>
        </w:rPr>
        <w:t>Grafique la región e indique los puntos relevantes para el cálculo</w:t>
      </w:r>
    </w:p>
    <w:p w14:paraId="7E6EB382" w14:textId="27533E12" w:rsidR="00D71165" w:rsidRPr="00D5525D" w:rsidRDefault="00D71165" w:rsidP="00D71165">
      <w:pPr>
        <w:pStyle w:val="Sangradetextonormal"/>
        <w:ind w:left="0"/>
        <w:jc w:val="both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 xml:space="preserve">2. </w:t>
      </w:r>
      <w:r w:rsidR="00E92878">
        <w:rPr>
          <w:rFonts w:ascii="Times New Roman" w:hAnsi="Times New Roman" w:cs="Times New Roman"/>
        </w:rPr>
        <w:t xml:space="preserve"> </w:t>
      </w:r>
      <w:r w:rsidRPr="00D5525D">
        <w:rPr>
          <w:rFonts w:ascii="Times New Roman" w:hAnsi="Times New Roman" w:cs="Times New Roman"/>
          <w:b/>
        </w:rPr>
        <w:t>(15 Pts)</w:t>
      </w:r>
      <w:r w:rsidRPr="00D5525D">
        <w:rPr>
          <w:rFonts w:ascii="Times New Roman" w:hAnsi="Times New Roman" w:cs="Times New Roman"/>
        </w:rPr>
        <w:t xml:space="preserve"> Dada </w:t>
      </w:r>
      <w:bookmarkStart w:id="0" w:name="_Hlk58346155"/>
      <w:r w:rsidR="00F36FD6" w:rsidRPr="00D5525D">
        <w:rPr>
          <w:rFonts w:ascii="Times New Roman" w:hAnsi="Times New Roman" w:cs="Times New Roman"/>
          <w:position w:val="-28"/>
        </w:rPr>
        <w:object w:dxaOrig="1280" w:dyaOrig="660" w14:anchorId="13F5EB31">
          <v:shape id="_x0000_i1026" type="#_x0000_t75" style="width:63.95pt;height:32.8pt" o:ole="">
            <v:imagedata r:id="rId12" o:title=""/>
          </v:shape>
          <o:OLEObject Type="Embed" ProgID="Equation.DSMT4" ShapeID="_x0000_i1026" DrawAspect="Content" ObjectID="_1688992955" r:id="rId13"/>
        </w:object>
      </w:r>
      <w:bookmarkEnd w:id="0"/>
      <w:r w:rsidRPr="00D5525D">
        <w:rPr>
          <w:rFonts w:ascii="Times New Roman" w:hAnsi="Times New Roman" w:cs="Times New Roman"/>
        </w:rPr>
        <w:t xml:space="preserve">  determine:</w:t>
      </w:r>
    </w:p>
    <w:p w14:paraId="087936E6" w14:textId="20C2CDCE" w:rsidR="00D71165" w:rsidRPr="00D5525D" w:rsidRDefault="00D71165" w:rsidP="00D71165">
      <w:pPr>
        <w:pStyle w:val="Sangradetextonormal"/>
        <w:ind w:left="284"/>
        <w:jc w:val="both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 xml:space="preserve">a)  </w:t>
      </w:r>
      <w:r w:rsidR="00F36FD6" w:rsidRPr="00D5525D">
        <w:rPr>
          <w:rFonts w:ascii="Times New Roman" w:hAnsi="Times New Roman" w:cs="Times New Roman"/>
        </w:rPr>
        <w:t>Dominio</w:t>
      </w:r>
      <w:r w:rsidR="00FF3DD2" w:rsidRPr="00D5525D">
        <w:rPr>
          <w:rFonts w:ascii="Times New Roman" w:hAnsi="Times New Roman" w:cs="Times New Roman"/>
        </w:rPr>
        <w:t xml:space="preserve">, cortes con los ejes , si estos existen y estudio de signo de </w:t>
      </w:r>
      <w:r w:rsidR="00FF3DD2" w:rsidRPr="00D5525D">
        <w:rPr>
          <w:rFonts w:ascii="Times New Roman" w:hAnsi="Times New Roman" w:cs="Times New Roman"/>
          <w:i/>
          <w:iCs/>
        </w:rPr>
        <w:t>f.</w:t>
      </w:r>
      <w:r w:rsidRPr="00D5525D">
        <w:rPr>
          <w:rFonts w:ascii="Times New Roman" w:hAnsi="Times New Roman" w:cs="Times New Roman"/>
        </w:rPr>
        <w:t xml:space="preserve"> </w:t>
      </w:r>
    </w:p>
    <w:p w14:paraId="77E97A1C" w14:textId="6C5E2B01" w:rsidR="00D71165" w:rsidRPr="00D5525D" w:rsidRDefault="00D71165" w:rsidP="00D71165">
      <w:pPr>
        <w:pStyle w:val="Sangradetextonormal"/>
        <w:ind w:left="284"/>
        <w:jc w:val="both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>b)  Intervalos de crecimiento y de decrecimiento del gráfico</w:t>
      </w:r>
    </w:p>
    <w:p w14:paraId="73A4B707" w14:textId="4CC828CC" w:rsidR="00FF3DD2" w:rsidRPr="00D5525D" w:rsidRDefault="00FF3DD2" w:rsidP="00D71165">
      <w:pPr>
        <w:pStyle w:val="Sangradetextonormal"/>
        <w:ind w:left="284"/>
        <w:jc w:val="both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 xml:space="preserve">c) Extremos locales, si existen </w:t>
      </w:r>
    </w:p>
    <w:p w14:paraId="52FE75FD" w14:textId="17AE1CEE" w:rsidR="00D71165" w:rsidRPr="00D5525D" w:rsidRDefault="00D71165" w:rsidP="00D71165">
      <w:pPr>
        <w:pStyle w:val="Sangradetextonormal"/>
        <w:ind w:left="300" w:hanging="300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>3.</w:t>
      </w:r>
      <w:r w:rsidRPr="00D5525D">
        <w:rPr>
          <w:rFonts w:ascii="Times New Roman" w:hAnsi="Times New Roman" w:cs="Times New Roman"/>
        </w:rPr>
        <w:tab/>
      </w:r>
      <w:r w:rsidRPr="00D5525D">
        <w:rPr>
          <w:rFonts w:ascii="Times New Roman" w:hAnsi="Times New Roman" w:cs="Times New Roman"/>
          <w:b/>
        </w:rPr>
        <w:t xml:space="preserve">(20 Pts) </w:t>
      </w:r>
      <w:r w:rsidRPr="00D5525D">
        <w:rPr>
          <w:rFonts w:ascii="Times New Roman" w:hAnsi="Times New Roman" w:cs="Times New Roman"/>
        </w:rPr>
        <w:t xml:space="preserve">Dada </w:t>
      </w:r>
      <w:r w:rsidR="00FF3DD2" w:rsidRPr="00D5525D">
        <w:rPr>
          <w:rFonts w:ascii="Times New Roman" w:hAnsi="Times New Roman" w:cs="Times New Roman"/>
          <w:position w:val="-28"/>
        </w:rPr>
        <w:object w:dxaOrig="1560" w:dyaOrig="700" w14:anchorId="5C4C7B0F">
          <v:shape id="_x0000_i1027" type="#_x0000_t75" style="width:78.45pt;height:34.95pt" o:ole="" fillcolor="window">
            <v:imagedata r:id="rId14" o:title=""/>
          </v:shape>
          <o:OLEObject Type="Embed" ProgID="Equation.DSMT4" ShapeID="_x0000_i1027" DrawAspect="Content" ObjectID="_1688992956" r:id="rId15"/>
        </w:object>
      </w:r>
      <w:r w:rsidRPr="00D5525D">
        <w:rPr>
          <w:rFonts w:ascii="Times New Roman" w:hAnsi="Times New Roman" w:cs="Times New Roman"/>
        </w:rPr>
        <w:t xml:space="preserve"> se pide:</w:t>
      </w:r>
    </w:p>
    <w:p w14:paraId="07014175" w14:textId="3C3B4149" w:rsidR="00D71165" w:rsidRPr="00D5525D" w:rsidRDefault="00D71165" w:rsidP="00D71165">
      <w:pPr>
        <w:pStyle w:val="Sangradetextonormal"/>
        <w:numPr>
          <w:ilvl w:val="1"/>
          <w:numId w:val="29"/>
        </w:numPr>
        <w:tabs>
          <w:tab w:val="clear" w:pos="1800"/>
          <w:tab w:val="num" w:pos="567"/>
        </w:tabs>
        <w:spacing w:after="0" w:line="240" w:lineRule="auto"/>
        <w:ind w:hanging="1516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>Dominio e imagen de</w:t>
      </w:r>
      <w:r w:rsidRPr="00D5525D">
        <w:rPr>
          <w:rFonts w:ascii="Times New Roman" w:hAnsi="Times New Roman" w:cs="Times New Roman"/>
          <w:i/>
          <w:iCs/>
        </w:rPr>
        <w:t xml:space="preserve"> f</w:t>
      </w:r>
      <w:r w:rsidRPr="00D5525D">
        <w:rPr>
          <w:rFonts w:ascii="Times New Roman" w:hAnsi="Times New Roman" w:cs="Times New Roman"/>
        </w:rPr>
        <w:t>.</w:t>
      </w:r>
      <w:r w:rsidR="00135F83" w:rsidRPr="00D5525D">
        <w:rPr>
          <w:rFonts w:ascii="Times New Roman" w:hAnsi="Times New Roman" w:cs="Times New Roman"/>
        </w:rPr>
        <w:t xml:space="preserve"> </w:t>
      </w:r>
      <w:r w:rsidRPr="00D5525D">
        <w:rPr>
          <w:rFonts w:ascii="Times New Roman" w:hAnsi="Times New Roman" w:cs="Times New Roman"/>
        </w:rPr>
        <w:t>Grafique ambos conjuntos.</w:t>
      </w:r>
    </w:p>
    <w:p w14:paraId="5638D11C" w14:textId="51D11D35" w:rsidR="00D71165" w:rsidRPr="00D5525D" w:rsidRDefault="00FF3DD2" w:rsidP="00FF3DD2">
      <w:pPr>
        <w:pStyle w:val="Sangradetextonormal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 xml:space="preserve">b) </w:t>
      </w:r>
      <w:r w:rsidR="00D71165" w:rsidRPr="00D5525D">
        <w:rPr>
          <w:rFonts w:ascii="Times New Roman" w:hAnsi="Times New Roman" w:cs="Times New Roman"/>
        </w:rPr>
        <w:t>La expresión analítica y el gráfico de los conjuntos de nivel de</w:t>
      </w:r>
      <w:r w:rsidR="00D71165" w:rsidRPr="00D5525D">
        <w:rPr>
          <w:rFonts w:ascii="Times New Roman" w:hAnsi="Times New Roman" w:cs="Times New Roman"/>
          <w:i/>
          <w:iCs/>
        </w:rPr>
        <w:t xml:space="preserve"> f </w:t>
      </w:r>
      <w:r w:rsidR="00D71165" w:rsidRPr="00D5525D">
        <w:rPr>
          <w:rFonts w:ascii="Times New Roman" w:hAnsi="Times New Roman" w:cs="Times New Roman"/>
        </w:rPr>
        <w:t>para distintos valores de la constante</w:t>
      </w:r>
      <w:r w:rsidR="00FF3A32" w:rsidRPr="00D5525D">
        <w:rPr>
          <w:rFonts w:ascii="Times New Roman" w:hAnsi="Times New Roman" w:cs="Times New Roman"/>
        </w:rPr>
        <w:t xml:space="preserve"> </w:t>
      </w:r>
      <w:r w:rsidR="008D215B" w:rsidRPr="00D5525D">
        <w:rPr>
          <w:rFonts w:ascii="Times New Roman" w:hAnsi="Times New Roman" w:cs="Times New Roman"/>
        </w:rPr>
        <w:t>(considere</w:t>
      </w:r>
      <w:r w:rsidR="00FF3A32" w:rsidRPr="00D5525D">
        <w:rPr>
          <w:rFonts w:ascii="Times New Roman" w:hAnsi="Times New Roman" w:cs="Times New Roman"/>
        </w:rPr>
        <w:t xml:space="preserve"> K&gt;</w:t>
      </w:r>
      <w:r w:rsidR="005E292E" w:rsidRPr="00D5525D">
        <w:rPr>
          <w:rFonts w:ascii="Times New Roman" w:hAnsi="Times New Roman" w:cs="Times New Roman"/>
        </w:rPr>
        <w:t>0,</w:t>
      </w:r>
      <w:r w:rsidR="00FF3A32" w:rsidRPr="00D5525D">
        <w:rPr>
          <w:rFonts w:ascii="Times New Roman" w:hAnsi="Times New Roman" w:cs="Times New Roman"/>
        </w:rPr>
        <w:t xml:space="preserve"> K=0 y K&lt;0)</w:t>
      </w:r>
      <w:r w:rsidR="00D71165" w:rsidRPr="00D5525D">
        <w:rPr>
          <w:rFonts w:ascii="Times New Roman" w:hAnsi="Times New Roman" w:cs="Times New Roman"/>
        </w:rPr>
        <w:t>.</w:t>
      </w:r>
    </w:p>
    <w:p w14:paraId="2EFF18B9" w14:textId="5F040D06" w:rsidR="00FF3DD2" w:rsidRPr="00D5525D" w:rsidRDefault="00FF3DD2" w:rsidP="00FF3DD2">
      <w:pPr>
        <w:pStyle w:val="Sangradetextonormal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 xml:space="preserve">c) Determine y grafique el conjunto de nivel que pasa por el punto </w:t>
      </w:r>
      <w:r w:rsidR="00FF3A32" w:rsidRPr="00D5525D">
        <w:rPr>
          <w:rFonts w:ascii="Times New Roman" w:hAnsi="Times New Roman" w:cs="Times New Roman"/>
        </w:rPr>
        <w:t>P</w:t>
      </w:r>
      <w:r w:rsidRPr="00D5525D">
        <w:rPr>
          <w:rFonts w:ascii="Times New Roman" w:hAnsi="Times New Roman" w:cs="Times New Roman"/>
        </w:rPr>
        <w:t>=</w:t>
      </w:r>
      <w:r w:rsidR="008D215B" w:rsidRPr="00D5525D">
        <w:rPr>
          <w:rFonts w:ascii="Times New Roman" w:hAnsi="Times New Roman" w:cs="Times New Roman"/>
        </w:rPr>
        <w:t xml:space="preserve"> </w:t>
      </w:r>
      <w:r w:rsidRPr="00D5525D">
        <w:rPr>
          <w:rFonts w:ascii="Times New Roman" w:hAnsi="Times New Roman" w:cs="Times New Roman"/>
        </w:rPr>
        <w:t>(</w:t>
      </w:r>
      <w:r w:rsidR="00FF3A32" w:rsidRPr="00D5525D">
        <w:rPr>
          <w:rFonts w:ascii="Times New Roman" w:hAnsi="Times New Roman" w:cs="Times New Roman"/>
        </w:rPr>
        <w:t>2,0)</w:t>
      </w:r>
    </w:p>
    <w:p w14:paraId="100BCA6F" w14:textId="5724AFCD" w:rsidR="00D71165" w:rsidRPr="00D5525D" w:rsidRDefault="00D71165" w:rsidP="00D71165">
      <w:pPr>
        <w:pStyle w:val="Sangradetextonormal"/>
        <w:ind w:left="300" w:hanging="300"/>
        <w:jc w:val="both"/>
        <w:rPr>
          <w:rFonts w:ascii="Times New Roman" w:hAnsi="Times New Roman" w:cs="Times New Roman"/>
          <w:vertAlign w:val="superscript"/>
        </w:rPr>
      </w:pPr>
      <w:r w:rsidRPr="00D5525D">
        <w:rPr>
          <w:rFonts w:ascii="Times New Roman" w:hAnsi="Times New Roman" w:cs="Times New Roman"/>
        </w:rPr>
        <w:t xml:space="preserve">4. </w:t>
      </w:r>
      <w:r w:rsidR="00E92878">
        <w:rPr>
          <w:rFonts w:ascii="Times New Roman" w:hAnsi="Times New Roman" w:cs="Times New Roman"/>
        </w:rPr>
        <w:t xml:space="preserve"> </w:t>
      </w:r>
      <w:r w:rsidRPr="00D5525D">
        <w:rPr>
          <w:rFonts w:ascii="Times New Roman" w:hAnsi="Times New Roman" w:cs="Times New Roman"/>
          <w:b/>
        </w:rPr>
        <w:t>(</w:t>
      </w:r>
      <w:r w:rsidR="00D975F8">
        <w:rPr>
          <w:rFonts w:ascii="Times New Roman" w:hAnsi="Times New Roman" w:cs="Times New Roman"/>
          <w:b/>
        </w:rPr>
        <w:t>15</w:t>
      </w:r>
      <w:r w:rsidRPr="00D5525D">
        <w:rPr>
          <w:rFonts w:ascii="Times New Roman" w:hAnsi="Times New Roman" w:cs="Times New Roman"/>
          <w:b/>
        </w:rPr>
        <w:t xml:space="preserve"> Pts) </w:t>
      </w:r>
      <w:r w:rsidRPr="00D5525D">
        <w:rPr>
          <w:rFonts w:ascii="Times New Roman" w:hAnsi="Times New Roman" w:cs="Times New Roman"/>
        </w:rPr>
        <w:t>Si</w:t>
      </w:r>
      <w:r w:rsidR="008D215B" w:rsidRPr="00D5525D">
        <w:rPr>
          <w:rFonts w:ascii="Times New Roman" w:hAnsi="Times New Roman" w:cs="Times New Roman"/>
          <w:position w:val="-28"/>
        </w:rPr>
        <w:object w:dxaOrig="1700" w:dyaOrig="660" w14:anchorId="7D19DA7E">
          <v:shape id="_x0000_i1028" type="#_x0000_t75" style="width:84.35pt;height:33.85pt" o:ole="" fillcolor="window">
            <v:imagedata r:id="rId16" o:title=""/>
          </v:shape>
          <o:OLEObject Type="Embed" ProgID="Equation.DSMT4" ShapeID="_x0000_i1028" DrawAspect="Content" ObjectID="_1688992957" r:id="rId17"/>
        </w:object>
      </w:r>
      <w:r w:rsidRPr="00D5525D">
        <w:rPr>
          <w:rFonts w:ascii="Times New Roman" w:hAnsi="Times New Roman" w:cs="Times New Roman"/>
        </w:rPr>
        <w:t xml:space="preserve">, </w:t>
      </w:r>
      <w:r w:rsidR="00C44CEF" w:rsidRPr="00D5525D">
        <w:rPr>
          <w:rFonts w:ascii="Times New Roman" w:hAnsi="Times New Roman" w:cs="Times New Roman"/>
        </w:rPr>
        <w:t xml:space="preserve"> </w:t>
      </w:r>
      <w:r w:rsidRPr="00D5525D">
        <w:rPr>
          <w:rFonts w:ascii="Times New Roman" w:hAnsi="Times New Roman" w:cs="Times New Roman"/>
        </w:rPr>
        <w:t>Calcule:</w:t>
      </w:r>
    </w:p>
    <w:p w14:paraId="50F21ADF" w14:textId="03BD8C27" w:rsidR="00D71165" w:rsidRPr="00D975F8" w:rsidRDefault="00D71165" w:rsidP="00D975F8">
      <w:pPr>
        <w:pStyle w:val="Sangradetextonormal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D5525D">
        <w:rPr>
          <w:rFonts w:ascii="Times New Roman" w:hAnsi="Times New Roman" w:cs="Times New Roman"/>
          <w:b/>
        </w:rPr>
        <w:t xml:space="preserve"> </w:t>
      </w:r>
      <w:r w:rsidRPr="00D5525D">
        <w:rPr>
          <w:rFonts w:ascii="Times New Roman" w:hAnsi="Times New Roman" w:cs="Times New Roman"/>
        </w:rPr>
        <w:t xml:space="preserve">Calcule la derivada direccional de </w:t>
      </w:r>
      <w:r w:rsidRPr="00D5525D">
        <w:rPr>
          <w:rFonts w:ascii="Times New Roman" w:hAnsi="Times New Roman" w:cs="Times New Roman"/>
          <w:i/>
          <w:iCs/>
        </w:rPr>
        <w:t>f</w:t>
      </w:r>
      <w:r w:rsidRPr="00D5525D">
        <w:rPr>
          <w:rFonts w:ascii="Times New Roman" w:hAnsi="Times New Roman" w:cs="Times New Roman"/>
        </w:rPr>
        <w:t xml:space="preserve"> en  </w:t>
      </w:r>
      <w:r w:rsidR="00C44CEF" w:rsidRPr="00D5525D">
        <w:rPr>
          <w:rFonts w:ascii="Times New Roman" w:hAnsi="Times New Roman" w:cs="Times New Roman"/>
          <w:position w:val="-12"/>
        </w:rPr>
        <w:object w:dxaOrig="260" w:dyaOrig="360" w14:anchorId="63E01120">
          <v:shape id="_x0000_i1029" type="#_x0000_t75" style="width:12.35pt;height:18.25pt" o:ole="" fillcolor="window">
            <v:imagedata r:id="rId18" o:title=""/>
          </v:shape>
          <o:OLEObject Type="Embed" ProgID="Equation.DSMT4" ShapeID="_x0000_i1029" DrawAspect="Content" ObjectID="_1688992958" r:id="rId19"/>
        </w:object>
      </w:r>
      <w:r w:rsidRPr="00D5525D">
        <w:rPr>
          <w:rFonts w:ascii="Times New Roman" w:hAnsi="Times New Roman" w:cs="Times New Roman"/>
        </w:rPr>
        <w:t>=</w:t>
      </w:r>
      <w:r w:rsidR="00C44CEF" w:rsidRPr="00D5525D">
        <w:rPr>
          <w:rFonts w:ascii="Times New Roman" w:hAnsi="Times New Roman" w:cs="Times New Roman"/>
        </w:rPr>
        <w:t xml:space="preserve"> </w:t>
      </w:r>
      <w:r w:rsidRPr="00D5525D">
        <w:rPr>
          <w:rFonts w:ascii="Times New Roman" w:hAnsi="Times New Roman" w:cs="Times New Roman"/>
        </w:rPr>
        <w:t xml:space="preserve">(1,1) en </w:t>
      </w:r>
      <w:r w:rsidR="005E292E" w:rsidRPr="00D5525D">
        <w:rPr>
          <w:rFonts w:ascii="Times New Roman" w:hAnsi="Times New Roman" w:cs="Times New Roman"/>
        </w:rPr>
        <w:t xml:space="preserve">una dirección paralela a la recta tangente a la curva </w:t>
      </w:r>
      <w:r w:rsidR="005E292E" w:rsidRPr="00D5525D">
        <w:rPr>
          <w:rFonts w:ascii="Times New Roman" w:hAnsi="Times New Roman" w:cs="Times New Roman"/>
          <w:position w:val="-10"/>
        </w:rPr>
        <w:object w:dxaOrig="1400" w:dyaOrig="380" w14:anchorId="5E5A4CAC">
          <v:shape id="_x0000_i1030" type="#_x0000_t75" style="width:70.4pt;height:18.8pt" o:ole="">
            <v:imagedata r:id="rId20" o:title=""/>
          </v:shape>
          <o:OLEObject Type="Embed" ProgID="Equation.DSMT4" ShapeID="_x0000_i1030" DrawAspect="Content" ObjectID="_1688992959" r:id="rId21"/>
        </w:object>
      </w:r>
      <w:r w:rsidR="00D5525D" w:rsidRPr="00D5525D">
        <w:rPr>
          <w:rFonts w:ascii="Times New Roman" w:hAnsi="Times New Roman" w:cs="Times New Roman"/>
        </w:rPr>
        <w:t>en t</w:t>
      </w:r>
      <w:r w:rsidR="00D5525D" w:rsidRPr="00D5525D">
        <w:rPr>
          <w:rFonts w:ascii="Times New Roman" w:hAnsi="Times New Roman" w:cs="Times New Roman"/>
          <w:i/>
          <w:iCs/>
        </w:rPr>
        <w:t>=1</w:t>
      </w:r>
    </w:p>
    <w:p w14:paraId="72FDB832" w14:textId="05AD36E0" w:rsidR="00D71165" w:rsidRPr="00D5525D" w:rsidRDefault="00D975F8" w:rsidP="00D71165">
      <w:pPr>
        <w:pStyle w:val="Sangradetextonormal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b</w:t>
      </w:r>
      <w:r w:rsidR="00D71165" w:rsidRPr="00D5525D">
        <w:rPr>
          <w:rFonts w:ascii="Times New Roman" w:hAnsi="Times New Roman" w:cs="Times New Roman"/>
          <w:bCs/>
        </w:rPr>
        <w:t xml:space="preserve">)  </w:t>
      </w:r>
      <w:r w:rsidR="00D71165" w:rsidRPr="00D5525D">
        <w:rPr>
          <w:rFonts w:ascii="Times New Roman" w:hAnsi="Times New Roman" w:cs="Times New Roman"/>
          <w:b/>
        </w:rPr>
        <w:t xml:space="preserve"> </w:t>
      </w:r>
      <w:r w:rsidR="00D5525D" w:rsidRPr="00D5525D">
        <w:rPr>
          <w:rFonts w:ascii="Times New Roman" w:hAnsi="Times New Roman" w:cs="Times New Roman"/>
          <w:b/>
        </w:rPr>
        <w:t xml:space="preserve"> </w:t>
      </w:r>
      <w:r w:rsidR="00D71165" w:rsidRPr="00D5525D">
        <w:rPr>
          <w:rFonts w:ascii="Times New Roman" w:hAnsi="Times New Roman" w:cs="Times New Roman"/>
          <w:bCs/>
        </w:rPr>
        <w:t>Indique la m</w:t>
      </w:r>
      <w:r w:rsidR="005E292E" w:rsidRPr="00D5525D">
        <w:rPr>
          <w:rFonts w:ascii="Times New Roman" w:hAnsi="Times New Roman" w:cs="Times New Roman"/>
          <w:bCs/>
        </w:rPr>
        <w:t xml:space="preserve">ínima </w:t>
      </w:r>
      <w:r w:rsidR="00D71165" w:rsidRPr="00D5525D">
        <w:rPr>
          <w:rFonts w:ascii="Times New Roman" w:hAnsi="Times New Roman" w:cs="Times New Roman"/>
          <w:bCs/>
        </w:rPr>
        <w:t>variación de</w:t>
      </w:r>
      <w:r w:rsidR="00D71165" w:rsidRPr="00D5525D">
        <w:rPr>
          <w:rFonts w:ascii="Times New Roman" w:hAnsi="Times New Roman" w:cs="Times New Roman"/>
          <w:bCs/>
          <w:i/>
          <w:iCs/>
        </w:rPr>
        <w:t xml:space="preserve"> f</w:t>
      </w:r>
      <w:r w:rsidR="00D71165" w:rsidRPr="00D5525D">
        <w:rPr>
          <w:rFonts w:ascii="Times New Roman" w:hAnsi="Times New Roman" w:cs="Times New Roman"/>
          <w:bCs/>
        </w:rPr>
        <w:t xml:space="preserve"> en</w:t>
      </w:r>
      <w:r w:rsidR="00C44CEF" w:rsidRPr="00D5525D">
        <w:rPr>
          <w:rFonts w:ascii="Times New Roman" w:hAnsi="Times New Roman" w:cs="Times New Roman"/>
          <w:bCs/>
        </w:rPr>
        <w:t xml:space="preserve"> </w:t>
      </w:r>
      <w:r w:rsidR="00C44CEF" w:rsidRPr="00D5525D">
        <w:rPr>
          <w:rFonts w:ascii="Times New Roman" w:hAnsi="Times New Roman" w:cs="Times New Roman"/>
          <w:position w:val="-12"/>
        </w:rPr>
        <w:object w:dxaOrig="260" w:dyaOrig="360" w14:anchorId="748FDA89">
          <v:shape id="_x0000_i1031" type="#_x0000_t75" style="width:12.35pt;height:18.25pt" o:ole="" fillcolor="window">
            <v:imagedata r:id="rId18" o:title=""/>
          </v:shape>
          <o:OLEObject Type="Embed" ProgID="Equation.DSMT4" ShapeID="_x0000_i1031" DrawAspect="Content" ObjectID="_1688992960" r:id="rId22"/>
        </w:object>
      </w:r>
      <w:r w:rsidR="00D71165" w:rsidRPr="00D5525D">
        <w:rPr>
          <w:rFonts w:ascii="Times New Roman" w:hAnsi="Times New Roman" w:cs="Times New Roman"/>
        </w:rPr>
        <w:t xml:space="preserve">y en </w:t>
      </w:r>
      <w:r w:rsidR="00135F83" w:rsidRPr="00D5525D">
        <w:rPr>
          <w:rFonts w:ascii="Times New Roman" w:hAnsi="Times New Roman" w:cs="Times New Roman"/>
        </w:rPr>
        <w:t>qué</w:t>
      </w:r>
      <w:r w:rsidR="00D71165" w:rsidRPr="00D5525D">
        <w:rPr>
          <w:rFonts w:ascii="Times New Roman" w:hAnsi="Times New Roman" w:cs="Times New Roman"/>
        </w:rPr>
        <w:t xml:space="preserve"> dirección se produce</w:t>
      </w:r>
      <w:r w:rsidR="00C44CEF" w:rsidRPr="00D5525D">
        <w:rPr>
          <w:rFonts w:ascii="Times New Roman" w:hAnsi="Times New Roman" w:cs="Times New Roman"/>
        </w:rPr>
        <w:t>.</w:t>
      </w:r>
    </w:p>
    <w:p w14:paraId="5EA18211" w14:textId="4EE5BB04" w:rsidR="00D71165" w:rsidRPr="00D5525D" w:rsidRDefault="00D71165" w:rsidP="00D71165">
      <w:pPr>
        <w:pStyle w:val="Sangradetextonormal"/>
        <w:ind w:left="300" w:hanging="300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 xml:space="preserve">5. </w:t>
      </w:r>
      <w:r w:rsidR="00E92878">
        <w:rPr>
          <w:rFonts w:ascii="Times New Roman" w:hAnsi="Times New Roman" w:cs="Times New Roman"/>
        </w:rPr>
        <w:t xml:space="preserve">  </w:t>
      </w:r>
      <w:r w:rsidRPr="00D5525D">
        <w:rPr>
          <w:rFonts w:ascii="Times New Roman" w:hAnsi="Times New Roman" w:cs="Times New Roman"/>
          <w:b/>
        </w:rPr>
        <w:t>(</w:t>
      </w:r>
      <w:r w:rsidR="00E92878">
        <w:rPr>
          <w:rFonts w:ascii="Times New Roman" w:hAnsi="Times New Roman" w:cs="Times New Roman"/>
          <w:b/>
        </w:rPr>
        <w:t>20</w:t>
      </w:r>
      <w:r w:rsidR="00D5525D" w:rsidRPr="00D5525D">
        <w:rPr>
          <w:rFonts w:ascii="Times New Roman" w:hAnsi="Times New Roman" w:cs="Times New Roman"/>
          <w:b/>
        </w:rPr>
        <w:t xml:space="preserve"> Pts) </w:t>
      </w:r>
      <w:r w:rsidR="00D5525D" w:rsidRPr="00D5525D">
        <w:rPr>
          <w:rFonts w:ascii="Times New Roman" w:hAnsi="Times New Roman" w:cs="Times New Roman"/>
          <w:bCs/>
        </w:rPr>
        <w:t>Sea</w:t>
      </w:r>
      <w:r w:rsidR="00D5525D" w:rsidRPr="00D5525D">
        <w:rPr>
          <w:rFonts w:ascii="Times New Roman" w:eastAsia="Times New Roman" w:hAnsi="Times New Roman" w:cs="Times New Roman"/>
          <w:position w:val="-12"/>
          <w:lang w:val="es-ES_tradnl" w:eastAsia="es-ES"/>
        </w:rPr>
        <w:object w:dxaOrig="1860" w:dyaOrig="384" w14:anchorId="52B6B672">
          <v:shape id="_x0000_i1032" type="#_x0000_t75" style="width:92.95pt;height:19.35pt" o:ole="" fillcolor="window">
            <v:imagedata r:id="rId23" o:title=""/>
          </v:shape>
          <o:OLEObject Type="Embed" ProgID="Equation.DSMT4" ShapeID="_x0000_i1032" DrawAspect="Content" ObjectID="_1688992961" r:id="rId24"/>
        </w:object>
      </w:r>
    </w:p>
    <w:p w14:paraId="7507C181" w14:textId="2AA9E8BE" w:rsidR="00D71165" w:rsidRPr="00D5525D" w:rsidRDefault="00D5525D" w:rsidP="00D71165">
      <w:pPr>
        <w:pStyle w:val="Sangradetextonormal"/>
        <w:numPr>
          <w:ilvl w:val="0"/>
          <w:numId w:val="31"/>
        </w:numPr>
        <w:spacing w:after="0" w:line="240" w:lineRule="auto"/>
        <w:ind w:right="-1125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 xml:space="preserve">Dé el campo conservativo cuya función potencial es la función </w:t>
      </w:r>
      <w:r w:rsidRPr="00D5525D">
        <w:rPr>
          <w:rFonts w:ascii="Times New Roman" w:hAnsi="Times New Roman" w:cs="Times New Roman"/>
          <w:i/>
          <w:iCs/>
        </w:rPr>
        <w:t>f</w:t>
      </w:r>
    </w:p>
    <w:p w14:paraId="208E05CC" w14:textId="33D0A0AB" w:rsidR="00D71165" w:rsidRPr="00D5525D" w:rsidRDefault="00D5525D" w:rsidP="00D5525D">
      <w:pPr>
        <w:pStyle w:val="Sangradetextonormal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 xml:space="preserve">Calcule </w:t>
      </w:r>
      <w:r w:rsidR="00D71165" w:rsidRPr="00D5525D">
        <w:rPr>
          <w:rFonts w:ascii="Times New Roman" w:hAnsi="Times New Roman" w:cs="Times New Roman"/>
        </w:rPr>
        <w:t xml:space="preserve"> </w:t>
      </w:r>
      <w:r w:rsidRPr="00D5525D">
        <w:rPr>
          <w:rFonts w:ascii="Times New Roman" w:hAnsi="Times New Roman" w:cs="Times New Roman"/>
        </w:rPr>
        <w:t xml:space="preserve"> el trabajo realizado por dicho campo para desplazar una partícula a lo largo </w:t>
      </w:r>
      <w:r w:rsidR="00D71165" w:rsidRPr="00D5525D">
        <w:rPr>
          <w:rFonts w:ascii="Times New Roman" w:hAnsi="Times New Roman" w:cs="Times New Roman"/>
        </w:rPr>
        <w:t>poligonal que une los puntos (1,0)</w:t>
      </w:r>
      <w:r w:rsidR="00D71165" w:rsidRPr="00D5525D">
        <w:rPr>
          <w:rFonts w:ascii="Times New Roman" w:hAnsi="Times New Roman" w:cs="Times New Roman"/>
        </w:rPr>
        <w:sym w:font="Symbol" w:char="F0AE"/>
      </w:r>
      <w:r w:rsidR="00D71165" w:rsidRPr="00D5525D">
        <w:rPr>
          <w:rFonts w:ascii="Times New Roman" w:hAnsi="Times New Roman" w:cs="Times New Roman"/>
        </w:rPr>
        <w:t xml:space="preserve">(2,2) </w:t>
      </w:r>
      <w:r w:rsidR="00D71165" w:rsidRPr="00D5525D">
        <w:rPr>
          <w:rFonts w:ascii="Times New Roman" w:hAnsi="Times New Roman" w:cs="Times New Roman"/>
        </w:rPr>
        <w:sym w:font="Symbol" w:char="F0AE"/>
      </w:r>
      <w:r w:rsidR="00D71165" w:rsidRPr="00D5525D">
        <w:rPr>
          <w:rFonts w:ascii="Times New Roman" w:hAnsi="Times New Roman" w:cs="Times New Roman"/>
        </w:rPr>
        <w:t xml:space="preserve">(-2,3) </w:t>
      </w:r>
      <w:r w:rsidR="00D71165" w:rsidRPr="00D5525D">
        <w:rPr>
          <w:rFonts w:ascii="Times New Roman" w:hAnsi="Times New Roman" w:cs="Times New Roman"/>
        </w:rPr>
        <w:sym w:font="Symbol" w:char="F0AE"/>
      </w:r>
      <w:r w:rsidR="00D71165" w:rsidRPr="00D5525D">
        <w:rPr>
          <w:rFonts w:ascii="Times New Roman" w:hAnsi="Times New Roman" w:cs="Times New Roman"/>
        </w:rPr>
        <w:t>(</w:t>
      </w:r>
      <w:r w:rsidR="00D975F8">
        <w:rPr>
          <w:rFonts w:ascii="Times New Roman" w:hAnsi="Times New Roman" w:cs="Times New Roman"/>
        </w:rPr>
        <w:t>8</w:t>
      </w:r>
      <w:r w:rsidR="00D71165" w:rsidRPr="00D5525D">
        <w:rPr>
          <w:rFonts w:ascii="Times New Roman" w:hAnsi="Times New Roman" w:cs="Times New Roman"/>
        </w:rPr>
        <w:t>,0)</w:t>
      </w:r>
    </w:p>
    <w:p w14:paraId="03812C18" w14:textId="0CDB47B3" w:rsidR="00D71165" w:rsidRPr="00D5525D" w:rsidRDefault="00D71165" w:rsidP="00D71165">
      <w:pPr>
        <w:pStyle w:val="Sangradetextonormal"/>
        <w:numPr>
          <w:ilvl w:val="0"/>
          <w:numId w:val="31"/>
        </w:numPr>
        <w:spacing w:after="0" w:line="240" w:lineRule="auto"/>
        <w:ind w:right="-162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 xml:space="preserve">Calcule </w:t>
      </w:r>
      <w:r w:rsidR="00D5525D" w:rsidRPr="00D5525D">
        <w:rPr>
          <w:rFonts w:ascii="Times New Roman" w:hAnsi="Times New Roman" w:cs="Times New Roman"/>
          <w:position w:val="-32"/>
        </w:rPr>
        <w:object w:dxaOrig="1719" w:dyaOrig="600" w14:anchorId="37D8F486">
          <v:shape id="_x0000_i1033" type="#_x0000_t75" style="width:85.95pt;height:30.1pt" o:ole="">
            <v:imagedata r:id="rId25" o:title=""/>
          </v:shape>
          <o:OLEObject Type="Embed" ProgID="Equation.DSMT4" ShapeID="_x0000_i1033" DrawAspect="Content" ObjectID="_1688992962" r:id="rId26"/>
        </w:object>
      </w:r>
      <w:r w:rsidRPr="00D5525D">
        <w:rPr>
          <w:rFonts w:ascii="Times New Roman" w:hAnsi="Times New Roman" w:cs="Times New Roman"/>
        </w:rPr>
        <w:t xml:space="preserve"> siendo </w:t>
      </w:r>
      <w:r w:rsidRPr="00D5525D">
        <w:rPr>
          <w:rFonts w:ascii="Times New Roman" w:hAnsi="Times New Roman" w:cs="Times New Roman"/>
          <w:position w:val="-6"/>
        </w:rPr>
        <w:object w:dxaOrig="260" w:dyaOrig="279" w14:anchorId="19299871">
          <v:shape id="_x0000_i1034" type="#_x0000_t75" style="width:12.35pt;height:14.5pt" o:ole="">
            <v:imagedata r:id="rId27" o:title=""/>
          </v:shape>
          <o:OLEObject Type="Embed" ProgID="Equation.DSMT4" ShapeID="_x0000_i1034" DrawAspect="Content" ObjectID="_1688992963" r:id="rId28"/>
        </w:object>
      </w:r>
      <w:r w:rsidRPr="00D5525D">
        <w:rPr>
          <w:rFonts w:ascii="Times New Roman" w:hAnsi="Times New Roman" w:cs="Times New Roman"/>
        </w:rPr>
        <w:t xml:space="preserve"> </w:t>
      </w:r>
      <w:r w:rsidR="00135F83" w:rsidRPr="00D5525D">
        <w:rPr>
          <w:rFonts w:ascii="Times New Roman" w:hAnsi="Times New Roman" w:cs="Times New Roman"/>
        </w:rPr>
        <w:t>la porción</w:t>
      </w:r>
      <w:r w:rsidRPr="00D5525D">
        <w:rPr>
          <w:rFonts w:ascii="Times New Roman" w:hAnsi="Times New Roman" w:cs="Times New Roman"/>
        </w:rPr>
        <w:t xml:space="preserve"> de curva  </w:t>
      </w:r>
      <w:r w:rsidR="00135F83" w:rsidRPr="00D5525D">
        <w:rPr>
          <w:rFonts w:ascii="Times New Roman" w:hAnsi="Times New Roman" w:cs="Times New Roman"/>
          <w:position w:val="-10"/>
        </w:rPr>
        <w:object w:dxaOrig="1540" w:dyaOrig="380" w14:anchorId="6BC9DFC5">
          <v:shape id="_x0000_i1035" type="#_x0000_t75" style="width:77.35pt;height:18.8pt" o:ole="">
            <v:imagedata r:id="rId29" o:title=""/>
          </v:shape>
          <o:OLEObject Type="Embed" ProgID="Equation.DSMT4" ShapeID="_x0000_i1035" DrawAspect="Content" ObjectID="_1688992964" r:id="rId30"/>
        </w:object>
      </w:r>
      <w:r w:rsidR="00135F83" w:rsidRPr="00D5525D">
        <w:rPr>
          <w:rFonts w:ascii="Times New Roman" w:hAnsi="Times New Roman" w:cs="Times New Roman"/>
        </w:rPr>
        <w:t>que va</w:t>
      </w:r>
      <w:r w:rsidRPr="00D5525D">
        <w:rPr>
          <w:rFonts w:ascii="Times New Roman" w:hAnsi="Times New Roman" w:cs="Times New Roman"/>
        </w:rPr>
        <w:t xml:space="preserve"> desde el punto (0,2) al (</w:t>
      </w:r>
      <w:r w:rsidR="00D5525D" w:rsidRPr="00D5525D">
        <w:rPr>
          <w:rFonts w:ascii="Times New Roman" w:hAnsi="Times New Roman" w:cs="Times New Roman"/>
        </w:rPr>
        <w:t>4,4</w:t>
      </w:r>
      <w:r w:rsidRPr="00D5525D">
        <w:rPr>
          <w:rFonts w:ascii="Times New Roman" w:hAnsi="Times New Roman" w:cs="Times New Roman"/>
        </w:rPr>
        <w:t>).</w:t>
      </w:r>
    </w:p>
    <w:p w14:paraId="0D85450D" w14:textId="77777777" w:rsidR="00D71165" w:rsidRPr="00D5525D" w:rsidRDefault="00D71165" w:rsidP="00D71165">
      <w:pPr>
        <w:pStyle w:val="Sangradetextonormal"/>
        <w:ind w:right="-162"/>
        <w:rPr>
          <w:rFonts w:ascii="Times New Roman" w:hAnsi="Times New Roman" w:cs="Times New Roman"/>
        </w:rPr>
      </w:pPr>
    </w:p>
    <w:p w14:paraId="4CB6BD44" w14:textId="03CCFD69" w:rsidR="00D71165" w:rsidRPr="00D5525D" w:rsidRDefault="00D71165" w:rsidP="00D71165">
      <w:pPr>
        <w:pStyle w:val="Sangradetextonormal"/>
        <w:ind w:right="-162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>6.</w:t>
      </w:r>
      <w:r w:rsidRPr="00D5525D">
        <w:rPr>
          <w:rFonts w:ascii="Times New Roman" w:hAnsi="Times New Roman" w:cs="Times New Roman"/>
          <w:b/>
        </w:rPr>
        <w:t xml:space="preserve"> </w:t>
      </w:r>
      <w:r w:rsidR="00E92878">
        <w:rPr>
          <w:rFonts w:ascii="Times New Roman" w:hAnsi="Times New Roman" w:cs="Times New Roman"/>
          <w:b/>
        </w:rPr>
        <w:t xml:space="preserve">  </w:t>
      </w:r>
      <w:r w:rsidRPr="00D5525D">
        <w:rPr>
          <w:rFonts w:ascii="Times New Roman" w:hAnsi="Times New Roman" w:cs="Times New Roman"/>
          <w:b/>
        </w:rPr>
        <w:t>(1</w:t>
      </w:r>
      <w:r w:rsidR="00D975F8">
        <w:rPr>
          <w:rFonts w:ascii="Times New Roman" w:hAnsi="Times New Roman" w:cs="Times New Roman"/>
          <w:b/>
        </w:rPr>
        <w:t>5</w:t>
      </w:r>
      <w:r w:rsidRPr="00D5525D">
        <w:rPr>
          <w:rFonts w:ascii="Times New Roman" w:hAnsi="Times New Roman" w:cs="Times New Roman"/>
          <w:b/>
        </w:rPr>
        <w:t xml:space="preserve"> Pts)</w:t>
      </w:r>
      <w:r w:rsidR="00135F83" w:rsidRPr="00D5525D">
        <w:rPr>
          <w:rFonts w:ascii="Times New Roman" w:hAnsi="Times New Roman" w:cs="Times New Roman"/>
        </w:rPr>
        <w:t xml:space="preserve"> </w:t>
      </w:r>
      <w:r w:rsidRPr="00D5525D">
        <w:rPr>
          <w:rFonts w:ascii="Times New Roman" w:hAnsi="Times New Roman" w:cs="Times New Roman"/>
        </w:rPr>
        <w:t>Calcule los extremos locales (si existen) y /o los puntos de silla de:</w:t>
      </w:r>
    </w:p>
    <w:p w14:paraId="234C6676" w14:textId="77777777" w:rsidR="00D5525D" w:rsidRPr="00D5525D" w:rsidRDefault="00D5525D" w:rsidP="00D5525D">
      <w:pPr>
        <w:rPr>
          <w:rFonts w:ascii="Times New Roman" w:hAnsi="Times New Roman" w:cs="Times New Roman"/>
          <w:i/>
          <w:color w:val="000000"/>
        </w:rPr>
      </w:pPr>
      <w:r w:rsidRPr="00D5525D">
        <w:rPr>
          <w:rFonts w:ascii="Times New Roman" w:hAnsi="Times New Roman" w:cs="Times New Roman"/>
        </w:rPr>
        <w:t xml:space="preserve">                                               </w:t>
      </w:r>
      <w:r w:rsidRPr="00D5525D">
        <w:rPr>
          <w:rFonts w:ascii="Times New Roman" w:hAnsi="Times New Roman" w:cs="Times New Roman"/>
          <w:i/>
          <w:color w:val="000000"/>
        </w:rPr>
        <w:t>f(x , y) = x</w:t>
      </w:r>
      <w:r w:rsidRPr="00D5525D">
        <w:rPr>
          <w:rFonts w:ascii="Times New Roman" w:hAnsi="Times New Roman" w:cs="Times New Roman"/>
          <w:i/>
          <w:color w:val="000000"/>
          <w:vertAlign w:val="superscript"/>
        </w:rPr>
        <w:t>3</w:t>
      </w:r>
      <w:r w:rsidRPr="00D5525D">
        <w:rPr>
          <w:rFonts w:ascii="Times New Roman" w:hAnsi="Times New Roman" w:cs="Times New Roman"/>
          <w:i/>
          <w:color w:val="000000"/>
        </w:rPr>
        <w:t xml:space="preserve"> + y</w:t>
      </w:r>
      <w:r w:rsidRPr="00D5525D">
        <w:rPr>
          <w:rFonts w:ascii="Times New Roman" w:hAnsi="Times New Roman" w:cs="Times New Roman"/>
          <w:i/>
          <w:color w:val="000000"/>
          <w:vertAlign w:val="superscript"/>
        </w:rPr>
        <w:t>3</w:t>
      </w:r>
      <w:r w:rsidRPr="00D5525D">
        <w:rPr>
          <w:rFonts w:ascii="Times New Roman" w:hAnsi="Times New Roman" w:cs="Times New Roman"/>
          <w:i/>
          <w:color w:val="000000"/>
        </w:rPr>
        <w:t xml:space="preserve"> – 3xy – 27</w:t>
      </w:r>
    </w:p>
    <w:p w14:paraId="1987C6BA" w14:textId="4503882C" w:rsidR="00D71165" w:rsidRPr="00D5525D" w:rsidRDefault="00D71165" w:rsidP="00D5525D">
      <w:pPr>
        <w:rPr>
          <w:rFonts w:ascii="Times New Roman" w:hAnsi="Times New Roman" w:cs="Times New Roman"/>
          <w:b/>
        </w:rPr>
      </w:pPr>
    </w:p>
    <w:p w14:paraId="08DF8C10" w14:textId="77777777" w:rsidR="00D71165" w:rsidRPr="00D5525D" w:rsidRDefault="00D71165" w:rsidP="00D71165">
      <w:pPr>
        <w:pStyle w:val="Sangradetextonormal"/>
        <w:ind w:left="300" w:right="-162"/>
        <w:rPr>
          <w:rFonts w:ascii="Times New Roman" w:hAnsi="Times New Roman" w:cs="Times New Roman"/>
        </w:rPr>
      </w:pPr>
    </w:p>
    <w:p w14:paraId="030D0806" w14:textId="77777777" w:rsidR="00D71165" w:rsidRPr="00D5525D" w:rsidRDefault="00D71165" w:rsidP="00D71165">
      <w:pPr>
        <w:pStyle w:val="Sangradetextonormal"/>
        <w:ind w:left="1440"/>
        <w:rPr>
          <w:rFonts w:ascii="Times New Roman" w:hAnsi="Times New Roman" w:cs="Times New Roman"/>
        </w:rPr>
      </w:pPr>
    </w:p>
    <w:p w14:paraId="4C9A1DB6" w14:textId="77777777" w:rsidR="00D71165" w:rsidRPr="00733F1E" w:rsidRDefault="00D71165" w:rsidP="00733F1E">
      <w:pPr>
        <w:rPr>
          <w:rFonts w:ascii="Times New Roman" w:hAnsi="Times New Roman" w:cs="Times New Roman"/>
          <w:b/>
          <w:bCs/>
        </w:rPr>
      </w:pPr>
    </w:p>
    <w:sectPr w:rsidR="00D71165" w:rsidRPr="00733F1E" w:rsidSect="00825EA8">
      <w:headerReference w:type="default" r:id="rId31"/>
      <w:footerReference w:type="default" r:id="rId32"/>
      <w:pgSz w:w="12240" w:h="20160" w:code="5"/>
      <w:pgMar w:top="1709" w:right="1701" w:bottom="1417" w:left="1701" w:header="1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6C952" w14:textId="77777777" w:rsidR="007F5FE2" w:rsidRDefault="007F5FE2" w:rsidP="00EA1F45">
      <w:pPr>
        <w:spacing w:after="0" w:line="240" w:lineRule="auto"/>
      </w:pPr>
      <w:r>
        <w:separator/>
      </w:r>
    </w:p>
  </w:endnote>
  <w:endnote w:type="continuationSeparator" w:id="0">
    <w:p w14:paraId="17B1294B" w14:textId="77777777" w:rsidR="007F5FE2" w:rsidRDefault="007F5FE2" w:rsidP="00EA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6880233"/>
      <w:docPartObj>
        <w:docPartGallery w:val="Page Numbers (Bottom of Page)"/>
        <w:docPartUnique/>
      </w:docPartObj>
    </w:sdtPr>
    <w:sdtEndPr/>
    <w:sdtContent>
      <w:p w14:paraId="5A816C9A" w14:textId="77777777" w:rsidR="00825EA8" w:rsidRDefault="00825EA8">
        <w:pPr>
          <w:pStyle w:val="Piedepgina"/>
          <w:jc w:val="right"/>
        </w:pP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A4E6DD" wp14:editId="07777777">
                  <wp:simplePos x="0" y="0"/>
                  <wp:positionH relativeFrom="column">
                    <wp:posOffset>-670561</wp:posOffset>
                  </wp:positionH>
                  <wp:positionV relativeFrom="paragraph">
                    <wp:posOffset>-58420</wp:posOffset>
                  </wp:positionV>
                  <wp:extent cx="6886575" cy="19050"/>
                  <wp:effectExtent l="0" t="0" r="28575" b="19050"/>
                  <wp:wrapNone/>
                  <wp:docPr id="2" name="Conector rec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886575" cy="190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14="http://schemas.microsoft.com/office/word/2010/wordml" xmlns:a="http://schemas.openxmlformats.org/drawingml/2006/main">
              <w:pict w14:anchorId="27964189">
                <v:line id="Conector recto 2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.5pt" from="-52.8pt,-4.6pt" to="489.45pt,-3.1pt" w14:anchorId="0EC2CB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C629F" w:rsidRPr="003C629F">
          <w:rPr>
            <w:noProof/>
            <w:lang w:val="es-ES"/>
          </w:rPr>
          <w:t>2</w:t>
        </w:r>
        <w:r>
          <w:fldChar w:fldCharType="end"/>
        </w:r>
      </w:p>
    </w:sdtContent>
  </w:sdt>
  <w:p w14:paraId="5ED33034" w14:textId="77777777" w:rsidR="00825EA8" w:rsidRPr="00733F1E" w:rsidRDefault="00825EA8">
    <w:pPr>
      <w:pStyle w:val="Piedepgina"/>
      <w:rPr>
        <w:rFonts w:ascii="Times New Roman" w:hAnsi="Times New Roman" w:cs="Times New Roman"/>
        <w:b/>
        <w:bCs/>
      </w:rPr>
    </w:pPr>
    <w:r w:rsidRPr="00733F1E">
      <w:rPr>
        <w:rFonts w:ascii="Times New Roman" w:hAnsi="Times New Roman" w:cs="Times New Roman"/>
        <w:b/>
        <w:bCs/>
      </w:rPr>
      <w:t>Universidad Blas Pascal – Examen Final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71755" w14:textId="77777777" w:rsidR="007F5FE2" w:rsidRDefault="007F5FE2" w:rsidP="00EA1F45">
      <w:pPr>
        <w:spacing w:after="0" w:line="240" w:lineRule="auto"/>
      </w:pPr>
      <w:r>
        <w:separator/>
      </w:r>
    </w:p>
  </w:footnote>
  <w:footnote w:type="continuationSeparator" w:id="0">
    <w:p w14:paraId="7178B87F" w14:textId="77777777" w:rsidR="007F5FE2" w:rsidRDefault="007F5FE2" w:rsidP="00EA1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7AA07" w14:textId="77777777" w:rsidR="00EA1F45" w:rsidRDefault="00EC76C6">
    <w:pPr>
      <w:pStyle w:val="Encabezado"/>
    </w:pPr>
    <w:r>
      <w:rPr>
        <w:i/>
        <w:noProof/>
        <w:sz w:val="24"/>
        <w:szCs w:val="24"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0B99A3" wp14:editId="6C11C32D">
              <wp:simplePos x="0" y="0"/>
              <wp:positionH relativeFrom="margin">
                <wp:align>center</wp:align>
              </wp:positionH>
              <wp:positionV relativeFrom="paragraph">
                <wp:posOffset>313690</wp:posOffset>
              </wp:positionV>
              <wp:extent cx="7116417" cy="1905000"/>
              <wp:effectExtent l="19050" t="19050" r="27940" b="19050"/>
              <wp:wrapNone/>
              <wp:docPr id="21" name="Rectángulo redondead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6417" cy="1905000"/>
                      </a:xfrm>
                      <a:prstGeom prst="round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="http://schemas.openxmlformats.org/drawingml/2006/main">
          <w:pict w14:anchorId="430F9AD0">
            <v:roundrect id="Rectángulo redondeado 21" style="position:absolute;margin-left:0;margin-top:24.7pt;width:560.35pt;height:15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2.25pt" arcsize="10923f" w14:anchorId="090F0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">
              <v:stroke joinstyle="miter"/>
              <w10:wrap anchorx="margin"/>
            </v:roundrect>
          </w:pict>
        </mc:Fallback>
      </mc:AlternateContent>
    </w:r>
  </w:p>
  <w:tbl>
    <w:tblPr>
      <w:tblStyle w:val="Tablaconcuadrcula"/>
      <w:tblW w:w="10921" w:type="dxa"/>
      <w:tblInd w:w="-998" w:type="dxa"/>
      <w:tblLook w:val="04A0" w:firstRow="1" w:lastRow="0" w:firstColumn="1" w:lastColumn="0" w:noHBand="0" w:noVBand="1"/>
    </w:tblPr>
    <w:tblGrid>
      <w:gridCol w:w="1274"/>
      <w:gridCol w:w="938"/>
      <w:gridCol w:w="803"/>
      <w:gridCol w:w="814"/>
      <w:gridCol w:w="1070"/>
      <w:gridCol w:w="800"/>
      <w:gridCol w:w="872"/>
      <w:gridCol w:w="104"/>
      <w:gridCol w:w="930"/>
      <w:gridCol w:w="135"/>
      <w:gridCol w:w="803"/>
      <w:gridCol w:w="703"/>
      <w:gridCol w:w="1675"/>
    </w:tblGrid>
    <w:tr w:rsidR="007B6423" w14:paraId="0A23F554" w14:textId="77777777" w:rsidTr="005A2B8C">
      <w:tc>
        <w:tcPr>
          <w:tcW w:w="9246" w:type="dxa"/>
          <w:gridSpan w:val="12"/>
          <w:tcBorders>
            <w:top w:val="nil"/>
            <w:left w:val="nil"/>
            <w:bottom w:val="nil"/>
            <w:right w:val="nil"/>
          </w:tcBorders>
          <w:vAlign w:val="bottom"/>
        </w:tcPr>
        <w:p w14:paraId="2BA226A1" w14:textId="77777777" w:rsidR="00EC76C6" w:rsidRPr="00733F1E" w:rsidRDefault="00EC76C6" w:rsidP="00EA1F45">
          <w:pPr>
            <w:spacing w:line="360" w:lineRule="auto"/>
            <w:jc w:val="center"/>
            <w:rPr>
              <w:b/>
              <w:sz w:val="24"/>
              <w:szCs w:val="24"/>
            </w:rPr>
          </w:pPr>
        </w:p>
        <w:p w14:paraId="55B9B7FA" w14:textId="77777777" w:rsidR="00EA1F45" w:rsidRPr="00733F1E" w:rsidRDefault="00EA1F45" w:rsidP="00EA1F45">
          <w:pPr>
            <w:spacing w:line="360" w:lineRule="auto"/>
            <w:jc w:val="center"/>
            <w:rPr>
              <w:b/>
              <w:sz w:val="24"/>
              <w:szCs w:val="24"/>
            </w:rPr>
          </w:pPr>
          <w:r w:rsidRPr="00733F1E">
            <w:rPr>
              <w:b/>
              <w:sz w:val="24"/>
              <w:szCs w:val="24"/>
            </w:rPr>
            <w:t>Examen Final</w:t>
          </w:r>
        </w:p>
      </w:tc>
      <w:tc>
        <w:tcPr>
          <w:tcW w:w="1675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17AD93B2" w14:textId="77777777" w:rsidR="00EA1F45" w:rsidRDefault="00EA1F45" w:rsidP="00EA1F45">
          <w:pPr>
            <w:spacing w:line="360" w:lineRule="auto"/>
            <w:jc w:val="both"/>
          </w:pPr>
        </w:p>
        <w:p w14:paraId="0DE4B5B7" w14:textId="77777777" w:rsidR="00EA1F45" w:rsidRPr="00533CEC" w:rsidRDefault="00EA1F45" w:rsidP="005A2B8C">
          <w:pPr>
            <w:spacing w:line="36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Theme="minorHAnsi" w:eastAsiaTheme="minorHAnsi" w:hAnsiTheme="minorHAnsi" w:cstheme="minorBidi"/>
              <w:sz w:val="22"/>
              <w:szCs w:val="22"/>
              <w:lang w:eastAsia="en-US"/>
            </w:rPr>
            <w:object w:dxaOrig="1401" w:dyaOrig="1941" w14:anchorId="31AD717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60.2pt;height:82.2pt" o:ole="" fillcolor="window">
                <v:imagedata r:id="rId1" o:title=""/>
              </v:shape>
              <o:OLEObject Type="Embed" ProgID="Word.Picture.8" ShapeID="_x0000_i1036" DrawAspect="Content" ObjectID="_1688992965" r:id="rId2"/>
            </w:object>
          </w:r>
        </w:p>
      </w:tc>
    </w:tr>
    <w:tr w:rsidR="00EA1F45" w14:paraId="26E54862" w14:textId="77777777" w:rsidTr="005A2B8C">
      <w:trPr>
        <w:trHeight w:val="275"/>
      </w:trPr>
      <w:tc>
        <w:tcPr>
          <w:tcW w:w="1274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00AB173A" w14:textId="77777777" w:rsidR="00EA1F45" w:rsidRPr="00733F1E" w:rsidRDefault="00EA1F45" w:rsidP="00EA1F45">
          <w:pPr>
            <w:spacing w:line="360" w:lineRule="auto"/>
            <w:jc w:val="both"/>
            <w:rPr>
              <w:b/>
              <w:sz w:val="24"/>
              <w:szCs w:val="24"/>
            </w:rPr>
          </w:pPr>
          <w:r w:rsidRPr="00733F1E">
            <w:rPr>
              <w:b/>
              <w:sz w:val="24"/>
              <w:szCs w:val="24"/>
            </w:rPr>
            <w:t>Carrera :</w:t>
          </w:r>
        </w:p>
      </w:tc>
      <w:tc>
        <w:tcPr>
          <w:tcW w:w="7972" w:type="dxa"/>
          <w:gridSpan w:val="11"/>
          <w:tcBorders>
            <w:top w:val="nil"/>
            <w:left w:val="nil"/>
            <w:bottom w:val="dotted" w:sz="4" w:space="0" w:color="auto"/>
            <w:right w:val="nil"/>
          </w:tcBorders>
          <w:vAlign w:val="center"/>
        </w:tcPr>
        <w:p w14:paraId="66204FF1" w14:textId="52555090" w:rsidR="00EA1F45" w:rsidRPr="00733F1E" w:rsidRDefault="000003CB" w:rsidP="00EA1F45">
          <w:pPr>
            <w:spacing w:line="360" w:lineRule="auto"/>
            <w:jc w:val="both"/>
            <w:rPr>
              <w:b/>
              <w:bCs/>
              <w:sz w:val="24"/>
              <w:szCs w:val="24"/>
            </w:rPr>
          </w:pPr>
          <w:r w:rsidRPr="00733F1E">
            <w:rPr>
              <w:b/>
              <w:bCs/>
              <w:sz w:val="24"/>
              <w:szCs w:val="24"/>
            </w:rPr>
            <w:t xml:space="preserve">Ing. </w:t>
          </w:r>
          <w:r w:rsidR="00733F1E" w:rsidRPr="00733F1E">
            <w:rPr>
              <w:b/>
              <w:bCs/>
              <w:sz w:val="24"/>
              <w:szCs w:val="24"/>
            </w:rPr>
            <w:t>e</w:t>
          </w:r>
          <w:r w:rsidRPr="00733F1E">
            <w:rPr>
              <w:b/>
              <w:bCs/>
              <w:sz w:val="24"/>
              <w:szCs w:val="24"/>
            </w:rPr>
            <w:t xml:space="preserve">n Telecomunicaciones – Ing. </w:t>
          </w:r>
          <w:r w:rsidR="00733F1E" w:rsidRPr="00733F1E">
            <w:rPr>
              <w:b/>
              <w:bCs/>
              <w:sz w:val="24"/>
              <w:szCs w:val="24"/>
            </w:rPr>
            <w:t>e</w:t>
          </w:r>
          <w:r w:rsidRPr="00733F1E">
            <w:rPr>
              <w:b/>
              <w:bCs/>
              <w:sz w:val="24"/>
              <w:szCs w:val="24"/>
            </w:rPr>
            <w:t>n Informática</w:t>
          </w:r>
        </w:p>
      </w:tc>
      <w:tc>
        <w:tcPr>
          <w:tcW w:w="1675" w:type="dxa"/>
          <w:vMerge/>
          <w:tcBorders>
            <w:left w:val="nil"/>
            <w:bottom w:val="nil"/>
            <w:right w:val="nil"/>
          </w:tcBorders>
        </w:tcPr>
        <w:p w14:paraId="2DBF0D7D" w14:textId="77777777" w:rsidR="00EA1F45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</w:tr>
    <w:tr w:rsidR="00EA1F45" w14:paraId="3267B104" w14:textId="77777777" w:rsidTr="005A2B8C">
      <w:trPr>
        <w:trHeight w:val="467"/>
      </w:trPr>
      <w:tc>
        <w:tcPr>
          <w:tcW w:w="1274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2C29180F" w14:textId="77777777" w:rsidR="00EA1F45" w:rsidRPr="00733F1E" w:rsidRDefault="00EA1F45" w:rsidP="00EA1F45">
          <w:pPr>
            <w:spacing w:line="360" w:lineRule="auto"/>
            <w:jc w:val="both"/>
            <w:rPr>
              <w:b/>
              <w:sz w:val="24"/>
              <w:szCs w:val="24"/>
            </w:rPr>
          </w:pPr>
          <w:r w:rsidRPr="00733F1E">
            <w:rPr>
              <w:b/>
              <w:sz w:val="24"/>
              <w:szCs w:val="24"/>
            </w:rPr>
            <w:t>Materia :</w:t>
          </w:r>
        </w:p>
      </w:tc>
      <w:tc>
        <w:tcPr>
          <w:tcW w:w="7972" w:type="dxa"/>
          <w:gridSpan w:val="11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center"/>
        </w:tcPr>
        <w:p w14:paraId="6B62F1B3" w14:textId="1C2A580C" w:rsidR="00EA1F45" w:rsidRPr="00733F1E" w:rsidRDefault="000003CB" w:rsidP="00EA1F45">
          <w:pPr>
            <w:spacing w:line="360" w:lineRule="auto"/>
            <w:jc w:val="both"/>
            <w:rPr>
              <w:sz w:val="24"/>
              <w:szCs w:val="24"/>
            </w:rPr>
          </w:pPr>
          <w:r w:rsidRPr="00733F1E">
            <w:rPr>
              <w:sz w:val="24"/>
              <w:szCs w:val="24"/>
            </w:rPr>
            <w:t>AMI</w:t>
          </w:r>
          <w:r w:rsidR="00BC7FEB" w:rsidRPr="00733F1E">
            <w:rPr>
              <w:sz w:val="24"/>
              <w:szCs w:val="24"/>
            </w:rPr>
            <w:t>I</w:t>
          </w:r>
        </w:p>
      </w:tc>
      <w:tc>
        <w:tcPr>
          <w:tcW w:w="1675" w:type="dxa"/>
          <w:vMerge/>
          <w:tcBorders>
            <w:left w:val="nil"/>
            <w:bottom w:val="nil"/>
            <w:right w:val="nil"/>
          </w:tcBorders>
        </w:tcPr>
        <w:p w14:paraId="02F2C34E" w14:textId="77777777" w:rsidR="00EA1F45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</w:tr>
    <w:tr w:rsidR="007B6423" w14:paraId="673ED74D" w14:textId="77777777" w:rsidTr="005A2B8C">
      <w:trPr>
        <w:trHeight w:val="503"/>
      </w:trPr>
      <w:tc>
        <w:tcPr>
          <w:tcW w:w="1274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28DAB8C1" w14:textId="77777777" w:rsidR="00EA1F45" w:rsidRPr="00733F1E" w:rsidRDefault="00EA1F45" w:rsidP="00EA1F45">
          <w:pPr>
            <w:spacing w:line="360" w:lineRule="auto"/>
            <w:jc w:val="both"/>
            <w:rPr>
              <w:b/>
              <w:sz w:val="24"/>
              <w:szCs w:val="24"/>
            </w:rPr>
          </w:pPr>
          <w:r w:rsidRPr="00733F1E">
            <w:rPr>
              <w:b/>
              <w:sz w:val="24"/>
              <w:szCs w:val="24"/>
            </w:rPr>
            <w:t>Alumno :</w:t>
          </w:r>
        </w:p>
      </w:tc>
      <w:tc>
        <w:tcPr>
          <w:tcW w:w="4425" w:type="dxa"/>
          <w:gridSpan w:val="5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80A4E5D" w14:textId="77777777" w:rsidR="00EA1F45" w:rsidRPr="00733F1E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  <w:tc>
        <w:tcPr>
          <w:tcW w:w="976" w:type="dxa"/>
          <w:gridSpan w:val="2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6B5A618" w14:textId="77777777" w:rsidR="00EA1F45" w:rsidRPr="00733F1E" w:rsidRDefault="00EA1F45" w:rsidP="00EA1F45">
          <w:pPr>
            <w:spacing w:line="360" w:lineRule="auto"/>
            <w:jc w:val="both"/>
            <w:rPr>
              <w:b/>
              <w:sz w:val="24"/>
              <w:szCs w:val="24"/>
            </w:rPr>
          </w:pPr>
          <w:r w:rsidRPr="00733F1E">
            <w:rPr>
              <w:b/>
              <w:sz w:val="24"/>
              <w:szCs w:val="24"/>
            </w:rPr>
            <w:t>Turno:</w:t>
          </w:r>
        </w:p>
      </w:tc>
      <w:tc>
        <w:tcPr>
          <w:tcW w:w="1065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19219836" w14:textId="77777777" w:rsidR="00EA1F45" w:rsidRPr="00733F1E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  <w:tc>
        <w:tcPr>
          <w:tcW w:w="803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108E96A5" w14:textId="77777777" w:rsidR="00EA1F45" w:rsidRPr="00733F1E" w:rsidRDefault="00EA1F45" w:rsidP="00EA1F45">
          <w:pPr>
            <w:spacing w:line="360" w:lineRule="auto"/>
            <w:jc w:val="both"/>
            <w:rPr>
              <w:b/>
              <w:sz w:val="24"/>
              <w:szCs w:val="24"/>
            </w:rPr>
          </w:pPr>
          <w:r w:rsidRPr="00733F1E">
            <w:rPr>
              <w:b/>
              <w:sz w:val="24"/>
              <w:szCs w:val="24"/>
            </w:rPr>
            <w:t>Div :</w:t>
          </w:r>
        </w:p>
      </w:tc>
      <w:tc>
        <w:tcPr>
          <w:tcW w:w="703" w:type="dxa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96FEF7D" w14:textId="77777777" w:rsidR="00EA1F45" w:rsidRPr="00733F1E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  <w:tc>
        <w:tcPr>
          <w:tcW w:w="1675" w:type="dxa"/>
          <w:vMerge/>
          <w:tcBorders>
            <w:left w:val="nil"/>
            <w:bottom w:val="nil"/>
            <w:right w:val="nil"/>
          </w:tcBorders>
        </w:tcPr>
        <w:p w14:paraId="7194DBDC" w14:textId="77777777" w:rsidR="00EA1F45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</w:tr>
    <w:tr w:rsidR="00EA1F45" w14:paraId="67600AEA" w14:textId="77777777" w:rsidTr="005A2B8C">
      <w:trPr>
        <w:trHeight w:val="671"/>
      </w:trPr>
      <w:tc>
        <w:tcPr>
          <w:tcW w:w="1274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79BF121" w14:textId="77777777" w:rsidR="00EA1F45" w:rsidRPr="00733F1E" w:rsidRDefault="00EA1F45" w:rsidP="00EA1F45">
          <w:pPr>
            <w:spacing w:line="360" w:lineRule="auto"/>
            <w:jc w:val="both"/>
            <w:rPr>
              <w:b/>
              <w:sz w:val="24"/>
              <w:szCs w:val="24"/>
            </w:rPr>
          </w:pPr>
          <w:r w:rsidRPr="00733F1E">
            <w:rPr>
              <w:b/>
              <w:sz w:val="24"/>
              <w:szCs w:val="24"/>
            </w:rPr>
            <w:t>Tema    :</w:t>
          </w:r>
        </w:p>
      </w:tc>
      <w:tc>
        <w:tcPr>
          <w:tcW w:w="938" w:type="dxa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769D0D3C" w14:textId="77777777" w:rsidR="00EA1F45" w:rsidRPr="00733F1E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  <w:tc>
        <w:tcPr>
          <w:tcW w:w="803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6416F9B8" w14:textId="77777777" w:rsidR="00EA1F45" w:rsidRPr="00733F1E" w:rsidRDefault="00EA1F45" w:rsidP="00EA1F45">
          <w:pPr>
            <w:spacing w:line="360" w:lineRule="auto"/>
            <w:jc w:val="both"/>
            <w:rPr>
              <w:b/>
              <w:sz w:val="24"/>
              <w:szCs w:val="24"/>
            </w:rPr>
          </w:pPr>
          <w:r w:rsidRPr="00733F1E">
            <w:rPr>
              <w:b/>
              <w:sz w:val="24"/>
              <w:szCs w:val="24"/>
            </w:rPr>
            <w:t>Plan:</w:t>
          </w:r>
        </w:p>
      </w:tc>
      <w:tc>
        <w:tcPr>
          <w:tcW w:w="814" w:type="dxa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54CD245A" w14:textId="77777777" w:rsidR="00EA1F45" w:rsidRPr="00733F1E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  <w:tc>
        <w:tcPr>
          <w:tcW w:w="1070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436563DD" w14:textId="77777777" w:rsidR="00EA1F45" w:rsidRPr="00733F1E" w:rsidRDefault="00EA1F45" w:rsidP="00EA1F45">
          <w:pPr>
            <w:spacing w:line="360" w:lineRule="auto"/>
            <w:jc w:val="both"/>
            <w:rPr>
              <w:b/>
              <w:sz w:val="24"/>
              <w:szCs w:val="24"/>
            </w:rPr>
          </w:pPr>
          <w:r w:rsidRPr="00733F1E">
            <w:rPr>
              <w:b/>
              <w:sz w:val="24"/>
              <w:szCs w:val="24"/>
            </w:rPr>
            <w:t>Legajo:</w:t>
          </w:r>
        </w:p>
      </w:tc>
      <w:tc>
        <w:tcPr>
          <w:tcW w:w="1672" w:type="dxa"/>
          <w:gridSpan w:val="2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1231BE67" w14:textId="77777777" w:rsidR="00EA1F45" w:rsidRPr="00733F1E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  <w:tc>
        <w:tcPr>
          <w:tcW w:w="1034" w:type="dxa"/>
          <w:gridSpan w:val="2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2B86AD77" w14:textId="77777777" w:rsidR="00EA1F45" w:rsidRPr="00733F1E" w:rsidRDefault="00EA1F45" w:rsidP="00EA1F45">
          <w:pPr>
            <w:spacing w:line="360" w:lineRule="auto"/>
            <w:jc w:val="both"/>
            <w:rPr>
              <w:b/>
              <w:sz w:val="24"/>
              <w:szCs w:val="24"/>
            </w:rPr>
          </w:pPr>
          <w:r w:rsidRPr="00733F1E">
            <w:rPr>
              <w:b/>
              <w:sz w:val="24"/>
              <w:szCs w:val="24"/>
            </w:rPr>
            <w:t>Fecha:</w:t>
          </w:r>
        </w:p>
      </w:tc>
      <w:tc>
        <w:tcPr>
          <w:tcW w:w="1641" w:type="dxa"/>
          <w:gridSpan w:val="3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6FEB5B0" w14:textId="77777777" w:rsidR="00EA1F45" w:rsidRPr="00733F1E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  <w:tc>
        <w:tcPr>
          <w:tcW w:w="1675" w:type="dxa"/>
          <w:vMerge/>
          <w:tcBorders>
            <w:left w:val="nil"/>
            <w:bottom w:val="nil"/>
            <w:right w:val="nil"/>
          </w:tcBorders>
        </w:tcPr>
        <w:p w14:paraId="30D7AA69" w14:textId="77777777" w:rsidR="00EA1F45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</w:tr>
  </w:tbl>
  <w:p w14:paraId="7196D064" w14:textId="77777777" w:rsidR="00EA1F45" w:rsidRDefault="00EA1F45">
    <w:pPr>
      <w:pStyle w:val="Encabezado"/>
    </w:pPr>
  </w:p>
  <w:p w14:paraId="34FF1C98" w14:textId="77777777" w:rsidR="00EC76C6" w:rsidRDefault="00EC76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B8B"/>
    <w:multiLevelType w:val="hybridMultilevel"/>
    <w:tmpl w:val="9C48196C"/>
    <w:lvl w:ilvl="0" w:tplc="A86A5B54">
      <w:start w:val="1"/>
      <w:numFmt w:val="lowerLetter"/>
      <w:lvlText w:val="%1)"/>
      <w:lvlJc w:val="left"/>
      <w:pPr>
        <w:tabs>
          <w:tab w:val="num" w:pos="700"/>
        </w:tabs>
        <w:ind w:left="624" w:hanging="284"/>
      </w:pPr>
      <w:rPr>
        <w:rFonts w:ascii="Arial Narrow" w:hAnsi="Arial Narrow" w:hint="default"/>
        <w:b w:val="0"/>
        <w:i w:val="0"/>
        <w:color w:val="auto"/>
        <w:sz w:val="22"/>
      </w:rPr>
    </w:lvl>
    <w:lvl w:ilvl="1" w:tplc="859AE9D0">
      <w:start w:val="2"/>
      <w:numFmt w:val="decimal"/>
      <w:lvlText w:val="%2-"/>
      <w:lvlJc w:val="left"/>
      <w:pPr>
        <w:tabs>
          <w:tab w:val="num" w:pos="360"/>
        </w:tabs>
        <w:ind w:left="340" w:hanging="340"/>
      </w:pPr>
      <w:rPr>
        <w:rFonts w:ascii="Arial Narrow" w:hAnsi="Arial Narrow" w:hint="default"/>
        <w:b w:val="0"/>
        <w:i w:val="0"/>
        <w:sz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34A3C"/>
    <w:multiLevelType w:val="hybridMultilevel"/>
    <w:tmpl w:val="51B64DC4"/>
    <w:lvl w:ilvl="0" w:tplc="241CB7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50F0B"/>
    <w:multiLevelType w:val="hybridMultilevel"/>
    <w:tmpl w:val="E9AAC1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D20D6"/>
    <w:multiLevelType w:val="hybridMultilevel"/>
    <w:tmpl w:val="4264860A"/>
    <w:lvl w:ilvl="0" w:tplc="8F5AFC86">
      <w:start w:val="1"/>
      <w:numFmt w:val="lowerLetter"/>
      <w:lvlText w:val="%1)"/>
      <w:lvlJc w:val="left"/>
      <w:pPr>
        <w:tabs>
          <w:tab w:val="num" w:pos="700"/>
        </w:tabs>
        <w:ind w:left="624" w:hanging="284"/>
      </w:pPr>
      <w:rPr>
        <w:rFonts w:ascii="Arial Narrow" w:hAnsi="Arial Narrow" w:hint="default"/>
        <w:b w:val="0"/>
        <w:i w:val="0"/>
        <w:sz w:val="24"/>
      </w:rPr>
    </w:lvl>
    <w:lvl w:ilvl="1" w:tplc="9C32BF68">
      <w:start w:val="2"/>
      <w:numFmt w:val="decimal"/>
      <w:lvlText w:val="%2-"/>
      <w:lvlJc w:val="left"/>
      <w:pPr>
        <w:tabs>
          <w:tab w:val="num" w:pos="360"/>
        </w:tabs>
        <w:ind w:left="340" w:hanging="340"/>
      </w:pPr>
      <w:rPr>
        <w:rFonts w:ascii="Arial Narrow" w:hAnsi="Arial Narrow" w:hint="default"/>
        <w:b w:val="0"/>
        <w:i w:val="0"/>
        <w:sz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031645"/>
    <w:multiLevelType w:val="hybridMultilevel"/>
    <w:tmpl w:val="0428BF38"/>
    <w:lvl w:ilvl="0" w:tplc="9ECA43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70880"/>
    <w:multiLevelType w:val="hybridMultilevel"/>
    <w:tmpl w:val="502AD636"/>
    <w:lvl w:ilvl="0" w:tplc="CAA0F50C">
      <w:start w:val="1"/>
      <w:numFmt w:val="lowerLetter"/>
      <w:lvlText w:val="%1)"/>
      <w:lvlJc w:val="left"/>
      <w:pPr>
        <w:tabs>
          <w:tab w:val="num" w:pos="700"/>
        </w:tabs>
        <w:ind w:left="624" w:hanging="284"/>
      </w:pPr>
      <w:rPr>
        <w:rFonts w:ascii="Arial Narrow" w:hAnsi="Arial Narrow" w:hint="default"/>
        <w:b w:val="0"/>
        <w:i w:val="0"/>
        <w:sz w:val="24"/>
      </w:rPr>
    </w:lvl>
    <w:lvl w:ilvl="1" w:tplc="28B89E6E">
      <w:start w:val="4"/>
      <w:numFmt w:val="decimal"/>
      <w:lvlText w:val="%2-"/>
      <w:lvlJc w:val="left"/>
      <w:pPr>
        <w:tabs>
          <w:tab w:val="num" w:pos="360"/>
        </w:tabs>
        <w:ind w:left="340" w:hanging="340"/>
      </w:pPr>
      <w:rPr>
        <w:rFonts w:ascii="Arial Narrow" w:hAnsi="Arial Narrow" w:hint="default"/>
        <w:b w:val="0"/>
        <w:i w:val="0"/>
        <w:sz w:val="22"/>
      </w:rPr>
    </w:lvl>
    <w:lvl w:ilvl="2" w:tplc="F4A635D4">
      <w:start w:val="1"/>
      <w:numFmt w:val="lowerLetter"/>
      <w:lvlText w:val="%3)"/>
      <w:lvlJc w:val="left"/>
      <w:pPr>
        <w:tabs>
          <w:tab w:val="num" w:pos="9200"/>
        </w:tabs>
        <w:ind w:left="624" w:hanging="284"/>
      </w:pPr>
      <w:rPr>
        <w:rFonts w:ascii="Arial Narrow" w:hAnsi="Arial Narrow" w:hint="default"/>
        <w:b w:val="0"/>
        <w:i w:val="0"/>
        <w:sz w:val="22"/>
        <w:szCs w:val="22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6D1D35"/>
    <w:multiLevelType w:val="hybridMultilevel"/>
    <w:tmpl w:val="A078AF98"/>
    <w:lvl w:ilvl="0" w:tplc="8A58E870">
      <w:start w:val="1"/>
      <w:numFmt w:val="lowerLetter"/>
      <w:lvlText w:val="%1)"/>
      <w:lvlJc w:val="left"/>
      <w:pPr>
        <w:tabs>
          <w:tab w:val="num" w:pos="624"/>
        </w:tabs>
        <w:ind w:left="624" w:hanging="284"/>
      </w:pPr>
      <w:rPr>
        <w:rFonts w:ascii="Comic Sans MS" w:hAnsi="Comic Sans MS" w:hint="default"/>
        <w:b w:val="0"/>
        <w:i w:val="0"/>
        <w:sz w:val="22"/>
        <w:szCs w:val="22"/>
      </w:rPr>
    </w:lvl>
    <w:lvl w:ilvl="1" w:tplc="EB7A52B0">
      <w:start w:val="2"/>
      <w:numFmt w:val="decimal"/>
      <w:lvlText w:val="%2-"/>
      <w:lvlJc w:val="left"/>
      <w:pPr>
        <w:tabs>
          <w:tab w:val="num" w:pos="340"/>
        </w:tabs>
        <w:ind w:left="340" w:hanging="340"/>
      </w:pPr>
      <w:rPr>
        <w:rFonts w:ascii="Arial Narrow" w:hAnsi="Arial Narrow" w:hint="default"/>
        <w:b w:val="0"/>
        <w:i w:val="0"/>
        <w:color w:val="auto"/>
        <w:sz w:val="24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1134FB"/>
    <w:multiLevelType w:val="hybridMultilevel"/>
    <w:tmpl w:val="43DE2286"/>
    <w:lvl w:ilvl="0" w:tplc="097C5E2C">
      <w:start w:val="1"/>
      <w:numFmt w:val="lowerLetter"/>
      <w:lvlText w:val="%1)"/>
      <w:lvlJc w:val="left"/>
      <w:pPr>
        <w:tabs>
          <w:tab w:val="num" w:pos="984"/>
        </w:tabs>
        <w:ind w:left="908" w:hanging="284"/>
      </w:pPr>
      <w:rPr>
        <w:rFonts w:ascii="Arial Narrow" w:hAnsi="Arial Narrow" w:hint="default"/>
        <w:b w:val="0"/>
        <w:i w:val="0"/>
        <w:sz w:val="24"/>
      </w:rPr>
    </w:lvl>
    <w:lvl w:ilvl="1" w:tplc="E9006B70">
      <w:start w:val="2"/>
      <w:numFmt w:val="decimal"/>
      <w:lvlText w:val="%2-"/>
      <w:lvlJc w:val="left"/>
      <w:pPr>
        <w:tabs>
          <w:tab w:val="num" w:pos="340"/>
        </w:tabs>
        <w:ind w:left="340" w:hanging="340"/>
      </w:pPr>
      <w:rPr>
        <w:rFonts w:ascii="Comic Sans MS" w:hAnsi="Comic Sans MS" w:hint="default"/>
        <w:b w:val="0"/>
        <w:i w:val="0"/>
        <w:color w:val="auto"/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B92F8D"/>
    <w:multiLevelType w:val="hybridMultilevel"/>
    <w:tmpl w:val="E940F61A"/>
    <w:lvl w:ilvl="0" w:tplc="D44AD29C">
      <w:start w:val="1"/>
      <w:numFmt w:val="decimal"/>
      <w:lvlText w:val="%1-"/>
      <w:lvlJc w:val="left"/>
      <w:pPr>
        <w:tabs>
          <w:tab w:val="num" w:pos="340"/>
        </w:tabs>
        <w:ind w:left="340" w:hanging="340"/>
      </w:pPr>
      <w:rPr>
        <w:rFonts w:ascii="Comic Sans MS" w:hAnsi="Comic Sans MS" w:hint="default"/>
        <w:b w:val="0"/>
        <w:i w:val="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CF52E2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535152F"/>
    <w:multiLevelType w:val="hybridMultilevel"/>
    <w:tmpl w:val="F12A8BEA"/>
    <w:lvl w:ilvl="0" w:tplc="E0560424">
      <w:start w:val="1"/>
      <w:numFmt w:val="decimal"/>
      <w:lvlText w:val="%1."/>
      <w:lvlJc w:val="left"/>
      <w:pPr>
        <w:tabs>
          <w:tab w:val="num" w:pos="3600"/>
        </w:tabs>
        <w:ind w:left="340" w:hanging="340"/>
      </w:pPr>
      <w:rPr>
        <w:rFonts w:ascii="Arial Narrow" w:hAnsi="Arial Narrow" w:hint="default"/>
        <w:b w:val="0"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AA1537"/>
    <w:multiLevelType w:val="singleLevel"/>
    <w:tmpl w:val="34F27DEE"/>
    <w:lvl w:ilvl="0">
      <w:start w:val="1"/>
      <w:numFmt w:val="lowerLetter"/>
      <w:lvlText w:val="%1)"/>
      <w:lvlJc w:val="left"/>
      <w:pPr>
        <w:tabs>
          <w:tab w:val="num" w:pos="700"/>
        </w:tabs>
        <w:ind w:left="624" w:hanging="284"/>
      </w:pPr>
      <w:rPr>
        <w:rFonts w:ascii="Arial Narrow" w:hAnsi="Arial Narrow" w:hint="default"/>
        <w:b w:val="0"/>
        <w:i w:val="0"/>
        <w:sz w:val="22"/>
      </w:rPr>
    </w:lvl>
  </w:abstractNum>
  <w:abstractNum w:abstractNumId="12" w15:restartNumberingAfterBreak="0">
    <w:nsid w:val="2F033375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3A91EEC"/>
    <w:multiLevelType w:val="hybridMultilevel"/>
    <w:tmpl w:val="36C6D040"/>
    <w:lvl w:ilvl="0" w:tplc="A13AC124">
      <w:start w:val="2"/>
      <w:numFmt w:val="lowerLetter"/>
      <w:lvlText w:val="%1)"/>
      <w:lvlJc w:val="left"/>
      <w:pPr>
        <w:tabs>
          <w:tab w:val="num" w:pos="1694"/>
        </w:tabs>
        <w:ind w:left="1694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54"/>
        </w:tabs>
        <w:ind w:left="235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74"/>
        </w:tabs>
        <w:ind w:left="307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94"/>
        </w:tabs>
        <w:ind w:left="379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14"/>
        </w:tabs>
        <w:ind w:left="451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34"/>
        </w:tabs>
        <w:ind w:left="523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54"/>
        </w:tabs>
        <w:ind w:left="595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74"/>
        </w:tabs>
        <w:ind w:left="667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94"/>
        </w:tabs>
        <w:ind w:left="7394" w:hanging="180"/>
      </w:pPr>
    </w:lvl>
  </w:abstractNum>
  <w:abstractNum w:abstractNumId="14" w15:restartNumberingAfterBreak="0">
    <w:nsid w:val="344326E2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7296F9C"/>
    <w:multiLevelType w:val="hybridMultilevel"/>
    <w:tmpl w:val="047091FA"/>
    <w:lvl w:ilvl="0" w:tplc="C06EC2E2">
      <w:start w:val="1"/>
      <w:numFmt w:val="lowerLetter"/>
      <w:lvlText w:val="%1)"/>
      <w:lvlJc w:val="left"/>
      <w:pPr>
        <w:ind w:left="1440" w:hanging="360"/>
      </w:pPr>
      <w:rPr>
        <w:rFonts w:ascii="Arial Narrow" w:hAnsi="Arial Narrow" w:hint="default"/>
        <w:b w:val="0"/>
        <w:i w:val="0"/>
        <w:color w:val="auto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67C8E"/>
    <w:multiLevelType w:val="hybridMultilevel"/>
    <w:tmpl w:val="01A6A7D6"/>
    <w:lvl w:ilvl="0" w:tplc="9D483B8E">
      <w:start w:val="2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E8E1963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F97377E"/>
    <w:multiLevelType w:val="hybridMultilevel"/>
    <w:tmpl w:val="801E9CB2"/>
    <w:lvl w:ilvl="0" w:tplc="A1FA87FE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20" w:hanging="360"/>
      </w:pPr>
    </w:lvl>
    <w:lvl w:ilvl="2" w:tplc="2C0A001B" w:tentative="1">
      <w:start w:val="1"/>
      <w:numFmt w:val="lowerRoman"/>
      <w:lvlText w:val="%3."/>
      <w:lvlJc w:val="right"/>
      <w:pPr>
        <w:ind w:left="2140" w:hanging="180"/>
      </w:pPr>
    </w:lvl>
    <w:lvl w:ilvl="3" w:tplc="2C0A000F" w:tentative="1">
      <w:start w:val="1"/>
      <w:numFmt w:val="decimal"/>
      <w:lvlText w:val="%4."/>
      <w:lvlJc w:val="left"/>
      <w:pPr>
        <w:ind w:left="2860" w:hanging="360"/>
      </w:pPr>
    </w:lvl>
    <w:lvl w:ilvl="4" w:tplc="2C0A0019" w:tentative="1">
      <w:start w:val="1"/>
      <w:numFmt w:val="lowerLetter"/>
      <w:lvlText w:val="%5."/>
      <w:lvlJc w:val="left"/>
      <w:pPr>
        <w:ind w:left="3580" w:hanging="360"/>
      </w:pPr>
    </w:lvl>
    <w:lvl w:ilvl="5" w:tplc="2C0A001B" w:tentative="1">
      <w:start w:val="1"/>
      <w:numFmt w:val="lowerRoman"/>
      <w:lvlText w:val="%6."/>
      <w:lvlJc w:val="right"/>
      <w:pPr>
        <w:ind w:left="4300" w:hanging="180"/>
      </w:pPr>
    </w:lvl>
    <w:lvl w:ilvl="6" w:tplc="2C0A000F" w:tentative="1">
      <w:start w:val="1"/>
      <w:numFmt w:val="decimal"/>
      <w:lvlText w:val="%7."/>
      <w:lvlJc w:val="left"/>
      <w:pPr>
        <w:ind w:left="5020" w:hanging="360"/>
      </w:pPr>
    </w:lvl>
    <w:lvl w:ilvl="7" w:tplc="2C0A0019" w:tentative="1">
      <w:start w:val="1"/>
      <w:numFmt w:val="lowerLetter"/>
      <w:lvlText w:val="%8."/>
      <w:lvlJc w:val="left"/>
      <w:pPr>
        <w:ind w:left="5740" w:hanging="360"/>
      </w:pPr>
    </w:lvl>
    <w:lvl w:ilvl="8" w:tplc="2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41F219DD"/>
    <w:multiLevelType w:val="hybridMultilevel"/>
    <w:tmpl w:val="47482400"/>
    <w:lvl w:ilvl="0" w:tplc="B762AB82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80"/>
        </w:tabs>
        <w:ind w:left="14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20" w15:restartNumberingAfterBreak="0">
    <w:nsid w:val="47D3305D"/>
    <w:multiLevelType w:val="hybridMultilevel"/>
    <w:tmpl w:val="4D02D8D6"/>
    <w:lvl w:ilvl="0" w:tplc="FFFFFFFF">
      <w:start w:val="1"/>
      <w:numFmt w:val="lowerLetter"/>
      <w:lvlText w:val="%1)"/>
      <w:lvlJc w:val="left"/>
      <w:pPr>
        <w:tabs>
          <w:tab w:val="num" w:pos="990"/>
        </w:tabs>
        <w:ind w:left="99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800"/>
        </w:tabs>
        <w:ind w:left="1800" w:hanging="45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A23D7C"/>
    <w:multiLevelType w:val="hybridMultilevel"/>
    <w:tmpl w:val="6C427AB0"/>
    <w:lvl w:ilvl="0" w:tplc="47B8F338">
      <w:start w:val="3"/>
      <w:numFmt w:val="decimal"/>
      <w:lvlText w:val="%1-"/>
      <w:lvlJc w:val="left"/>
      <w:pPr>
        <w:tabs>
          <w:tab w:val="num" w:pos="340"/>
        </w:tabs>
        <w:ind w:left="340" w:hanging="340"/>
      </w:pPr>
      <w:rPr>
        <w:rFonts w:ascii="Arial Narrow" w:hAnsi="Arial Narrow" w:hint="default"/>
        <w:b w:val="0"/>
        <w:i w:val="0"/>
        <w:color w:val="auto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85B1C"/>
    <w:multiLevelType w:val="hybridMultilevel"/>
    <w:tmpl w:val="542EBE14"/>
    <w:lvl w:ilvl="0" w:tplc="BBA4F7A0">
      <w:start w:val="1"/>
      <w:numFmt w:val="decimal"/>
      <w:lvlText w:val="%1-"/>
      <w:lvlJc w:val="left"/>
      <w:pPr>
        <w:tabs>
          <w:tab w:val="num" w:pos="340"/>
        </w:tabs>
        <w:ind w:left="340" w:hanging="340"/>
      </w:pPr>
      <w:rPr>
        <w:rFonts w:ascii="Arial Narrow" w:hAnsi="Arial Narrow" w:cs="Times New Roman" w:hint="default"/>
        <w:b w:val="0"/>
        <w:i w:val="0"/>
        <w:sz w:val="24"/>
        <w:szCs w:val="22"/>
        <w:vertAlign w:val="baseline"/>
      </w:rPr>
    </w:lvl>
    <w:lvl w:ilvl="1" w:tplc="2146DA7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  <w:b w:val="0"/>
        <w:i w:val="0"/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8C13145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A12236C"/>
    <w:multiLevelType w:val="singleLevel"/>
    <w:tmpl w:val="E9BC661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25" w15:restartNumberingAfterBreak="0">
    <w:nsid w:val="5B093734"/>
    <w:multiLevelType w:val="hybridMultilevel"/>
    <w:tmpl w:val="10F859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03E7B"/>
    <w:multiLevelType w:val="hybridMultilevel"/>
    <w:tmpl w:val="2E3E5C62"/>
    <w:lvl w:ilvl="0" w:tplc="F670ACA2">
      <w:start w:val="1"/>
      <w:numFmt w:val="lowerLetter"/>
      <w:lvlText w:val="%1)"/>
      <w:lvlJc w:val="left"/>
      <w:pPr>
        <w:tabs>
          <w:tab w:val="num" w:pos="624"/>
        </w:tabs>
        <w:ind w:left="624" w:hanging="284"/>
      </w:pPr>
      <w:rPr>
        <w:rFonts w:ascii="Arial Narrow" w:hAnsi="Arial Narrow" w:cs="Times New Roman" w:hint="default"/>
        <w:b w:val="0"/>
        <w:i w:val="0"/>
        <w:sz w:val="24"/>
        <w:szCs w:val="22"/>
      </w:rPr>
    </w:lvl>
    <w:lvl w:ilvl="1" w:tplc="FC1C7A7E">
      <w:start w:val="1"/>
      <w:numFmt w:val="decimal"/>
      <w:lvlText w:val="%2-"/>
      <w:lvlJc w:val="left"/>
      <w:pPr>
        <w:tabs>
          <w:tab w:val="num" w:pos="1420"/>
        </w:tabs>
        <w:ind w:left="1420" w:hanging="340"/>
      </w:pPr>
      <w:rPr>
        <w:rFonts w:ascii="Arial Narrow" w:hAnsi="Arial Narrow" w:hint="default"/>
        <w:b w:val="0"/>
        <w:i w:val="0"/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A10AE6"/>
    <w:multiLevelType w:val="hybridMultilevel"/>
    <w:tmpl w:val="753E32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5621A4"/>
    <w:multiLevelType w:val="hybridMultilevel"/>
    <w:tmpl w:val="0C9E5EDC"/>
    <w:lvl w:ilvl="0" w:tplc="A9DE1C16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7A0156B3"/>
    <w:multiLevelType w:val="hybridMultilevel"/>
    <w:tmpl w:val="7F8A5510"/>
    <w:lvl w:ilvl="0" w:tplc="130046FC">
      <w:start w:val="1"/>
      <w:numFmt w:val="decimal"/>
      <w:lvlText w:val="%1-"/>
      <w:lvlJc w:val="left"/>
      <w:pPr>
        <w:tabs>
          <w:tab w:val="num" w:pos="340"/>
        </w:tabs>
        <w:ind w:left="340" w:hanging="340"/>
      </w:pPr>
      <w:rPr>
        <w:rFonts w:ascii="Arial Narrow" w:hAnsi="Arial Narrow" w:hint="default"/>
        <w:b w:val="0"/>
        <w:i w:val="0"/>
        <w:sz w:val="24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514412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4"/>
  </w:num>
  <w:num w:numId="4">
    <w:abstractNumId w:val="23"/>
  </w:num>
  <w:num w:numId="5">
    <w:abstractNumId w:val="30"/>
  </w:num>
  <w:num w:numId="6">
    <w:abstractNumId w:val="12"/>
  </w:num>
  <w:num w:numId="7">
    <w:abstractNumId w:val="17"/>
  </w:num>
  <w:num w:numId="8">
    <w:abstractNumId w:val="9"/>
  </w:num>
  <w:num w:numId="9">
    <w:abstractNumId w:val="7"/>
  </w:num>
  <w:num w:numId="10">
    <w:abstractNumId w:val="29"/>
  </w:num>
  <w:num w:numId="11">
    <w:abstractNumId w:val="6"/>
  </w:num>
  <w:num w:numId="12">
    <w:abstractNumId w:val="21"/>
  </w:num>
  <w:num w:numId="13">
    <w:abstractNumId w:val="15"/>
  </w:num>
  <w:num w:numId="14">
    <w:abstractNumId w:val="8"/>
  </w:num>
  <w:num w:numId="15">
    <w:abstractNumId w:val="4"/>
  </w:num>
  <w:num w:numId="16">
    <w:abstractNumId w:val="3"/>
  </w:num>
  <w:num w:numId="17">
    <w:abstractNumId w:val="5"/>
  </w:num>
  <w:num w:numId="18">
    <w:abstractNumId w:val="10"/>
  </w:num>
  <w:num w:numId="19">
    <w:abstractNumId w:val="1"/>
  </w:num>
  <w:num w:numId="20">
    <w:abstractNumId w:val="18"/>
  </w:num>
  <w:num w:numId="21">
    <w:abstractNumId w:val="26"/>
  </w:num>
  <w:num w:numId="22">
    <w:abstractNumId w:val="22"/>
  </w:num>
  <w:num w:numId="23">
    <w:abstractNumId w:val="0"/>
  </w:num>
  <w:num w:numId="24">
    <w:abstractNumId w:val="11"/>
  </w:num>
  <w:num w:numId="25">
    <w:abstractNumId w:val="13"/>
  </w:num>
  <w:num w:numId="26">
    <w:abstractNumId w:val="2"/>
  </w:num>
  <w:num w:numId="27">
    <w:abstractNumId w:val="28"/>
  </w:num>
  <w:num w:numId="28">
    <w:abstractNumId w:val="16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45"/>
    <w:rsid w:val="000003CB"/>
    <w:rsid w:val="00043186"/>
    <w:rsid w:val="000B6E08"/>
    <w:rsid w:val="000D5622"/>
    <w:rsid w:val="000F6320"/>
    <w:rsid w:val="00135F83"/>
    <w:rsid w:val="0017715F"/>
    <w:rsid w:val="00184AFD"/>
    <w:rsid w:val="0025562B"/>
    <w:rsid w:val="00335449"/>
    <w:rsid w:val="00386FEB"/>
    <w:rsid w:val="003C629F"/>
    <w:rsid w:val="003F2EE4"/>
    <w:rsid w:val="00416DFD"/>
    <w:rsid w:val="00465FA9"/>
    <w:rsid w:val="00497026"/>
    <w:rsid w:val="0050139E"/>
    <w:rsid w:val="00527653"/>
    <w:rsid w:val="00596505"/>
    <w:rsid w:val="005A2B8C"/>
    <w:rsid w:val="005B7C18"/>
    <w:rsid w:val="005C78C3"/>
    <w:rsid w:val="005E292E"/>
    <w:rsid w:val="005E7135"/>
    <w:rsid w:val="0060422A"/>
    <w:rsid w:val="00607D08"/>
    <w:rsid w:val="006E7EA8"/>
    <w:rsid w:val="006F3080"/>
    <w:rsid w:val="0072120F"/>
    <w:rsid w:val="00733F1E"/>
    <w:rsid w:val="007377E6"/>
    <w:rsid w:val="00757E50"/>
    <w:rsid w:val="007B6423"/>
    <w:rsid w:val="007F5BF1"/>
    <w:rsid w:val="007F5FE2"/>
    <w:rsid w:val="00825EA8"/>
    <w:rsid w:val="00852016"/>
    <w:rsid w:val="00857A80"/>
    <w:rsid w:val="008614C5"/>
    <w:rsid w:val="00865917"/>
    <w:rsid w:val="008C50B2"/>
    <w:rsid w:val="008D215B"/>
    <w:rsid w:val="00986537"/>
    <w:rsid w:val="00995D21"/>
    <w:rsid w:val="009D2ACC"/>
    <w:rsid w:val="00A3193F"/>
    <w:rsid w:val="00A46239"/>
    <w:rsid w:val="00A82638"/>
    <w:rsid w:val="00B4573D"/>
    <w:rsid w:val="00B86F6C"/>
    <w:rsid w:val="00BB6E57"/>
    <w:rsid w:val="00BC7FEB"/>
    <w:rsid w:val="00C44CEF"/>
    <w:rsid w:val="00CB6CCD"/>
    <w:rsid w:val="00D25084"/>
    <w:rsid w:val="00D5525D"/>
    <w:rsid w:val="00D56041"/>
    <w:rsid w:val="00D71165"/>
    <w:rsid w:val="00D975F8"/>
    <w:rsid w:val="00DC460D"/>
    <w:rsid w:val="00E02FDA"/>
    <w:rsid w:val="00E16B9F"/>
    <w:rsid w:val="00E92878"/>
    <w:rsid w:val="00EA1F45"/>
    <w:rsid w:val="00EC76C6"/>
    <w:rsid w:val="00F00FB4"/>
    <w:rsid w:val="00F221C5"/>
    <w:rsid w:val="00F36FD6"/>
    <w:rsid w:val="00FC0F30"/>
    <w:rsid w:val="00FD5E7D"/>
    <w:rsid w:val="00FF3A32"/>
    <w:rsid w:val="00FF3DD2"/>
    <w:rsid w:val="1203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306F"/>
  <w15:chartTrackingRefBased/>
  <w15:docId w15:val="{1DEF7BF7-5565-4AB2-B02B-046278D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8C50B2"/>
    <w:pPr>
      <w:keepNext/>
      <w:spacing w:after="0" w:line="240" w:lineRule="auto"/>
      <w:jc w:val="both"/>
      <w:outlineLvl w:val="1"/>
    </w:pPr>
    <w:rPr>
      <w:rFonts w:ascii="Comic Sans MS" w:eastAsia="Times New Roman" w:hAnsi="Comic Sans MS" w:cs="Times New Roman"/>
      <w:b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F45"/>
  </w:style>
  <w:style w:type="paragraph" w:styleId="Piedepgina">
    <w:name w:val="footer"/>
    <w:basedOn w:val="Normal"/>
    <w:link w:val="PiedepginaCar"/>
    <w:uiPriority w:val="99"/>
    <w:unhideWhenUsed/>
    <w:rsid w:val="00EA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F45"/>
  </w:style>
  <w:style w:type="table" w:styleId="Tablaconcuadrcula">
    <w:name w:val="Table Grid"/>
    <w:basedOn w:val="Tablanormal"/>
    <w:rsid w:val="00EA1F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rsid w:val="0059650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965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59650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6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505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8C50B2"/>
    <w:rPr>
      <w:rFonts w:ascii="Comic Sans MS" w:eastAsia="Times New Roman" w:hAnsi="Comic Sans MS" w:cs="Times New Roman"/>
      <w:b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8C50B2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50139E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0139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C629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C6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9.bin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image" Target="media/image8.w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wmf"/><Relationship Id="rId28" Type="http://schemas.openxmlformats.org/officeDocument/2006/relationships/oleObject" Target="embeddings/oleObject10.bin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2.bin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7BCBFE66378D4A94E21C342C172FAA" ma:contentTypeVersion="6" ma:contentTypeDescription="Crear nuevo documento." ma:contentTypeScope="" ma:versionID="dfc209f7195509299be19c4a2a7688c5">
  <xsd:schema xmlns:xsd="http://www.w3.org/2001/XMLSchema" xmlns:xs="http://www.w3.org/2001/XMLSchema" xmlns:p="http://schemas.microsoft.com/office/2006/metadata/properties" xmlns:ns2="01842c91-0ba1-4844-9f5c-bce985fcc027" targetNamespace="http://schemas.microsoft.com/office/2006/metadata/properties" ma:root="true" ma:fieldsID="bc7e9a23221457ed07e493ccd131fc3f" ns2:_="">
    <xsd:import namespace="01842c91-0ba1-4844-9f5c-bce985fcc0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42c91-0ba1-4844-9f5c-bce985fcc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B4D24A-21D7-4D0E-9B3F-C4FC23485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42c91-0ba1-4844-9f5c-bce985fcc0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C8DC66-E6EE-4255-A6DE-46F7531A6E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CD03A8-0AB5-4111-972A-F79F7F3474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Bavio Eduardo</dc:creator>
  <cp:keywords/>
  <dc:description/>
  <cp:lastModifiedBy>Juan Manuel De Aragon</cp:lastModifiedBy>
  <cp:revision>3</cp:revision>
  <dcterms:created xsi:type="dcterms:W3CDTF">2021-07-15T17:33:00Z</dcterms:created>
  <dcterms:modified xsi:type="dcterms:W3CDTF">2021-07-28T18:56:00Z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0x010100B57BCBFE66378D4A94E21C342C172FAA</vt:lpwstr>
  </property>
</Properties>
</file>