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t xml:space="preserve">PolyScrabble</w:t>
      </w:r>
    </w:p>
    <w:p w:rsidR="00000000" w:rsidDel="00000000" w:rsidP="00000000" w:rsidRDefault="00000000" w:rsidRPr="00000000" w14:paraId="00000009">
      <w:pPr>
        <w:pStyle w:val="Title"/>
        <w:jc w:val="right"/>
        <w:rPr/>
      </w:pPr>
      <w:r w:rsidDel="00000000" w:rsidR="00000000" w:rsidRPr="00000000">
        <w:rPr>
          <w:rtl w:val="0"/>
        </w:rPr>
        <w:t xml:space="preserve">Protocole de communication</w:t>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jc w:val="both"/>
        <w:rPr>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rPr/>
      </w:pPr>
      <w:r w:rsidDel="00000000" w:rsidR="00000000" w:rsidRPr="00000000">
        <w:rPr>
          <w:rtl w:val="0"/>
        </w:rPr>
        <w:t xml:space="preserve">Historique des révisions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60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2022-09-16</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Rédaction initiale</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Equipe 102</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2022-09-28</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Révision du document</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2">
            <w:pPr>
              <w:keepLines w:val="1"/>
              <w:spacing w:after="120" w:lineRule="auto"/>
              <w:ind w:firstLine="0"/>
              <w:jc w:val="center"/>
              <w:rPr>
                <w:sz w:val="20"/>
                <w:szCs w:val="20"/>
              </w:rPr>
            </w:pPr>
            <w:r w:rsidDel="00000000" w:rsidR="00000000" w:rsidRPr="00000000">
              <w:rPr>
                <w:rtl w:val="0"/>
              </w:rPr>
              <w:t xml:space="preserve">2022-11-22</w:t>
            </w:r>
            <w:r w:rsidDel="00000000" w:rsidR="00000000" w:rsidRPr="00000000">
              <w:rPr>
                <w:rtl w:val="0"/>
              </w:rPr>
            </w:r>
          </w:p>
        </w:tc>
        <w:tc>
          <w:tcPr/>
          <w:p w:rsidR="00000000" w:rsidDel="00000000" w:rsidP="00000000" w:rsidRDefault="00000000" w:rsidRPr="00000000" w14:paraId="00000023">
            <w:pPr>
              <w:keepLines w:val="1"/>
              <w:spacing w:after="120" w:lineRule="auto"/>
              <w:ind w:firstLine="0"/>
              <w:jc w:val="center"/>
              <w:rPr>
                <w:sz w:val="20"/>
                <w:szCs w:val="2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4">
            <w:pPr>
              <w:keepLines w:val="1"/>
              <w:spacing w:after="120" w:lineRule="auto"/>
              <w:ind w:firstLine="0"/>
              <w:rPr>
                <w:sz w:val="20"/>
                <w:szCs w:val="20"/>
              </w:rPr>
            </w:pPr>
            <w:r w:rsidDel="00000000" w:rsidR="00000000" w:rsidRPr="00000000">
              <w:rPr>
                <w:rtl w:val="0"/>
              </w:rPr>
              <w:t xml:space="preserve">Révision du document suite à la correction</w:t>
            </w:r>
            <w:r w:rsidDel="00000000" w:rsidR="00000000" w:rsidRPr="00000000">
              <w:rPr>
                <w:rtl w:val="0"/>
              </w:rPr>
            </w:r>
          </w:p>
        </w:tc>
        <w:tc>
          <w:tcPr/>
          <w:p w:rsidR="00000000" w:rsidDel="00000000" w:rsidP="00000000" w:rsidRDefault="00000000" w:rsidRPr="00000000" w14:paraId="00000025">
            <w:pPr>
              <w:keepLines w:val="1"/>
              <w:spacing w:after="120" w:lineRule="auto"/>
              <w:ind w:firstLine="0"/>
              <w:jc w:val="center"/>
              <w:rPr>
                <w:sz w:val="20"/>
                <w:szCs w:val="20"/>
              </w:rPr>
            </w:pPr>
            <w:r w:rsidDel="00000000" w:rsidR="00000000" w:rsidRPr="00000000">
              <w:rPr>
                <w:rtl w:val="0"/>
              </w:rPr>
              <w:t xml:space="preserve">Maximiliano</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2022-12-01</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Mise en page</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Maximiliano</w:t>
            </w:r>
            <w:r w:rsidDel="00000000" w:rsidR="00000000" w:rsidRPr="00000000">
              <w:rPr>
                <w:rtl w:val="0"/>
              </w:rPr>
            </w:r>
          </w:p>
        </w:tc>
      </w:tr>
    </w:tbl>
    <w:p w:rsidR="00000000" w:rsidDel="00000000" w:rsidP="00000000" w:rsidRDefault="00000000" w:rsidRPr="00000000" w14:paraId="0000002A">
      <w:pPr>
        <w:pStyle w:val="Title"/>
        <w:spacing w:line="360" w:lineRule="auto"/>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2B">
      <w:pPr>
        <w:spacing w:line="360" w:lineRule="auto"/>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umk67goff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_iumk67goffb7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ahwihcbm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Communications socketIO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_g4ahwihcbmrt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6bhbow84i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Communication réception statut de partie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_76bhbow84i9s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1h0w7kk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Communication réception statut du timer local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_be1h0w7kkhw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bkrf49pwd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 réception dictionnaires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_zbkrf49pwdtu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8yza5uqwi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Communication réception des actions du client (vers 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_q8yza5uqwiq1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spj234t7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Communication réception statut de partie (vers 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_3ospj234t7c4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8cilueaq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Communication réception de la déconnection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_y18cilueaqen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4czgfhcqn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Communication réception de message de la boite de communication (vers 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_y4czgfhcqn05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jue8akaa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Communications REST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_88jue8akaauj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l2cbecpm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Communication comptes utilisateurs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_xgl2cbecpmmm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b w:val="0"/>
              <w:sz w:val="22"/>
              <w:szCs w:val="22"/>
            </w:rPr>
          </w:pPr>
          <w:hyperlink w:anchor="_uuma57i4l2sg">
            <w:r w:rsidDel="00000000" w:rsidR="00000000" w:rsidRPr="00000000">
              <w:rPr>
                <w:b w:val="1"/>
                <w:sz w:val="22"/>
                <w:szCs w:val="22"/>
                <w:rtl w:val="0"/>
              </w:rPr>
              <w:t xml:space="preserve">Annexe</w:t>
            </w:r>
          </w:hyperlink>
          <w:r w:rsidDel="00000000" w:rsidR="00000000" w:rsidRPr="00000000">
            <w:rPr>
              <w:b w:val="1"/>
              <w:sz w:val="22"/>
              <w:szCs w:val="22"/>
              <w:rtl w:val="0"/>
            </w:rPr>
            <w:tab/>
          </w:r>
          <w:r w:rsidDel="00000000" w:rsidR="00000000" w:rsidRPr="00000000">
            <w:fldChar w:fldCharType="begin"/>
            <w:instrText xml:space="preserve"> PAGEREF _uuma57i4l2sg \h </w:instrText>
            <w:fldChar w:fldCharType="separate"/>
          </w:r>
          <w:r w:rsidDel="00000000" w:rsidR="00000000" w:rsidRPr="00000000">
            <w:rPr>
              <w:b w:val="1"/>
              <w:sz w:val="22"/>
              <w:szCs w:val="22"/>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spacing w:line="360" w:lineRule="auto"/>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3B">
      <w:pPr>
        <w:pStyle w:val="Title"/>
        <w:rPr/>
      </w:pPr>
      <w:r w:rsidDel="00000000" w:rsidR="00000000" w:rsidRPr="00000000">
        <w:rPr>
          <w:rtl w:val="0"/>
        </w:rPr>
        <w:t xml:space="preserve"> </w:t>
      </w:r>
    </w:p>
    <w:p w:rsidR="00000000" w:rsidDel="00000000" w:rsidP="00000000" w:rsidRDefault="00000000" w:rsidRPr="00000000" w14:paraId="0000003C">
      <w:pPr>
        <w:pStyle w:val="Heading1"/>
        <w:rPr>
          <w:i w:val="1"/>
          <w:color w:val="0000ff"/>
        </w:rPr>
      </w:pPr>
      <w:bookmarkStart w:colFirst="0" w:colLast="0" w:name="_30j0zll" w:id="1"/>
      <w:bookmarkEnd w:id="1"/>
      <w:r w:rsidDel="00000000" w:rsidR="00000000" w:rsidRPr="00000000">
        <w:rPr>
          <w:sz w:val="28"/>
          <w:szCs w:val="28"/>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Dans ce document se trouve une première partie s’occupant d’expliquer notre communication client-serveur expliquant les technologies utilisées pour les communications en détail et expliquant les raisons des choix de ces technologies. Ces explications passeront par la présentation des types de données envoyées et reçues et la cohérence du type de technologie de communication en fonction du paquet. </w:t>
      </w:r>
    </w:p>
    <w:p w:rsidR="00000000" w:rsidDel="00000000" w:rsidP="00000000" w:rsidRDefault="00000000" w:rsidRPr="00000000" w14:paraId="0000003E">
      <w:pPr>
        <w:ind w:firstLine="0"/>
        <w:rPr>
          <w:i w:val="1"/>
          <w:color w:val="0000ff"/>
        </w:rPr>
      </w:pPr>
      <w:r w:rsidDel="00000000" w:rsidR="00000000" w:rsidRPr="00000000">
        <w:rPr>
          <w:rtl w:val="0"/>
        </w:rPr>
        <w:t xml:space="preserve">La deuxième partie de ce rapport servira ici à aller plus en profondeur dans le protocole qui sera utilisé et parlera des différents paquets envoyés du client au serveur et du serveur au client. Nous parlerons plus précisément de la structure, le contenu, et le type de chaque paquet. Pour chacun de ces paquets nous préciserons aussi les routes utilisées pour envoyer et recevoir ces paquets.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ind w:left="0" w:firstLine="0"/>
        <w:rPr>
          <w:sz w:val="28"/>
          <w:szCs w:val="28"/>
        </w:rPr>
      </w:pPr>
      <w:bookmarkStart w:colFirst="0" w:colLast="0" w:name="_1fob9te" w:id="2"/>
      <w:bookmarkEnd w:id="2"/>
      <w:r w:rsidDel="00000000" w:rsidR="00000000" w:rsidRPr="00000000">
        <w:rPr>
          <w:sz w:val="28"/>
          <w:szCs w:val="28"/>
          <w:rtl w:val="0"/>
        </w:rPr>
        <w:t xml:space="preserve">2. Communication client-serveur</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i w:val="1"/>
          <w:color w:val="0000ff"/>
          <w:sz w:val="18"/>
          <w:szCs w:val="18"/>
          <w:rtl w:val="0"/>
        </w:rPr>
        <w:tab/>
      </w:r>
      <w:r w:rsidDel="00000000" w:rsidR="00000000" w:rsidRPr="00000000">
        <w:rPr>
          <w:sz w:val="22"/>
          <w:szCs w:val="22"/>
          <w:rtl w:val="0"/>
        </w:rPr>
        <w:t xml:space="preserve">Pour notre application, nous utiliserons deux protocoles différents; WebSocket et HTTP. Pour la partie socket, les librairies utilisées seront la librairie “socket.io” pour le serveur et la librairie socket-client pour notre client. Ces librairies nous permettent de coder en TypeScript et en Dart ce qui est parfait pour notre client lourd et notre client léger.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Dans notre cas, la librairie SocketIO sera utilisée pour toutes nos opérations demandant une connexion bidirectionnelle entre notre client et le serveur. La communication entre socket client et socket serveur se fait à partir du protocole WebSocket.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Nous utiliserons cette technologie pour notre système de jeu, de tour de jeu et d’interaction entre les joueurs notamment au niveau du clavardage entre eux. Toutes les informations sur le statut de la partie et des joueurs eux-mêmes.</w:t>
      </w:r>
    </w:p>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sz w:val="22"/>
          <w:szCs w:val="22"/>
          <w:rtl w:val="0"/>
        </w:rPr>
        <w:t xml:space="preserve">Ce choix est dû au fait que notre jeu doit se dérouler principalement en temps réel mais sans requête très fréquente. Effectivement des requêtes sont envoyées seulement en fin de tour de jeu et pour l</w:t>
      </w:r>
      <w:r w:rsidDel="00000000" w:rsidR="00000000" w:rsidRPr="00000000">
        <w:rPr>
          <w:rtl w:val="0"/>
        </w:rPr>
        <w:t xml:space="preserve">e </w:t>
      </w:r>
      <w:r w:rsidDel="00000000" w:rsidR="00000000" w:rsidRPr="00000000">
        <w:rPr>
          <w:sz w:val="22"/>
          <w:szCs w:val="22"/>
          <w:rtl w:val="0"/>
        </w:rPr>
        <w:t xml:space="preserve">clavardage dans le jeu. Nous avons ici aussi besoin que le serveur parle à notre client pour lui donner l'état de la partie, le score de chacun des joueurs, leur statut (joueur réel/joueur virtuel) ainsi que des alertes pour prévenir le client qu’un joueur a quitté, qu’il a placé un mauvais mot ou qu’il a envoyé un message.</w:t>
      </w:r>
    </w:p>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18"/>
          <w:szCs w:val="18"/>
        </w:rPr>
      </w:pPr>
      <w:r w:rsidDel="00000000" w:rsidR="00000000" w:rsidRPr="00000000">
        <w:rPr>
          <w:sz w:val="22"/>
          <w:szCs w:val="22"/>
          <w:rtl w:val="0"/>
        </w:rPr>
        <w:t xml:space="preserve">Nous utilisons aussi des requêtes HTTP pour des connexion unidirectionnel entre le client et le serveur. Dans notre cas, ces connexions sont utiles pour la partie connexion des usagers à leur compte personnel. Cela inclut la connexion en elle-même et la déconnection des usagers. Nous utiliserons aussi les requêtes pour rechercher des utilisateurs sur la base de données. Toute demande de changement sur le compte utilisateur tel que modifier l'avatar ou son nom utilisera HTTP.</w:t>
      </w:r>
      <w:r w:rsidDel="00000000" w:rsidR="00000000" w:rsidRPr="00000000">
        <w:rPr>
          <w:rtl w:val="0"/>
        </w:rPr>
      </w:r>
    </w:p>
    <w:p w:rsidR="00000000" w:rsidDel="00000000" w:rsidP="00000000" w:rsidRDefault="00000000" w:rsidRPr="00000000" w14:paraId="00000048">
      <w:pPr>
        <w:pStyle w:val="Heading1"/>
        <w:ind w:left="0" w:firstLine="0"/>
        <w:rPr>
          <w:sz w:val="28"/>
          <w:szCs w:val="28"/>
        </w:rPr>
      </w:pPr>
      <w:bookmarkStart w:colFirst="0" w:colLast="0" w:name="_iumk67goffb7" w:id="3"/>
      <w:bookmarkEnd w:id="3"/>
      <w:r w:rsidDel="00000000" w:rsidR="00000000" w:rsidRPr="00000000">
        <w:rPr>
          <w:sz w:val="28"/>
          <w:szCs w:val="28"/>
          <w:rtl w:val="0"/>
        </w:rPr>
        <w:t xml:space="preserve">3. Description des paquets</w:t>
      </w:r>
    </w:p>
    <w:p w:rsidR="00000000" w:rsidDel="00000000" w:rsidP="00000000" w:rsidRDefault="00000000" w:rsidRPr="00000000" w14:paraId="00000049">
      <w:pPr>
        <w:rPr>
          <w:vertAlign w:val="baseline"/>
        </w:rPr>
      </w:pPr>
      <w:r w:rsidDel="00000000" w:rsidR="00000000" w:rsidRPr="00000000">
        <w:rPr>
          <w:rtl w:val="0"/>
        </w:rPr>
        <w:t xml:space="preserve">Voir annexe pour la définition des interfaces importantes.</w:t>
      </w:r>
      <w:r w:rsidDel="00000000" w:rsidR="00000000" w:rsidRPr="00000000">
        <w:rPr>
          <w:rtl w:val="0"/>
        </w:rPr>
      </w:r>
    </w:p>
    <w:p w:rsidR="00000000" w:rsidDel="00000000" w:rsidP="00000000" w:rsidRDefault="00000000" w:rsidRPr="00000000" w14:paraId="0000004A">
      <w:pPr>
        <w:pStyle w:val="Heading2"/>
        <w:spacing w:after="120" w:lineRule="auto"/>
        <w:rPr>
          <w:sz w:val="24"/>
          <w:szCs w:val="24"/>
        </w:rPr>
      </w:pPr>
      <w:bookmarkStart w:colFirst="0" w:colLast="0" w:name="_g4ahwihcbmrt" w:id="4"/>
      <w:bookmarkEnd w:id="4"/>
      <w:r w:rsidDel="00000000" w:rsidR="00000000" w:rsidRPr="00000000">
        <w:rPr>
          <w:sz w:val="24"/>
          <w:szCs w:val="24"/>
          <w:rtl w:val="0"/>
        </w:rPr>
        <w:t xml:space="preserve">3.1 Communications socketIO</w:t>
      </w:r>
    </w:p>
    <w:p w:rsidR="00000000" w:rsidDel="00000000" w:rsidP="00000000" w:rsidRDefault="00000000" w:rsidRPr="00000000" w14:paraId="0000004B">
      <w:pPr>
        <w:pStyle w:val="Heading3"/>
        <w:rPr/>
      </w:pPr>
      <w:bookmarkStart w:colFirst="0" w:colLast="0" w:name="_76bhbow84i9s" w:id="5"/>
      <w:bookmarkEnd w:id="5"/>
      <w:r w:rsidDel="00000000" w:rsidR="00000000" w:rsidRPr="00000000">
        <w:rPr>
          <w:b w:val="1"/>
          <w:i w:val="0"/>
          <w:sz w:val="22"/>
          <w:szCs w:val="22"/>
          <w:rtl w:val="0"/>
        </w:rPr>
        <w:t xml:space="preserve">3.1.1 Communication réception statut de partie (vers client)</w:t>
      </w:r>
      <w:r w:rsidDel="00000000" w:rsidR="00000000" w:rsidRPr="00000000">
        <w:rPr>
          <w:rtl w:val="0"/>
        </w:rPr>
      </w:r>
    </w:p>
    <w:p w:rsidR="00000000" w:rsidDel="00000000" w:rsidP="00000000" w:rsidRDefault="00000000" w:rsidRPr="00000000" w14:paraId="0000004C">
      <w:pPr>
        <w:rPr>
          <w:b w:val="1"/>
          <w:sz w:val="22"/>
          <w:szCs w:val="22"/>
        </w:rPr>
      </w:pPr>
      <w:r w:rsidDel="00000000" w:rsidR="00000000" w:rsidRPr="00000000">
        <w:rPr>
          <w:rtl w:val="0"/>
        </w:rPr>
      </w:r>
    </w:p>
    <w:p w:rsidR="00000000" w:rsidDel="00000000" w:rsidP="00000000" w:rsidRDefault="00000000" w:rsidRPr="00000000" w14:paraId="0000004D">
      <w:pPr>
        <w:rPr>
          <w:b w:val="1"/>
          <w:sz w:val="22"/>
          <w:szCs w:val="22"/>
        </w:rPr>
      </w:pPr>
      <w:r w:rsidDel="00000000" w:rsidR="00000000" w:rsidRPr="00000000">
        <w:rPr>
          <w:sz w:val="22"/>
          <w:szCs w:val="22"/>
          <w:rtl w:val="0"/>
        </w:rPr>
        <w:t xml:space="preserve">3.1.1.1 Évènement pour rafraichir le statut du joueur et son stand</w:t>
      </w: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player-update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{player: PlayerObject}</w:t>
            </w:r>
          </w:p>
        </w:tc>
      </w:tr>
    </w:tbl>
    <w:p w:rsidR="00000000" w:rsidDel="00000000" w:rsidP="00000000" w:rsidRDefault="00000000" w:rsidRPr="00000000" w14:paraId="00000052">
      <w:pPr>
        <w:rPr>
          <w:b w:val="1"/>
          <w:sz w:val="22"/>
          <w:szCs w:val="22"/>
        </w:rPr>
      </w:pPr>
      <w:r w:rsidDel="00000000" w:rsidR="00000000" w:rsidRPr="00000000">
        <w:rPr>
          <w:rtl w:val="0"/>
        </w:rPr>
      </w:r>
    </w:p>
    <w:p w:rsidR="00000000" w:rsidDel="00000000" w:rsidP="00000000" w:rsidRDefault="00000000" w:rsidRPr="00000000" w14:paraId="00000053">
      <w:pPr>
        <w:rPr>
          <w:b w:val="1"/>
          <w:sz w:val="22"/>
          <w:szCs w:val="22"/>
        </w:rPr>
      </w:pPr>
      <w:r w:rsidDel="00000000" w:rsidR="00000000" w:rsidRPr="00000000">
        <w:rPr>
          <w:sz w:val="22"/>
          <w:szCs w:val="22"/>
          <w:rtl w:val="0"/>
        </w:rPr>
        <w:t xml:space="preserve">3.1.1.2 Évenèment pour rafraichir le statut du plateau de jeu</w:t>
      </w: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left"/>
              <w:rPr>
                <w:sz w:val="22"/>
                <w:szCs w:val="22"/>
              </w:rPr>
            </w:pPr>
            <w:r w:rsidDel="00000000" w:rsidR="00000000" w:rsidRPr="00000000">
              <w:rPr>
                <w:sz w:val="22"/>
                <w:szCs w:val="22"/>
                <w:rtl w:val="0"/>
              </w:rPr>
              <w:t xml:space="preserve">game-update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jc w:val="left"/>
              <w:rPr>
                <w:sz w:val="22"/>
                <w:szCs w:val="22"/>
              </w:rPr>
            </w:pPr>
            <w:r w:rsidDel="00000000" w:rsidR="00000000" w:rsidRPr="00000000">
              <w:rPr>
                <w:sz w:val="22"/>
                <w:szCs w:val="22"/>
                <w:rtl w:val="0"/>
              </w:rPr>
              <w:t xml:space="preserve">{game: GameObject}</w:t>
            </w:r>
          </w:p>
        </w:tc>
      </w:tr>
    </w:tbl>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b w:val="1"/>
          <w:sz w:val="22"/>
          <w:szCs w:val="22"/>
        </w:rPr>
      </w:pPr>
      <w:r w:rsidDel="00000000" w:rsidR="00000000" w:rsidRPr="00000000">
        <w:rPr>
          <w:sz w:val="22"/>
          <w:szCs w:val="22"/>
          <w:rtl w:val="0"/>
        </w:rPr>
        <w:t xml:space="preserve">3.1.1.3 Évènement pour rafraichir la liste des personnes dans chaque partie disponible</w:t>
      </w:r>
      <w:r w:rsidDel="00000000" w:rsidR="00000000" w:rsidRPr="00000000">
        <w:rPr>
          <w:rtl w:val="0"/>
        </w:rPr>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jc w:val="left"/>
              <w:rPr>
                <w:sz w:val="22"/>
                <w:szCs w:val="22"/>
              </w:rPr>
            </w:pPr>
            <w:r w:rsidDel="00000000" w:rsidR="00000000" w:rsidRPr="00000000">
              <w:rPr>
                <w:sz w:val="22"/>
                <w:szCs w:val="22"/>
                <w:rtl w:val="0"/>
              </w:rPr>
              <w:t xml:space="preserve">room-players-specs-update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jc w:val="left"/>
              <w:rPr>
                <w:sz w:val="22"/>
                <w:szCs w:val="22"/>
              </w:rPr>
            </w:pPr>
            <w:r w:rsidDel="00000000" w:rsidR="00000000" w:rsidRPr="00000000">
              <w:rPr>
                <w:sz w:val="22"/>
                <w:szCs w:val="22"/>
                <w:rtl w:val="0"/>
              </w:rPr>
              <w:t xml:space="preserve">{roomName: string, players: Player[], spectators: Spectators[]}</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2"/>
          <w:szCs w:val="22"/>
        </w:rPr>
      </w:pPr>
      <w:r w:rsidDel="00000000" w:rsidR="00000000" w:rsidRPr="00000000">
        <w:rPr>
          <w:sz w:val="22"/>
          <w:szCs w:val="22"/>
          <w:rtl w:val="0"/>
        </w:rPr>
        <w:t xml:space="preserve">3.1.1.4 Évènement pour faire connaitre si le createur de la partie devrait pouvait lancer la partie</w:t>
      </w: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jc w:val="left"/>
              <w:rPr>
                <w:sz w:val="22"/>
                <w:szCs w:val="22"/>
              </w:rPr>
            </w:pPr>
            <w:r w:rsidDel="00000000" w:rsidR="00000000" w:rsidRPr="00000000">
              <w:rPr>
                <w:sz w:val="22"/>
                <w:szCs w:val="22"/>
                <w:rtl w:val="0"/>
              </w:rPr>
              <w:t xml:space="preserve">start-game-button (un utilisateur ne peut faire d’une seule game room et donc on n’a pas besoin de spécifier davantage sur cet 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2"/>
          <w:szCs w:val="22"/>
        </w:rPr>
      </w:pPr>
      <w:r w:rsidDel="00000000" w:rsidR="00000000" w:rsidRPr="00000000">
        <w:rPr>
          <w:sz w:val="22"/>
          <w:szCs w:val="22"/>
          <w:rtl w:val="0"/>
        </w:rPr>
        <w:t xml:space="preserve">3.1.1.5 Évènement pour connaitre le tour de chaque joueur</w:t>
      </w:r>
      <w:r w:rsidDel="00000000" w:rsidR="00000000" w:rsidRPr="00000000">
        <w:rPr>
          <w:rtl w:val="0"/>
        </w:rPr>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jc w:val="left"/>
              <w:rPr>
                <w:sz w:val="22"/>
                <w:szCs w:val="22"/>
              </w:rPr>
            </w:pPr>
            <w:r w:rsidDel="00000000" w:rsidR="00000000" w:rsidRPr="00000000">
              <w:rPr>
                <w:sz w:val="22"/>
                <w:szCs w:val="22"/>
                <w:rtl w:val="0"/>
              </w:rPr>
              <w:t xml:space="preserve">turn-status (un utilisateur ne peut faire d’une seule game room et donc on n’a pas besoin de spécifier davantage sur cet 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jc w:val="left"/>
              <w:rPr>
                <w:sz w:val="22"/>
                <w:szCs w:val="22"/>
              </w:rPr>
            </w:pPr>
            <w:r w:rsidDel="00000000" w:rsidR="00000000" w:rsidRPr="00000000">
              <w:rPr>
                <w:sz w:val="22"/>
                <w:szCs w:val="22"/>
                <w:rtl w:val="0"/>
              </w:rPr>
              <w:t xml:space="preserve">{isTurnOurs: boolean}</w:t>
            </w:r>
          </w:p>
        </w:tc>
      </w:tr>
    </w:tbl>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2"/>
          <w:szCs w:val="22"/>
        </w:rPr>
      </w:pPr>
      <w:r w:rsidDel="00000000" w:rsidR="00000000" w:rsidRPr="00000000">
        <w:rPr>
          <w:sz w:val="22"/>
          <w:szCs w:val="22"/>
          <w:rtl w:val="0"/>
        </w:rPr>
        <w:t xml:space="preserve">3.1.1.6 Évènement pour faire connaitre si le createur de la partie devrait pouvait lancer la partie</w:t>
      </w:r>
      <w:r w:rsidDel="00000000" w:rsidR="00000000" w:rsidRPr="00000000">
        <w:rPr>
          <w:rtl w:val="0"/>
        </w:rPr>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jc w:val="left"/>
              <w:rPr>
                <w:sz w:val="22"/>
                <w:szCs w:val="22"/>
              </w:rPr>
            </w:pPr>
            <w:r w:rsidDel="00000000" w:rsidR="00000000" w:rsidRPr="00000000">
              <w:rPr>
                <w:sz w:val="22"/>
                <w:szCs w:val="22"/>
                <w:rtl w:val="0"/>
              </w:rPr>
              <w:t xml:space="preserve">turn-status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22"/>
          <w:szCs w:val="22"/>
          <w:rtl w:val="0"/>
        </w:rPr>
        <w:t xml:space="preserve">3.1.1.7 Évènement pour faire connaitre au client son statut (spectateur ou joueur)</w:t>
      </w:r>
      <w:r w:rsidDel="00000000" w:rsidR="00000000" w:rsidRPr="00000000">
        <w:rPr>
          <w:rtl w:val="0"/>
        </w:rPr>
      </w:r>
    </w:p>
    <w:tbl>
      <w:tblPr>
        <w:tblStyle w:val="Table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jc w:val="left"/>
              <w:rPr>
                <w:sz w:val="22"/>
                <w:szCs w:val="22"/>
              </w:rPr>
            </w:pPr>
            <w:r w:rsidDel="00000000" w:rsidR="00000000" w:rsidRPr="00000000">
              <w:rPr>
                <w:sz w:val="22"/>
                <w:szCs w:val="22"/>
                <w:rtl w:val="0"/>
              </w:rPr>
              <w:t xml:space="preserve">client-status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left"/>
              <w:rPr>
                <w:sz w:val="22"/>
                <w:szCs w:val="22"/>
              </w:rPr>
            </w:pPr>
            <w:r w:rsidDel="00000000" w:rsidR="00000000" w:rsidRPr="00000000">
              <w:rPr>
                <w:sz w:val="22"/>
                <w:szCs w:val="22"/>
                <w:rtl w:val="0"/>
              </w:rPr>
              <w:t xml:space="preserve">{isSpectator: boolean}</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Style w:val="Heading3"/>
        <w:rPr>
          <w:b w:val="1"/>
          <w:i w:val="0"/>
          <w:sz w:val="22"/>
          <w:szCs w:val="22"/>
        </w:rPr>
      </w:pPr>
      <w:bookmarkStart w:colFirst="0" w:colLast="0" w:name="_be1h0w7kkhw" w:id="6"/>
      <w:bookmarkEnd w:id="6"/>
      <w:r w:rsidDel="00000000" w:rsidR="00000000" w:rsidRPr="00000000">
        <w:rPr>
          <w:b w:val="1"/>
          <w:i w:val="0"/>
          <w:sz w:val="22"/>
          <w:szCs w:val="22"/>
          <w:rtl w:val="0"/>
        </w:rPr>
        <w:t xml:space="preserve">3.1.2 Communication réception statut du timer local (vers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rPr>
          <w:b w:val="1"/>
          <w:sz w:val="22"/>
          <w:szCs w:val="22"/>
        </w:rPr>
      </w:pPr>
      <w:r w:rsidDel="00000000" w:rsidR="00000000" w:rsidRPr="00000000">
        <w:rPr>
          <w:sz w:val="22"/>
          <w:szCs w:val="22"/>
          <w:rtl w:val="0"/>
        </w:rPr>
        <w:t xml:space="preserve">3.1.2.1 Évènement pour changer le nom de la personne qui doit jouer</w:t>
      </w:r>
      <w:r w:rsidDel="00000000" w:rsidR="00000000" w:rsidRPr="00000000">
        <w:rPr>
          <w:rtl w:val="0"/>
        </w:rPr>
      </w:r>
    </w:p>
    <w:tbl>
      <w:tblPr>
        <w:tblStyle w:val="Table9"/>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jc w:val="left"/>
              <w:rPr>
                <w:sz w:val="22"/>
                <w:szCs w:val="22"/>
              </w:rPr>
            </w:pPr>
            <w:r w:rsidDel="00000000" w:rsidR="00000000" w:rsidRPr="00000000">
              <w:rPr>
                <w:sz w:val="22"/>
                <w:szCs w:val="22"/>
                <w:rtl w:val="0"/>
              </w:rPr>
              <w:t xml:space="preserve">display-player-change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jc w:val="left"/>
              <w:rPr>
                <w:sz w:val="22"/>
                <w:szCs w:val="22"/>
              </w:rPr>
            </w:pPr>
            <w:r w:rsidDel="00000000" w:rsidR="00000000" w:rsidRPr="00000000">
              <w:rPr>
                <w:sz w:val="22"/>
                <w:szCs w:val="22"/>
                <w:rtl w:val="0"/>
              </w:rPr>
              <w:t xml:space="preserve">{displayChange: string}</w:t>
            </w:r>
          </w:p>
        </w:tc>
      </w:tr>
    </w:tbl>
    <w:p w:rsidR="00000000" w:rsidDel="00000000" w:rsidP="00000000" w:rsidRDefault="00000000" w:rsidRPr="00000000" w14:paraId="0000007D">
      <w:pPr>
        <w:rPr>
          <w:b w:val="1"/>
          <w:sz w:val="22"/>
          <w:szCs w:val="22"/>
        </w:rPr>
      </w:pPr>
      <w:r w:rsidDel="00000000" w:rsidR="00000000" w:rsidRPr="00000000">
        <w:rPr>
          <w:rtl w:val="0"/>
        </w:rPr>
      </w:r>
    </w:p>
    <w:p w:rsidR="00000000" w:rsidDel="00000000" w:rsidP="00000000" w:rsidRDefault="00000000" w:rsidRPr="00000000" w14:paraId="0000007E">
      <w:pPr>
        <w:rPr>
          <w:b w:val="1"/>
          <w:sz w:val="22"/>
          <w:szCs w:val="22"/>
        </w:rPr>
      </w:pPr>
      <w:r w:rsidDel="00000000" w:rsidR="00000000" w:rsidRPr="00000000">
        <w:rPr>
          <w:sz w:val="22"/>
          <w:szCs w:val="22"/>
          <w:rtl w:val="0"/>
        </w:rPr>
        <w:t xml:space="preserve">3.1.2.2 Évènement pour lancer le compteur local du temps pour chaque tour</w:t>
      </w:r>
      <w:r w:rsidDel="00000000" w:rsidR="00000000" w:rsidRPr="00000000">
        <w:rPr>
          <w:rtl w:val="0"/>
        </w:rPr>
      </w:r>
    </w:p>
    <w:tbl>
      <w:tblPr>
        <w:tblStyle w:val="Table1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jc w:val="left"/>
              <w:rPr>
                <w:sz w:val="22"/>
                <w:szCs w:val="22"/>
              </w:rPr>
            </w:pPr>
            <w:r w:rsidDel="00000000" w:rsidR="00000000" w:rsidRPr="00000000">
              <w:rPr>
                <w:sz w:val="22"/>
                <w:szCs w:val="22"/>
                <w:rtl w:val="0"/>
              </w:rPr>
              <w:t xml:space="preserve">timer-start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jc w:val="left"/>
              <w:rPr>
                <w:sz w:val="22"/>
                <w:szCs w:val="22"/>
              </w:rPr>
            </w:pPr>
            <w:r w:rsidDel="00000000" w:rsidR="00000000" w:rsidRPr="00000000">
              <w:rPr>
                <w:sz w:val="22"/>
                <w:szCs w:val="22"/>
                <w:rtl w:val="0"/>
              </w:rPr>
              <w:t xml:space="preserve">{minutesByTurn: int, currentPlayerPaying: string}</w:t>
            </w:r>
          </w:p>
        </w:tc>
      </w:tr>
    </w:tbl>
    <w:p w:rsidR="00000000" w:rsidDel="00000000" w:rsidP="00000000" w:rsidRDefault="00000000" w:rsidRPr="00000000" w14:paraId="00000083">
      <w:pPr>
        <w:rPr>
          <w:b w:val="1"/>
          <w:sz w:val="22"/>
          <w:szCs w:val="22"/>
        </w:rPr>
      </w:pPr>
      <w:r w:rsidDel="00000000" w:rsidR="00000000" w:rsidRPr="00000000">
        <w:rPr>
          <w:rtl w:val="0"/>
        </w:rPr>
      </w:r>
    </w:p>
    <w:p w:rsidR="00000000" w:rsidDel="00000000" w:rsidP="00000000" w:rsidRDefault="00000000" w:rsidRPr="00000000" w14:paraId="00000084">
      <w:pPr>
        <w:rPr>
          <w:b w:val="1"/>
          <w:sz w:val="22"/>
          <w:szCs w:val="22"/>
        </w:rPr>
      </w:pPr>
      <w:r w:rsidDel="00000000" w:rsidR="00000000" w:rsidRPr="00000000">
        <w:rPr>
          <w:sz w:val="22"/>
          <w:szCs w:val="22"/>
          <w:rtl w:val="0"/>
        </w:rPr>
        <w:t xml:space="preserve">3.1.2.3 Évènement pour arreter le compteur local du temps pour chaque tour</w:t>
      </w:r>
      <w:r w:rsidDel="00000000" w:rsidR="00000000" w:rsidRPr="00000000">
        <w:rPr>
          <w:rtl w:val="0"/>
        </w:rPr>
      </w:r>
    </w:p>
    <w:tbl>
      <w:tblPr>
        <w:tblStyle w:val="Table1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jc w:val="left"/>
              <w:rPr>
                <w:sz w:val="22"/>
                <w:szCs w:val="22"/>
              </w:rPr>
            </w:pPr>
            <w:r w:rsidDel="00000000" w:rsidR="00000000" w:rsidRPr="00000000">
              <w:rPr>
                <w:sz w:val="22"/>
                <w:szCs w:val="22"/>
                <w:rtl w:val="0"/>
              </w:rPr>
              <w:t xml:space="preserve">timer-stop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89">
      <w:pPr>
        <w:rPr>
          <w:b w:val="1"/>
          <w:sz w:val="22"/>
          <w:szCs w:val="22"/>
        </w:rPr>
      </w:pPr>
      <w:r w:rsidDel="00000000" w:rsidR="00000000" w:rsidRPr="00000000">
        <w:rPr>
          <w:rtl w:val="0"/>
        </w:rPr>
      </w:r>
    </w:p>
    <w:p w:rsidR="00000000" w:rsidDel="00000000" w:rsidP="00000000" w:rsidRDefault="00000000" w:rsidRPr="00000000" w14:paraId="0000008A">
      <w:pPr>
        <w:rPr>
          <w:b w:val="1"/>
          <w:sz w:val="22"/>
          <w:szCs w:val="22"/>
        </w:rPr>
      </w:pPr>
      <w:r w:rsidDel="00000000" w:rsidR="00000000" w:rsidRPr="00000000">
        <w:rPr>
          <w:b w:val="1"/>
          <w:sz w:val="22"/>
          <w:szCs w:val="22"/>
          <w:rtl w:val="0"/>
        </w:rPr>
        <w:t xml:space="preserve">3.1.3 Communication réception données sur les salles de jeux disponibles (vers client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B">
      <w:pPr>
        <w:rPr>
          <w:b w:val="1"/>
          <w:sz w:val="22"/>
          <w:szCs w:val="22"/>
        </w:rPr>
      </w:pPr>
      <w:r w:rsidDel="00000000" w:rsidR="00000000" w:rsidRPr="00000000">
        <w:rPr>
          <w:rtl w:val="0"/>
        </w:rPr>
      </w:r>
    </w:p>
    <w:p w:rsidR="00000000" w:rsidDel="00000000" w:rsidP="00000000" w:rsidRDefault="00000000" w:rsidRPr="00000000" w14:paraId="0000008C">
      <w:pPr>
        <w:rPr>
          <w:b w:val="1"/>
          <w:sz w:val="22"/>
          <w:szCs w:val="22"/>
        </w:rPr>
      </w:pPr>
      <w:r w:rsidDel="00000000" w:rsidR="00000000" w:rsidRPr="00000000">
        <w:rPr>
          <w:sz w:val="22"/>
          <w:szCs w:val="22"/>
          <w:rtl w:val="0"/>
        </w:rPr>
        <w:t xml:space="preserve">3.1.3.1 Évènement pour met à jour une partie de la listes de parties disponibles</w:t>
      </w:r>
      <w:r w:rsidDel="00000000" w:rsidR="00000000" w:rsidRPr="00000000">
        <w:rPr>
          <w:rtl w:val="0"/>
        </w:rPr>
      </w:r>
    </w:p>
    <w:tbl>
      <w:tblPr>
        <w:tblStyle w:val="Table1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jc w:val="left"/>
              <w:rPr>
                <w:sz w:val="22"/>
                <w:szCs w:val="22"/>
              </w:rPr>
            </w:pPr>
            <w:r w:rsidDel="00000000" w:rsidR="00000000" w:rsidRPr="00000000">
              <w:rPr>
                <w:sz w:val="22"/>
                <w:szCs w:val="22"/>
                <w:rtl w:val="0"/>
              </w:rPr>
              <w:t xml:space="preserve">room-update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jc w:val="left"/>
              <w:rPr>
                <w:sz w:val="22"/>
                <w:szCs w:val="22"/>
              </w:rPr>
            </w:pPr>
            <w:r w:rsidDel="00000000" w:rsidR="00000000" w:rsidRPr="00000000">
              <w:rPr>
                <w:sz w:val="22"/>
                <w:szCs w:val="22"/>
                <w:rtl w:val="0"/>
              </w:rPr>
              <w:t xml:space="preserve">{roomName: string, timeTurn: int, isBonusRandom: boolean, players: Player[], spectators: Spectators[]}</w:t>
            </w:r>
          </w:p>
        </w:tc>
      </w:tr>
    </w:tbl>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b w:val="1"/>
          <w:sz w:val="22"/>
          <w:szCs w:val="22"/>
        </w:rPr>
      </w:pPr>
      <w:r w:rsidDel="00000000" w:rsidR="00000000" w:rsidRPr="00000000">
        <w:rPr>
          <w:sz w:val="22"/>
          <w:szCs w:val="22"/>
          <w:rtl w:val="0"/>
        </w:rPr>
        <w:t xml:space="preserve">3.1.3.2 Évènement pour supprimer une partie de la listes de parties disponibles</w:t>
      </w:r>
      <w:r w:rsidDel="00000000" w:rsidR="00000000" w:rsidRPr="00000000">
        <w:rPr>
          <w:rtl w:val="0"/>
        </w:rPr>
      </w:r>
    </w:p>
    <w:tbl>
      <w:tblPr>
        <w:tblStyle w:val="Table1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firstLine="0"/>
              <w:jc w:val="left"/>
              <w:rPr>
                <w:sz w:val="22"/>
                <w:szCs w:val="22"/>
              </w:rPr>
            </w:pPr>
            <w:r w:rsidDel="00000000" w:rsidR="00000000" w:rsidRPr="00000000">
              <w:rPr>
                <w:sz w:val="22"/>
                <w:szCs w:val="22"/>
                <w:rtl w:val="0"/>
              </w:rPr>
              <w:t xml:space="preserve">room-delete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jc w:val="left"/>
              <w:rPr>
                <w:sz w:val="22"/>
                <w:szCs w:val="22"/>
              </w:rPr>
            </w:pPr>
            <w:r w:rsidDel="00000000" w:rsidR="00000000" w:rsidRPr="00000000">
              <w:rPr>
                <w:sz w:val="22"/>
                <w:szCs w:val="22"/>
                <w:rtl w:val="0"/>
              </w:rPr>
              <w:t xml:space="preserve">{roomName: string}</w:t>
            </w:r>
          </w:p>
        </w:tc>
      </w:tr>
    </w:tbl>
    <w:p w:rsidR="00000000" w:rsidDel="00000000" w:rsidP="00000000" w:rsidRDefault="00000000" w:rsidRPr="00000000" w14:paraId="00000097">
      <w:pPr>
        <w:rPr>
          <w:b w:val="1"/>
          <w:sz w:val="22"/>
          <w:szCs w:val="22"/>
        </w:rPr>
      </w:pPr>
      <w:r w:rsidDel="00000000" w:rsidR="00000000" w:rsidRPr="00000000">
        <w:rPr>
          <w:rtl w:val="0"/>
        </w:rPr>
      </w:r>
    </w:p>
    <w:p w:rsidR="00000000" w:rsidDel="00000000" w:rsidP="00000000" w:rsidRDefault="00000000" w:rsidRPr="00000000" w14:paraId="00000098">
      <w:pPr>
        <w:rPr>
          <w:b w:val="1"/>
          <w:sz w:val="22"/>
          <w:szCs w:val="22"/>
        </w:rPr>
      </w:pPr>
      <w:r w:rsidDel="00000000" w:rsidR="00000000" w:rsidRPr="00000000">
        <w:rPr>
          <w:sz w:val="22"/>
          <w:szCs w:val="22"/>
          <w:rtl w:val="0"/>
        </w:rPr>
        <w:t xml:space="preserve">3.1.3.3 Évènement pour indiquer une réussite de changement de salle</w:t>
      </w:r>
      <w:r w:rsidDel="00000000" w:rsidR="00000000" w:rsidRPr="00000000">
        <w:rPr>
          <w:rtl w:val="0"/>
        </w:rPr>
      </w:r>
    </w:p>
    <w:tbl>
      <w:tblPr>
        <w:tblStyle w:val="Table1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jc w:val="left"/>
              <w:rPr>
                <w:sz w:val="22"/>
                <w:szCs w:val="22"/>
              </w:rPr>
            </w:pPr>
            <w:r w:rsidDel="00000000" w:rsidR="00000000" w:rsidRPr="00000000">
              <w:rPr>
                <w:sz w:val="22"/>
                <w:szCs w:val="22"/>
                <w:rtl w:val="0"/>
              </w:rPr>
              <w:t xml:space="preserve">room-change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jc w:val="left"/>
              <w:rPr>
                <w:sz w:val="22"/>
                <w:szCs w:val="22"/>
              </w:rPr>
            </w:pPr>
            <w:r w:rsidDel="00000000" w:rsidR="00000000" w:rsidRPr="00000000">
              <w:rPr>
                <w:sz w:val="22"/>
                <w:szCs w:val="22"/>
                <w:rtl w:val="0"/>
              </w:rPr>
              <w:t xml:space="preserve">{page: string}</w:t>
            </w:r>
          </w:p>
        </w:tc>
      </w:tr>
    </w:tbl>
    <w:p w:rsidR="00000000" w:rsidDel="00000000" w:rsidP="00000000" w:rsidRDefault="00000000" w:rsidRPr="00000000" w14:paraId="0000009D">
      <w:pPr>
        <w:rPr>
          <w:b w:val="1"/>
          <w:sz w:val="22"/>
          <w:szCs w:val="22"/>
        </w:rPr>
      </w:pPr>
      <w:r w:rsidDel="00000000" w:rsidR="00000000" w:rsidRPr="00000000">
        <w:rPr>
          <w:rtl w:val="0"/>
        </w:rPr>
      </w:r>
    </w:p>
    <w:p w:rsidR="00000000" w:rsidDel="00000000" w:rsidP="00000000" w:rsidRDefault="00000000" w:rsidRPr="00000000" w14:paraId="0000009E">
      <w:pPr>
        <w:pStyle w:val="Heading3"/>
        <w:rPr>
          <w:b w:val="1"/>
          <w:i w:val="0"/>
          <w:sz w:val="22"/>
          <w:szCs w:val="22"/>
        </w:rPr>
      </w:pPr>
      <w:bookmarkStart w:colFirst="0" w:colLast="0" w:name="_zbkrf49pwdtu" w:id="7"/>
      <w:bookmarkEnd w:id="7"/>
      <w:r w:rsidDel="00000000" w:rsidR="00000000" w:rsidRPr="00000000">
        <w:rPr>
          <w:b w:val="1"/>
          <w:i w:val="0"/>
          <w:sz w:val="22"/>
          <w:szCs w:val="22"/>
          <w:rtl w:val="0"/>
        </w:rPr>
        <w:t xml:space="preserve">3.1.4 Communication réception dictionnaires (vers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b w:val="1"/>
          <w:sz w:val="22"/>
          <w:szCs w:val="22"/>
        </w:rPr>
      </w:pPr>
      <w:r w:rsidDel="00000000" w:rsidR="00000000" w:rsidRPr="00000000">
        <w:rPr>
          <w:sz w:val="22"/>
          <w:szCs w:val="22"/>
          <w:rtl w:val="0"/>
        </w:rPr>
        <w:t xml:space="preserve">3.1.4.1 Évènement pour supprimer une partie de la listes de parties disponibles</w:t>
      </w:r>
      <w:r w:rsidDel="00000000" w:rsidR="00000000" w:rsidRPr="00000000">
        <w:rPr>
          <w:rtl w:val="0"/>
        </w:rPr>
      </w:r>
    </w:p>
    <w:tbl>
      <w:tblPr>
        <w:tblStyle w:val="Table1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ind w:left="0" w:firstLine="0"/>
              <w:jc w:val="left"/>
              <w:rPr>
                <w:sz w:val="22"/>
                <w:szCs w:val="22"/>
              </w:rPr>
            </w:pPr>
            <w:r w:rsidDel="00000000" w:rsidR="00000000" w:rsidRPr="00000000">
              <w:rPr>
                <w:sz w:val="22"/>
                <w:szCs w:val="22"/>
                <w:rtl w:val="0"/>
              </w:rPr>
              <w:t xml:space="preserve">dictionnaries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jc w:val="left"/>
              <w:rPr>
                <w:sz w:val="22"/>
                <w:szCs w:val="22"/>
              </w:rPr>
            </w:pPr>
            <w:r w:rsidDel="00000000" w:rsidR="00000000" w:rsidRPr="00000000">
              <w:rPr>
                <w:sz w:val="22"/>
                <w:szCs w:val="22"/>
                <w:rtl w:val="0"/>
              </w:rPr>
              <w:t xml:space="preserve">{dictionnaries: Dict[]}</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2"/>
          <w:szCs w:val="22"/>
        </w:rPr>
      </w:pPr>
      <w:r w:rsidDel="00000000" w:rsidR="00000000" w:rsidRPr="00000000">
        <w:rPr>
          <w:sz w:val="22"/>
          <w:szCs w:val="22"/>
          <w:rtl w:val="0"/>
        </w:rPr>
        <w:t xml:space="preserve">3.1.4.2 Évènement pour supprimer un dictionnaire</w:t>
      </w:r>
      <w:r w:rsidDel="00000000" w:rsidR="00000000" w:rsidRPr="00000000">
        <w:rPr>
          <w:rtl w:val="0"/>
        </w:rPr>
      </w:r>
    </w:p>
    <w:tbl>
      <w:tblPr>
        <w:tblStyle w:val="Table1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jc w:val="left"/>
              <w:rPr>
                <w:sz w:val="22"/>
                <w:szCs w:val="22"/>
              </w:rPr>
            </w:pPr>
            <w:r w:rsidDel="00000000" w:rsidR="00000000" w:rsidRPr="00000000">
              <w:rPr>
                <w:sz w:val="22"/>
                <w:szCs w:val="22"/>
                <w:rtl w:val="0"/>
              </w:rPr>
              <w:t xml:space="preserve">dictionaries-delete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jc w:val="left"/>
              <w:rPr>
                <w:sz w:val="22"/>
                <w:szCs w:val="22"/>
              </w:rPr>
            </w:pPr>
            <w:r w:rsidDel="00000000" w:rsidR="00000000" w:rsidRPr="00000000">
              <w:rPr>
                <w:sz w:val="22"/>
                <w:szCs w:val="22"/>
                <w:rtl w:val="0"/>
              </w:rPr>
              <w:t xml:space="preserve">{dictName: string}</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q8yza5uqwiq1" w:id="8"/>
      <w:bookmarkEnd w:id="8"/>
      <w:r w:rsidDel="00000000" w:rsidR="00000000" w:rsidRPr="00000000">
        <w:rPr>
          <w:b w:val="1"/>
          <w:i w:val="0"/>
          <w:sz w:val="22"/>
          <w:szCs w:val="22"/>
          <w:rtl w:val="0"/>
        </w:rPr>
        <w:t xml:space="preserve">3.1.5 Communication réception des actions du client (vers serveur</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2"/>
          <w:szCs w:val="22"/>
        </w:rPr>
      </w:pPr>
      <w:r w:rsidDel="00000000" w:rsidR="00000000" w:rsidRPr="00000000">
        <w:rPr>
          <w:sz w:val="22"/>
          <w:szCs w:val="22"/>
          <w:rtl w:val="0"/>
        </w:rPr>
        <w:t xml:space="preserve">3.1.5.1 Évènement nement pour gérer la fin du tour</w:t>
      </w:r>
      <w:r w:rsidDel="00000000" w:rsidR="00000000" w:rsidRPr="00000000">
        <w:rPr>
          <w:rtl w:val="0"/>
        </w:rPr>
      </w:r>
    </w:p>
    <w:tbl>
      <w:tblPr>
        <w:tblStyle w:val="Table1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jc w:val="left"/>
              <w:rPr>
                <w:sz w:val="22"/>
                <w:szCs w:val="22"/>
              </w:rPr>
            </w:pPr>
            <w:r w:rsidDel="00000000" w:rsidR="00000000" w:rsidRPr="00000000">
              <w:rPr>
                <w:sz w:val="22"/>
                <w:szCs w:val="22"/>
                <w:rtl w:val="0"/>
              </w:rPr>
              <w:t xml:space="preserve">turn-finished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B3">
      <w:pPr>
        <w:rPr>
          <w:sz w:val="22"/>
          <w:szCs w:val="22"/>
        </w:rPr>
      </w:pPr>
      <w:r w:rsidDel="00000000" w:rsidR="00000000" w:rsidRPr="00000000">
        <w:rPr>
          <w:rtl w:val="0"/>
        </w:rPr>
      </w:r>
    </w:p>
    <w:p w:rsidR="00000000" w:rsidDel="00000000" w:rsidP="00000000" w:rsidRDefault="00000000" w:rsidRPr="00000000" w14:paraId="000000B4">
      <w:pPr>
        <w:rPr>
          <w:b w:val="1"/>
          <w:sz w:val="22"/>
          <w:szCs w:val="22"/>
        </w:rPr>
      </w:pPr>
      <w:r w:rsidDel="00000000" w:rsidR="00000000" w:rsidRPr="00000000">
        <w:rPr>
          <w:sz w:val="22"/>
          <w:szCs w:val="22"/>
          <w:rtl w:val="0"/>
        </w:rPr>
        <w:t xml:space="preserve">3.1.5.2 Évènement pour gérer le click sur le board</w:t>
      </w:r>
      <w:r w:rsidDel="00000000" w:rsidR="00000000" w:rsidRPr="00000000">
        <w:rPr>
          <w:rtl w:val="0"/>
        </w:rPr>
      </w:r>
    </w:p>
    <w:tbl>
      <w:tblPr>
        <w:tblStyle w:val="Table1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jc w:val="left"/>
              <w:rPr>
                <w:sz w:val="22"/>
                <w:szCs w:val="22"/>
              </w:rPr>
            </w:pPr>
            <w:r w:rsidDel="00000000" w:rsidR="00000000" w:rsidRPr="00000000">
              <w:rPr>
                <w:sz w:val="22"/>
                <w:szCs w:val="22"/>
                <w:rtl w:val="0"/>
              </w:rPr>
              <w:t xml:space="preserve">board-click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jc w:val="left"/>
              <w:rPr>
                <w:sz w:val="22"/>
                <w:szCs w:val="22"/>
              </w:rPr>
            </w:pPr>
            <w:r w:rsidDel="00000000" w:rsidR="00000000" w:rsidRPr="00000000">
              <w:rPr>
                <w:sz w:val="22"/>
                <w:szCs w:val="22"/>
                <w:rtl w:val="0"/>
              </w:rPr>
              <w:t xml:space="preserve">{coordinateClick: Vec2}</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2"/>
          <w:szCs w:val="22"/>
        </w:rPr>
      </w:pPr>
      <w:r w:rsidDel="00000000" w:rsidR="00000000" w:rsidRPr="00000000">
        <w:rPr>
          <w:sz w:val="22"/>
          <w:szCs w:val="22"/>
          <w:rtl w:val="0"/>
        </w:rPr>
        <w:t xml:space="preserve">3.1.5.3 Évènement pour gérer le click du bouton exchange</w:t>
      </w:r>
      <w:r w:rsidDel="00000000" w:rsidR="00000000" w:rsidRPr="00000000">
        <w:rPr>
          <w:rtl w:val="0"/>
        </w:rPr>
      </w:r>
    </w:p>
    <w:tbl>
      <w:tblPr>
        <w:tblStyle w:val="Table19"/>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jc w:val="left"/>
              <w:rPr>
                <w:sz w:val="22"/>
                <w:szCs w:val="22"/>
              </w:rPr>
            </w:pPr>
            <w:r w:rsidDel="00000000" w:rsidR="00000000" w:rsidRPr="00000000">
              <w:rPr>
                <w:sz w:val="22"/>
                <w:szCs w:val="22"/>
                <w:rtl w:val="0"/>
              </w:rPr>
              <w:t xml:space="preserve">exchange-click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22"/>
          <w:szCs w:val="22"/>
        </w:rPr>
      </w:pPr>
      <w:r w:rsidDel="00000000" w:rsidR="00000000" w:rsidRPr="00000000">
        <w:rPr>
          <w:sz w:val="22"/>
          <w:szCs w:val="22"/>
          <w:rtl w:val="0"/>
        </w:rPr>
        <w:t xml:space="preserve">3.1.5.4 Évènement pour gérer le click du bouton exchange</w:t>
      </w:r>
      <w:r w:rsidDel="00000000" w:rsidR="00000000" w:rsidRPr="00000000">
        <w:rPr>
          <w:rtl w:val="0"/>
        </w:rPr>
      </w:r>
    </w:p>
    <w:tbl>
      <w:tblPr>
        <w:tblStyle w:val="Table2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jc w:val="left"/>
              <w:rPr>
                <w:sz w:val="22"/>
                <w:szCs w:val="22"/>
              </w:rPr>
            </w:pPr>
            <w:r w:rsidDel="00000000" w:rsidR="00000000" w:rsidRPr="00000000">
              <w:rPr>
                <w:sz w:val="22"/>
                <w:szCs w:val="22"/>
                <w:rtl w:val="0"/>
              </w:rPr>
              <w:t xml:space="preserve">cancel-click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2"/>
          <w:szCs w:val="22"/>
        </w:rPr>
      </w:pPr>
      <w:r w:rsidDel="00000000" w:rsidR="00000000" w:rsidRPr="00000000">
        <w:rPr>
          <w:sz w:val="22"/>
          <w:szCs w:val="22"/>
          <w:rtl w:val="0"/>
        </w:rPr>
        <w:t xml:space="preserve">3.1.5.5 Évènement pour gérer la sélection des tuiles du stand</w:t>
      </w:r>
      <w:r w:rsidDel="00000000" w:rsidR="00000000" w:rsidRPr="00000000">
        <w:rPr>
          <w:rtl w:val="0"/>
        </w:rPr>
      </w:r>
    </w:p>
    <w:tbl>
      <w:tblPr>
        <w:tblStyle w:val="Table2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jc w:val="left"/>
              <w:rPr>
                <w:sz w:val="22"/>
                <w:szCs w:val="22"/>
              </w:rPr>
            </w:pPr>
            <w:r w:rsidDel="00000000" w:rsidR="00000000" w:rsidRPr="00000000">
              <w:rPr>
                <w:sz w:val="22"/>
                <w:szCs w:val="22"/>
                <w:rtl w:val="0"/>
              </w:rPr>
              <w:t xml:space="preserve">keyboard-selection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jc w:val="left"/>
              <w:rPr>
                <w:sz w:val="22"/>
                <w:szCs w:val="22"/>
              </w:rPr>
            </w:pPr>
            <w:r w:rsidDel="00000000" w:rsidR="00000000" w:rsidRPr="00000000">
              <w:rPr>
                <w:sz w:val="22"/>
                <w:szCs w:val="22"/>
                <w:rtl w:val="0"/>
              </w:rPr>
              <w:t xml:space="preserve">{eventString: string}</w:t>
            </w:r>
          </w:p>
        </w:tc>
      </w:tr>
    </w:tbl>
    <w:p w:rsidR="00000000" w:rsidDel="00000000" w:rsidP="00000000" w:rsidRDefault="00000000" w:rsidRPr="00000000" w14:paraId="000000CB">
      <w:pPr>
        <w:rPr>
          <w:sz w:val="22"/>
          <w:szCs w:val="22"/>
        </w:rPr>
      </w:pPr>
      <w:r w:rsidDel="00000000" w:rsidR="00000000" w:rsidRPr="00000000">
        <w:rPr>
          <w:rtl w:val="0"/>
        </w:rPr>
      </w:r>
    </w:p>
    <w:p w:rsidR="00000000" w:rsidDel="00000000" w:rsidP="00000000" w:rsidRDefault="00000000" w:rsidRPr="00000000" w14:paraId="000000CC">
      <w:pPr>
        <w:rPr>
          <w:b w:val="1"/>
          <w:sz w:val="22"/>
          <w:szCs w:val="22"/>
        </w:rPr>
      </w:pPr>
      <w:r w:rsidDel="00000000" w:rsidR="00000000" w:rsidRPr="00000000">
        <w:rPr>
          <w:sz w:val="22"/>
          <w:szCs w:val="22"/>
          <w:rtl w:val="0"/>
        </w:rPr>
        <w:t xml:space="preserve">3.1.5.6 Évènement pour gérer la sélection des tuiles du stand</w:t>
      </w:r>
      <w:r w:rsidDel="00000000" w:rsidR="00000000" w:rsidRPr="00000000">
        <w:rPr>
          <w:rtl w:val="0"/>
        </w:rPr>
      </w:r>
    </w:p>
    <w:tbl>
      <w:tblPr>
        <w:tblStyle w:val="Table2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jc w:val="left"/>
              <w:rPr>
                <w:sz w:val="22"/>
                <w:szCs w:val="22"/>
              </w:rPr>
            </w:pPr>
            <w:r w:rsidDel="00000000" w:rsidR="00000000" w:rsidRPr="00000000">
              <w:rPr>
                <w:sz w:val="22"/>
                <w:szCs w:val="22"/>
                <w:rtl w:val="0"/>
              </w:rPr>
              <w:t xml:space="preserve">keyboard-mouse-manipulation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left"/>
              <w:rPr>
                <w:sz w:val="22"/>
                <w:szCs w:val="22"/>
              </w:rPr>
            </w:pPr>
            <w:r w:rsidDel="00000000" w:rsidR="00000000" w:rsidRPr="00000000">
              <w:rPr>
                <w:sz w:val="22"/>
                <w:szCs w:val="22"/>
                <w:rtl w:val="0"/>
              </w:rPr>
              <w:t xml:space="preserve">{eventString: string}</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22"/>
          <w:szCs w:val="22"/>
        </w:rPr>
      </w:pPr>
      <w:r w:rsidDel="00000000" w:rsidR="00000000" w:rsidRPr="00000000">
        <w:rPr>
          <w:sz w:val="22"/>
          <w:szCs w:val="22"/>
          <w:rtl w:val="0"/>
        </w:rPr>
        <w:t xml:space="preserve">3.1.5.7 Évènement pour gérer la sélection des tuiles du stand avec le clic gauche de la souris</w:t>
      </w:r>
      <w:r w:rsidDel="00000000" w:rsidR="00000000" w:rsidRPr="00000000">
        <w:rPr>
          <w:rtl w:val="0"/>
        </w:rPr>
      </w:r>
    </w:p>
    <w:tbl>
      <w:tblPr>
        <w:tblStyle w:val="Table2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jc w:val="left"/>
              <w:rPr>
                <w:sz w:val="22"/>
                <w:szCs w:val="22"/>
              </w:rPr>
            </w:pPr>
            <w:r w:rsidDel="00000000" w:rsidR="00000000" w:rsidRPr="00000000">
              <w:rPr>
                <w:sz w:val="22"/>
                <w:szCs w:val="22"/>
                <w:rtl w:val="0"/>
              </w:rPr>
              <w:t xml:space="preserve">left-click-selection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jc w:val="left"/>
              <w:rPr>
                <w:sz w:val="22"/>
                <w:szCs w:val="22"/>
              </w:rPr>
            </w:pPr>
            <w:r w:rsidDel="00000000" w:rsidR="00000000" w:rsidRPr="00000000">
              <w:rPr>
                <w:sz w:val="22"/>
                <w:szCs w:val="22"/>
                <w:rtl w:val="0"/>
              </w:rPr>
              <w:t xml:space="preserve">{coordinateXClick: number}</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2"/>
          <w:szCs w:val="22"/>
        </w:rPr>
      </w:pPr>
      <w:r w:rsidDel="00000000" w:rsidR="00000000" w:rsidRPr="00000000">
        <w:rPr>
          <w:sz w:val="22"/>
          <w:szCs w:val="22"/>
          <w:rtl w:val="0"/>
        </w:rPr>
        <w:t xml:space="preserve">3.1.5.8 Évènement pour gérer la sélection des tuiles du stand avec le clic droit de la souris</w:t>
      </w:r>
      <w:r w:rsidDel="00000000" w:rsidR="00000000" w:rsidRPr="00000000">
        <w:rPr>
          <w:rtl w:val="0"/>
        </w:rPr>
      </w:r>
    </w:p>
    <w:tbl>
      <w:tblPr>
        <w:tblStyle w:val="Table2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jc w:val="left"/>
              <w:rPr>
                <w:sz w:val="22"/>
                <w:szCs w:val="22"/>
              </w:rPr>
            </w:pPr>
            <w:r w:rsidDel="00000000" w:rsidR="00000000" w:rsidRPr="00000000">
              <w:rPr>
                <w:sz w:val="22"/>
                <w:szCs w:val="22"/>
                <w:rtl w:val="0"/>
              </w:rPr>
              <w:t xml:space="preserve">right-click-exchange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jc w:val="left"/>
              <w:rPr>
                <w:sz w:val="22"/>
                <w:szCs w:val="22"/>
              </w:rPr>
            </w:pPr>
            <w:r w:rsidDel="00000000" w:rsidR="00000000" w:rsidRPr="00000000">
              <w:rPr>
                <w:sz w:val="22"/>
                <w:szCs w:val="22"/>
                <w:rtl w:val="0"/>
              </w:rPr>
              <w:t xml:space="preserve">{coordinateXClick: number}</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2"/>
          <w:szCs w:val="22"/>
        </w:rPr>
      </w:pPr>
      <w:r w:rsidDel="00000000" w:rsidR="00000000" w:rsidRPr="00000000">
        <w:rPr>
          <w:sz w:val="22"/>
          <w:szCs w:val="22"/>
          <w:rtl w:val="0"/>
        </w:rPr>
        <w:t xml:space="preserve">3.1.5.9 Évènement pour réinitialiser les tuiles du stand</w:t>
      </w:r>
      <w:r w:rsidDel="00000000" w:rsidR="00000000" w:rsidRPr="00000000">
        <w:rPr>
          <w:rtl w:val="0"/>
        </w:rPr>
      </w:r>
    </w:p>
    <w:tbl>
      <w:tblPr>
        <w:tblStyle w:val="Table2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jc w:val="left"/>
              <w:rPr>
                <w:sz w:val="22"/>
                <w:szCs w:val="22"/>
              </w:rPr>
            </w:pPr>
            <w:r w:rsidDel="00000000" w:rsidR="00000000" w:rsidRPr="00000000">
              <w:rPr>
                <w:sz w:val="22"/>
                <w:szCs w:val="22"/>
                <w:rtl w:val="0"/>
              </w:rPr>
              <w:t xml:space="preserve">reset-tiles-stand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2"/>
          <w:szCs w:val="22"/>
        </w:rPr>
      </w:pPr>
      <w:r w:rsidDel="00000000" w:rsidR="00000000" w:rsidRPr="00000000">
        <w:rPr>
          <w:sz w:val="22"/>
          <w:szCs w:val="22"/>
          <w:rtl w:val="0"/>
        </w:rPr>
        <w:t xml:space="preserve">3.1.5.1 Évènement ment pour envoyer les scores dans la base de données</w:t>
      </w:r>
      <w:r w:rsidDel="00000000" w:rsidR="00000000" w:rsidRPr="00000000">
        <w:rPr>
          <w:rtl w:val="0"/>
        </w:rPr>
      </w:r>
    </w:p>
    <w:tbl>
      <w:tblPr>
        <w:tblStyle w:val="Table2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0" w:firstLine="0"/>
              <w:jc w:val="left"/>
              <w:rPr>
                <w:sz w:val="22"/>
                <w:szCs w:val="22"/>
              </w:rPr>
            </w:pPr>
            <w:r w:rsidDel="00000000" w:rsidR="00000000" w:rsidRPr="00000000">
              <w:rPr>
                <w:sz w:val="22"/>
                <w:szCs w:val="22"/>
                <w:rtl w:val="0"/>
              </w:rPr>
              <w:t xml:space="preserve">db-reception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jc w:val="left"/>
              <w:rPr>
                <w:sz w:val="22"/>
                <w:szCs w:val="22"/>
              </w:rPr>
            </w:pPr>
            <w:r w:rsidDel="00000000" w:rsidR="00000000" w:rsidRPr="00000000">
              <w:rPr>
                <w:sz w:val="22"/>
                <w:szCs w:val="22"/>
                <w:rtl w:val="0"/>
              </w:rPr>
              <w:t xml:space="preserve">{eventString: string}</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22"/>
          <w:szCs w:val="22"/>
        </w:rPr>
      </w:pPr>
      <w:r w:rsidDel="00000000" w:rsidR="00000000" w:rsidRPr="00000000">
        <w:rPr>
          <w:sz w:val="22"/>
          <w:szCs w:val="22"/>
          <w:rtl w:val="0"/>
        </w:rPr>
        <w:t xml:space="preserve">3.1.5.1 Évènement pour gérer la sélection du dictionnaire</w:t>
      </w:r>
      <w:r w:rsidDel="00000000" w:rsidR="00000000" w:rsidRPr="00000000">
        <w:rPr>
          <w:rtl w:val="0"/>
        </w:rPr>
      </w:r>
    </w:p>
    <w:tbl>
      <w:tblPr>
        <w:tblStyle w:val="Table2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jc w:val="left"/>
              <w:rPr>
                <w:sz w:val="22"/>
                <w:szCs w:val="22"/>
              </w:rPr>
            </w:pPr>
            <w:r w:rsidDel="00000000" w:rsidR="00000000" w:rsidRPr="00000000">
              <w:rPr>
                <w:sz w:val="22"/>
                <w:szCs w:val="22"/>
                <w:rtl w:val="0"/>
              </w:rPr>
              <w:t xml:space="preserve">dictionnary-selected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jc w:val="left"/>
              <w:rPr>
                <w:sz w:val="22"/>
                <w:szCs w:val="22"/>
              </w:rPr>
            </w:pPr>
            <w:r w:rsidDel="00000000" w:rsidR="00000000" w:rsidRPr="00000000">
              <w:rPr>
                <w:sz w:val="22"/>
                <w:szCs w:val="22"/>
                <w:rtl w:val="0"/>
              </w:rPr>
              <w:t xml:space="preserve">{dictionary: mockDict}</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3ospj234t7c4" w:id="9"/>
      <w:bookmarkEnd w:id="9"/>
      <w:r w:rsidDel="00000000" w:rsidR="00000000" w:rsidRPr="00000000">
        <w:rPr>
          <w:b w:val="1"/>
          <w:i w:val="0"/>
          <w:sz w:val="22"/>
          <w:szCs w:val="22"/>
          <w:rtl w:val="0"/>
        </w:rPr>
        <w:t xml:space="preserve">3.1.6 Communication réception statut de partie (vers serveur</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2"/>
          <w:szCs w:val="22"/>
        </w:rPr>
      </w:pPr>
      <w:r w:rsidDel="00000000" w:rsidR="00000000" w:rsidRPr="00000000">
        <w:rPr>
          <w:sz w:val="22"/>
          <w:szCs w:val="22"/>
          <w:rtl w:val="0"/>
        </w:rPr>
        <w:t xml:space="preserve">3.1.6.1 Évènement pour ajouter un autre utilisateur</w:t>
      </w:r>
      <w:r w:rsidDel="00000000" w:rsidR="00000000" w:rsidRPr="00000000">
        <w:rPr>
          <w:rtl w:val="0"/>
        </w:rPr>
      </w:r>
    </w:p>
    <w:tbl>
      <w:tblPr>
        <w:tblStyle w:val="Table2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jc w:val="left"/>
              <w:rPr>
                <w:sz w:val="22"/>
                <w:szCs w:val="22"/>
              </w:rPr>
            </w:pPr>
            <w:r w:rsidDel="00000000" w:rsidR="00000000" w:rsidRPr="00000000">
              <w:rPr>
                <w:sz w:val="22"/>
                <w:szCs w:val="22"/>
                <w:rtl w:val="0"/>
              </w:rPr>
              <w:t xml:space="preserve">new-user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jc w:val="left"/>
              <w:rPr>
                <w:sz w:val="22"/>
                <w:szCs w:val="22"/>
              </w:rPr>
            </w:pPr>
            <w:r w:rsidDel="00000000" w:rsidR="00000000" w:rsidRPr="00000000">
              <w:rPr>
                <w:sz w:val="22"/>
                <w:szCs w:val="22"/>
                <w:rtl w:val="0"/>
              </w:rPr>
              <w:t xml:space="preserve">{name: string}</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22"/>
          <w:szCs w:val="22"/>
        </w:rPr>
      </w:pPr>
      <w:r w:rsidDel="00000000" w:rsidR="00000000" w:rsidRPr="00000000">
        <w:rPr>
          <w:sz w:val="22"/>
          <w:szCs w:val="22"/>
          <w:rtl w:val="0"/>
        </w:rPr>
        <w:t xml:space="preserve">3.1.6.2 Évènement pour ajouter une autre room</w:t>
      </w:r>
      <w:r w:rsidDel="00000000" w:rsidR="00000000" w:rsidRPr="00000000">
        <w:rPr>
          <w:rtl w:val="0"/>
        </w:rPr>
      </w:r>
    </w:p>
    <w:tbl>
      <w:tblPr>
        <w:tblStyle w:val="Table29"/>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jc w:val="left"/>
              <w:rPr>
                <w:sz w:val="22"/>
                <w:szCs w:val="22"/>
              </w:rPr>
            </w:pPr>
            <w:r w:rsidDel="00000000" w:rsidR="00000000" w:rsidRPr="00000000">
              <w:rPr>
                <w:sz w:val="22"/>
                <w:szCs w:val="22"/>
                <w:rtl w:val="0"/>
              </w:rPr>
              <w:t xml:space="preserve">create-room-game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0" w:firstLine="0"/>
              <w:jc w:val="left"/>
              <w:rPr>
                <w:sz w:val="22"/>
                <w:szCs w:val="22"/>
              </w:rPr>
            </w:pPr>
            <w:r w:rsidDel="00000000" w:rsidR="00000000" w:rsidRPr="00000000">
              <w:rPr>
                <w:sz w:val="22"/>
                <w:szCs w:val="22"/>
                <w:rtl w:val="0"/>
              </w:rPr>
              <w:t xml:space="preserve">{roomName: string, playerName: string, timeTurn: number, isBonusRandom: boolean, gameMode: string, isLog2990Enabled: boolean, nameOpponent: string, vpLevel: string}</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22"/>
          <w:szCs w:val="22"/>
        </w:rPr>
      </w:pPr>
      <w:r w:rsidDel="00000000" w:rsidR="00000000" w:rsidRPr="00000000">
        <w:rPr>
          <w:sz w:val="22"/>
          <w:szCs w:val="22"/>
          <w:rtl w:val="0"/>
        </w:rPr>
        <w:t xml:space="preserve">3.1.6.3 Évènement pour joindre une autre room</w:t>
      </w:r>
      <w:r w:rsidDel="00000000" w:rsidR="00000000" w:rsidRPr="00000000">
        <w:rPr>
          <w:rtl w:val="0"/>
        </w:rPr>
      </w:r>
    </w:p>
    <w:tbl>
      <w:tblPr>
        <w:tblStyle w:val="Table3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0" w:firstLine="0"/>
              <w:jc w:val="left"/>
              <w:rPr>
                <w:sz w:val="22"/>
                <w:szCs w:val="22"/>
              </w:rPr>
            </w:pPr>
            <w:r w:rsidDel="00000000" w:rsidR="00000000" w:rsidRPr="00000000">
              <w:rPr>
                <w:sz w:val="22"/>
                <w:szCs w:val="22"/>
                <w:rtl w:val="0"/>
              </w:rPr>
              <w:t xml:space="preserve">join-room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jc w:val="left"/>
              <w:rPr>
                <w:sz w:val="22"/>
                <w:szCs w:val="22"/>
              </w:rPr>
            </w:pPr>
            <w:r w:rsidDel="00000000" w:rsidR="00000000" w:rsidRPr="00000000">
              <w:rPr>
                <w:sz w:val="22"/>
                <w:szCs w:val="22"/>
                <w:rtl w:val="0"/>
              </w:rPr>
              <w:t xml:space="preserve">{roomName: string, playerId: string}</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2"/>
          <w:szCs w:val="22"/>
        </w:rPr>
      </w:pPr>
      <w:r w:rsidDel="00000000" w:rsidR="00000000" w:rsidRPr="00000000">
        <w:rPr>
          <w:sz w:val="22"/>
          <w:szCs w:val="22"/>
          <w:rtl w:val="0"/>
        </w:rPr>
        <w:t xml:space="preserve">3.1.6.4 Évènement pour ajouter une room</w:t>
      </w:r>
      <w:r w:rsidDel="00000000" w:rsidR="00000000" w:rsidRPr="00000000">
        <w:rPr>
          <w:rtl w:val="0"/>
        </w:rPr>
      </w:r>
    </w:p>
    <w:tbl>
      <w:tblPr>
        <w:tblStyle w:val="Table3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jc w:val="left"/>
              <w:rPr>
                <w:sz w:val="22"/>
                <w:szCs w:val="22"/>
              </w:rPr>
            </w:pPr>
            <w:r w:rsidDel="00000000" w:rsidR="00000000" w:rsidRPr="00000000">
              <w:rPr>
                <w:sz w:val="22"/>
                <w:szCs w:val="22"/>
                <w:rtl w:val="0"/>
              </w:rPr>
              <w:t xml:space="preserve">list-room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2"/>
          <w:szCs w:val="22"/>
        </w:rPr>
      </w:pPr>
      <w:r w:rsidDel="00000000" w:rsidR="00000000" w:rsidRPr="00000000">
        <w:rPr>
          <w:sz w:val="22"/>
          <w:szCs w:val="22"/>
          <w:rtl w:val="0"/>
        </w:rPr>
        <w:t xml:space="preserve">3.1.6.5 Évènement pour transformer la partie en partie solo</w:t>
      </w:r>
      <w:r w:rsidDel="00000000" w:rsidR="00000000" w:rsidRPr="00000000">
        <w:rPr>
          <w:rtl w:val="0"/>
        </w:rPr>
      </w:r>
    </w:p>
    <w:tbl>
      <w:tblPr>
        <w:tblStyle w:val="Table3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0" w:firstLine="0"/>
              <w:jc w:val="left"/>
              <w:rPr>
                <w:sz w:val="22"/>
                <w:szCs w:val="22"/>
              </w:rPr>
            </w:pPr>
            <w:r w:rsidDel="00000000" w:rsidR="00000000" w:rsidRPr="00000000">
              <w:rPr>
                <w:sz w:val="22"/>
                <w:szCs w:val="22"/>
                <w:rtl w:val="0"/>
              </w:rPr>
              <w:t xml:space="preserve">convert-game–in-solo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0" w:firstLine="0"/>
              <w:jc w:val="left"/>
              <w:rPr>
                <w:sz w:val="22"/>
                <w:szCs w:val="22"/>
              </w:rPr>
            </w:pPr>
            <w:r w:rsidDel="00000000" w:rsidR="00000000" w:rsidRPr="00000000">
              <w:rPr>
                <w:sz w:val="22"/>
                <w:szCs w:val="22"/>
                <w:rtl w:val="0"/>
              </w:rPr>
              <w:t xml:space="preserve">{nameOpponent: string, vpLevel: string}</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22"/>
          <w:szCs w:val="22"/>
        </w:rPr>
      </w:pPr>
      <w:r w:rsidDel="00000000" w:rsidR="00000000" w:rsidRPr="00000000">
        <w:rPr>
          <w:sz w:val="22"/>
          <w:szCs w:val="22"/>
          <w:rtl w:val="0"/>
        </w:rPr>
        <w:t xml:space="preserve">3.1.6.6 Évènement pour quitter la partie</w:t>
      </w:r>
      <w:r w:rsidDel="00000000" w:rsidR="00000000" w:rsidRPr="00000000">
        <w:rPr>
          <w:rtl w:val="0"/>
        </w:rPr>
      </w:r>
    </w:p>
    <w:tbl>
      <w:tblPr>
        <w:tblStyle w:val="Table3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ind w:left="0" w:firstLine="0"/>
              <w:jc w:val="left"/>
              <w:rPr>
                <w:sz w:val="22"/>
                <w:szCs w:val="22"/>
              </w:rPr>
            </w:pPr>
            <w:r w:rsidDel="00000000" w:rsidR="00000000" w:rsidRPr="00000000">
              <w:rPr>
                <w:sz w:val="22"/>
                <w:szCs w:val="22"/>
                <w:rtl w:val="0"/>
              </w:rPr>
              <w:t xml:space="preserve">leave-game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y18cilueaqen" w:id="10"/>
      <w:bookmarkEnd w:id="10"/>
      <w:r w:rsidDel="00000000" w:rsidR="00000000" w:rsidRPr="00000000">
        <w:rPr>
          <w:b w:val="1"/>
          <w:i w:val="0"/>
          <w:sz w:val="22"/>
          <w:szCs w:val="22"/>
          <w:rtl w:val="0"/>
        </w:rPr>
        <w:t xml:space="preserve">3.1.5 Communication réception de la déconnection (vers client</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sz w:val="22"/>
          <w:szCs w:val="22"/>
        </w:rPr>
      </w:pPr>
      <w:r w:rsidDel="00000000" w:rsidR="00000000" w:rsidRPr="00000000">
        <w:rPr>
          <w:sz w:val="22"/>
          <w:szCs w:val="22"/>
          <w:rtl w:val="0"/>
        </w:rPr>
        <w:t xml:space="preserve">3.1.7.1 Évènement pour se déconnecter de la partie</w:t>
      </w:r>
      <w:r w:rsidDel="00000000" w:rsidR="00000000" w:rsidRPr="00000000">
        <w:rPr>
          <w:rtl w:val="0"/>
        </w:rPr>
      </w:r>
    </w:p>
    <w:tbl>
      <w:tblPr>
        <w:tblStyle w:val="Table3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0" w:firstLine="0"/>
              <w:jc w:val="left"/>
              <w:rPr>
                <w:sz w:val="22"/>
                <w:szCs w:val="22"/>
              </w:rPr>
            </w:pPr>
            <w:r w:rsidDel="00000000" w:rsidR="00000000" w:rsidRPr="00000000">
              <w:rPr>
                <w:sz w:val="22"/>
                <w:szCs w:val="22"/>
                <w:rtl w:val="0"/>
              </w:rPr>
              <w:t xml:space="preserve">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22"/>
          <w:szCs w:val="22"/>
        </w:rPr>
      </w:pPr>
      <w:r w:rsidDel="00000000" w:rsidR="00000000" w:rsidRPr="00000000">
        <w:rPr>
          <w:sz w:val="22"/>
          <w:szCs w:val="22"/>
          <w:rtl w:val="0"/>
        </w:rPr>
        <w:t xml:space="preserve">3.1.7.2 Évènement pour abandonner la partie</w:t>
      </w:r>
      <w:r w:rsidDel="00000000" w:rsidR="00000000" w:rsidRPr="00000000">
        <w:rPr>
          <w:rtl w:val="0"/>
        </w:rPr>
      </w:r>
    </w:p>
    <w:tbl>
      <w:tblPr>
        <w:tblStyle w:val="Table3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0" w:firstLine="0"/>
              <w:jc w:val="left"/>
              <w:rPr>
                <w:sz w:val="22"/>
                <w:szCs w:val="22"/>
              </w:rPr>
            </w:pPr>
            <w:r w:rsidDel="00000000" w:rsidR="00000000" w:rsidRPr="00000000">
              <w:rPr>
                <w:sz w:val="22"/>
                <w:szCs w:val="22"/>
                <w:rtl w:val="0"/>
              </w:rPr>
              <w:t xml:space="preserve">give-up-game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y4czgfhcqn05" w:id="11"/>
      <w:bookmarkEnd w:id="11"/>
      <w:r w:rsidDel="00000000" w:rsidR="00000000" w:rsidRPr="00000000">
        <w:rPr>
          <w:b w:val="1"/>
          <w:i w:val="0"/>
          <w:sz w:val="22"/>
          <w:szCs w:val="22"/>
          <w:rtl w:val="0"/>
        </w:rPr>
        <w:t xml:space="preserve">3.1.8 Communication réception de message de la boite de communication (vers serveur</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sz w:val="22"/>
          <w:szCs w:val="22"/>
        </w:rPr>
      </w:pPr>
      <w:r w:rsidDel="00000000" w:rsidR="00000000" w:rsidRPr="00000000">
        <w:rPr>
          <w:sz w:val="22"/>
          <w:szCs w:val="22"/>
          <w:rtl w:val="0"/>
        </w:rPr>
        <w:t xml:space="preserve">3.1.8.1 Évènement pour ajouter au chat le nouveau message du client</w:t>
      </w:r>
      <w:r w:rsidDel="00000000" w:rsidR="00000000" w:rsidRPr="00000000">
        <w:rPr>
          <w:rtl w:val="0"/>
        </w:rPr>
      </w:r>
    </w:p>
    <w:tbl>
      <w:tblPr>
        <w:tblStyle w:val="Table3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left="0" w:firstLine="0"/>
              <w:jc w:val="left"/>
              <w:rPr>
                <w:sz w:val="22"/>
                <w:szCs w:val="22"/>
              </w:rPr>
            </w:pPr>
            <w:r w:rsidDel="00000000" w:rsidR="00000000" w:rsidRPr="00000000">
              <w:rPr>
                <w:sz w:val="22"/>
                <w:szCs w:val="22"/>
                <w:rtl w:val="0"/>
              </w:rPr>
              <w:t xml:space="preserve">new-message-client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0" w:firstLine="0"/>
              <w:jc w:val="left"/>
              <w:rPr>
                <w:sz w:val="22"/>
                <w:szCs w:val="22"/>
              </w:rPr>
            </w:pPr>
            <w:r w:rsidDel="00000000" w:rsidR="00000000" w:rsidRPr="00000000">
              <w:rPr>
                <w:sz w:val="22"/>
                <w:szCs w:val="22"/>
                <w:rtl w:val="0"/>
              </w:rPr>
              <w:t xml:space="preserve">{inputclient: string}</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spacing w:after="120" w:lineRule="auto"/>
        <w:rPr>
          <w:sz w:val="24"/>
          <w:szCs w:val="24"/>
        </w:rPr>
      </w:pPr>
      <w:bookmarkStart w:colFirst="0" w:colLast="0" w:name="_88jue8akaauj" w:id="12"/>
      <w:bookmarkEnd w:id="12"/>
      <w:r w:rsidDel="00000000" w:rsidR="00000000" w:rsidRPr="00000000">
        <w:rPr>
          <w:sz w:val="24"/>
          <w:szCs w:val="24"/>
          <w:rtl w:val="0"/>
        </w:rPr>
        <w:t xml:space="preserve">3.2 Communications REST API</w:t>
      </w:r>
    </w:p>
    <w:p w:rsidR="00000000" w:rsidDel="00000000" w:rsidP="00000000" w:rsidRDefault="00000000" w:rsidRPr="00000000" w14:paraId="0000012F">
      <w:pPr>
        <w:pStyle w:val="Heading3"/>
        <w:jc w:val="left"/>
        <w:rPr>
          <w:b w:val="1"/>
          <w:i w:val="0"/>
          <w:sz w:val="22"/>
          <w:szCs w:val="22"/>
        </w:rPr>
      </w:pPr>
      <w:bookmarkStart w:colFirst="0" w:colLast="0" w:name="_xgl2cbecpmmm" w:id="13"/>
      <w:bookmarkEnd w:id="13"/>
      <w:r w:rsidDel="00000000" w:rsidR="00000000" w:rsidRPr="00000000">
        <w:rPr>
          <w:b w:val="1"/>
          <w:i w:val="0"/>
          <w:sz w:val="22"/>
          <w:szCs w:val="22"/>
          <w:rtl w:val="0"/>
        </w:rPr>
        <w:t xml:space="preserve">3.2.1 Communication comptes utilisateurs</w:t>
      </w:r>
    </w:p>
    <w:p w:rsidR="00000000" w:rsidDel="00000000" w:rsidP="00000000" w:rsidRDefault="00000000" w:rsidRPr="00000000" w14:paraId="00000130">
      <w:pPr>
        <w:jc w:val="left"/>
        <w:rPr>
          <w:sz w:val="22"/>
          <w:szCs w:val="22"/>
        </w:rPr>
      </w:pPr>
      <w:r w:rsidDel="00000000" w:rsidR="00000000" w:rsidRPr="00000000">
        <w:rPr>
          <w:sz w:val="22"/>
          <w:szCs w:val="22"/>
          <w:rtl w:val="0"/>
        </w:rPr>
        <w:t xml:space="preserve">3.2.1.1 Route pour créer son compte utilisateur</w:t>
      </w:r>
    </w:p>
    <w:p w:rsidR="00000000" w:rsidDel="00000000" w:rsidP="00000000" w:rsidRDefault="00000000" w:rsidRPr="00000000" w14:paraId="00000131">
      <w:pPr>
        <w:jc w:val="left"/>
        <w:rPr>
          <w:sz w:val="22"/>
          <w:szCs w:val="22"/>
        </w:rPr>
      </w:pPr>
      <w:r w:rsidDel="00000000" w:rsidR="00000000" w:rsidRPr="00000000">
        <w:rPr>
          <w:rtl w:val="0"/>
        </w:rPr>
      </w:r>
    </w:p>
    <w:tbl>
      <w:tblPr>
        <w:tblStyle w:val="Table37"/>
        <w:tblW w:w="9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10"/>
        <w:gridCol w:w="2760"/>
        <w:gridCol w:w="2640"/>
        <w:gridCol w:w="1515"/>
        <w:tblGridChange w:id="0">
          <w:tblGrid>
            <w:gridCol w:w="1455"/>
            <w:gridCol w:w="1410"/>
            <w:gridCol w:w="2760"/>
            <w:gridCol w:w="2640"/>
            <w:gridCol w:w="1515"/>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"name": string,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“message”: “signup successful”,</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Code 201</w:t>
            </w:r>
          </w:p>
        </w:tc>
      </w:tr>
    </w:tbl>
    <w:p w:rsidR="00000000" w:rsidDel="00000000" w:rsidP="00000000" w:rsidRDefault="00000000" w:rsidRPr="00000000" w14:paraId="00000144">
      <w:pPr>
        <w:jc w:val="left"/>
        <w:rPr>
          <w:sz w:val="22"/>
          <w:szCs w:val="22"/>
        </w:rPr>
      </w:pPr>
      <w:r w:rsidDel="00000000" w:rsidR="00000000" w:rsidRPr="00000000">
        <w:rPr>
          <w:rtl w:val="0"/>
        </w:rPr>
      </w:r>
    </w:p>
    <w:p w:rsidR="00000000" w:rsidDel="00000000" w:rsidP="00000000" w:rsidRDefault="00000000" w:rsidRPr="00000000" w14:paraId="00000145">
      <w:pPr>
        <w:jc w:val="left"/>
        <w:rPr>
          <w:sz w:val="22"/>
          <w:szCs w:val="22"/>
        </w:rPr>
      </w:pPr>
      <w:r w:rsidDel="00000000" w:rsidR="00000000" w:rsidRPr="00000000">
        <w:rPr>
          <w:sz w:val="22"/>
          <w:szCs w:val="22"/>
          <w:rtl w:val="0"/>
        </w:rPr>
        <w:t xml:space="preserve">3.2.1.2 Route pour se connecter à son compte utilisateur</w:t>
      </w:r>
    </w:p>
    <w:p w:rsidR="00000000" w:rsidDel="00000000" w:rsidP="00000000" w:rsidRDefault="00000000" w:rsidRPr="00000000" w14:paraId="00000146">
      <w:pPr>
        <w:jc w:val="left"/>
        <w:rPr>
          <w:sz w:val="22"/>
          <w:szCs w:val="22"/>
        </w:rPr>
      </w:pPr>
      <w:r w:rsidDel="00000000" w:rsidR="00000000" w:rsidRPr="00000000">
        <w:rPr>
          <w:rtl w:val="0"/>
        </w:rPr>
      </w:r>
    </w:p>
    <w:tbl>
      <w:tblPr>
        <w:tblStyle w:val="Table38"/>
        <w:tblW w:w="100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10"/>
        <w:gridCol w:w="2760"/>
        <w:gridCol w:w="2880"/>
        <w:gridCol w:w="1530"/>
        <w:tblGridChange w:id="0">
          <w:tblGrid>
            <w:gridCol w:w="1455"/>
            <w:gridCol w:w="1410"/>
            <w:gridCol w:w="2760"/>
            <w:gridCol w:w="288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ind w:left="0" w:firstLine="0"/>
              <w:jc w:val="left"/>
              <w:rPr>
                <w:sz w:val="22"/>
                <w:szCs w:val="22"/>
              </w:rPr>
            </w:pPr>
            <w:r w:rsidDel="00000000" w:rsidR="00000000" w:rsidRPr="00000000">
              <w:rPr>
                <w:sz w:val="22"/>
                <w:szCs w:val="22"/>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left="0" w:firstLine="0"/>
              <w:jc w:val="left"/>
              <w:rPr>
                <w:sz w:val="22"/>
                <w:szCs w:val="22"/>
              </w:rPr>
            </w:pPr>
            <w:r w:rsidDel="00000000" w:rsidR="00000000" w:rsidRPr="00000000">
              <w:rPr>
                <w:sz w:val="22"/>
                <w:szCs w:val="22"/>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4F">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50">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51">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52">
            <w:pPr>
              <w:jc w:val="left"/>
              <w:rPr>
                <w:sz w:val="22"/>
                <w:szCs w:val="22"/>
              </w:rPr>
            </w:pPr>
            <w:r w:rsidDel="00000000" w:rsidR="00000000" w:rsidRPr="00000000">
              <w:rPr>
                <w:rtl w:val="0"/>
              </w:rPr>
            </w:r>
          </w:p>
          <w:p w:rsidR="00000000" w:rsidDel="00000000" w:rsidP="00000000" w:rsidRDefault="00000000" w:rsidRPr="00000000" w14:paraId="00000153">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55">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56">
            <w:pPr>
              <w:ind w:left="0" w:firstLine="0"/>
              <w:jc w:val="left"/>
              <w:rPr>
                <w:sz w:val="22"/>
                <w:szCs w:val="22"/>
              </w:rPr>
            </w:pPr>
            <w:r w:rsidDel="00000000" w:rsidR="00000000" w:rsidRPr="00000000">
              <w:rPr>
                <w:sz w:val="22"/>
                <w:szCs w:val="22"/>
                <w:rtl w:val="0"/>
              </w:rPr>
              <w:t xml:space="preserve">    “token”” cookie</w:t>
            </w:r>
          </w:p>
          <w:p w:rsidR="00000000" w:rsidDel="00000000" w:rsidP="00000000" w:rsidRDefault="00000000" w:rsidRPr="00000000" w14:paraId="00000157">
            <w:pPr>
              <w:ind w:left="0" w:firstLine="0"/>
              <w:jc w:val="left"/>
              <w:rPr>
                <w:sz w:val="22"/>
                <w:szCs w:val="22"/>
              </w:rPr>
            </w:pPr>
            <w:r w:rsidDel="00000000" w:rsidR="00000000" w:rsidRPr="00000000">
              <w:rPr>
                <w:sz w:val="22"/>
                <w:szCs w:val="22"/>
                <w:rtl w:val="0"/>
              </w:rPr>
              <w:t xml:space="preserve">    “message”: “logged in”,</w:t>
            </w:r>
          </w:p>
          <w:p w:rsidR="00000000" w:rsidDel="00000000" w:rsidP="00000000" w:rsidRDefault="00000000" w:rsidRPr="00000000" w14:paraId="00000158">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ind w:left="0" w:firstLine="0"/>
              <w:jc w:val="left"/>
              <w:rPr>
                <w:sz w:val="22"/>
                <w:szCs w:val="22"/>
              </w:rPr>
            </w:pPr>
            <w:r w:rsidDel="00000000" w:rsidR="00000000" w:rsidRPr="00000000">
              <w:rPr>
                <w:sz w:val="22"/>
                <w:szCs w:val="22"/>
                <w:rtl w:val="0"/>
              </w:rPr>
              <w:t xml:space="preserve">Code 200</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ind w:firstLine="0"/>
              <w:jc w:val="left"/>
              <w:rPr>
                <w:sz w:val="22"/>
                <w:szCs w:val="22"/>
              </w:rPr>
            </w:pPr>
            <w:r w:rsidDel="00000000" w:rsidR="00000000" w:rsidRPr="00000000">
              <w:rPr>
                <w:sz w:val="22"/>
                <w:szCs w:val="22"/>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ind w:firstLine="0"/>
              <w:jc w:val="left"/>
              <w:rPr>
                <w:sz w:val="22"/>
                <w:szCs w:val="22"/>
              </w:rPr>
            </w:pPr>
            <w:r w:rsidDel="00000000" w:rsidR="00000000" w:rsidRPr="00000000">
              <w:rPr>
                <w:sz w:val="22"/>
                <w:szCs w:val="22"/>
                <w:rtl w:val="0"/>
              </w:rPr>
              <w:t xml:space="preserve">/soft-login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ind w:firstLine="0"/>
              <w:jc w:val="left"/>
              <w:rPr>
                <w:sz w:val="22"/>
                <w:szCs w:val="22"/>
              </w:rPr>
            </w:pPr>
            <w:r w:rsidDel="00000000" w:rsidR="00000000" w:rsidRPr="00000000">
              <w:rPr>
                <w:sz w:val="22"/>
                <w:szCs w:val="22"/>
                <w:rtl w:val="0"/>
              </w:rPr>
              <w:t xml:space="preserve">header: cookie</w:t>
            </w:r>
          </w:p>
          <w:p w:rsidR="00000000" w:rsidDel="00000000" w:rsidP="00000000" w:rsidRDefault="00000000" w:rsidRPr="00000000" w14:paraId="0000015D">
            <w:pPr>
              <w:ind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5E">
            <w:pPr>
              <w:ind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5F">
            <w:pPr>
              <w:jc w:val="left"/>
              <w:rPr>
                <w:sz w:val="22"/>
                <w:szCs w:val="22"/>
              </w:rPr>
            </w:pPr>
            <w:r w:rsidDel="00000000" w:rsidR="00000000" w:rsidRPr="00000000">
              <w:rPr>
                <w:rtl w:val="0"/>
              </w:rPr>
            </w:r>
          </w:p>
          <w:p w:rsidR="00000000" w:rsidDel="00000000" w:rsidP="00000000" w:rsidRDefault="00000000" w:rsidRPr="00000000" w14:paraId="00000160">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ind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62">
            <w:pPr>
              <w:ind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63">
            <w:pPr>
              <w:ind w:firstLine="0"/>
              <w:jc w:val="left"/>
              <w:rPr>
                <w:sz w:val="22"/>
                <w:szCs w:val="22"/>
              </w:rPr>
            </w:pPr>
            <w:r w:rsidDel="00000000" w:rsidR="00000000" w:rsidRPr="00000000">
              <w:rPr>
                <w:sz w:val="22"/>
                <w:szCs w:val="22"/>
                <w:rtl w:val="0"/>
              </w:rPr>
              <w:t xml:space="preserve">    “message”: “logged in”,</w:t>
            </w:r>
          </w:p>
          <w:p w:rsidR="00000000" w:rsidDel="00000000" w:rsidP="00000000" w:rsidRDefault="00000000" w:rsidRPr="00000000" w14:paraId="00000164">
            <w:pPr>
              <w:ind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ind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66">
      <w:pPr>
        <w:jc w:val="left"/>
        <w:rPr/>
      </w:pPr>
      <w:r w:rsidDel="00000000" w:rsidR="00000000" w:rsidRPr="00000000">
        <w:rPr>
          <w:rtl w:val="0"/>
        </w:rPr>
      </w:r>
    </w:p>
    <w:p w:rsidR="00000000" w:rsidDel="00000000" w:rsidP="00000000" w:rsidRDefault="00000000" w:rsidRPr="00000000" w14:paraId="00000167">
      <w:pPr>
        <w:jc w:val="left"/>
        <w:rPr>
          <w:sz w:val="22"/>
          <w:szCs w:val="22"/>
        </w:rPr>
      </w:pPr>
      <w:r w:rsidDel="00000000" w:rsidR="00000000" w:rsidRPr="00000000">
        <w:rPr>
          <w:sz w:val="22"/>
          <w:szCs w:val="22"/>
          <w:rtl w:val="0"/>
        </w:rPr>
        <w:t xml:space="preserve">3.2.1.3 Route pour se déconnecter de son compte utilisateur</w:t>
      </w:r>
    </w:p>
    <w:p w:rsidR="00000000" w:rsidDel="00000000" w:rsidP="00000000" w:rsidRDefault="00000000" w:rsidRPr="00000000" w14:paraId="00000168">
      <w:pPr>
        <w:jc w:val="left"/>
        <w:rPr>
          <w:sz w:val="22"/>
          <w:szCs w:val="22"/>
        </w:rPr>
      </w:pPr>
      <w:r w:rsidDel="00000000" w:rsidR="00000000" w:rsidRPr="00000000">
        <w:rPr>
          <w:rtl w:val="0"/>
        </w:rPr>
      </w:r>
    </w:p>
    <w:tbl>
      <w:tblPr>
        <w:tblStyle w:val="Table39"/>
        <w:tblW w:w="99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ind w:left="0" w:firstLine="0"/>
              <w:jc w:val="left"/>
              <w:rPr>
                <w:sz w:val="22"/>
                <w:szCs w:val="22"/>
              </w:rPr>
            </w:pPr>
            <w:r w:rsidDel="00000000" w:rsidR="00000000" w:rsidRPr="00000000">
              <w:rPr>
                <w:sz w:val="22"/>
                <w:szCs w:val="22"/>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ind w:left="0" w:firstLine="0"/>
              <w:jc w:val="left"/>
              <w:rPr>
                <w:sz w:val="22"/>
                <w:szCs w:val="22"/>
              </w:rPr>
            </w:pPr>
            <w:r w:rsidDel="00000000" w:rsidR="00000000" w:rsidRPr="00000000">
              <w:rPr>
                <w:sz w:val="22"/>
                <w:szCs w:val="22"/>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1">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72">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73">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4">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6">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77">
            <w:pPr>
              <w:ind w:left="0" w:firstLine="0"/>
              <w:jc w:val="left"/>
              <w:rPr>
                <w:sz w:val="22"/>
                <w:szCs w:val="22"/>
              </w:rPr>
            </w:pPr>
            <w:r w:rsidDel="00000000" w:rsidR="00000000" w:rsidRPr="00000000">
              <w:rPr>
                <w:sz w:val="22"/>
                <w:szCs w:val="22"/>
                <w:rtl w:val="0"/>
              </w:rPr>
              <w:t xml:space="preserve">     “message”: “logged out”,</w:t>
            </w:r>
          </w:p>
          <w:p w:rsidR="00000000" w:rsidDel="00000000" w:rsidP="00000000" w:rsidRDefault="00000000" w:rsidRPr="00000000" w14:paraId="00000178">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7A">
      <w:pPr>
        <w:jc w:val="left"/>
        <w:rPr>
          <w:sz w:val="22"/>
          <w:szCs w:val="22"/>
        </w:rPr>
      </w:pPr>
      <w:r w:rsidDel="00000000" w:rsidR="00000000" w:rsidRPr="00000000">
        <w:rPr>
          <w:rtl w:val="0"/>
        </w:rPr>
      </w:r>
    </w:p>
    <w:p w:rsidR="00000000" w:rsidDel="00000000" w:rsidP="00000000" w:rsidRDefault="00000000" w:rsidRPr="00000000" w14:paraId="0000017B">
      <w:pPr>
        <w:jc w:val="left"/>
        <w:rPr>
          <w:sz w:val="22"/>
          <w:szCs w:val="22"/>
        </w:rPr>
      </w:pPr>
      <w:r w:rsidDel="00000000" w:rsidR="00000000" w:rsidRPr="00000000">
        <w:rPr>
          <w:sz w:val="22"/>
          <w:szCs w:val="22"/>
          <w:rtl w:val="0"/>
        </w:rPr>
        <w:t xml:space="preserve">3.2.1.4 Route pour obtenir la liste de tout les utilisateurs</w:t>
      </w:r>
    </w:p>
    <w:p w:rsidR="00000000" w:rsidDel="00000000" w:rsidP="00000000" w:rsidRDefault="00000000" w:rsidRPr="00000000" w14:paraId="0000017C">
      <w:pPr>
        <w:jc w:val="left"/>
        <w:rPr>
          <w:sz w:val="22"/>
          <w:szCs w:val="22"/>
        </w:rPr>
      </w:pPr>
      <w:r w:rsidDel="00000000" w:rsidR="00000000" w:rsidRPr="00000000">
        <w:rPr>
          <w:rtl w:val="0"/>
        </w:rPr>
      </w:r>
    </w:p>
    <w:tbl>
      <w:tblPr>
        <w:tblStyle w:val="Table40"/>
        <w:tblW w:w="99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ind w:left="0" w:firstLine="0"/>
              <w:jc w:val="left"/>
              <w:rPr>
                <w:sz w:val="22"/>
                <w:szCs w:val="22"/>
              </w:rPr>
            </w:pPr>
            <w:r w:rsidDel="00000000" w:rsidR="00000000" w:rsidRPr="00000000">
              <w:rPr>
                <w:sz w:val="22"/>
                <w:szCs w:val="22"/>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ind w:left="0" w:firstLine="0"/>
              <w:jc w:val="left"/>
              <w:rPr>
                <w:sz w:val="22"/>
                <w:szCs w:val="22"/>
              </w:rPr>
            </w:pPr>
            <w:r w:rsidDel="00000000" w:rsidR="00000000" w:rsidRPr="00000000">
              <w:rPr>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left"/>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6">
            <w:pPr>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87">
            <w:pPr>
              <w:jc w:val="left"/>
              <w:rPr>
                <w:sz w:val="22"/>
                <w:szCs w:val="22"/>
              </w:rPr>
            </w:pPr>
            <w:r w:rsidDel="00000000" w:rsidR="00000000" w:rsidRPr="00000000">
              <w:rPr>
                <w:sz w:val="22"/>
                <w:szCs w:val="22"/>
                <w:rtl w:val="0"/>
              </w:rPr>
              <w:t xml:space="preserve">    “message”: “findAll”,</w:t>
            </w:r>
          </w:p>
          <w:p w:rsidR="00000000" w:rsidDel="00000000" w:rsidP="00000000" w:rsidRDefault="00000000" w:rsidRPr="00000000" w14:paraId="00000188">
            <w:pPr>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8A">
      <w:pPr>
        <w:jc w:val="left"/>
        <w:rPr>
          <w:sz w:val="22"/>
          <w:szCs w:val="22"/>
        </w:rPr>
      </w:pPr>
      <w:r w:rsidDel="00000000" w:rsidR="00000000" w:rsidRPr="00000000">
        <w:rPr>
          <w:rtl w:val="0"/>
        </w:rPr>
      </w:r>
    </w:p>
    <w:p w:rsidR="00000000" w:rsidDel="00000000" w:rsidP="00000000" w:rsidRDefault="00000000" w:rsidRPr="00000000" w14:paraId="0000018B">
      <w:pPr>
        <w:jc w:val="left"/>
        <w:rPr>
          <w:sz w:val="22"/>
          <w:szCs w:val="22"/>
        </w:rPr>
      </w:pPr>
      <w:r w:rsidDel="00000000" w:rsidR="00000000" w:rsidRPr="00000000">
        <w:rPr>
          <w:sz w:val="22"/>
          <w:szCs w:val="22"/>
          <w:rtl w:val="0"/>
        </w:rPr>
        <w:t xml:space="preserve">3.2.1.4 Route pour obtenir un utilisateur précis</w:t>
      </w:r>
    </w:p>
    <w:p w:rsidR="00000000" w:rsidDel="00000000" w:rsidP="00000000" w:rsidRDefault="00000000" w:rsidRPr="00000000" w14:paraId="0000018C">
      <w:pPr>
        <w:jc w:val="left"/>
        <w:rPr>
          <w:sz w:val="22"/>
          <w:szCs w:val="22"/>
        </w:rPr>
      </w:pPr>
      <w:r w:rsidDel="00000000" w:rsidR="00000000" w:rsidRPr="00000000">
        <w:rPr>
          <w:rtl w:val="0"/>
        </w:rPr>
      </w:r>
    </w:p>
    <w:tbl>
      <w:tblPr>
        <w:tblStyle w:val="Table41"/>
        <w:tblW w:w="99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ind w:left="0" w:firstLine="0"/>
              <w:jc w:val="left"/>
              <w:rPr>
                <w:sz w:val="22"/>
                <w:szCs w:val="22"/>
              </w:rPr>
            </w:pPr>
            <w:r w:rsidDel="00000000" w:rsidR="00000000" w:rsidRPr="00000000">
              <w:rPr>
                <w:sz w:val="22"/>
                <w:szCs w:val="22"/>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ind w:left="0" w:firstLine="0"/>
              <w:jc w:val="left"/>
              <w:rPr>
                <w:sz w:val="22"/>
                <w:szCs w:val="22"/>
              </w:rPr>
            </w:pPr>
            <w:r w:rsidDel="00000000" w:rsidR="00000000" w:rsidRPr="00000000">
              <w:rPr>
                <w:sz w:val="22"/>
                <w:szCs w:val="22"/>
                <w:rtl w:val="0"/>
              </w:rPr>
              <w:t xml:space="preserve">/users/:id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sz w:val="22"/>
                <w:szCs w:val="22"/>
              </w:rPr>
            </w:pPr>
            <w:r w:rsidDel="00000000" w:rsidR="00000000" w:rsidRPr="00000000">
              <w:rPr>
                <w:sz w:val="22"/>
                <w:szCs w:val="22"/>
                <w:rtl w:val="0"/>
              </w:rPr>
              <w:t xml:space="preserve">N/A</w:t>
            </w:r>
          </w:p>
          <w:p w:rsidR="00000000" w:rsidDel="00000000" w:rsidP="00000000" w:rsidRDefault="00000000" w:rsidRPr="00000000" w14:paraId="00000195">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97">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98">
            <w:pPr>
              <w:ind w:left="0" w:firstLine="0"/>
              <w:jc w:val="left"/>
              <w:rPr>
                <w:sz w:val="22"/>
                <w:szCs w:val="22"/>
              </w:rPr>
            </w:pPr>
            <w:r w:rsidDel="00000000" w:rsidR="00000000" w:rsidRPr="00000000">
              <w:rPr>
                <w:sz w:val="22"/>
                <w:szCs w:val="22"/>
                <w:rtl w:val="0"/>
              </w:rPr>
              <w:t xml:space="preserve">     “message”: “findOne”,</w:t>
            </w:r>
          </w:p>
          <w:p w:rsidR="00000000" w:rsidDel="00000000" w:rsidP="00000000" w:rsidRDefault="00000000" w:rsidRPr="00000000" w14:paraId="00000199">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9B">
      <w:pPr>
        <w:jc w:val="left"/>
        <w:rPr>
          <w:sz w:val="22"/>
          <w:szCs w:val="22"/>
        </w:rPr>
      </w:pPr>
      <w:r w:rsidDel="00000000" w:rsidR="00000000" w:rsidRPr="00000000">
        <w:rPr>
          <w:rtl w:val="0"/>
        </w:rPr>
      </w:r>
    </w:p>
    <w:p w:rsidR="00000000" w:rsidDel="00000000" w:rsidP="00000000" w:rsidRDefault="00000000" w:rsidRPr="00000000" w14:paraId="0000019C">
      <w:pPr>
        <w:jc w:val="left"/>
        <w:rPr>
          <w:sz w:val="22"/>
          <w:szCs w:val="22"/>
        </w:rPr>
      </w:pPr>
      <w:r w:rsidDel="00000000" w:rsidR="00000000" w:rsidRPr="00000000">
        <w:rPr>
          <w:sz w:val="22"/>
          <w:szCs w:val="22"/>
          <w:rtl w:val="0"/>
        </w:rPr>
        <w:t xml:space="preserve">3.2.1.5 Route pour mettre à jour le profil d’un utilisateur </w:t>
      </w:r>
    </w:p>
    <w:p w:rsidR="00000000" w:rsidDel="00000000" w:rsidP="00000000" w:rsidRDefault="00000000" w:rsidRPr="00000000" w14:paraId="0000019D">
      <w:pPr>
        <w:jc w:val="left"/>
        <w:rPr>
          <w:sz w:val="22"/>
          <w:szCs w:val="22"/>
        </w:rPr>
      </w:pPr>
      <w:r w:rsidDel="00000000" w:rsidR="00000000" w:rsidRPr="00000000">
        <w:rPr>
          <w:rtl w:val="0"/>
        </w:rPr>
      </w:r>
    </w:p>
    <w:tbl>
      <w:tblPr>
        <w:tblStyle w:val="Table42"/>
        <w:tblW w:w="99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0" w:firstLine="0"/>
              <w:jc w:val="left"/>
              <w:rPr>
                <w:sz w:val="22"/>
                <w:szCs w:val="22"/>
              </w:rPr>
            </w:pPr>
            <w:r w:rsidDel="00000000" w:rsidR="00000000" w:rsidRPr="00000000">
              <w:rPr>
                <w:sz w:val="22"/>
                <w:szCs w:val="22"/>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jc w:val="left"/>
              <w:rPr>
                <w:sz w:val="22"/>
                <w:szCs w:val="22"/>
              </w:rPr>
            </w:pPr>
            <w:r w:rsidDel="00000000" w:rsidR="00000000" w:rsidRPr="00000000">
              <w:rPr>
                <w:sz w:val="22"/>
                <w:szCs w:val="22"/>
                <w:rtl w:val="0"/>
              </w:rPr>
              <w:t xml:space="preserve">/users/:id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A6">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A7">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A8">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A9">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AB">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AC">
            <w:pPr>
              <w:ind w:left="0" w:firstLine="0"/>
              <w:jc w:val="left"/>
              <w:rPr>
                <w:sz w:val="22"/>
                <w:szCs w:val="22"/>
              </w:rPr>
            </w:pPr>
            <w:r w:rsidDel="00000000" w:rsidR="00000000" w:rsidRPr="00000000">
              <w:rPr>
                <w:sz w:val="22"/>
                <w:szCs w:val="22"/>
                <w:rtl w:val="0"/>
              </w:rPr>
              <w:t xml:space="preserve">     “message”: “updated”,</w:t>
            </w:r>
          </w:p>
          <w:p w:rsidR="00000000" w:rsidDel="00000000" w:rsidP="00000000" w:rsidRDefault="00000000" w:rsidRPr="00000000" w14:paraId="000001AD">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AF">
      <w:pPr>
        <w:jc w:val="left"/>
        <w:rPr>
          <w:sz w:val="22"/>
          <w:szCs w:val="22"/>
        </w:rPr>
      </w:pPr>
      <w:r w:rsidDel="00000000" w:rsidR="00000000" w:rsidRPr="00000000">
        <w:rPr>
          <w:rtl w:val="0"/>
        </w:rPr>
      </w:r>
    </w:p>
    <w:p w:rsidR="00000000" w:rsidDel="00000000" w:rsidP="00000000" w:rsidRDefault="00000000" w:rsidRPr="00000000" w14:paraId="000001B0">
      <w:pPr>
        <w:jc w:val="left"/>
        <w:rPr>
          <w:sz w:val="22"/>
          <w:szCs w:val="22"/>
        </w:rPr>
      </w:pPr>
      <w:r w:rsidDel="00000000" w:rsidR="00000000" w:rsidRPr="00000000">
        <w:rPr>
          <w:sz w:val="22"/>
          <w:szCs w:val="22"/>
          <w:rtl w:val="0"/>
        </w:rPr>
        <w:t xml:space="preserve">3.2.1.5 Route pour supprimer le profil d’un utilisateur </w:t>
      </w:r>
    </w:p>
    <w:p w:rsidR="00000000" w:rsidDel="00000000" w:rsidP="00000000" w:rsidRDefault="00000000" w:rsidRPr="00000000" w14:paraId="000001B1">
      <w:pPr>
        <w:jc w:val="left"/>
        <w:rPr>
          <w:sz w:val="22"/>
          <w:szCs w:val="22"/>
        </w:rPr>
      </w:pPr>
      <w:r w:rsidDel="00000000" w:rsidR="00000000" w:rsidRPr="00000000">
        <w:rPr>
          <w:rtl w:val="0"/>
        </w:rPr>
      </w:r>
    </w:p>
    <w:tbl>
      <w:tblPr>
        <w:tblStyle w:val="Table43"/>
        <w:tblW w:w="1038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35"/>
        <w:gridCol w:w="2670"/>
        <w:gridCol w:w="2940"/>
        <w:gridCol w:w="1530"/>
        <w:tblGridChange w:id="0">
          <w:tblGrid>
            <w:gridCol w:w="190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ind w:left="0" w:firstLine="0"/>
              <w:jc w:val="left"/>
              <w:rPr>
                <w:sz w:val="22"/>
                <w:szCs w:val="22"/>
              </w:rPr>
            </w:pPr>
            <w:r w:rsidDel="00000000" w:rsidR="00000000" w:rsidRPr="00000000">
              <w:rPr>
                <w:sz w:val="22"/>
                <w:szCs w:val="22"/>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ind w:left="0" w:firstLine="0"/>
              <w:jc w:val="left"/>
              <w:rPr>
                <w:sz w:val="22"/>
                <w:szCs w:val="22"/>
              </w:rPr>
            </w:pPr>
            <w:r w:rsidDel="00000000" w:rsidR="00000000" w:rsidRPr="00000000">
              <w:rPr>
                <w:sz w:val="22"/>
                <w:szCs w:val="22"/>
                <w:rtl w:val="0"/>
              </w:rPr>
              <w:t xml:space="preserve">/users/:id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BA">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BB">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BC">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BD">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BF">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C0">
            <w:pPr>
              <w:ind w:left="0" w:firstLine="0"/>
              <w:jc w:val="left"/>
              <w:rPr>
                <w:sz w:val="22"/>
                <w:szCs w:val="22"/>
              </w:rPr>
            </w:pPr>
            <w:r w:rsidDel="00000000" w:rsidR="00000000" w:rsidRPr="00000000">
              <w:rPr>
                <w:sz w:val="22"/>
                <w:szCs w:val="22"/>
                <w:rtl w:val="0"/>
              </w:rPr>
              <w:t xml:space="preserve">    “message”: “deleted”,</w:t>
            </w:r>
          </w:p>
          <w:p w:rsidR="00000000" w:rsidDel="00000000" w:rsidP="00000000" w:rsidRDefault="00000000" w:rsidRPr="00000000" w14:paraId="000001C1">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C3">
      <w:pPr>
        <w:jc w:val="left"/>
        <w:rPr>
          <w:sz w:val="22"/>
          <w:szCs w:val="22"/>
        </w:rPr>
      </w:pPr>
      <w:r w:rsidDel="00000000" w:rsidR="00000000" w:rsidRPr="00000000">
        <w:rPr>
          <w:rtl w:val="0"/>
        </w:rPr>
      </w:r>
    </w:p>
    <w:p w:rsidR="00000000" w:rsidDel="00000000" w:rsidP="00000000" w:rsidRDefault="00000000" w:rsidRPr="00000000" w14:paraId="000001C4">
      <w:pPr>
        <w:jc w:val="left"/>
        <w:rPr>
          <w:sz w:val="22"/>
          <w:szCs w:val="22"/>
        </w:rPr>
      </w:pPr>
      <w:r w:rsidDel="00000000" w:rsidR="00000000" w:rsidRPr="00000000">
        <w:rPr>
          <w:rtl w:val="0"/>
        </w:rPr>
      </w:r>
    </w:p>
    <w:p w:rsidR="00000000" w:rsidDel="00000000" w:rsidP="00000000" w:rsidRDefault="00000000" w:rsidRPr="00000000" w14:paraId="000001C5">
      <w:pPr>
        <w:jc w:val="left"/>
        <w:rPr>
          <w:sz w:val="22"/>
          <w:szCs w:val="22"/>
        </w:rPr>
      </w:pPr>
      <w:r w:rsidDel="00000000" w:rsidR="00000000" w:rsidRPr="00000000">
        <w:rPr>
          <w:rtl w:val="0"/>
        </w:rPr>
      </w:r>
    </w:p>
    <w:p w:rsidR="00000000" w:rsidDel="00000000" w:rsidP="00000000" w:rsidRDefault="00000000" w:rsidRPr="00000000" w14:paraId="000001C6">
      <w:pPr>
        <w:jc w:val="left"/>
        <w:rPr>
          <w:sz w:val="22"/>
          <w:szCs w:val="22"/>
        </w:rPr>
      </w:pPr>
      <w:r w:rsidDel="00000000" w:rsidR="00000000" w:rsidRPr="00000000">
        <w:rPr>
          <w:rtl w:val="0"/>
        </w:rPr>
      </w:r>
    </w:p>
    <w:p w:rsidR="00000000" w:rsidDel="00000000" w:rsidP="00000000" w:rsidRDefault="00000000" w:rsidRPr="00000000" w14:paraId="000001C7">
      <w:pPr>
        <w:jc w:val="left"/>
        <w:rPr>
          <w:sz w:val="22"/>
          <w:szCs w:val="22"/>
        </w:rPr>
      </w:pPr>
      <w:r w:rsidDel="00000000" w:rsidR="00000000" w:rsidRPr="00000000">
        <w:rPr>
          <w:rtl w:val="0"/>
        </w:rPr>
      </w:r>
    </w:p>
    <w:p w:rsidR="00000000" w:rsidDel="00000000" w:rsidP="00000000" w:rsidRDefault="00000000" w:rsidRPr="00000000" w14:paraId="000001C8">
      <w:pPr>
        <w:jc w:val="left"/>
        <w:rPr>
          <w:sz w:val="22"/>
          <w:szCs w:val="22"/>
        </w:rPr>
      </w:pPr>
      <w:r w:rsidDel="00000000" w:rsidR="00000000" w:rsidRPr="00000000">
        <w:rPr>
          <w:rtl w:val="0"/>
        </w:rPr>
      </w:r>
    </w:p>
    <w:p w:rsidR="00000000" w:rsidDel="00000000" w:rsidP="00000000" w:rsidRDefault="00000000" w:rsidRPr="00000000" w14:paraId="000001C9">
      <w:pPr>
        <w:jc w:val="left"/>
        <w:rPr>
          <w:sz w:val="22"/>
          <w:szCs w:val="22"/>
        </w:rPr>
      </w:pPr>
      <w:r w:rsidDel="00000000" w:rsidR="00000000" w:rsidRPr="00000000">
        <w:rPr>
          <w:rtl w:val="0"/>
        </w:rPr>
      </w:r>
    </w:p>
    <w:p w:rsidR="00000000" w:rsidDel="00000000" w:rsidP="00000000" w:rsidRDefault="00000000" w:rsidRPr="00000000" w14:paraId="000001CA">
      <w:pPr>
        <w:jc w:val="left"/>
        <w:rPr>
          <w:sz w:val="22"/>
          <w:szCs w:val="22"/>
        </w:rPr>
      </w:pPr>
      <w:r w:rsidDel="00000000" w:rsidR="00000000" w:rsidRPr="00000000">
        <w:rPr>
          <w:rtl w:val="0"/>
        </w:rPr>
      </w:r>
    </w:p>
    <w:p w:rsidR="00000000" w:rsidDel="00000000" w:rsidP="00000000" w:rsidRDefault="00000000" w:rsidRPr="00000000" w14:paraId="000001CB">
      <w:pPr>
        <w:jc w:val="left"/>
        <w:rPr>
          <w:sz w:val="22"/>
          <w:szCs w:val="22"/>
        </w:rPr>
      </w:pPr>
      <w:r w:rsidDel="00000000" w:rsidR="00000000" w:rsidRPr="00000000">
        <w:rPr>
          <w:rtl w:val="0"/>
        </w:rPr>
      </w:r>
    </w:p>
    <w:p w:rsidR="00000000" w:rsidDel="00000000" w:rsidP="00000000" w:rsidRDefault="00000000" w:rsidRPr="00000000" w14:paraId="000001CC">
      <w:pPr>
        <w:jc w:val="left"/>
        <w:rPr>
          <w:sz w:val="22"/>
          <w:szCs w:val="22"/>
        </w:rPr>
      </w:pPr>
      <w:r w:rsidDel="00000000" w:rsidR="00000000" w:rsidRPr="00000000">
        <w:rPr>
          <w:rtl w:val="0"/>
        </w:rPr>
      </w:r>
    </w:p>
    <w:p w:rsidR="00000000" w:rsidDel="00000000" w:rsidP="00000000" w:rsidRDefault="00000000" w:rsidRPr="00000000" w14:paraId="000001CD">
      <w:pPr>
        <w:jc w:val="left"/>
        <w:rPr>
          <w:sz w:val="22"/>
          <w:szCs w:val="22"/>
        </w:rPr>
      </w:pPr>
      <w:r w:rsidDel="00000000" w:rsidR="00000000" w:rsidRPr="00000000">
        <w:rPr>
          <w:rtl w:val="0"/>
        </w:rPr>
      </w:r>
    </w:p>
    <w:p w:rsidR="00000000" w:rsidDel="00000000" w:rsidP="00000000" w:rsidRDefault="00000000" w:rsidRPr="00000000" w14:paraId="000001CE">
      <w:pPr>
        <w:jc w:val="left"/>
        <w:rPr>
          <w:sz w:val="22"/>
          <w:szCs w:val="22"/>
        </w:rPr>
      </w:pPr>
      <w:r w:rsidDel="00000000" w:rsidR="00000000" w:rsidRPr="00000000">
        <w:rPr>
          <w:rtl w:val="0"/>
        </w:rPr>
      </w:r>
    </w:p>
    <w:p w:rsidR="00000000" w:rsidDel="00000000" w:rsidP="00000000" w:rsidRDefault="00000000" w:rsidRPr="00000000" w14:paraId="000001CF">
      <w:pPr>
        <w:jc w:val="left"/>
        <w:rPr>
          <w:sz w:val="22"/>
          <w:szCs w:val="22"/>
        </w:rPr>
      </w:pPr>
      <w:r w:rsidDel="00000000" w:rsidR="00000000" w:rsidRPr="00000000">
        <w:rPr>
          <w:rtl w:val="0"/>
        </w:rPr>
      </w:r>
    </w:p>
    <w:p w:rsidR="00000000" w:rsidDel="00000000" w:rsidP="00000000" w:rsidRDefault="00000000" w:rsidRPr="00000000" w14:paraId="000001D0">
      <w:pPr>
        <w:jc w:val="left"/>
        <w:rPr>
          <w:sz w:val="22"/>
          <w:szCs w:val="22"/>
        </w:rPr>
      </w:pPr>
      <w:r w:rsidDel="00000000" w:rsidR="00000000" w:rsidRPr="00000000">
        <w:rPr>
          <w:rtl w:val="0"/>
        </w:rPr>
      </w:r>
    </w:p>
    <w:p w:rsidR="00000000" w:rsidDel="00000000" w:rsidP="00000000" w:rsidRDefault="00000000" w:rsidRPr="00000000" w14:paraId="000001D1">
      <w:pPr>
        <w:jc w:val="left"/>
        <w:rPr>
          <w:sz w:val="22"/>
          <w:szCs w:val="22"/>
        </w:rPr>
      </w:pPr>
      <w:r w:rsidDel="00000000" w:rsidR="00000000" w:rsidRPr="00000000">
        <w:rPr>
          <w:rtl w:val="0"/>
        </w:rPr>
      </w:r>
    </w:p>
    <w:p w:rsidR="00000000" w:rsidDel="00000000" w:rsidP="00000000" w:rsidRDefault="00000000" w:rsidRPr="00000000" w14:paraId="000001D2">
      <w:pPr>
        <w:jc w:val="left"/>
        <w:rPr>
          <w:sz w:val="22"/>
          <w:szCs w:val="22"/>
        </w:rPr>
      </w:pPr>
      <w:r w:rsidDel="00000000" w:rsidR="00000000" w:rsidRPr="00000000">
        <w:rPr>
          <w:rtl w:val="0"/>
        </w:rPr>
      </w:r>
    </w:p>
    <w:p w:rsidR="00000000" w:rsidDel="00000000" w:rsidP="00000000" w:rsidRDefault="00000000" w:rsidRPr="00000000" w14:paraId="000001D3">
      <w:pPr>
        <w:jc w:val="left"/>
        <w:rPr>
          <w:sz w:val="22"/>
          <w:szCs w:val="22"/>
        </w:rPr>
      </w:pPr>
      <w:r w:rsidDel="00000000" w:rsidR="00000000" w:rsidRPr="00000000">
        <w:rPr>
          <w:rtl w:val="0"/>
        </w:rPr>
      </w:r>
    </w:p>
    <w:p w:rsidR="00000000" w:rsidDel="00000000" w:rsidP="00000000" w:rsidRDefault="00000000" w:rsidRPr="00000000" w14:paraId="000001D4">
      <w:pPr>
        <w:ind w:left="0" w:firstLine="0"/>
        <w:jc w:val="left"/>
        <w:rPr>
          <w:sz w:val="22"/>
          <w:szCs w:val="22"/>
        </w:rPr>
      </w:pPr>
      <w:r w:rsidDel="00000000" w:rsidR="00000000" w:rsidRPr="00000000">
        <w:rPr>
          <w:rtl w:val="0"/>
        </w:rPr>
      </w:r>
    </w:p>
    <w:p w:rsidR="00000000" w:rsidDel="00000000" w:rsidP="00000000" w:rsidRDefault="00000000" w:rsidRPr="00000000" w14:paraId="000001D5">
      <w:pPr>
        <w:pStyle w:val="Heading1"/>
        <w:ind w:firstLine="0"/>
        <w:jc w:val="left"/>
        <w:rPr/>
      </w:pPr>
      <w:bookmarkStart w:colFirst="0" w:colLast="0" w:name="_uuma57i4l2sg" w:id="14"/>
      <w:bookmarkEnd w:id="14"/>
      <w:r w:rsidDel="00000000" w:rsidR="00000000" w:rsidRPr="00000000">
        <w:rPr>
          <w:rtl w:val="0"/>
        </w:rPr>
        <w:t xml:space="preserve">Annexe</w:t>
      </w:r>
    </w:p>
    <w:tbl>
      <w:tblPr>
        <w:tblStyle w:val="Table4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User {</w:t>
              <w:br w:type="textWrapping"/>
              <w:t xml:space="preserve">    actionHistory?: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averagePointsPerGame?: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averageTimePerGame?: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gameHistory?: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gamesPlayed?: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gamesWon?: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id?: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loggedIn?: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avatarPath?: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avatarUri?: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favouriteGames?: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elo: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language?: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theme?: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roomName: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tbl>
      <w:tblPr>
        <w:tblStyle w:val="Table4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Player {</w:t>
              <w:br w:type="textWrapping"/>
              <w:t xml:space="preserve">    id: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elo: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eloDisparity: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stand: Tile[];</w:t>
              <w:br w:type="textWrapping"/>
              <w:br w:type="textWrapping"/>
              <w:t xml:space="preserve">    isCreatorOfGame: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we are obliged to put the esLint disable because the object class we use isnt stable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we therefore need to use any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eslint-disable-next-line @typescript-eslint/no-explicit-any</w:t>
            </w:r>
            <w:r w:rsidDel="00000000" w:rsidR="00000000" w:rsidRPr="00000000">
              <w:rPr>
                <w:rFonts w:ascii="Consolas" w:cs="Consolas" w:eastAsia="Consolas" w:hAnsi="Consolas"/>
                <w:color w:val="ffffff"/>
                <w:shd w:fill="333333" w:val="clear"/>
                <w:rtl w:val="0"/>
              </w:rPr>
              <w:br w:type="textWrapping"/>
              <w:t xml:space="preserve">    mapLetterOnStand: Map&lt;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w:t>
              <w:br w:type="textWrapping"/>
              <w:t xml:space="preserve">    score: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nbLetterStand: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CHAT SERVICE DATA</w:t>
            </w:r>
            <w:r w:rsidDel="00000000" w:rsidR="00000000" w:rsidRPr="00000000">
              <w:rPr>
                <w:rFonts w:ascii="Consolas" w:cs="Consolas" w:eastAsia="Consolas" w:hAnsi="Consolas"/>
                <w:color w:val="ffffff"/>
                <w:shd w:fill="333333" w:val="clear"/>
                <w:rtl w:val="0"/>
              </w:rPr>
              <w:br w:type="textWrapping"/>
              <w:t xml:space="preserve">    lastWordPlaced: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chatHistory: ChatMessage[];</w:t>
              <w:br w:type="textWrapping"/>
              <w:t xml:space="preserve">    debugOn: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t xml:space="preserve">    passInARow: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MOUSE EVENT SERVICE DATA</w:t>
            </w:r>
            <w:r w:rsidDel="00000000" w:rsidR="00000000" w:rsidRPr="00000000">
              <w:rPr>
                <w:rFonts w:ascii="Consolas" w:cs="Consolas" w:eastAsia="Consolas" w:hAnsi="Consolas"/>
                <w:color w:val="ffffff"/>
                <w:shd w:fill="333333" w:val="clear"/>
                <w:rtl w:val="0"/>
              </w:rPr>
              <w:br w:type="textWrapping"/>
              <w:t xml:space="preserve">    tileIndexManipulation: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OBJECTIVE SERVICE DATA</w:t>
            </w:r>
            <w:r w:rsidDel="00000000" w:rsidR="00000000" w:rsidRPr="00000000">
              <w:rPr>
                <w:rFonts w:ascii="Consolas" w:cs="Consolas" w:eastAsia="Consolas" w:hAnsi="Consolas"/>
                <w:color w:val="ffffff"/>
                <w:shd w:fill="333333" w:val="clear"/>
                <w:rtl w:val="0"/>
              </w:rPr>
              <w:br w:type="textWrapping"/>
              <w:t xml:space="preserve">    turn: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allLetterSwapped: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t xml:space="preserve">    isMoveBingo: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POWERS</w:t>
            </w:r>
            <w:r w:rsidDel="00000000" w:rsidR="00000000" w:rsidRPr="00000000">
              <w:rPr>
                <w:rFonts w:ascii="Consolas" w:cs="Consolas" w:eastAsia="Consolas" w:hAnsi="Consolas"/>
                <w:color w:val="ffffff"/>
                <w:shd w:fill="333333" w:val="clear"/>
                <w:rtl w:val="0"/>
              </w:rPr>
              <w:br w:type="textWrapping"/>
              <w:t xml:space="preserve">    powerCards: PowerCard[];</w:t>
              <w:br w:type="textWrapping"/>
              <w:t xml:space="preserve">    nbValidWordPlaced: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avatarUri: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tbl>
      <w:tblPr>
        <w:tblStyle w:val="Table4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GameServer {</w:t>
              <w:br w:type="textWrapping"/>
              <w:t xml:space="preserve">    </w:t>
            </w:r>
            <w:r w:rsidDel="00000000" w:rsidR="00000000" w:rsidRPr="00000000">
              <w:rPr>
                <w:rFonts w:ascii="Consolas" w:cs="Consolas" w:eastAsia="Consolas" w:hAnsi="Consolas"/>
                <w:color w:val="888888"/>
                <w:shd w:fill="333333" w:val="clear"/>
                <w:rtl w:val="0"/>
              </w:rPr>
              <w:t xml:space="preserve">// LETTER BANK SERVICE DATA</w:t>
            </w:r>
            <w:r w:rsidDel="00000000" w:rsidR="00000000" w:rsidRPr="00000000">
              <w:rPr>
                <w:rFonts w:ascii="Consolas" w:cs="Consolas" w:eastAsia="Consolas" w:hAnsi="Consolas"/>
                <w:color w:val="ffffff"/>
                <w:shd w:fill="333333" w:val="clear"/>
                <w:rtl w:val="0"/>
              </w:rPr>
              <w:br w:type="textWrapping"/>
              <w:t xml:space="preserve">    letterBank: Map&lt;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LetterData&gt;;</w:t>
              <w:br w:type="textWrapping"/>
              <w:t xml:space="preserve">    letters: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roomName: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gameStart: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BOARD SERVICE DATA</w:t>
            </w:r>
            <w:r w:rsidDel="00000000" w:rsidR="00000000" w:rsidRPr="00000000">
              <w:rPr>
                <w:rFonts w:ascii="Consolas" w:cs="Consolas" w:eastAsia="Consolas" w:hAnsi="Consolas"/>
                <w:color w:val="ffffff"/>
                <w:shd w:fill="333333" w:val="clear"/>
                <w:rtl w:val="0"/>
              </w:rPr>
              <w:br w:type="textWrapping"/>
              <w:t xml:space="preserve">    board: Tile[][];</w:t>
              <w:br w:type="textWrapping"/>
              <w:t xml:space="preserve">    trie: Trie;</w:t>
              <w:br w:type="textWrapping"/>
              <w:t xml:space="preserve">    </w:t>
            </w:r>
            <w:r w:rsidDel="00000000" w:rsidR="00000000" w:rsidRPr="00000000">
              <w:rPr>
                <w:rFonts w:ascii="Consolas" w:cs="Consolas" w:eastAsia="Consolas" w:hAnsi="Consolas"/>
                <w:color w:val="888888"/>
                <w:shd w:fill="333333" w:val="clear"/>
                <w:rtl w:val="0"/>
              </w:rPr>
              <w:t xml:space="preserve">// we are obliged to put the esLint disable because the object class we use isnt stable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we therefore need to use any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eslint-disable-next-line @typescript-eslint/no-explicit-any</w:t>
            </w:r>
            <w:r w:rsidDel="00000000" w:rsidR="00000000" w:rsidRPr="00000000">
              <w:rPr>
                <w:rFonts w:ascii="Consolas" w:cs="Consolas" w:eastAsia="Consolas" w:hAnsi="Consolas"/>
                <w:color w:val="ffffff"/>
                <w:shd w:fill="333333" w:val="clear"/>
                <w:rtl w:val="0"/>
              </w:rPr>
              <w:br w:type="textWrapping"/>
              <w:t xml:space="preserve">    mapLetterOnBoard: Map&lt;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bonusBoard: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bonuses: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EQUIVALENT STAND PLAYER SERVICE DATA</w:t>
            </w:r>
            <w:r w:rsidDel="00000000" w:rsidR="00000000" w:rsidRPr="00000000">
              <w:rPr>
                <w:rFonts w:ascii="Consolas" w:cs="Consolas" w:eastAsia="Consolas" w:hAnsi="Consolas"/>
                <w:color w:val="ffffff"/>
                <w:shd w:fill="333333" w:val="clear"/>
                <w:rtl w:val="0"/>
              </w:rPr>
              <w:br w:type="textWrapping"/>
              <w:t xml:space="preserve">    mapPlayers: Map&lt;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Player&gt;;</w:t>
              <w:br w:type="textWrapping"/>
              <w:t xml:space="preserve">    mapSpectators: Map&lt;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Spectator&gt;;</w:t>
              <w:br w:type="textWrapping"/>
              <w:t xml:space="preserve">    winners: Player[];</w:t>
              <w:br w:type="textWrapping"/>
              <w:br w:type="textWrapping"/>
              <w:t xml:space="preserve">    </w:t>
            </w:r>
            <w:r w:rsidDel="00000000" w:rsidR="00000000" w:rsidRPr="00000000">
              <w:rPr>
                <w:rFonts w:ascii="Consolas" w:cs="Consolas" w:eastAsia="Consolas" w:hAnsi="Consolas"/>
                <w:color w:val="888888"/>
                <w:shd w:fill="333333" w:val="clear"/>
                <w:rtl w:val="0"/>
              </w:rPr>
              <w:t xml:space="preserve">// VALIDATION SERVICE</w:t>
            </w:r>
            <w:r w:rsidDel="00000000" w:rsidR="00000000" w:rsidRPr="00000000">
              <w:rPr>
                <w:rFonts w:ascii="Consolas" w:cs="Consolas" w:eastAsia="Consolas" w:hAnsi="Consolas"/>
                <w:color w:val="ffffff"/>
                <w:shd w:fill="333333" w:val="clear"/>
                <w:rtl w:val="0"/>
              </w:rPr>
              <w:br w:type="textWrapping"/>
              <w:t xml:space="preserve">    noTileOnBoard: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GAME PARAMETERS SERVICE DATA</w:t>
            </w:r>
            <w:r w:rsidDel="00000000" w:rsidR="00000000" w:rsidRPr="00000000">
              <w:rPr>
                <w:rFonts w:ascii="Consolas" w:cs="Consolas" w:eastAsia="Consolas" w:hAnsi="Consolas"/>
                <w:color w:val="ffffff"/>
                <w:shd w:fill="333333" w:val="clear"/>
                <w:rtl w:val="0"/>
              </w:rPr>
              <w:br w:type="textWrapping"/>
              <w:t xml:space="preserve">    gameMode: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minutesByTurn: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isGamePrivate: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t xml:space="preserve">    passwd: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PLAY AREA SERVICE DATA</w:t>
            </w:r>
            <w:r w:rsidDel="00000000" w:rsidR="00000000" w:rsidRPr="00000000">
              <w:rPr>
                <w:rFonts w:ascii="Consolas" w:cs="Consolas" w:eastAsia="Consolas" w:hAnsi="Consolas"/>
                <w:color w:val="ffffff"/>
                <w:shd w:fill="333333" w:val="clear"/>
                <w:rtl w:val="0"/>
              </w:rPr>
              <w:br w:type="textWrapping"/>
              <w:t xml:space="preserve">    nbLetterReserve: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gameStarted: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t xml:space="preserve">    gameFinished: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t xml:space="preserve">    idxPlayerPlaying: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masterTimer: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SKIP TURN SERVICE DATA</w:t>
            </w:r>
            <w:r w:rsidDel="00000000" w:rsidR="00000000" w:rsidRPr="00000000">
              <w:rPr>
                <w:rFonts w:ascii="Consolas" w:cs="Consolas" w:eastAsia="Consolas" w:hAnsi="Consolas"/>
                <w:color w:val="ffffff"/>
                <w:shd w:fill="333333" w:val="clear"/>
                <w:rtl w:val="0"/>
              </w:rPr>
              <w:br w:type="textWrapping"/>
              <w:t xml:space="preserve">    displaySkipTurn: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POWER-CARDS SERVICE DATA</w:t>
            </w:r>
            <w:r w:rsidDel="00000000" w:rsidR="00000000" w:rsidRPr="00000000">
              <w:rPr>
                <w:rFonts w:ascii="Consolas" w:cs="Consolas" w:eastAsia="Consolas" w:hAnsi="Consolas"/>
                <w:color w:val="ffffff"/>
                <w:shd w:fill="333333" w:val="clear"/>
                <w:rtl w:val="0"/>
              </w:rPr>
              <w:br w:type="textWrapping"/>
              <w:t xml:space="preserve">    powerCards: PowerCard[];</w:t>
              <w:br w:type="textWrapping"/>
              <w:t xml:space="preserve">    jmpNextEnnemyTurn: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t xml:space="preserve">    reduceEnnemyNbTurn: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startTime: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endTime: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D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Equipe 102</w:t>
    </w:r>
  </w:p>
  <w:p w:rsidR="00000000" w:rsidDel="00000000" w:rsidP="00000000" w:rsidRDefault="00000000" w:rsidRPr="00000000" w14:paraId="000001D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