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934" w14:textId="77777777" w:rsidR="0011585D" w:rsidRPr="00C11B76" w:rsidRDefault="0011585D" w:rsidP="0011585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368AD0" w14:textId="4638218E" w:rsidR="0011585D" w:rsidRPr="00C11B76" w:rsidRDefault="0011585D" w:rsidP="0011585D">
      <w:pPr>
        <w:spacing w:before="240" w:after="240" w:line="240" w:lineRule="auto"/>
        <w:rPr>
          <w:rFonts w:eastAsia="Times New Roman" w:cstheme="minorHAnsi"/>
          <w:sz w:val="24"/>
          <w:szCs w:val="24"/>
          <w:lang w:val="fr-CA"/>
        </w:rPr>
      </w:pPr>
      <w:r w:rsidRPr="00C11B76">
        <w:rPr>
          <w:rFonts w:cstheme="minorHAnsi"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907B27A" wp14:editId="726C2A43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352675" cy="981075"/>
            <wp:effectExtent l="0" t="0" r="9525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1B76">
        <w:rPr>
          <w:rFonts w:eastAsia="Times New Roman" w:cstheme="minorHAnsi"/>
          <w:color w:val="000000"/>
          <w:sz w:val="20"/>
          <w:szCs w:val="20"/>
          <w:lang w:val="fr-CA"/>
        </w:rPr>
        <w:t> </w:t>
      </w:r>
    </w:p>
    <w:p w14:paraId="07782F33" w14:textId="77777777" w:rsidR="0011585D" w:rsidRPr="00C11B76" w:rsidRDefault="0011585D" w:rsidP="0011585D">
      <w:pPr>
        <w:spacing w:after="240" w:line="240" w:lineRule="auto"/>
        <w:rPr>
          <w:rFonts w:eastAsia="Times New Roman" w:cstheme="minorHAnsi"/>
          <w:sz w:val="24"/>
          <w:szCs w:val="24"/>
          <w:lang w:val="fr-CA"/>
        </w:rPr>
      </w:pPr>
      <w:r w:rsidRPr="00C11B76">
        <w:rPr>
          <w:rFonts w:eastAsia="Times New Roman" w:cstheme="minorHAnsi"/>
          <w:color w:val="000000"/>
          <w:sz w:val="19"/>
          <w:szCs w:val="19"/>
          <w:lang w:val="fr-CA"/>
        </w:rPr>
        <w:t> </w:t>
      </w:r>
    </w:p>
    <w:p w14:paraId="28B75EA4" w14:textId="77777777" w:rsidR="0011585D" w:rsidRPr="00C11B76" w:rsidRDefault="0011585D" w:rsidP="0011585D">
      <w:pPr>
        <w:spacing w:before="100" w:after="0" w:line="240" w:lineRule="auto"/>
        <w:ind w:left="2100" w:right="2080"/>
        <w:jc w:val="center"/>
        <w:rPr>
          <w:rFonts w:eastAsia="Times New Roman" w:cstheme="minorHAnsi"/>
          <w:sz w:val="24"/>
          <w:szCs w:val="24"/>
          <w:lang w:val="fr-CA"/>
        </w:rPr>
      </w:pPr>
      <w:r w:rsidRPr="00C11B76">
        <w:rPr>
          <w:rFonts w:eastAsia="Times New Roman" w:cstheme="minorHAnsi"/>
          <w:b/>
          <w:bCs/>
          <w:color w:val="000000"/>
          <w:lang w:val="fr-CA"/>
        </w:rPr>
        <w:t>SSH3501</w:t>
      </w:r>
    </w:p>
    <w:p w14:paraId="1DB68C60" w14:textId="77777777" w:rsidR="0011585D" w:rsidRPr="00C11B76" w:rsidRDefault="0011585D" w:rsidP="0011585D">
      <w:pPr>
        <w:spacing w:after="240" w:line="240" w:lineRule="auto"/>
        <w:rPr>
          <w:rFonts w:eastAsia="Times New Roman" w:cstheme="minorHAnsi"/>
          <w:sz w:val="24"/>
          <w:szCs w:val="24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19"/>
          <w:szCs w:val="19"/>
          <w:lang w:val="fr-CA"/>
        </w:rPr>
        <w:t> </w:t>
      </w:r>
    </w:p>
    <w:p w14:paraId="7F340DB2" w14:textId="77777777" w:rsidR="0011585D" w:rsidRPr="00C11B76" w:rsidRDefault="0011585D" w:rsidP="0011585D">
      <w:pPr>
        <w:spacing w:after="80" w:line="240" w:lineRule="auto"/>
        <w:ind w:left="2100" w:right="2080"/>
        <w:jc w:val="center"/>
        <w:rPr>
          <w:rFonts w:eastAsia="Times New Roman" w:cstheme="minorHAnsi"/>
          <w:sz w:val="44"/>
          <w:szCs w:val="44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44"/>
          <w:szCs w:val="44"/>
          <w:lang w:val="fr-CA"/>
        </w:rPr>
        <w:t>Éthique appliquée à l'ingénierie</w:t>
      </w:r>
    </w:p>
    <w:p w14:paraId="0AFE692B" w14:textId="77777777" w:rsidR="0011585D" w:rsidRPr="00C11B76" w:rsidRDefault="0011585D" w:rsidP="0011585D">
      <w:pPr>
        <w:spacing w:after="240" w:line="240" w:lineRule="auto"/>
        <w:rPr>
          <w:rFonts w:eastAsia="Times New Roman" w:cstheme="minorHAnsi"/>
          <w:sz w:val="24"/>
          <w:szCs w:val="24"/>
          <w:lang w:val="fr-CA"/>
        </w:rPr>
      </w:pPr>
      <w:r w:rsidRPr="00C11B76">
        <w:rPr>
          <w:rFonts w:eastAsia="Times New Roman" w:cstheme="minorHAnsi"/>
          <w:b/>
          <w:bCs/>
          <w:color w:val="000000"/>
          <w:lang w:val="fr-CA"/>
        </w:rPr>
        <w:t> </w:t>
      </w:r>
    </w:p>
    <w:p w14:paraId="5D1541B4" w14:textId="77777777" w:rsidR="0011585D" w:rsidRPr="00C11B76" w:rsidRDefault="0011585D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Automne 2022</w:t>
      </w:r>
    </w:p>
    <w:p w14:paraId="1386813E" w14:textId="77777777" w:rsidR="0011585D" w:rsidRPr="00C11B76" w:rsidRDefault="0011585D" w:rsidP="0011585D">
      <w:pPr>
        <w:spacing w:after="0" w:line="240" w:lineRule="auto"/>
        <w:rPr>
          <w:rFonts w:eastAsia="Times New Roman" w:cstheme="minorHAnsi"/>
          <w:sz w:val="32"/>
          <w:szCs w:val="32"/>
          <w:lang w:val="fr-CA"/>
        </w:rPr>
      </w:pPr>
    </w:p>
    <w:p w14:paraId="2A18DBC0" w14:textId="6DF0B308" w:rsidR="0011585D" w:rsidRPr="00C11B76" w:rsidRDefault="0011585D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sz w:val="32"/>
          <w:szCs w:val="32"/>
          <w:u w:val="single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fr-CA"/>
        </w:rPr>
        <w:t>Devoir No. 1</w:t>
      </w:r>
    </w:p>
    <w:p w14:paraId="2104838A" w14:textId="18B3C9F4" w:rsidR="0011585D" w:rsidRPr="00C11B76" w:rsidRDefault="0011585D" w:rsidP="0011585D">
      <w:pPr>
        <w:spacing w:before="240" w:after="240" w:line="240" w:lineRule="auto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 </w:t>
      </w:r>
    </w:p>
    <w:p w14:paraId="453710CF" w14:textId="77777777" w:rsidR="0011585D" w:rsidRPr="00C11B76" w:rsidRDefault="0011585D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Groupe [3]</w:t>
      </w:r>
    </w:p>
    <w:p w14:paraId="6C8CC092" w14:textId="4566753A" w:rsidR="0011585D" w:rsidRPr="00C11B76" w:rsidRDefault="0011585D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Maximiliano Falicoff 2013658</w:t>
      </w:r>
    </w:p>
    <w:p w14:paraId="6EC4860A" w14:textId="77777777" w:rsidR="0011585D" w:rsidRPr="00C11B76" w:rsidRDefault="0011585D" w:rsidP="0011585D">
      <w:pPr>
        <w:spacing w:after="240" w:line="240" w:lineRule="auto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 </w:t>
      </w:r>
    </w:p>
    <w:p w14:paraId="60818D6E" w14:textId="77777777" w:rsidR="0011585D" w:rsidRPr="00C11B76" w:rsidRDefault="0011585D" w:rsidP="0011585D">
      <w:pPr>
        <w:spacing w:before="240" w:after="240" w:line="240" w:lineRule="auto"/>
        <w:rPr>
          <w:rFonts w:eastAsia="Times New Roman" w:cstheme="minorHAnsi"/>
          <w:sz w:val="32"/>
          <w:szCs w:val="32"/>
          <w:lang w:val="fr-CA"/>
        </w:rPr>
      </w:pPr>
    </w:p>
    <w:p w14:paraId="3EE3F814" w14:textId="092F085E" w:rsidR="0011585D" w:rsidRPr="00C11B76" w:rsidRDefault="0011585D" w:rsidP="0011585D">
      <w:pPr>
        <w:spacing w:before="240" w:after="240" w:line="240" w:lineRule="auto"/>
        <w:ind w:left="1380" w:firstLine="720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Soumis à: Desbiens Lamarre, Charle</w:t>
      </w:r>
    </w:p>
    <w:p w14:paraId="4AB0EB43" w14:textId="77777777" w:rsidR="0011585D" w:rsidRPr="00C11B76" w:rsidRDefault="0011585D" w:rsidP="0011585D">
      <w:pPr>
        <w:spacing w:before="240" w:after="240" w:line="240" w:lineRule="auto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 </w:t>
      </w:r>
    </w:p>
    <w:p w14:paraId="003E3492" w14:textId="77777777" w:rsidR="0011585D" w:rsidRPr="00C11B76" w:rsidRDefault="0011585D" w:rsidP="0011585D">
      <w:pPr>
        <w:spacing w:after="240" w:line="240" w:lineRule="auto"/>
        <w:rPr>
          <w:rFonts w:eastAsia="Times New Roman" w:cstheme="minorHAnsi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 </w:t>
      </w:r>
    </w:p>
    <w:p w14:paraId="6D738699" w14:textId="46946DA5" w:rsidR="0011585D" w:rsidRPr="00C11B76" w:rsidRDefault="0011585D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</w:pP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 xml:space="preserve">Mardi 13 </w:t>
      </w:r>
      <w:r w:rsidR="00F6521D"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>septembre</w:t>
      </w:r>
      <w:r w:rsidRPr="00C11B76"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  <w:t xml:space="preserve"> 2022</w:t>
      </w:r>
    </w:p>
    <w:p w14:paraId="473F1FE5" w14:textId="5BB75C92" w:rsidR="000C0022" w:rsidRPr="00C11B76" w:rsidRDefault="000C0022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</w:pPr>
    </w:p>
    <w:p w14:paraId="246738B7" w14:textId="26F778A2" w:rsidR="000C0022" w:rsidRPr="00C11B76" w:rsidRDefault="000C0022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b/>
          <w:bCs/>
          <w:color w:val="000000"/>
          <w:sz w:val="32"/>
          <w:szCs w:val="32"/>
          <w:lang w:val="fr-CA"/>
        </w:rPr>
      </w:pPr>
    </w:p>
    <w:p w14:paraId="7EDBA282" w14:textId="22B545A3" w:rsidR="000C0022" w:rsidRPr="00C11B76" w:rsidRDefault="00925DA0" w:rsidP="00D76127">
      <w:pPr>
        <w:pStyle w:val="Heading1"/>
        <w:jc w:val="center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fr-CA"/>
        </w:rPr>
      </w:pPr>
      <w:bookmarkStart w:id="0" w:name="_Toc113974027"/>
      <w:r w:rsidRPr="00C11B76">
        <w:rPr>
          <w:rStyle w:val="f7rl1if4"/>
          <w:rFonts w:asciiTheme="minorHAnsi" w:hAnsiTheme="minorHAnsi" w:cstheme="minorHAnsi"/>
          <w:color w:val="auto"/>
          <w:sz w:val="28"/>
          <w:szCs w:val="28"/>
          <w:lang w:val="fr-CA"/>
        </w:rPr>
        <w:t>La REM de l'est, un projet qui veut servir les montréalais, s'agit-il d'un projet réalisable?</w:t>
      </w:r>
      <w:bookmarkEnd w:id="0"/>
    </w:p>
    <w:p w14:paraId="6757CD5C" w14:textId="77777777" w:rsidR="000C0022" w:rsidRPr="00C11B76" w:rsidRDefault="000C0022" w:rsidP="0011585D">
      <w:pPr>
        <w:spacing w:after="0" w:line="240" w:lineRule="auto"/>
        <w:ind w:left="2100" w:right="2080"/>
        <w:jc w:val="center"/>
        <w:rPr>
          <w:rFonts w:eastAsia="Times New Roman" w:cstheme="minorHAnsi"/>
          <w:sz w:val="32"/>
          <w:szCs w:val="32"/>
          <w:lang w:val="fr-CA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425346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881B58" w14:textId="101F7123" w:rsidR="000C0022" w:rsidRPr="002D4CEB" w:rsidRDefault="002D4CEB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2D4CEB">
            <w:rPr>
              <w:rFonts w:asciiTheme="minorHAnsi" w:hAnsiTheme="minorHAnsi" w:cstheme="minorHAnsi"/>
              <w:color w:val="auto"/>
            </w:rPr>
            <w:t>Table des Matières:</w:t>
          </w:r>
        </w:p>
        <w:p w14:paraId="1D1E27C4" w14:textId="491B7CB1" w:rsidR="002D4CEB" w:rsidRDefault="000C002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C11B76">
            <w:rPr>
              <w:rFonts w:cstheme="minorHAnsi"/>
            </w:rPr>
            <w:fldChar w:fldCharType="begin"/>
          </w:r>
          <w:r w:rsidRPr="00C11B76">
            <w:rPr>
              <w:rFonts w:cstheme="minorHAnsi"/>
            </w:rPr>
            <w:instrText xml:space="preserve"> TOC \o "1-3" \h \z \u </w:instrText>
          </w:r>
          <w:r w:rsidRPr="00C11B76">
            <w:rPr>
              <w:rFonts w:cstheme="minorHAnsi"/>
            </w:rPr>
            <w:fldChar w:fldCharType="separate"/>
          </w:r>
          <w:hyperlink w:anchor="_Toc113974027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La REM de l'est, un projet qui veut servir les montréalais, s'agit-il d'un projet réalisable?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_Toc113974027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0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28E84732" w14:textId="6A2D917A" w:rsidR="002D4CEB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974028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POSITION INITIALE SPONTANÉE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_Toc113974028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2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72001D75" w14:textId="7CC3922C" w:rsidR="002D4CEB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974029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DESCRIPTION DU SUJET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_Toc113974029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2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0976F89C" w14:textId="56D3F763" w:rsidR="002D4CEB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974030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EXPLICATION DU LIEN AVEC L'INGÉNIERIE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_Toc113974030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2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342C29C0" w14:textId="775D748F" w:rsidR="002D4CEB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974031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PRÉSENTATION DE LA CONTROVERSE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_Toc113974031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3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1D4A839E" w14:textId="3D73A4FD" w:rsidR="002D4CEB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13974032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Controverses Politiques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_Toc113974032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3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4EA80835" w14:textId="6779B3A2" w:rsidR="002D4CEB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13974033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Controverses en Urbanisme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_Toc113974033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3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1F4FC1DB" w14:textId="4BE30A82" w:rsidR="002D4CEB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13974034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Controverses Sociales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_Toc113974034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3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51CCB7EA" w14:textId="1CE6B271" w:rsidR="002D4CEB" w:rsidRDefault="0000000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13974035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Controverses de transport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_Toc113974035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4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35B85F2E" w14:textId="398C805B" w:rsidR="002D4CEB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974036" w:history="1">
            <w:r w:rsidR="002D4CEB" w:rsidRPr="00782468">
              <w:rPr>
                <w:rStyle w:val="Hyperlink"/>
                <w:rFonts w:cstheme="minorHAnsi"/>
                <w:noProof/>
                <w:lang w:val="fr-CA"/>
              </w:rPr>
              <w:t>RÉFÉRENCES</w:t>
            </w:r>
            <w:r w:rsidR="002D4CEB">
              <w:rPr>
                <w:noProof/>
                <w:webHidden/>
              </w:rPr>
              <w:tab/>
            </w:r>
            <w:r w:rsidR="002D4CEB">
              <w:rPr>
                <w:noProof/>
                <w:webHidden/>
              </w:rPr>
              <w:fldChar w:fldCharType="begin"/>
            </w:r>
            <w:r w:rsidR="002D4CEB">
              <w:rPr>
                <w:noProof/>
                <w:webHidden/>
              </w:rPr>
              <w:instrText xml:space="preserve"> PAGEREF _Toc113974036 \h </w:instrText>
            </w:r>
            <w:r w:rsidR="002D4CEB">
              <w:rPr>
                <w:noProof/>
                <w:webHidden/>
              </w:rPr>
            </w:r>
            <w:r w:rsidR="002D4CEB">
              <w:rPr>
                <w:noProof/>
                <w:webHidden/>
              </w:rPr>
              <w:fldChar w:fldCharType="separate"/>
            </w:r>
            <w:r w:rsidR="002D4CEB">
              <w:rPr>
                <w:noProof/>
                <w:webHidden/>
              </w:rPr>
              <w:t>5</w:t>
            </w:r>
            <w:r w:rsidR="002D4CEB">
              <w:rPr>
                <w:noProof/>
                <w:webHidden/>
              </w:rPr>
              <w:fldChar w:fldCharType="end"/>
            </w:r>
          </w:hyperlink>
        </w:p>
        <w:p w14:paraId="198DEE17" w14:textId="7D283303" w:rsidR="000C0022" w:rsidRPr="00C11B76" w:rsidRDefault="000C0022">
          <w:pPr>
            <w:rPr>
              <w:rFonts w:cstheme="minorHAnsi"/>
            </w:rPr>
          </w:pPr>
          <w:r w:rsidRPr="00C11B7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544D79E" w14:textId="2E6E22C8" w:rsidR="0011585D" w:rsidRPr="00C11B76" w:rsidRDefault="0011585D" w:rsidP="00C12B92">
      <w:pPr>
        <w:pStyle w:val="Heading1"/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fr-CA"/>
        </w:rPr>
      </w:pPr>
    </w:p>
    <w:p w14:paraId="52391CC2" w14:textId="741130F7" w:rsidR="000C0022" w:rsidRPr="00C11B76" w:rsidRDefault="000C0022" w:rsidP="000C0022">
      <w:pPr>
        <w:rPr>
          <w:rFonts w:cstheme="minorHAnsi"/>
          <w:lang w:val="fr-CA"/>
        </w:rPr>
      </w:pPr>
    </w:p>
    <w:p w14:paraId="5290628C" w14:textId="00ACF21F" w:rsidR="000C0022" w:rsidRPr="00C11B76" w:rsidRDefault="000C0022" w:rsidP="000C0022">
      <w:pPr>
        <w:rPr>
          <w:rFonts w:cstheme="minorHAnsi"/>
          <w:lang w:val="fr-CA"/>
        </w:rPr>
      </w:pPr>
    </w:p>
    <w:p w14:paraId="05D1406B" w14:textId="68A9892F" w:rsidR="000C0022" w:rsidRPr="00C11B76" w:rsidRDefault="000C0022" w:rsidP="000C0022">
      <w:pPr>
        <w:rPr>
          <w:rFonts w:cstheme="minorHAnsi"/>
          <w:lang w:val="fr-CA"/>
        </w:rPr>
      </w:pPr>
    </w:p>
    <w:p w14:paraId="4B00BF1E" w14:textId="7B2A068D" w:rsidR="000C0022" w:rsidRPr="00C11B76" w:rsidRDefault="000C0022" w:rsidP="000C0022">
      <w:pPr>
        <w:rPr>
          <w:rFonts w:cstheme="minorHAnsi"/>
          <w:lang w:val="fr-CA"/>
        </w:rPr>
      </w:pPr>
    </w:p>
    <w:p w14:paraId="164A423E" w14:textId="105436F0" w:rsidR="000C0022" w:rsidRPr="00C11B76" w:rsidRDefault="000C0022" w:rsidP="000C0022">
      <w:pPr>
        <w:rPr>
          <w:rFonts w:cstheme="minorHAnsi"/>
          <w:lang w:val="fr-CA"/>
        </w:rPr>
      </w:pPr>
    </w:p>
    <w:p w14:paraId="09CC40F3" w14:textId="28593230" w:rsidR="000C0022" w:rsidRPr="00C11B76" w:rsidRDefault="000C0022" w:rsidP="000C0022">
      <w:pPr>
        <w:rPr>
          <w:rFonts w:cstheme="minorHAnsi"/>
          <w:lang w:val="fr-CA"/>
        </w:rPr>
      </w:pPr>
    </w:p>
    <w:p w14:paraId="00E7203A" w14:textId="1B11C07A" w:rsidR="000C0022" w:rsidRPr="00C11B76" w:rsidRDefault="000C0022" w:rsidP="000C0022">
      <w:pPr>
        <w:rPr>
          <w:rFonts w:cstheme="minorHAnsi"/>
          <w:lang w:val="fr-CA"/>
        </w:rPr>
      </w:pPr>
    </w:p>
    <w:p w14:paraId="1311C431" w14:textId="5AC45D4B" w:rsidR="000C0022" w:rsidRPr="00C11B76" w:rsidRDefault="000C0022" w:rsidP="000C0022">
      <w:pPr>
        <w:rPr>
          <w:rFonts w:cstheme="minorHAnsi"/>
          <w:lang w:val="fr-CA"/>
        </w:rPr>
      </w:pPr>
    </w:p>
    <w:p w14:paraId="3A3BED93" w14:textId="4C343087" w:rsidR="000C0022" w:rsidRPr="00C11B76" w:rsidRDefault="000C0022" w:rsidP="000C0022">
      <w:pPr>
        <w:rPr>
          <w:rFonts w:cstheme="minorHAnsi"/>
          <w:lang w:val="fr-CA"/>
        </w:rPr>
      </w:pPr>
    </w:p>
    <w:p w14:paraId="09368915" w14:textId="7305EF5E" w:rsidR="000C0022" w:rsidRPr="00C11B76" w:rsidRDefault="000C0022" w:rsidP="000C0022">
      <w:pPr>
        <w:rPr>
          <w:rFonts w:cstheme="minorHAnsi"/>
          <w:lang w:val="fr-CA"/>
        </w:rPr>
      </w:pPr>
    </w:p>
    <w:p w14:paraId="45BCD5DF" w14:textId="6B1F0FAD" w:rsidR="000C0022" w:rsidRPr="00C11B76" w:rsidRDefault="000C0022" w:rsidP="000C0022">
      <w:pPr>
        <w:rPr>
          <w:rFonts w:cstheme="minorHAnsi"/>
          <w:lang w:val="fr-CA"/>
        </w:rPr>
      </w:pPr>
    </w:p>
    <w:p w14:paraId="21A95B42" w14:textId="336FA0EB" w:rsidR="000C0022" w:rsidRPr="00C11B76" w:rsidRDefault="000C0022" w:rsidP="000C0022">
      <w:pPr>
        <w:rPr>
          <w:rFonts w:cstheme="minorHAnsi"/>
          <w:lang w:val="fr-CA"/>
        </w:rPr>
      </w:pPr>
    </w:p>
    <w:p w14:paraId="5C7D2CA3" w14:textId="41644549" w:rsidR="000C0022" w:rsidRPr="00C11B76" w:rsidRDefault="000C0022" w:rsidP="000C0022">
      <w:pPr>
        <w:rPr>
          <w:rFonts w:cstheme="minorHAnsi"/>
          <w:lang w:val="fr-CA"/>
        </w:rPr>
      </w:pPr>
    </w:p>
    <w:p w14:paraId="3EC2E447" w14:textId="70A8AC86" w:rsidR="000C0022" w:rsidRPr="00C11B76" w:rsidRDefault="000C0022" w:rsidP="000C0022">
      <w:pPr>
        <w:rPr>
          <w:rFonts w:cstheme="minorHAnsi"/>
          <w:lang w:val="fr-CA"/>
        </w:rPr>
      </w:pPr>
    </w:p>
    <w:p w14:paraId="11EF85B9" w14:textId="4C73C595" w:rsidR="000C0022" w:rsidRPr="00C11B76" w:rsidRDefault="000C0022" w:rsidP="000C0022">
      <w:pPr>
        <w:rPr>
          <w:rFonts w:cstheme="minorHAnsi"/>
          <w:lang w:val="fr-CA"/>
        </w:rPr>
      </w:pPr>
    </w:p>
    <w:p w14:paraId="106FCBA2" w14:textId="2956A8B7" w:rsidR="000C0022" w:rsidRPr="00C11B76" w:rsidRDefault="000C0022" w:rsidP="000C0022">
      <w:pPr>
        <w:rPr>
          <w:rFonts w:cstheme="minorHAnsi"/>
          <w:lang w:val="fr-CA"/>
        </w:rPr>
      </w:pPr>
    </w:p>
    <w:p w14:paraId="081CD349" w14:textId="701AF563" w:rsidR="00C60B1F" w:rsidRPr="00C11B76" w:rsidRDefault="00C60B1F" w:rsidP="0073090D">
      <w:pPr>
        <w:pStyle w:val="Heading1"/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fr-CA"/>
        </w:rPr>
      </w:pPr>
      <w:bookmarkStart w:id="1" w:name="_Toc113974028"/>
      <w:r w:rsidRPr="00C11B76">
        <w:rPr>
          <w:rFonts w:asciiTheme="minorHAnsi" w:hAnsiTheme="minorHAnsi" w:cstheme="minorHAnsi"/>
          <w:color w:val="auto"/>
          <w:sz w:val="28"/>
          <w:szCs w:val="28"/>
          <w:lang w:val="fr-CA"/>
        </w:rPr>
        <w:lastRenderedPageBreak/>
        <w:t>POSITION INITIALE SPONTANÉE</w:t>
      </w:r>
      <w:bookmarkEnd w:id="1"/>
    </w:p>
    <w:p w14:paraId="4F27F5F9" w14:textId="420BEDA0" w:rsidR="00C60B1F" w:rsidRPr="00C11B76" w:rsidRDefault="00D76127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Dans mon opinion </w:t>
      </w:r>
      <w:r w:rsidR="00557FCC" w:rsidRPr="00C11B76">
        <w:rPr>
          <w:rFonts w:cstheme="minorHAnsi"/>
          <w:lang w:val="fr-CA"/>
        </w:rPr>
        <w:t>personnelle</w:t>
      </w:r>
      <w:r w:rsidRPr="00C11B76">
        <w:rPr>
          <w:rFonts w:cstheme="minorHAnsi"/>
          <w:lang w:val="fr-CA"/>
        </w:rPr>
        <w:t xml:space="preserve">, non la REM de </w:t>
      </w:r>
      <w:r w:rsidR="00557FCC" w:rsidRPr="00C11B76">
        <w:rPr>
          <w:rFonts w:cstheme="minorHAnsi"/>
          <w:lang w:val="fr-CA"/>
        </w:rPr>
        <w:t>l’est</w:t>
      </w:r>
      <w:r w:rsidRPr="00C11B76">
        <w:rPr>
          <w:rFonts w:cstheme="minorHAnsi"/>
          <w:lang w:val="fr-CA"/>
        </w:rPr>
        <w:t xml:space="preserve"> ne </w:t>
      </w:r>
      <w:r w:rsidR="00557FCC" w:rsidRPr="00C11B76">
        <w:rPr>
          <w:rFonts w:cstheme="minorHAnsi"/>
          <w:lang w:val="fr-CA"/>
        </w:rPr>
        <w:t>va</w:t>
      </w:r>
      <w:r w:rsidRPr="00C11B76">
        <w:rPr>
          <w:rFonts w:cstheme="minorHAnsi"/>
          <w:lang w:val="fr-CA"/>
        </w:rPr>
        <w:t xml:space="preserve"> pas aboutir </w:t>
      </w:r>
      <w:r w:rsidR="00557FCC" w:rsidRPr="00C11B76">
        <w:rPr>
          <w:rFonts w:cstheme="minorHAnsi"/>
          <w:lang w:val="fr-CA"/>
        </w:rPr>
        <w:t>à</w:t>
      </w:r>
      <w:r w:rsidRPr="00C11B76">
        <w:rPr>
          <w:rFonts w:cstheme="minorHAnsi"/>
          <w:lang w:val="fr-CA"/>
        </w:rPr>
        <w:t xml:space="preserve"> un </w:t>
      </w:r>
      <w:r w:rsidR="00557FCC" w:rsidRPr="00C11B76">
        <w:rPr>
          <w:rFonts w:cstheme="minorHAnsi"/>
          <w:lang w:val="fr-CA"/>
        </w:rPr>
        <w:t>résultat</w:t>
      </w:r>
      <w:r w:rsidRPr="00C11B76">
        <w:rPr>
          <w:rFonts w:cstheme="minorHAnsi"/>
          <w:lang w:val="fr-CA"/>
        </w:rPr>
        <w:t xml:space="preserve"> concret. A noter que je ne parle pas de toute la REM de l’est</w:t>
      </w:r>
      <w:r w:rsidR="00FD7D43">
        <w:rPr>
          <w:rFonts w:cstheme="minorHAnsi"/>
          <w:lang w:val="fr-CA"/>
        </w:rPr>
        <w:t xml:space="preserve"> mais plutôt juste la tranche est et pas Nord</w:t>
      </w:r>
      <w:r w:rsidRPr="00C11B76">
        <w:rPr>
          <w:rFonts w:cstheme="minorHAnsi"/>
          <w:lang w:val="fr-CA"/>
        </w:rPr>
        <w:t xml:space="preserve">. Depuis le virement de CDPQ Infra, il </w:t>
      </w:r>
      <w:r w:rsidR="00557FCC" w:rsidRPr="00C11B76">
        <w:rPr>
          <w:rFonts w:cstheme="minorHAnsi"/>
          <w:lang w:val="fr-CA"/>
        </w:rPr>
        <w:t>y a</w:t>
      </w:r>
      <w:r w:rsidRPr="00C11B76">
        <w:rPr>
          <w:rFonts w:cstheme="minorHAnsi"/>
          <w:lang w:val="fr-CA"/>
        </w:rPr>
        <w:t xml:space="preserve"> trop d’acteurs avec des visions différents sur la REM de l’est pour pouvoir arriver </w:t>
      </w:r>
      <w:r w:rsidR="00557FCC" w:rsidRPr="00C11B76">
        <w:rPr>
          <w:rFonts w:cstheme="minorHAnsi"/>
          <w:lang w:val="fr-CA"/>
        </w:rPr>
        <w:t>à</w:t>
      </w:r>
      <w:r w:rsidRPr="00C11B76">
        <w:rPr>
          <w:rFonts w:cstheme="minorHAnsi"/>
          <w:lang w:val="fr-CA"/>
        </w:rPr>
        <w:t xml:space="preserve"> une solution commune</w:t>
      </w:r>
      <w:r w:rsidR="00FD7D43">
        <w:rPr>
          <w:rFonts w:cstheme="minorHAnsi"/>
          <w:lang w:val="fr-CA"/>
        </w:rPr>
        <w:t xml:space="preserve"> et socialement acceptable</w:t>
      </w:r>
      <w:r w:rsidRPr="00C11B76">
        <w:rPr>
          <w:rFonts w:cstheme="minorHAnsi"/>
          <w:lang w:val="fr-CA"/>
        </w:rPr>
        <w:t xml:space="preserve">. </w:t>
      </w:r>
    </w:p>
    <w:p w14:paraId="19B39E1F" w14:textId="67DC43AB" w:rsidR="00E67D1C" w:rsidRPr="00C11B76" w:rsidRDefault="00E67D1C" w:rsidP="0073090D">
      <w:pPr>
        <w:pStyle w:val="Heading1"/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fr-CA"/>
        </w:rPr>
      </w:pPr>
      <w:bookmarkStart w:id="2" w:name="_Toc113974029"/>
      <w:r w:rsidRPr="00C11B76">
        <w:rPr>
          <w:rFonts w:asciiTheme="minorHAnsi" w:hAnsiTheme="minorHAnsi" w:cstheme="minorHAnsi"/>
          <w:color w:val="auto"/>
          <w:sz w:val="28"/>
          <w:szCs w:val="28"/>
          <w:lang w:val="fr-CA"/>
        </w:rPr>
        <w:t>DESCRIPTION DU SUJET</w:t>
      </w:r>
      <w:bookmarkEnd w:id="2"/>
    </w:p>
    <w:p w14:paraId="73ED0529" w14:textId="25548D73" w:rsidR="001D7DDE" w:rsidRPr="00C11B76" w:rsidRDefault="000E2D58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Le </w:t>
      </w:r>
      <w:r w:rsidR="00E6576C" w:rsidRPr="00C11B76">
        <w:rPr>
          <w:rFonts w:cstheme="minorHAnsi"/>
          <w:lang w:val="fr-CA"/>
        </w:rPr>
        <w:t>réseau</w:t>
      </w:r>
      <w:r w:rsidRPr="00C11B76">
        <w:rPr>
          <w:rFonts w:cstheme="minorHAnsi"/>
          <w:lang w:val="fr-CA"/>
        </w:rPr>
        <w:t xml:space="preserve"> express </w:t>
      </w:r>
      <w:r w:rsidR="00E6576C" w:rsidRPr="00C11B76">
        <w:rPr>
          <w:rFonts w:cstheme="minorHAnsi"/>
          <w:lang w:val="fr-CA"/>
        </w:rPr>
        <w:t>métropolitain</w:t>
      </w:r>
      <w:r w:rsidRPr="00C11B76">
        <w:rPr>
          <w:rFonts w:cstheme="minorHAnsi"/>
          <w:lang w:val="fr-CA"/>
        </w:rPr>
        <w:t>, le REM</w:t>
      </w:r>
      <w:r w:rsidR="00911D5E" w:rsidRPr="00C11B76">
        <w:rPr>
          <w:rFonts w:cstheme="minorHAnsi"/>
          <w:lang w:val="fr-CA"/>
        </w:rPr>
        <w:fldChar w:fldCharType="begin"/>
      </w:r>
      <w:r w:rsidR="00911D5E" w:rsidRPr="00C11B76">
        <w:rPr>
          <w:rFonts w:cstheme="minorHAnsi"/>
          <w:lang w:val="fr-CA"/>
        </w:rPr>
        <w:instrText xml:space="preserve"> ADDIN ZOTERO_ITEM CSL_CITATION {"citationID":"BASnJnIq","properties":{"formattedCitation":"({\\i{}Pr\\uc0\\u233{}sentation du REM}, s.\\uc0\\u160{}d.)","plainCitation":"(Présentation du REM, s. d.)","noteIndex":0},"citationItems":[{"id":5,"uris":["http://zotero.org/users/local/waWVwQS3/items/YECQDR64"],"itemData":{"id":5,"type":"webpage","abstract":"26 stations, 67 km. Découvrez la nouvelle ligne de transport du Grand Montréal.","container-title":"REM","language":"fr","title":"Présentation du REM","URL":"https://rem.info/fr/reseau-express-metropolitain","accessed":{"date-parts":[["2022",9,8]]}}}],"schema":"https://github.com/citation-style-language/schema/raw/master/csl-citation.json"} </w:instrText>
      </w:r>
      <w:r w:rsidR="00911D5E" w:rsidRPr="00C11B76">
        <w:rPr>
          <w:rFonts w:cstheme="minorHAnsi"/>
          <w:lang w:val="fr-CA"/>
        </w:rPr>
        <w:fldChar w:fldCharType="separate"/>
      </w:r>
      <w:r w:rsidR="00911D5E" w:rsidRPr="00C11B76">
        <w:rPr>
          <w:rFonts w:cstheme="minorHAnsi"/>
          <w:szCs w:val="24"/>
          <w:lang w:val="fr-CA"/>
        </w:rPr>
        <w:t>(</w:t>
      </w:r>
      <w:r w:rsidR="00911D5E" w:rsidRPr="00C11B76">
        <w:rPr>
          <w:rFonts w:cstheme="minorHAnsi"/>
          <w:i/>
          <w:iCs/>
          <w:szCs w:val="24"/>
          <w:lang w:val="fr-CA"/>
        </w:rPr>
        <w:t>Présentation du REM</w:t>
      </w:r>
      <w:r w:rsidR="00911D5E" w:rsidRPr="00C11B76">
        <w:rPr>
          <w:rFonts w:cstheme="minorHAnsi"/>
          <w:szCs w:val="24"/>
          <w:lang w:val="fr-CA"/>
        </w:rPr>
        <w:t>, s. d.)</w:t>
      </w:r>
      <w:r w:rsidR="00911D5E" w:rsidRPr="00C11B76">
        <w:rPr>
          <w:rFonts w:cstheme="minorHAnsi"/>
          <w:lang w:val="fr-CA"/>
        </w:rPr>
        <w:fldChar w:fldCharType="end"/>
      </w:r>
      <w:r w:rsidRPr="00C11B76">
        <w:rPr>
          <w:rFonts w:cstheme="minorHAnsi"/>
          <w:lang w:val="fr-CA"/>
        </w:rPr>
        <w:t xml:space="preserve"> est le projet le plus </w:t>
      </w:r>
      <w:r w:rsidR="00661CC0" w:rsidRPr="00C11B76">
        <w:rPr>
          <w:rFonts w:cstheme="minorHAnsi"/>
          <w:lang w:val="fr-CA"/>
        </w:rPr>
        <w:t xml:space="preserve">grand </w:t>
      </w:r>
      <w:r w:rsidRPr="00C11B76">
        <w:rPr>
          <w:rFonts w:cstheme="minorHAnsi"/>
          <w:lang w:val="fr-CA"/>
        </w:rPr>
        <w:t xml:space="preserve">de transport collectif des cinquante </w:t>
      </w:r>
      <w:r w:rsidR="00E6576C" w:rsidRPr="00C11B76">
        <w:rPr>
          <w:rFonts w:cstheme="minorHAnsi"/>
          <w:lang w:val="fr-CA"/>
        </w:rPr>
        <w:t>dernières</w:t>
      </w:r>
      <w:r w:rsidRPr="00C11B76">
        <w:rPr>
          <w:rFonts w:cstheme="minorHAnsi"/>
          <w:lang w:val="fr-CA"/>
        </w:rPr>
        <w:t xml:space="preserve"> années au </w:t>
      </w:r>
      <w:r w:rsidR="00E6576C" w:rsidRPr="00C11B76">
        <w:rPr>
          <w:rFonts w:cstheme="minorHAnsi"/>
          <w:lang w:val="fr-CA"/>
        </w:rPr>
        <w:t>Québec</w:t>
      </w:r>
      <w:r w:rsidRPr="00C11B76">
        <w:rPr>
          <w:rFonts w:cstheme="minorHAnsi"/>
          <w:lang w:val="fr-CA"/>
        </w:rPr>
        <w:t xml:space="preserve">, comptant 26 </w:t>
      </w:r>
      <w:r w:rsidR="00E6576C" w:rsidRPr="00C11B76">
        <w:rPr>
          <w:rFonts w:cstheme="minorHAnsi"/>
          <w:lang w:val="fr-CA"/>
        </w:rPr>
        <w:t>stations</w:t>
      </w:r>
      <w:r w:rsidRPr="00C11B76">
        <w:rPr>
          <w:rFonts w:cstheme="minorHAnsi"/>
          <w:lang w:val="fr-CA"/>
        </w:rPr>
        <w:t xml:space="preserve"> sur un total de 67km de rails.</w:t>
      </w:r>
      <w:r w:rsidR="00C108D6" w:rsidRPr="00C11B76">
        <w:rPr>
          <w:rFonts w:cstheme="minorHAnsi"/>
          <w:lang w:val="fr-CA"/>
        </w:rPr>
        <w:t xml:space="preserve"> Le projet est un accord entre le gouvernement du </w:t>
      </w:r>
      <w:r w:rsidR="00E6576C" w:rsidRPr="00C11B76">
        <w:rPr>
          <w:rFonts w:cstheme="minorHAnsi"/>
          <w:lang w:val="fr-CA"/>
        </w:rPr>
        <w:t>Québec</w:t>
      </w:r>
      <w:r w:rsidR="00C108D6" w:rsidRPr="00C11B76">
        <w:rPr>
          <w:rFonts w:cstheme="minorHAnsi"/>
          <w:lang w:val="fr-CA"/>
        </w:rPr>
        <w:t xml:space="preserve"> et la Caisse de dépôt et placement du Québec, ici CDPQ Infra. Le projet </w:t>
      </w:r>
      <w:r w:rsidR="00E6576C" w:rsidRPr="00C11B76">
        <w:rPr>
          <w:rFonts w:cstheme="minorHAnsi"/>
          <w:lang w:val="fr-CA"/>
        </w:rPr>
        <w:t>débuta</w:t>
      </w:r>
      <w:r w:rsidR="00C108D6" w:rsidRPr="00C11B76">
        <w:rPr>
          <w:rFonts w:cstheme="minorHAnsi"/>
          <w:lang w:val="fr-CA"/>
        </w:rPr>
        <w:t xml:space="preserve"> officiellement en </w:t>
      </w:r>
      <w:r w:rsidR="008A757E" w:rsidRPr="00C11B76">
        <w:rPr>
          <w:rFonts w:cstheme="minorHAnsi"/>
          <w:lang w:val="fr-CA"/>
        </w:rPr>
        <w:t>2016 avec deux appels de qualifications</w:t>
      </w:r>
      <w:r w:rsidR="00BB4062" w:rsidRPr="00C11B76">
        <w:rPr>
          <w:rFonts w:cstheme="minorHAnsi"/>
          <w:lang w:val="fr-CA"/>
        </w:rPr>
        <w:fldChar w:fldCharType="begin"/>
      </w:r>
      <w:r w:rsidR="00BB4062" w:rsidRPr="00C11B76">
        <w:rPr>
          <w:rFonts w:cstheme="minorHAnsi"/>
          <w:lang w:val="fr-CA"/>
        </w:rPr>
        <w:instrText xml:space="preserve"> ADDIN ZOTERO_ITEM CSL_CITATION {"citationID":"L5DXOv24","properties":{"formattedCitation":"(2016a, 2016b)","plainCitation":"(2016a, 2016b)","noteIndex":0},"citationItems":[{"id":9,"uris":["http://zotero.org/users/local/waWVwQS3/items/3M6DUZ4H"],"itemData":{"id":9,"type":"report","genre":"Appel de qualification","language":"fr","number":"01-8001","page":"80","publisher":"CDPQ Infra","title":"Fourniture du Matériel Roulant, de Systèmes et de Services d’Exploitation et de Maintenance du Réseau Électrique Métropolitain de Montréal","URL":"https://web.archive.org/web/20160823023252/https://www.cdpqinfra.com/sites/all/files/document/appel-de-qualification_01-8001_mrsem.pdf","author":[{"family":"","given":"CDPQ Infra"}],"accessed":{"date-parts":[["2022",9,8]]},"issued":{"date-parts":[["2016",6,28]]}}},{"id":7,"uris":["http://zotero.org/users/local/waWVwQS3/items/WVSNV9CN"],"itemData":{"id":7,"type":"report","genre":"Appel de qualification","language":"fr","number":"01-7001","page":"73","publisher":"CDPQ Infra","title":"Ingénierie, Approvisionnement et Construction des infrastructures du Réseau Électrique Métropolitain de Montréal","URL":"https://web.archive.org/web/20160822195410/https://www.cdpqinfra.com/sites/all/files/document/appel-de-qualification_01-7001_iac.pdf","author":[{"family":"","given":"CDPQ Infra"}],"accessed":{"date-parts":[["2022",9,8]]},"issued":{"date-parts":[["2016",6,28]]}}}],"schema":"https://github.com/citation-style-language/schema/raw/master/csl-citation.json"} </w:instrText>
      </w:r>
      <w:r w:rsidR="00BB4062" w:rsidRPr="00C11B76">
        <w:rPr>
          <w:rFonts w:cstheme="minorHAnsi"/>
          <w:lang w:val="fr-CA"/>
        </w:rPr>
        <w:fldChar w:fldCharType="separate"/>
      </w:r>
      <w:r w:rsidR="00BB4062" w:rsidRPr="00C11B76">
        <w:rPr>
          <w:rFonts w:cstheme="minorHAnsi"/>
          <w:lang w:val="fr-CA"/>
        </w:rPr>
        <w:t>(2016a, 2016b)</w:t>
      </w:r>
      <w:r w:rsidR="00BB4062" w:rsidRPr="00C11B76">
        <w:rPr>
          <w:rFonts w:cstheme="minorHAnsi"/>
          <w:lang w:val="fr-CA"/>
        </w:rPr>
        <w:fldChar w:fldCharType="end"/>
      </w:r>
      <w:r w:rsidR="00AD525D">
        <w:rPr>
          <w:rFonts w:cstheme="minorHAnsi"/>
          <w:lang w:val="fr-CA"/>
        </w:rPr>
        <w:t>.</w:t>
      </w:r>
      <w:r w:rsidR="008A757E" w:rsidRPr="00C11B76">
        <w:rPr>
          <w:rFonts w:cstheme="minorHAnsi"/>
          <w:lang w:val="fr-CA"/>
        </w:rPr>
        <w:t xml:space="preserve"> Le budget total </w:t>
      </w:r>
      <w:r w:rsidR="006705F0" w:rsidRPr="00C11B76">
        <w:rPr>
          <w:rFonts w:cstheme="minorHAnsi"/>
          <w:lang w:val="fr-CA"/>
        </w:rPr>
        <w:t>en ce moment est</w:t>
      </w:r>
      <w:r w:rsidR="008A757E" w:rsidRPr="00C11B76">
        <w:rPr>
          <w:rFonts w:cstheme="minorHAnsi"/>
          <w:lang w:val="fr-CA"/>
        </w:rPr>
        <w:t xml:space="preserve"> de 6</w:t>
      </w:r>
      <w:r w:rsidR="006705F0" w:rsidRPr="00C11B76">
        <w:rPr>
          <w:rFonts w:cstheme="minorHAnsi"/>
          <w:lang w:val="fr-CA"/>
        </w:rPr>
        <w:t>.9</w:t>
      </w:r>
      <w:r w:rsidR="008A757E" w:rsidRPr="00C11B76">
        <w:rPr>
          <w:rFonts w:cstheme="minorHAnsi"/>
          <w:lang w:val="fr-CA"/>
        </w:rPr>
        <w:t xml:space="preserve"> milliards de dollar</w:t>
      </w:r>
      <w:r w:rsidR="006705F0" w:rsidRPr="00C11B76">
        <w:rPr>
          <w:rFonts w:cstheme="minorHAnsi"/>
          <w:lang w:val="fr-CA"/>
        </w:rPr>
        <w:t>s</w:t>
      </w:r>
      <w:r w:rsidR="009D370D" w:rsidRPr="00C11B76">
        <w:rPr>
          <w:rFonts w:cstheme="minorHAnsi"/>
          <w:lang w:val="fr-CA"/>
        </w:rPr>
        <w:t>.</w:t>
      </w:r>
      <w:r w:rsidR="00E67D1C" w:rsidRPr="00C11B76">
        <w:rPr>
          <w:rFonts w:cstheme="minorHAnsi"/>
          <w:lang w:val="fr-CA"/>
        </w:rPr>
        <w:t xml:space="preserve"> Le projet était initialement </w:t>
      </w:r>
      <w:r w:rsidR="00E6576C" w:rsidRPr="00C11B76">
        <w:rPr>
          <w:rFonts w:cstheme="minorHAnsi"/>
          <w:lang w:val="fr-CA"/>
        </w:rPr>
        <w:t>prévu</w:t>
      </w:r>
      <w:r w:rsidR="00E67D1C" w:rsidRPr="00C11B76">
        <w:rPr>
          <w:rFonts w:cstheme="minorHAnsi"/>
          <w:lang w:val="fr-CA"/>
        </w:rPr>
        <w:t xml:space="preserve"> d’être </w:t>
      </w:r>
      <w:r w:rsidR="00E6576C" w:rsidRPr="00C11B76">
        <w:rPr>
          <w:rFonts w:cstheme="minorHAnsi"/>
          <w:lang w:val="fr-CA"/>
        </w:rPr>
        <w:t>achevé</w:t>
      </w:r>
      <w:r w:rsidR="00E67D1C" w:rsidRPr="00C11B76">
        <w:rPr>
          <w:rFonts w:cstheme="minorHAnsi"/>
          <w:lang w:val="fr-CA"/>
        </w:rPr>
        <w:t xml:space="preserve"> en 2021 mais </w:t>
      </w:r>
      <w:r w:rsidR="00661CC0" w:rsidRPr="00C11B76">
        <w:rPr>
          <w:rFonts w:cstheme="minorHAnsi"/>
          <w:lang w:val="fr-CA"/>
        </w:rPr>
        <w:t>dû</w:t>
      </w:r>
      <w:r w:rsidR="00E67D1C" w:rsidRPr="00C11B76">
        <w:rPr>
          <w:rFonts w:cstheme="minorHAnsi"/>
          <w:lang w:val="fr-CA"/>
        </w:rPr>
        <w:t xml:space="preserve"> aux circonstances de la </w:t>
      </w:r>
      <w:r w:rsidR="00E6576C" w:rsidRPr="00C11B76">
        <w:rPr>
          <w:rFonts w:cstheme="minorHAnsi"/>
          <w:lang w:val="fr-CA"/>
        </w:rPr>
        <w:t>pandémie, la</w:t>
      </w:r>
      <w:r w:rsidR="00E67D1C" w:rsidRPr="00C11B76">
        <w:rPr>
          <w:rFonts w:cstheme="minorHAnsi"/>
          <w:lang w:val="fr-CA"/>
        </w:rPr>
        <w:t xml:space="preserve"> </w:t>
      </w:r>
      <w:r w:rsidR="00E6576C" w:rsidRPr="00C11B76">
        <w:rPr>
          <w:rFonts w:cstheme="minorHAnsi"/>
          <w:lang w:val="fr-CA"/>
        </w:rPr>
        <w:t>première</w:t>
      </w:r>
      <w:r w:rsidR="00E67D1C" w:rsidRPr="00C11B76">
        <w:rPr>
          <w:rFonts w:cstheme="minorHAnsi"/>
          <w:lang w:val="fr-CA"/>
        </w:rPr>
        <w:t xml:space="preserve"> tranche du REM compte ouvrir en </w:t>
      </w:r>
      <w:r w:rsidR="00FA51B4" w:rsidRPr="00C11B76">
        <w:rPr>
          <w:rFonts w:cstheme="minorHAnsi"/>
          <w:lang w:val="fr-CA"/>
        </w:rPr>
        <w:t xml:space="preserve">fin 2022, puis </w:t>
      </w:r>
      <w:r w:rsidR="00E6576C" w:rsidRPr="00C11B76">
        <w:rPr>
          <w:rFonts w:cstheme="minorHAnsi"/>
          <w:lang w:val="fr-CA"/>
        </w:rPr>
        <w:t>graduelle</w:t>
      </w:r>
      <w:r w:rsidR="00661CC0" w:rsidRPr="00C11B76">
        <w:rPr>
          <w:rFonts w:cstheme="minorHAnsi"/>
          <w:lang w:val="fr-CA"/>
        </w:rPr>
        <w:t xml:space="preserve">ment </w:t>
      </w:r>
      <w:r w:rsidR="00FA51B4" w:rsidRPr="00C11B76">
        <w:rPr>
          <w:rFonts w:cstheme="minorHAnsi"/>
          <w:lang w:val="fr-CA"/>
        </w:rPr>
        <w:t xml:space="preserve">ouvrir les autres </w:t>
      </w:r>
      <w:r w:rsidR="00661CC0" w:rsidRPr="00C11B76">
        <w:rPr>
          <w:rFonts w:cstheme="minorHAnsi"/>
          <w:lang w:val="fr-CA"/>
        </w:rPr>
        <w:t>à</w:t>
      </w:r>
      <w:r w:rsidR="00FA51B4" w:rsidRPr="00C11B76">
        <w:rPr>
          <w:rFonts w:cstheme="minorHAnsi"/>
          <w:lang w:val="fr-CA"/>
        </w:rPr>
        <w:t xml:space="preserve"> travers 2024. Le REM </w:t>
      </w:r>
      <w:r w:rsidR="00E6576C" w:rsidRPr="00C11B76">
        <w:rPr>
          <w:rFonts w:cstheme="minorHAnsi"/>
          <w:lang w:val="fr-CA"/>
        </w:rPr>
        <w:t>sera</w:t>
      </w:r>
      <w:r w:rsidR="00FA51B4" w:rsidRPr="00C11B76">
        <w:rPr>
          <w:rFonts w:cstheme="minorHAnsi"/>
          <w:lang w:val="fr-CA"/>
        </w:rPr>
        <w:t xml:space="preserve"> un mode de transport </w:t>
      </w:r>
      <w:r w:rsidR="00E6576C" w:rsidRPr="00C11B76">
        <w:rPr>
          <w:rFonts w:cstheme="minorHAnsi"/>
          <w:lang w:val="fr-CA"/>
        </w:rPr>
        <w:t>automatisé</w:t>
      </w:r>
      <w:r w:rsidR="00661CC0" w:rsidRPr="00C11B76">
        <w:rPr>
          <w:rFonts w:cstheme="minorHAnsi"/>
          <w:lang w:val="fr-CA"/>
        </w:rPr>
        <w:t xml:space="preserve"> et multimodale avec le reste des transports publics de </w:t>
      </w:r>
      <w:r w:rsidR="00AD525D">
        <w:rPr>
          <w:rFonts w:cstheme="minorHAnsi"/>
          <w:lang w:val="fr-CA"/>
        </w:rPr>
        <w:t>l’Autorité régionale de transport métropolitain, l’</w:t>
      </w:r>
      <w:r w:rsidR="00661CC0" w:rsidRPr="00C11B76">
        <w:rPr>
          <w:rFonts w:cstheme="minorHAnsi"/>
          <w:lang w:val="fr-CA"/>
        </w:rPr>
        <w:t>ARTM.</w:t>
      </w:r>
      <w:r w:rsidR="00FA51B4" w:rsidRPr="00C11B76">
        <w:rPr>
          <w:rFonts w:cstheme="minorHAnsi"/>
          <w:lang w:val="fr-CA"/>
        </w:rPr>
        <w:t xml:space="preserve"> </w:t>
      </w:r>
      <w:r w:rsidR="00661CC0" w:rsidRPr="00C11B76">
        <w:rPr>
          <w:rFonts w:cstheme="minorHAnsi"/>
          <w:lang w:val="fr-CA"/>
        </w:rPr>
        <w:t>La REM comprend</w:t>
      </w:r>
      <w:r w:rsidR="00FA51B4" w:rsidRPr="00C11B76">
        <w:rPr>
          <w:rFonts w:cstheme="minorHAnsi"/>
          <w:lang w:val="fr-CA"/>
        </w:rPr>
        <w:t xml:space="preserve"> des tranches </w:t>
      </w:r>
      <w:r w:rsidR="00661CC0" w:rsidRPr="00C11B76">
        <w:rPr>
          <w:rFonts w:cstheme="minorHAnsi"/>
          <w:lang w:val="fr-CA"/>
        </w:rPr>
        <w:t>aériennes</w:t>
      </w:r>
      <w:r w:rsidR="00FA51B4" w:rsidRPr="00C11B76">
        <w:rPr>
          <w:rFonts w:cstheme="minorHAnsi"/>
          <w:lang w:val="fr-CA"/>
        </w:rPr>
        <w:t xml:space="preserve"> en zone urbaine, puis des tranches </w:t>
      </w:r>
      <w:r w:rsidR="00E6576C" w:rsidRPr="00C11B76">
        <w:rPr>
          <w:rFonts w:cstheme="minorHAnsi"/>
          <w:lang w:val="fr-CA"/>
        </w:rPr>
        <w:t>souterraines</w:t>
      </w:r>
      <w:r w:rsidR="00FA51B4" w:rsidRPr="00C11B76">
        <w:rPr>
          <w:rFonts w:cstheme="minorHAnsi"/>
          <w:lang w:val="fr-CA"/>
        </w:rPr>
        <w:t xml:space="preserve"> plus proches du </w:t>
      </w:r>
      <w:r w:rsidR="00E6576C" w:rsidRPr="00C11B76">
        <w:rPr>
          <w:rFonts w:cstheme="minorHAnsi"/>
          <w:lang w:val="fr-CA"/>
        </w:rPr>
        <w:t>Centreville</w:t>
      </w:r>
      <w:r w:rsidR="008D7B8E" w:rsidRPr="00C11B76">
        <w:rPr>
          <w:rFonts w:cstheme="minorHAnsi"/>
          <w:lang w:val="fr-CA"/>
        </w:rPr>
        <w:t>. La REM de l’est est une extension du plan original demand</w:t>
      </w:r>
      <w:r w:rsidR="00661CC0" w:rsidRPr="00C11B76">
        <w:rPr>
          <w:rFonts w:cstheme="minorHAnsi"/>
          <w:lang w:val="fr-CA"/>
        </w:rPr>
        <w:t>é</w:t>
      </w:r>
      <w:r w:rsidR="008D7B8E" w:rsidRPr="00C11B76">
        <w:rPr>
          <w:rFonts w:cstheme="minorHAnsi"/>
          <w:lang w:val="fr-CA"/>
        </w:rPr>
        <w:t xml:space="preserve"> par le </w:t>
      </w:r>
      <w:r w:rsidR="002C0411" w:rsidRPr="00C11B76">
        <w:rPr>
          <w:rFonts w:cstheme="minorHAnsi"/>
          <w:lang w:val="fr-CA"/>
        </w:rPr>
        <w:t>gouvernement</w:t>
      </w:r>
      <w:r w:rsidR="008D7B8E" w:rsidRPr="00C11B76">
        <w:rPr>
          <w:rFonts w:cstheme="minorHAnsi"/>
          <w:lang w:val="fr-CA"/>
        </w:rPr>
        <w:t xml:space="preserve"> de la CAQ qui fut élu en 2018 et qui proposa en 2019, une extension de 32km et de 23 stations afin de servir </w:t>
      </w:r>
      <w:r w:rsidR="002C0411" w:rsidRPr="00C11B76">
        <w:rPr>
          <w:rFonts w:cstheme="minorHAnsi"/>
          <w:lang w:val="fr-CA"/>
        </w:rPr>
        <w:t>Montréal-E</w:t>
      </w:r>
      <w:r w:rsidR="008D7B8E" w:rsidRPr="00C11B76">
        <w:rPr>
          <w:rFonts w:cstheme="minorHAnsi"/>
          <w:lang w:val="fr-CA"/>
        </w:rPr>
        <w:t xml:space="preserve">st et </w:t>
      </w:r>
      <w:r w:rsidR="002C0411" w:rsidRPr="00C11B76">
        <w:rPr>
          <w:rFonts w:cstheme="minorHAnsi"/>
          <w:lang w:val="fr-CA"/>
        </w:rPr>
        <w:t>Montréal</w:t>
      </w:r>
      <w:r w:rsidR="008D7B8E" w:rsidRPr="00C11B76">
        <w:rPr>
          <w:rFonts w:cstheme="minorHAnsi"/>
          <w:lang w:val="fr-CA"/>
        </w:rPr>
        <w:t xml:space="preserve"> nord de ce nouveau transport collectif</w:t>
      </w:r>
      <w:r w:rsidR="00162D30" w:rsidRPr="00C11B76">
        <w:rPr>
          <w:rFonts w:cstheme="minorHAnsi"/>
          <w:lang w:val="fr-CA"/>
        </w:rPr>
        <w:t xml:space="preserve"> ainsi qu’une extension vers Laval</w:t>
      </w:r>
      <w:r w:rsidR="008D7B8E" w:rsidRPr="00C11B76">
        <w:rPr>
          <w:rFonts w:cstheme="minorHAnsi"/>
          <w:lang w:val="fr-CA"/>
        </w:rPr>
        <w:t xml:space="preserve">. </w:t>
      </w:r>
      <w:r w:rsidR="00E85164" w:rsidRPr="00C11B76">
        <w:rPr>
          <w:rFonts w:cstheme="minorHAnsi"/>
          <w:lang w:val="fr-CA"/>
        </w:rPr>
        <w:t xml:space="preserve">Après de nombreuse révision de la part de CDPQ Infra sur leur vision du projet de la REM de l’est, le 2 mai 2022, le gouvernement du Québec ainsi que la ville de Montréal </w:t>
      </w:r>
      <w:r w:rsidR="00EE4700" w:rsidRPr="00C11B76">
        <w:rPr>
          <w:rFonts w:cstheme="minorHAnsi"/>
          <w:lang w:val="fr-CA"/>
        </w:rPr>
        <w:t>mettent</w:t>
      </w:r>
      <w:r w:rsidR="00E85164" w:rsidRPr="00C11B76">
        <w:rPr>
          <w:rFonts w:cstheme="minorHAnsi"/>
          <w:lang w:val="fr-CA"/>
        </w:rPr>
        <w:t xml:space="preserve"> fin au mandat donn</w:t>
      </w:r>
      <w:r w:rsidR="009F4EE9" w:rsidRPr="00C11B76">
        <w:rPr>
          <w:rFonts w:cstheme="minorHAnsi"/>
          <w:lang w:val="fr-CA"/>
        </w:rPr>
        <w:t>é</w:t>
      </w:r>
      <w:r w:rsidR="00E85164" w:rsidRPr="00C11B76">
        <w:rPr>
          <w:rFonts w:cstheme="minorHAnsi"/>
          <w:lang w:val="fr-CA"/>
        </w:rPr>
        <w:t xml:space="preserve"> </w:t>
      </w:r>
      <w:r w:rsidR="008351D3" w:rsidRPr="00C11B76">
        <w:rPr>
          <w:rFonts w:cstheme="minorHAnsi"/>
          <w:lang w:val="fr-CA"/>
        </w:rPr>
        <w:t>à</w:t>
      </w:r>
      <w:r w:rsidR="00E85164" w:rsidRPr="00C11B76">
        <w:rPr>
          <w:rFonts w:cstheme="minorHAnsi"/>
          <w:lang w:val="fr-CA"/>
        </w:rPr>
        <w:t xml:space="preserve"> CDPQ Infra.</w:t>
      </w:r>
    </w:p>
    <w:p w14:paraId="678125CD" w14:textId="589CE7C8" w:rsidR="00114E9F" w:rsidRPr="00C11B76" w:rsidRDefault="00C60B1F" w:rsidP="0073090D">
      <w:pPr>
        <w:pStyle w:val="Heading1"/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fr-CA"/>
        </w:rPr>
      </w:pPr>
      <w:bookmarkStart w:id="3" w:name="_Toc113974030"/>
      <w:r w:rsidRPr="00C11B76">
        <w:rPr>
          <w:rFonts w:asciiTheme="minorHAnsi" w:hAnsiTheme="minorHAnsi" w:cstheme="minorHAnsi"/>
          <w:color w:val="auto"/>
          <w:sz w:val="28"/>
          <w:szCs w:val="28"/>
          <w:lang w:val="fr-CA"/>
        </w:rPr>
        <w:t>EXPLICATION DU LIEN AVEC L'INGÉNIERIE</w:t>
      </w:r>
      <w:bookmarkEnd w:id="3"/>
    </w:p>
    <w:p w14:paraId="3B3F92DE" w14:textId="3759D78F" w:rsidR="00C60B1F" w:rsidRPr="00220CB2" w:rsidRDefault="007C5593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>L</w:t>
      </w:r>
      <w:r w:rsidR="008351D3" w:rsidRPr="00C11B76">
        <w:rPr>
          <w:rFonts w:cstheme="minorHAnsi"/>
          <w:lang w:val="fr-CA"/>
        </w:rPr>
        <w:t>e</w:t>
      </w:r>
      <w:r w:rsidRPr="00C11B76">
        <w:rPr>
          <w:rFonts w:cstheme="minorHAnsi"/>
          <w:lang w:val="fr-CA"/>
        </w:rPr>
        <w:t xml:space="preserve"> </w:t>
      </w:r>
      <w:r w:rsidR="00C12B92" w:rsidRPr="00C11B76">
        <w:rPr>
          <w:rFonts w:cstheme="minorHAnsi"/>
          <w:lang w:val="fr-CA"/>
        </w:rPr>
        <w:t>projet</w:t>
      </w:r>
      <w:r w:rsidRPr="00C11B76">
        <w:rPr>
          <w:rFonts w:cstheme="minorHAnsi"/>
          <w:lang w:val="fr-CA"/>
        </w:rPr>
        <w:t xml:space="preserve"> de la REM contracte un groupe nomm</w:t>
      </w:r>
      <w:r w:rsidR="009B1DEB">
        <w:rPr>
          <w:rFonts w:cstheme="minorHAnsi"/>
          <w:lang w:val="fr-CA"/>
        </w:rPr>
        <w:t>é</w:t>
      </w:r>
      <w:r w:rsidRPr="00C11B76">
        <w:rPr>
          <w:rFonts w:cstheme="minorHAnsi"/>
          <w:lang w:val="fr-CA"/>
        </w:rPr>
        <w:t xml:space="preserve"> NouVLR</w:t>
      </w:r>
      <w:r w:rsidR="00C245DF">
        <w:rPr>
          <w:rFonts w:cstheme="minorHAnsi"/>
          <w:lang w:val="fr-CA"/>
        </w:rPr>
        <w:t xml:space="preserve"> </w:t>
      </w:r>
      <w:r w:rsidR="00DA6241" w:rsidRPr="00C11B76">
        <w:rPr>
          <w:rFonts w:cstheme="minorHAnsi"/>
          <w:lang w:val="fr-CA"/>
        </w:rPr>
        <w:fldChar w:fldCharType="begin"/>
      </w:r>
      <w:r w:rsidR="00DA6241" w:rsidRPr="00C11B76">
        <w:rPr>
          <w:rFonts w:cstheme="minorHAnsi"/>
          <w:lang w:val="fr-CA"/>
        </w:rPr>
        <w:instrText xml:space="preserve"> ADDIN ZOTERO_ITEM CSL_CITATION {"citationID":"5dMOi01E","properties":{"formattedCitation":"({\\i{}NouvLR}, s.\\uc0\\u160{}d.)","plainCitation":"(NouvLR, s. d.)","noteIndex":0},"citationItems":[{"id":11,"uris":["http://zotero.org/users/local/waWVwQS3/items/4LG8TLJM"],"itemData":{"id":11,"type":"webpage","abstract":"We are the engineering and construction general partnership building the Réseau Express Métropolitan (REM) light rail system.","container-title":"NouvLR","language":"en-CA","title":"NouvLR","URL":"https://www.nouvlr.com/en/","accessed":{"date-parts":[["2022",9,8]]}}}],"schema":"https://github.com/citation-style-language/schema/raw/master/csl-citation.json"} </w:instrText>
      </w:r>
      <w:r w:rsidR="00DA6241" w:rsidRPr="00C11B76">
        <w:rPr>
          <w:rFonts w:cstheme="minorHAnsi"/>
          <w:lang w:val="fr-CA"/>
        </w:rPr>
        <w:fldChar w:fldCharType="separate"/>
      </w:r>
      <w:r w:rsidR="0033211B" w:rsidRPr="00C11B76">
        <w:rPr>
          <w:rFonts w:cstheme="minorHAnsi"/>
          <w:szCs w:val="24"/>
          <w:lang w:val="fr-CA"/>
        </w:rPr>
        <w:t>(</w:t>
      </w:r>
      <w:proofErr w:type="spellStart"/>
      <w:r w:rsidR="0033211B" w:rsidRPr="00C11B76">
        <w:rPr>
          <w:rFonts w:cstheme="minorHAnsi"/>
          <w:i/>
          <w:iCs/>
          <w:szCs w:val="24"/>
          <w:lang w:val="fr-CA"/>
        </w:rPr>
        <w:t>NouvLR</w:t>
      </w:r>
      <w:proofErr w:type="spellEnd"/>
      <w:r w:rsidR="0033211B" w:rsidRPr="00C11B76">
        <w:rPr>
          <w:rFonts w:cstheme="minorHAnsi"/>
          <w:szCs w:val="24"/>
          <w:lang w:val="fr-CA"/>
        </w:rPr>
        <w:t>, s. d.)</w:t>
      </w:r>
      <w:r w:rsidR="00DA6241" w:rsidRPr="00C11B76">
        <w:rPr>
          <w:rFonts w:cstheme="minorHAnsi"/>
          <w:lang w:val="fr-CA"/>
        </w:rPr>
        <w:fldChar w:fldCharType="end"/>
      </w:r>
      <w:r w:rsidRPr="00C11B76">
        <w:rPr>
          <w:rFonts w:cstheme="minorHAnsi"/>
          <w:lang w:val="fr-CA"/>
        </w:rPr>
        <w:t xml:space="preserve"> qui est compos</w:t>
      </w:r>
      <w:r w:rsidR="009B1DEB">
        <w:rPr>
          <w:rFonts w:cstheme="minorHAnsi"/>
          <w:lang w:val="fr-CA"/>
        </w:rPr>
        <w:t>é</w:t>
      </w:r>
      <w:r w:rsidRPr="00C11B76">
        <w:rPr>
          <w:rFonts w:cstheme="minorHAnsi"/>
          <w:lang w:val="fr-CA"/>
        </w:rPr>
        <w:t xml:space="preserve"> de différentes firmes, notamment SNC-Lavalin, Dragados Canada </w:t>
      </w:r>
      <w:proofErr w:type="spellStart"/>
      <w:r w:rsidRPr="00C11B76">
        <w:rPr>
          <w:rFonts w:cstheme="minorHAnsi"/>
          <w:lang w:val="fr-CA"/>
        </w:rPr>
        <w:t>inc.</w:t>
      </w:r>
      <w:proofErr w:type="spellEnd"/>
      <w:r w:rsidRPr="00C11B76">
        <w:rPr>
          <w:rFonts w:cstheme="minorHAnsi"/>
          <w:lang w:val="fr-CA"/>
        </w:rPr>
        <w:t xml:space="preserve"> Le projet est un </w:t>
      </w:r>
      <w:r w:rsidR="009157D7" w:rsidRPr="00C11B76">
        <w:rPr>
          <w:rFonts w:cstheme="minorHAnsi"/>
          <w:lang w:val="fr-CA"/>
        </w:rPr>
        <w:t xml:space="preserve">énorme </w:t>
      </w:r>
      <w:r w:rsidRPr="00C11B76">
        <w:rPr>
          <w:rFonts w:cstheme="minorHAnsi"/>
          <w:lang w:val="fr-CA"/>
        </w:rPr>
        <w:t xml:space="preserve">projet </w:t>
      </w:r>
      <w:r w:rsidR="00C12B92" w:rsidRPr="00C11B76">
        <w:rPr>
          <w:rFonts w:cstheme="minorHAnsi"/>
          <w:lang w:val="fr-CA"/>
        </w:rPr>
        <w:t>multidisciplinaire</w:t>
      </w:r>
      <w:r w:rsidRPr="00C11B76">
        <w:rPr>
          <w:rFonts w:cstheme="minorHAnsi"/>
          <w:lang w:val="fr-CA"/>
        </w:rPr>
        <w:t xml:space="preserve"> et donc il requiert un grand nombre</w:t>
      </w:r>
      <w:r w:rsidR="009157D7" w:rsidRPr="00C11B76">
        <w:rPr>
          <w:rFonts w:cstheme="minorHAnsi"/>
          <w:lang w:val="fr-CA"/>
        </w:rPr>
        <w:t xml:space="preserve"> d’</w:t>
      </w:r>
      <w:r w:rsidR="00C12B92" w:rsidRPr="00C11B76">
        <w:rPr>
          <w:rFonts w:cstheme="minorHAnsi"/>
          <w:lang w:val="fr-CA"/>
        </w:rPr>
        <w:t>ingénieurs</w:t>
      </w:r>
      <w:r w:rsidR="009157D7" w:rsidRPr="00C11B76">
        <w:rPr>
          <w:rFonts w:cstheme="minorHAnsi"/>
          <w:lang w:val="fr-CA"/>
        </w:rPr>
        <w:t xml:space="preserve"> de plusieurs domaines. Nous pouvons compter des ingénieurs civils qui coordonne</w:t>
      </w:r>
      <w:r w:rsidR="009B1DEB">
        <w:rPr>
          <w:rFonts w:cstheme="minorHAnsi"/>
          <w:lang w:val="fr-CA"/>
        </w:rPr>
        <w:t>nt</w:t>
      </w:r>
      <w:r w:rsidR="009157D7" w:rsidRPr="00C11B76">
        <w:rPr>
          <w:rFonts w:cstheme="minorHAnsi"/>
          <w:lang w:val="fr-CA"/>
        </w:rPr>
        <w:t xml:space="preserve"> les activités sur les ouvrages permanentes et temporaire sur les chantiers de construction, il</w:t>
      </w:r>
      <w:r w:rsidR="009B1DEB">
        <w:rPr>
          <w:rFonts w:cstheme="minorHAnsi"/>
          <w:lang w:val="fr-CA"/>
        </w:rPr>
        <w:t>s</w:t>
      </w:r>
      <w:r w:rsidR="009157D7" w:rsidRPr="00C11B76">
        <w:rPr>
          <w:rFonts w:cstheme="minorHAnsi"/>
          <w:lang w:val="fr-CA"/>
        </w:rPr>
        <w:t xml:space="preserve"> </w:t>
      </w:r>
      <w:r w:rsidR="00220CB2">
        <w:rPr>
          <w:rFonts w:cstheme="minorHAnsi"/>
          <w:lang w:val="fr-CA"/>
        </w:rPr>
        <w:t>assurent</w:t>
      </w:r>
      <w:r w:rsidR="009157D7" w:rsidRPr="00C11B76">
        <w:rPr>
          <w:rFonts w:cstheme="minorHAnsi"/>
          <w:lang w:val="fr-CA"/>
        </w:rPr>
        <w:t xml:space="preserve"> aussi de l’</w:t>
      </w:r>
      <w:r w:rsidR="00C12B92" w:rsidRPr="00C11B76">
        <w:rPr>
          <w:rFonts w:cstheme="minorHAnsi"/>
          <w:lang w:val="fr-CA"/>
        </w:rPr>
        <w:t>intégralité</w:t>
      </w:r>
      <w:r w:rsidR="009157D7" w:rsidRPr="00C11B76">
        <w:rPr>
          <w:rFonts w:cstheme="minorHAnsi"/>
          <w:lang w:val="fr-CA"/>
        </w:rPr>
        <w:t xml:space="preserve">, de la </w:t>
      </w:r>
      <w:r w:rsidR="00C12B92" w:rsidRPr="00C11B76">
        <w:rPr>
          <w:rFonts w:cstheme="minorHAnsi"/>
          <w:lang w:val="fr-CA"/>
        </w:rPr>
        <w:t>qualité</w:t>
      </w:r>
      <w:r w:rsidR="009B1DEB">
        <w:rPr>
          <w:rFonts w:cstheme="minorHAnsi"/>
          <w:lang w:val="fr-CA"/>
        </w:rPr>
        <w:t xml:space="preserve"> de </w:t>
      </w:r>
      <w:r w:rsidR="00220CB2">
        <w:rPr>
          <w:rFonts w:cstheme="minorHAnsi"/>
          <w:lang w:val="fr-CA"/>
        </w:rPr>
        <w:t>l’ouvrage</w:t>
      </w:r>
      <w:r w:rsidR="009157D7" w:rsidRPr="00C11B76">
        <w:rPr>
          <w:rFonts w:cstheme="minorHAnsi"/>
          <w:lang w:val="fr-CA"/>
        </w:rPr>
        <w:t xml:space="preserve">. Il y a aussi des </w:t>
      </w:r>
      <w:r w:rsidR="00C12B92" w:rsidRPr="00C11B76">
        <w:rPr>
          <w:rFonts w:cstheme="minorHAnsi"/>
          <w:lang w:val="fr-CA"/>
        </w:rPr>
        <w:t>ingénieurs</w:t>
      </w:r>
      <w:r w:rsidR="009157D7" w:rsidRPr="00C11B76">
        <w:rPr>
          <w:rFonts w:cstheme="minorHAnsi"/>
          <w:lang w:val="fr-CA"/>
        </w:rPr>
        <w:t xml:space="preserve"> </w:t>
      </w:r>
      <w:r w:rsidR="00C12B92" w:rsidRPr="00C11B76">
        <w:rPr>
          <w:rFonts w:cstheme="minorHAnsi"/>
          <w:lang w:val="fr-CA"/>
        </w:rPr>
        <w:t>mécanique</w:t>
      </w:r>
      <w:r w:rsidR="0036176F" w:rsidRPr="00C11B76">
        <w:rPr>
          <w:rFonts w:cstheme="minorHAnsi"/>
          <w:lang w:val="fr-CA"/>
        </w:rPr>
        <w:t xml:space="preserve"> et électriques qui travailleront sur le système des </w:t>
      </w:r>
      <w:r w:rsidR="00C12B92" w:rsidRPr="00C11B76">
        <w:rPr>
          <w:rFonts w:cstheme="minorHAnsi"/>
          <w:lang w:val="fr-CA"/>
        </w:rPr>
        <w:t>métros</w:t>
      </w:r>
      <w:r w:rsidR="0036176F" w:rsidRPr="00C11B76">
        <w:rPr>
          <w:rFonts w:cstheme="minorHAnsi"/>
          <w:lang w:val="fr-CA"/>
        </w:rPr>
        <w:t xml:space="preserve"> </w:t>
      </w:r>
      <w:r w:rsidR="00C12B92" w:rsidRPr="00C11B76">
        <w:rPr>
          <w:rFonts w:cstheme="minorHAnsi"/>
          <w:lang w:val="fr-CA"/>
        </w:rPr>
        <w:t>léger</w:t>
      </w:r>
      <w:r w:rsidR="008F62D0">
        <w:rPr>
          <w:rFonts w:cstheme="minorHAnsi"/>
          <w:lang w:val="fr-CA"/>
        </w:rPr>
        <w:t>s</w:t>
      </w:r>
      <w:r w:rsidR="002C2036" w:rsidRPr="00C11B76">
        <w:rPr>
          <w:rFonts w:cstheme="minorHAnsi"/>
          <w:lang w:val="fr-CA"/>
        </w:rPr>
        <w:t xml:space="preserve">.  </w:t>
      </w:r>
      <w:r w:rsidR="008F62D0" w:rsidRPr="008F62D0">
        <w:rPr>
          <w:rFonts w:ascii="Segoe UI" w:hAnsi="Segoe UI" w:cs="Segoe UI"/>
          <w:color w:val="000000"/>
          <w:sz w:val="20"/>
          <w:szCs w:val="20"/>
          <w:lang w:val="fr-CA"/>
        </w:rPr>
        <w:t>Dû</w:t>
      </w:r>
      <w:r w:rsidR="008F62D0" w:rsidRPr="008F62D0">
        <w:rPr>
          <w:rFonts w:ascii="Segoe UI" w:hAnsi="Segoe UI" w:cs="Segoe UI"/>
          <w:color w:val="000000"/>
          <w:sz w:val="20"/>
          <w:szCs w:val="20"/>
          <w:lang w:val="fr-CA"/>
        </w:rPr>
        <w:t xml:space="preserve"> </w:t>
      </w:r>
      <w:r w:rsidR="008F62D0" w:rsidRPr="008F62D0">
        <w:rPr>
          <w:rFonts w:ascii="Segoe UI" w:hAnsi="Segoe UI" w:cs="Segoe UI"/>
          <w:color w:val="000000"/>
          <w:sz w:val="20"/>
          <w:szCs w:val="20"/>
          <w:lang w:val="fr-CA"/>
        </w:rPr>
        <w:t>à</w:t>
      </w:r>
      <w:r w:rsidR="002C2036" w:rsidRPr="00C11B76">
        <w:rPr>
          <w:rFonts w:cstheme="minorHAnsi"/>
          <w:lang w:val="fr-CA"/>
        </w:rPr>
        <w:t xml:space="preserve"> </w:t>
      </w:r>
      <w:r w:rsidR="00220CB2" w:rsidRPr="00C11B76">
        <w:rPr>
          <w:rFonts w:cstheme="minorHAnsi"/>
          <w:lang w:val="fr-CA"/>
        </w:rPr>
        <w:t>la nature automatis</w:t>
      </w:r>
      <w:r w:rsidR="00220CB2">
        <w:rPr>
          <w:rFonts w:cstheme="minorHAnsi"/>
          <w:lang w:val="fr-CA"/>
        </w:rPr>
        <w:t>ée</w:t>
      </w:r>
      <w:r w:rsidR="002C2036" w:rsidRPr="00C11B76">
        <w:rPr>
          <w:rFonts w:cstheme="minorHAnsi"/>
          <w:lang w:val="fr-CA"/>
        </w:rPr>
        <w:t xml:space="preserve"> de la REM, il faut avoir des ingénieurs informatiques et </w:t>
      </w:r>
      <w:r w:rsidR="002C2036" w:rsidRPr="00C11B76">
        <w:rPr>
          <w:rFonts w:cstheme="minorHAnsi"/>
          <w:lang w:val="fr-CA"/>
        </w:rPr>
        <w:lastRenderedPageBreak/>
        <w:t xml:space="preserve">logiciels. </w:t>
      </w:r>
      <w:r w:rsidR="00C12B92" w:rsidRPr="00C11B76">
        <w:rPr>
          <w:rFonts w:cstheme="minorHAnsi"/>
          <w:lang w:val="fr-CA"/>
        </w:rPr>
        <w:t>Ils devront</w:t>
      </w:r>
      <w:r w:rsidR="002C2036" w:rsidRPr="00C11B76">
        <w:rPr>
          <w:rFonts w:cstheme="minorHAnsi"/>
          <w:lang w:val="fr-CA"/>
        </w:rPr>
        <w:t xml:space="preserve"> s</w:t>
      </w:r>
      <w:r w:rsidR="008F62D0">
        <w:rPr>
          <w:rFonts w:cstheme="minorHAnsi"/>
          <w:lang w:val="fr-CA"/>
        </w:rPr>
        <w:t>e</w:t>
      </w:r>
      <w:r w:rsidR="002C2036" w:rsidRPr="00C11B76">
        <w:rPr>
          <w:rFonts w:cstheme="minorHAnsi"/>
          <w:lang w:val="fr-CA"/>
        </w:rPr>
        <w:t xml:space="preserve"> charger </w:t>
      </w:r>
      <w:r w:rsidR="00220CB2">
        <w:rPr>
          <w:rFonts w:cstheme="minorHAnsi"/>
          <w:lang w:val="fr-CA"/>
        </w:rPr>
        <w:t>du développement</w:t>
      </w:r>
      <w:r w:rsidR="002C2036" w:rsidRPr="00C11B76">
        <w:rPr>
          <w:rFonts w:cstheme="minorHAnsi"/>
          <w:lang w:val="fr-CA"/>
        </w:rPr>
        <w:t xml:space="preserve"> </w:t>
      </w:r>
      <w:r w:rsidR="00220CB2">
        <w:rPr>
          <w:rFonts w:cstheme="minorHAnsi"/>
          <w:lang w:val="fr-CA"/>
        </w:rPr>
        <w:t>d’</w:t>
      </w:r>
      <w:r w:rsidR="002C2036" w:rsidRPr="00C11B76">
        <w:rPr>
          <w:rFonts w:cstheme="minorHAnsi"/>
          <w:lang w:val="fr-CA"/>
        </w:rPr>
        <w:t xml:space="preserve">un système informatique qui </w:t>
      </w:r>
      <w:r w:rsidR="00C12B92" w:rsidRPr="00C11B76">
        <w:rPr>
          <w:rFonts w:cstheme="minorHAnsi"/>
          <w:lang w:val="fr-CA"/>
        </w:rPr>
        <w:t>ressemblerais</w:t>
      </w:r>
      <w:r w:rsidR="002C2036" w:rsidRPr="00C11B76">
        <w:rPr>
          <w:rFonts w:cstheme="minorHAnsi"/>
          <w:lang w:val="fr-CA"/>
        </w:rPr>
        <w:t xml:space="preserve"> </w:t>
      </w:r>
      <w:r w:rsidR="00C12B92" w:rsidRPr="00C11B76">
        <w:rPr>
          <w:rFonts w:cstheme="minorHAnsi"/>
          <w:lang w:val="fr-CA"/>
        </w:rPr>
        <w:t>à</w:t>
      </w:r>
      <w:r w:rsidR="002C2036" w:rsidRPr="00C11B76">
        <w:rPr>
          <w:rFonts w:cstheme="minorHAnsi"/>
          <w:lang w:val="fr-CA"/>
        </w:rPr>
        <w:t xml:space="preserve"> une </w:t>
      </w:r>
      <w:r w:rsidR="00C12B92" w:rsidRPr="00C11B76">
        <w:rPr>
          <w:rFonts w:cstheme="minorHAnsi"/>
          <w:lang w:val="fr-CA"/>
        </w:rPr>
        <w:t>machine</w:t>
      </w:r>
      <w:r w:rsidR="002C2036" w:rsidRPr="00C11B76">
        <w:rPr>
          <w:rFonts w:cstheme="minorHAnsi"/>
          <w:lang w:val="fr-CA"/>
        </w:rPr>
        <w:t xml:space="preserve"> </w:t>
      </w:r>
      <w:r w:rsidR="008F62D0" w:rsidRPr="008F62D0">
        <w:rPr>
          <w:rFonts w:ascii="Segoe UI" w:hAnsi="Segoe UI" w:cs="Segoe UI"/>
          <w:color w:val="000000"/>
          <w:sz w:val="20"/>
          <w:szCs w:val="20"/>
          <w:lang w:val="fr-CA"/>
        </w:rPr>
        <w:t>à</w:t>
      </w:r>
      <w:r w:rsidR="002C2036" w:rsidRPr="00C11B76">
        <w:rPr>
          <w:rFonts w:cstheme="minorHAnsi"/>
          <w:lang w:val="fr-CA"/>
        </w:rPr>
        <w:t xml:space="preserve"> états. Le train ouvre puis ferme ses portes puis </w:t>
      </w:r>
      <w:r w:rsidR="00C12B92" w:rsidRPr="00C11B76">
        <w:rPr>
          <w:rFonts w:cstheme="minorHAnsi"/>
          <w:lang w:val="fr-CA"/>
        </w:rPr>
        <w:t>démarre</w:t>
      </w:r>
      <w:r w:rsidR="002C2036" w:rsidRPr="00C11B76">
        <w:rPr>
          <w:rFonts w:cstheme="minorHAnsi"/>
          <w:lang w:val="fr-CA"/>
        </w:rPr>
        <w:t xml:space="preserve"> et s’</w:t>
      </w:r>
      <w:r w:rsidR="00C12B92" w:rsidRPr="00C11B76">
        <w:rPr>
          <w:rFonts w:cstheme="minorHAnsi"/>
          <w:lang w:val="fr-CA"/>
        </w:rPr>
        <w:t>arrête</w:t>
      </w:r>
      <w:r w:rsidR="002C2036" w:rsidRPr="00C11B76">
        <w:rPr>
          <w:rFonts w:cstheme="minorHAnsi"/>
          <w:lang w:val="fr-CA"/>
        </w:rPr>
        <w:t xml:space="preserve"> </w:t>
      </w:r>
      <w:r w:rsidR="00C12B92" w:rsidRPr="00C11B76">
        <w:rPr>
          <w:rFonts w:cstheme="minorHAnsi"/>
          <w:lang w:val="fr-CA"/>
        </w:rPr>
        <w:t>puis</w:t>
      </w:r>
      <w:r w:rsidR="002C2036" w:rsidRPr="00C11B76">
        <w:rPr>
          <w:rFonts w:cstheme="minorHAnsi"/>
          <w:lang w:val="fr-CA"/>
        </w:rPr>
        <w:t xml:space="preserve"> recommence la boucle. Bien </w:t>
      </w:r>
      <w:r w:rsidR="008F62D0" w:rsidRPr="008F62D0">
        <w:rPr>
          <w:rFonts w:ascii="Segoe UI" w:hAnsi="Segoe UI" w:cs="Segoe UI"/>
          <w:color w:val="000000"/>
          <w:sz w:val="20"/>
          <w:szCs w:val="20"/>
          <w:lang w:val="fr-CA"/>
        </w:rPr>
        <w:t>sûr</w:t>
      </w:r>
      <w:r w:rsidR="0042066A">
        <w:rPr>
          <w:rFonts w:ascii="Segoe UI" w:hAnsi="Segoe UI" w:cs="Segoe UI"/>
          <w:color w:val="000000"/>
          <w:sz w:val="20"/>
          <w:szCs w:val="20"/>
          <w:lang w:val="fr-CA"/>
        </w:rPr>
        <w:t xml:space="preserve"> </w:t>
      </w:r>
      <w:r w:rsidR="002C2036" w:rsidRPr="00C11B76">
        <w:rPr>
          <w:rFonts w:cstheme="minorHAnsi"/>
          <w:lang w:val="fr-CA"/>
        </w:rPr>
        <w:t>le système doit tenir en compte plein d’autres situations et d’</w:t>
      </w:r>
      <w:r w:rsidR="00C12B92" w:rsidRPr="00C11B76">
        <w:rPr>
          <w:rFonts w:cstheme="minorHAnsi"/>
          <w:lang w:val="fr-CA"/>
        </w:rPr>
        <w:t>évènements mais le principe reste simple. Un ingénieur logiciel aussi effectueras un travail très approfondi dans l’assurance qualité pour renforcer la sécurité totale du système.</w:t>
      </w:r>
    </w:p>
    <w:p w14:paraId="361648ED" w14:textId="24C43CD9" w:rsidR="00C60B1F" w:rsidRPr="00C11B76" w:rsidRDefault="00C60B1F" w:rsidP="0073090D">
      <w:pPr>
        <w:pStyle w:val="Heading1"/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fr-CA"/>
        </w:rPr>
      </w:pPr>
      <w:bookmarkStart w:id="4" w:name="_Toc113974031"/>
      <w:r w:rsidRPr="00C11B76">
        <w:rPr>
          <w:rFonts w:asciiTheme="minorHAnsi" w:hAnsiTheme="minorHAnsi" w:cstheme="minorHAnsi"/>
          <w:color w:val="auto"/>
          <w:sz w:val="28"/>
          <w:szCs w:val="28"/>
          <w:lang w:val="fr-CA"/>
        </w:rPr>
        <w:t>PRÉSENTATION DE LA CONTROVERSE</w:t>
      </w:r>
      <w:bookmarkEnd w:id="4"/>
    </w:p>
    <w:p w14:paraId="175F092E" w14:textId="22998BC9" w:rsidR="000C0022" w:rsidRPr="00C11B76" w:rsidRDefault="000C0022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La REM de l’est depuis son </w:t>
      </w:r>
      <w:r w:rsidR="00705162" w:rsidRPr="00C11B76">
        <w:rPr>
          <w:rFonts w:cstheme="minorHAnsi"/>
          <w:lang w:val="fr-CA"/>
        </w:rPr>
        <w:t>émergence</w:t>
      </w:r>
      <w:r w:rsidRPr="00C11B76">
        <w:rPr>
          <w:rFonts w:cstheme="minorHAnsi"/>
          <w:lang w:val="fr-CA"/>
        </w:rPr>
        <w:t xml:space="preserve"> est </w:t>
      </w:r>
      <w:r w:rsidR="00705162" w:rsidRPr="00C11B76">
        <w:rPr>
          <w:rFonts w:cstheme="minorHAnsi"/>
          <w:lang w:val="fr-CA"/>
        </w:rPr>
        <w:t>une source</w:t>
      </w:r>
      <w:r w:rsidRPr="00C11B76">
        <w:rPr>
          <w:rFonts w:cstheme="minorHAnsi"/>
          <w:lang w:val="fr-CA"/>
        </w:rPr>
        <w:t xml:space="preserve"> de </w:t>
      </w:r>
      <w:r w:rsidR="00705162" w:rsidRPr="00C11B76">
        <w:rPr>
          <w:rFonts w:cstheme="minorHAnsi"/>
          <w:lang w:val="fr-CA"/>
        </w:rPr>
        <w:t>différentes controverses</w:t>
      </w:r>
      <w:r w:rsidRPr="00C11B76">
        <w:rPr>
          <w:rFonts w:cstheme="minorHAnsi"/>
          <w:lang w:val="fr-CA"/>
        </w:rPr>
        <w:t>.</w:t>
      </w:r>
    </w:p>
    <w:p w14:paraId="77945B88" w14:textId="67C86A03" w:rsidR="00C11B76" w:rsidRPr="00C11B76" w:rsidRDefault="00C11B76" w:rsidP="0073090D">
      <w:pPr>
        <w:pStyle w:val="Heading2"/>
        <w:spacing w:line="360" w:lineRule="auto"/>
        <w:rPr>
          <w:rFonts w:asciiTheme="minorHAnsi" w:hAnsiTheme="minorHAnsi" w:cstheme="minorHAnsi"/>
          <w:color w:val="auto"/>
          <w:lang w:val="fr-CA"/>
        </w:rPr>
      </w:pPr>
      <w:bookmarkStart w:id="5" w:name="_Toc113974032"/>
      <w:r w:rsidRPr="00C11B76">
        <w:rPr>
          <w:rFonts w:asciiTheme="minorHAnsi" w:hAnsiTheme="minorHAnsi" w:cstheme="minorHAnsi"/>
          <w:color w:val="auto"/>
          <w:lang w:val="fr-CA"/>
        </w:rPr>
        <w:t>Controverses Politiques</w:t>
      </w:r>
      <w:bookmarkEnd w:id="5"/>
    </w:p>
    <w:p w14:paraId="0E96B6DE" w14:textId="77F8759C" w:rsidR="00AF16D7" w:rsidRPr="00C11B76" w:rsidRDefault="00AF16D7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Premièrement, lors des élections de 2018 </w:t>
      </w:r>
      <w:r w:rsidR="008F62D0" w:rsidRPr="00AF4A80">
        <w:rPr>
          <w:rFonts w:ascii="Segoe UI" w:hAnsi="Segoe UI" w:cs="Segoe UI"/>
          <w:color w:val="000000"/>
          <w:sz w:val="20"/>
          <w:szCs w:val="20"/>
          <w:lang w:val="fr-CA"/>
        </w:rPr>
        <w:t>où</w:t>
      </w:r>
      <w:r w:rsidR="008F62D0" w:rsidRPr="00AF4A80">
        <w:rPr>
          <w:rFonts w:ascii="Segoe UI" w:hAnsi="Segoe UI" w:cs="Segoe UI"/>
          <w:color w:val="000000"/>
          <w:sz w:val="20"/>
          <w:szCs w:val="20"/>
          <w:lang w:val="fr-CA"/>
        </w:rPr>
        <w:t xml:space="preserve"> </w:t>
      </w:r>
      <w:r w:rsidR="008F62D0">
        <w:rPr>
          <w:rFonts w:cstheme="minorHAnsi"/>
          <w:lang w:val="fr-CA"/>
        </w:rPr>
        <w:t>Mr.</w:t>
      </w:r>
      <w:r w:rsidR="008F62D0" w:rsidRPr="00C11B76">
        <w:rPr>
          <w:rFonts w:cstheme="minorHAnsi"/>
          <w:lang w:val="fr-CA"/>
        </w:rPr>
        <w:t xml:space="preserve"> Legault</w:t>
      </w:r>
      <w:r w:rsidRPr="00C11B76">
        <w:rPr>
          <w:rFonts w:cstheme="minorHAnsi"/>
          <w:lang w:val="fr-CA"/>
        </w:rPr>
        <w:t xml:space="preserve"> sort gagnant et devient premier ministre, il propose un élargissement de la REM à l’est de </w:t>
      </w:r>
      <w:r w:rsidR="00D9718A" w:rsidRPr="00C11B76">
        <w:rPr>
          <w:rFonts w:cstheme="minorHAnsi"/>
          <w:lang w:val="fr-CA"/>
        </w:rPr>
        <w:t>Montréal</w:t>
      </w:r>
      <w:r w:rsidR="00571A4C">
        <w:rPr>
          <w:rFonts w:cstheme="minorHAnsi"/>
          <w:lang w:val="fr-CA"/>
        </w:rPr>
        <w:t xml:space="preserve"> et Laval</w:t>
      </w:r>
      <w:r w:rsidRPr="00C11B76">
        <w:rPr>
          <w:rFonts w:cstheme="minorHAnsi"/>
          <w:lang w:val="fr-CA"/>
        </w:rPr>
        <w:t xml:space="preserve">. </w:t>
      </w:r>
      <w:r w:rsidR="00D9718A" w:rsidRPr="00C11B76">
        <w:rPr>
          <w:rFonts w:cstheme="minorHAnsi"/>
          <w:lang w:val="fr-CA"/>
        </w:rPr>
        <w:t>On</w:t>
      </w:r>
      <w:r w:rsidRPr="00C11B76">
        <w:rPr>
          <w:rFonts w:cstheme="minorHAnsi"/>
          <w:lang w:val="fr-CA"/>
        </w:rPr>
        <w:t xml:space="preserve"> doit noter qu’avant cette demande, </w:t>
      </w:r>
      <w:r w:rsidR="00D9718A" w:rsidRPr="00C11B76">
        <w:rPr>
          <w:rFonts w:cstheme="minorHAnsi"/>
          <w:lang w:val="fr-CA"/>
        </w:rPr>
        <w:t>la</w:t>
      </w:r>
      <w:r w:rsidRPr="00C11B76">
        <w:rPr>
          <w:rFonts w:cstheme="minorHAnsi"/>
          <w:lang w:val="fr-CA"/>
        </w:rPr>
        <w:t xml:space="preserve"> </w:t>
      </w:r>
      <w:r w:rsidR="00D9718A" w:rsidRPr="00C11B76">
        <w:rPr>
          <w:rFonts w:cstheme="minorHAnsi"/>
          <w:lang w:val="fr-CA"/>
        </w:rPr>
        <w:t>REM</w:t>
      </w:r>
      <w:r w:rsidRPr="00C11B76">
        <w:rPr>
          <w:rFonts w:cstheme="minorHAnsi"/>
          <w:lang w:val="fr-CA"/>
        </w:rPr>
        <w:t xml:space="preserve"> </w:t>
      </w:r>
      <w:r w:rsidR="00D9718A" w:rsidRPr="00C11B76">
        <w:rPr>
          <w:rFonts w:cstheme="minorHAnsi"/>
          <w:lang w:val="fr-CA"/>
        </w:rPr>
        <w:t>n’</w:t>
      </w:r>
      <w:r w:rsidRPr="00C11B76">
        <w:rPr>
          <w:rFonts w:cstheme="minorHAnsi"/>
          <w:lang w:val="fr-CA"/>
        </w:rPr>
        <w:t xml:space="preserve">allait </w:t>
      </w:r>
      <w:r w:rsidR="00D9718A" w:rsidRPr="00C11B76">
        <w:rPr>
          <w:rFonts w:cstheme="minorHAnsi"/>
          <w:lang w:val="fr-CA"/>
        </w:rPr>
        <w:t xml:space="preserve">que </w:t>
      </w:r>
      <w:r w:rsidRPr="00C11B76">
        <w:rPr>
          <w:rFonts w:cstheme="minorHAnsi"/>
          <w:lang w:val="fr-CA"/>
        </w:rPr>
        <w:t>depuis l’ouest de l’ile au centre-ville</w:t>
      </w:r>
      <w:r w:rsidR="00D9718A" w:rsidRPr="00C11B76">
        <w:rPr>
          <w:rFonts w:cstheme="minorHAnsi"/>
          <w:lang w:val="fr-CA"/>
        </w:rPr>
        <w:t xml:space="preserve"> et vers </w:t>
      </w:r>
      <w:r w:rsidR="00677ED2" w:rsidRPr="00C11B76">
        <w:rPr>
          <w:rFonts w:cstheme="minorHAnsi"/>
          <w:lang w:val="fr-CA"/>
        </w:rPr>
        <w:t>Longueuil</w:t>
      </w:r>
      <w:r w:rsidRPr="00C11B76">
        <w:rPr>
          <w:rFonts w:cstheme="minorHAnsi"/>
          <w:lang w:val="fr-CA"/>
        </w:rPr>
        <w:t>. Si on fait une observation géopolitique du grand Montréal</w:t>
      </w:r>
      <w:r w:rsidR="00677ED2" w:rsidRPr="00C11B76">
        <w:rPr>
          <w:rFonts w:cstheme="minorHAnsi"/>
          <w:lang w:val="fr-CA"/>
        </w:rPr>
        <w:fldChar w:fldCharType="begin"/>
      </w:r>
      <w:r w:rsidR="00677ED2" w:rsidRPr="00C11B76">
        <w:rPr>
          <w:rFonts w:cstheme="minorHAnsi"/>
          <w:lang w:val="fr-CA"/>
        </w:rPr>
        <w:instrText xml:space="preserve"> ADDIN ZOTERO_ITEM CSL_CITATION {"citationID":"Nn1NgKPi","properties":{"formattedCitation":"({\\i{}Quebec election: poll station results}, s.\\uc0\\u160{}d.)","plainCitation":"(Quebec election: poll station results, s. d.)","noteIndex":0},"citationItems":[{"id":17,"uris":["http://zotero.org/users/local/waWVwQS3/items/8SHF48JM"],"itemData":{"id":17,"type":"webpage","title":"Quebec election: poll station results","URL":"https://www.cbc.ca/news2/interactives/quebec-poll-division-map-2018/","accessed":{"date-parts":[["2022",9,12]]}}}],"schema":"https://github.com/citation-style-language/schema/raw/master/csl-citation.json"} </w:instrText>
      </w:r>
      <w:r w:rsidR="00677ED2" w:rsidRPr="00C11B76">
        <w:rPr>
          <w:rFonts w:cstheme="minorHAnsi"/>
          <w:lang w:val="fr-CA"/>
        </w:rPr>
        <w:fldChar w:fldCharType="separate"/>
      </w:r>
      <w:r w:rsidR="00677ED2" w:rsidRPr="00C11B76">
        <w:rPr>
          <w:rFonts w:cstheme="minorHAnsi"/>
          <w:szCs w:val="24"/>
          <w:lang w:val="fr-CA"/>
        </w:rPr>
        <w:t>(</w:t>
      </w:r>
      <w:r w:rsidR="00677ED2" w:rsidRPr="00C11B76">
        <w:rPr>
          <w:rFonts w:cstheme="minorHAnsi"/>
          <w:i/>
          <w:iCs/>
          <w:szCs w:val="24"/>
          <w:lang w:val="fr-CA"/>
        </w:rPr>
        <w:t>Quebec election: poll station results</w:t>
      </w:r>
      <w:r w:rsidR="00677ED2" w:rsidRPr="00C11B76">
        <w:rPr>
          <w:rFonts w:cstheme="minorHAnsi"/>
          <w:szCs w:val="24"/>
          <w:lang w:val="fr-CA"/>
        </w:rPr>
        <w:t>, s. d.)</w:t>
      </w:r>
      <w:r w:rsidR="00677ED2" w:rsidRPr="00C11B76">
        <w:rPr>
          <w:rFonts w:cstheme="minorHAnsi"/>
          <w:lang w:val="fr-CA"/>
        </w:rPr>
        <w:fldChar w:fldCharType="end"/>
      </w:r>
      <w:r w:rsidRPr="00C11B76">
        <w:rPr>
          <w:rFonts w:cstheme="minorHAnsi"/>
          <w:lang w:val="fr-CA"/>
        </w:rPr>
        <w:t>, on note que l</w:t>
      </w:r>
      <w:r w:rsidR="005034C3" w:rsidRPr="00C11B76">
        <w:rPr>
          <w:rFonts w:cstheme="minorHAnsi"/>
          <w:lang w:val="fr-CA"/>
        </w:rPr>
        <w:t>a</w:t>
      </w:r>
      <w:r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Pr="00C11B76">
        <w:rPr>
          <w:rFonts w:cstheme="minorHAnsi"/>
          <w:lang w:val="fr-CA"/>
        </w:rPr>
        <w:t xml:space="preserve"> passe principalement par des quartiers qui votaient pour le parti</w:t>
      </w:r>
      <w:r w:rsidR="00AF4A80">
        <w:rPr>
          <w:rFonts w:cstheme="minorHAnsi"/>
          <w:lang w:val="fr-CA"/>
        </w:rPr>
        <w:t>e</w:t>
      </w:r>
      <w:r w:rsidRPr="00C11B76">
        <w:rPr>
          <w:rFonts w:cstheme="minorHAnsi"/>
          <w:lang w:val="fr-CA"/>
        </w:rPr>
        <w:t xml:space="preserve"> libéral du Québec. Or la majorité des </w:t>
      </w:r>
      <w:r w:rsidR="00C14487" w:rsidRPr="00C11B76">
        <w:rPr>
          <w:rFonts w:cstheme="minorHAnsi"/>
          <w:lang w:val="fr-CA"/>
        </w:rPr>
        <w:t>voteurs</w:t>
      </w:r>
      <w:r w:rsidRPr="00C11B76">
        <w:rPr>
          <w:rFonts w:cstheme="minorHAnsi"/>
          <w:lang w:val="fr-CA"/>
        </w:rPr>
        <w:t xml:space="preserve"> de l</w:t>
      </w:r>
      <w:r w:rsidR="00C14487" w:rsidRPr="00C11B76">
        <w:rPr>
          <w:rFonts w:cstheme="minorHAnsi"/>
          <w:lang w:val="fr-CA"/>
        </w:rPr>
        <w:t>a CAQ</w:t>
      </w:r>
      <w:r w:rsidRPr="00C11B76">
        <w:rPr>
          <w:rFonts w:cstheme="minorHAnsi"/>
          <w:lang w:val="fr-CA"/>
        </w:rPr>
        <w:t xml:space="preserve"> se situent à l’est de la ville de Montréal et à Laval. </w:t>
      </w:r>
      <w:r w:rsidR="00AF4A80">
        <w:rPr>
          <w:rFonts w:cstheme="minorHAnsi"/>
          <w:lang w:val="fr-CA"/>
        </w:rPr>
        <w:t>De</w:t>
      </w:r>
      <w:r w:rsidRPr="00C11B76">
        <w:rPr>
          <w:rFonts w:cstheme="minorHAnsi"/>
          <w:lang w:val="fr-CA"/>
        </w:rPr>
        <w:t xml:space="preserve"> ce fait afin de servir sa base électorale, il propose à des fins politiques</w:t>
      </w:r>
      <w:r w:rsidR="00AF4A80">
        <w:rPr>
          <w:rFonts w:cstheme="minorHAnsi"/>
          <w:lang w:val="fr-CA"/>
        </w:rPr>
        <w:t>,</w:t>
      </w:r>
      <w:r w:rsidRPr="00C11B76">
        <w:rPr>
          <w:rFonts w:cstheme="minorHAnsi"/>
          <w:lang w:val="fr-CA"/>
        </w:rPr>
        <w:t xml:space="preserve"> cette extension au </w:t>
      </w:r>
      <w:r w:rsidR="005034C3" w:rsidRPr="00C11B76">
        <w:rPr>
          <w:rFonts w:cstheme="minorHAnsi"/>
          <w:lang w:val="fr-CA"/>
        </w:rPr>
        <w:t>REM</w:t>
      </w:r>
      <w:r w:rsidRPr="00C11B76">
        <w:rPr>
          <w:rFonts w:cstheme="minorHAnsi"/>
          <w:lang w:val="fr-CA"/>
        </w:rPr>
        <w:t xml:space="preserve"> de l’est et une extension vers le carrefour Laval. Du point de vue de la mairesse</w:t>
      </w:r>
      <w:r w:rsidR="00571A4C">
        <w:rPr>
          <w:rFonts w:cstheme="minorHAnsi"/>
          <w:lang w:val="fr-CA"/>
        </w:rPr>
        <w:t>, Valérie Plante</w:t>
      </w:r>
      <w:r w:rsidRPr="00C11B76">
        <w:rPr>
          <w:rFonts w:cstheme="minorHAnsi"/>
          <w:lang w:val="fr-CA"/>
        </w:rPr>
        <w:t xml:space="preserve">, cette expansion permettrait de créer un projet sans frontière politique dans le sens </w:t>
      </w:r>
      <w:r w:rsidR="006749AD" w:rsidRPr="00AF4A80">
        <w:rPr>
          <w:rFonts w:ascii="Segoe UI" w:hAnsi="Segoe UI" w:cs="Segoe UI"/>
          <w:color w:val="000000"/>
          <w:sz w:val="20"/>
          <w:szCs w:val="20"/>
          <w:lang w:val="fr-CA"/>
        </w:rPr>
        <w:t xml:space="preserve">où </w:t>
      </w:r>
      <w:r w:rsidRPr="00C11B76">
        <w:rPr>
          <w:rFonts w:cstheme="minorHAnsi"/>
          <w:lang w:val="fr-CA"/>
        </w:rPr>
        <w:t xml:space="preserve">si un nouveau maire de Montréal </w:t>
      </w:r>
      <w:r w:rsidR="006749AD">
        <w:rPr>
          <w:rFonts w:cstheme="minorHAnsi"/>
          <w:lang w:val="fr-CA"/>
        </w:rPr>
        <w:t>est élu</w:t>
      </w:r>
      <w:r w:rsidRPr="00C11B76">
        <w:rPr>
          <w:rFonts w:cstheme="minorHAnsi"/>
          <w:lang w:val="fr-CA"/>
        </w:rPr>
        <w:t xml:space="preserve">, il ne pourrait pas annuler le projet sans mettre en colère tous les </w:t>
      </w:r>
      <w:r w:rsidR="006749AD">
        <w:rPr>
          <w:rFonts w:cstheme="minorHAnsi"/>
          <w:lang w:val="fr-CA"/>
        </w:rPr>
        <w:t>électeurs</w:t>
      </w:r>
      <w:r w:rsidRPr="00C11B76">
        <w:rPr>
          <w:rFonts w:cstheme="minorHAnsi"/>
          <w:lang w:val="fr-CA"/>
        </w:rPr>
        <w:t xml:space="preserve"> </w:t>
      </w:r>
      <w:r w:rsidR="006749AD">
        <w:rPr>
          <w:rFonts w:cstheme="minorHAnsi"/>
          <w:lang w:val="fr-CA"/>
        </w:rPr>
        <w:t>peu</w:t>
      </w:r>
      <w:r w:rsidRPr="00C11B76">
        <w:rPr>
          <w:rFonts w:cstheme="minorHAnsi"/>
          <w:lang w:val="fr-CA"/>
        </w:rPr>
        <w:t xml:space="preserve"> </w:t>
      </w:r>
      <w:r w:rsidR="00AB51BF" w:rsidRPr="00C11B76">
        <w:rPr>
          <w:rFonts w:cstheme="minorHAnsi"/>
          <w:lang w:val="fr-CA"/>
        </w:rPr>
        <w:t>importe</w:t>
      </w:r>
      <w:r w:rsidRPr="00C11B76">
        <w:rPr>
          <w:rFonts w:cstheme="minorHAnsi"/>
          <w:lang w:val="fr-CA"/>
        </w:rPr>
        <w:t xml:space="preserve"> leurs opinions politiques. L</w:t>
      </w:r>
      <w:r w:rsidR="00AB51BF" w:rsidRPr="00C11B76">
        <w:rPr>
          <w:rFonts w:cstheme="minorHAnsi"/>
          <w:lang w:val="fr-CA"/>
        </w:rPr>
        <w:t>a</w:t>
      </w:r>
      <w:r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Pr="00C11B76">
        <w:rPr>
          <w:rFonts w:cstheme="minorHAnsi"/>
          <w:lang w:val="fr-CA"/>
        </w:rPr>
        <w:t xml:space="preserve"> si bien qu’elle soit un projet social afin d’améliorer la vie de la population montréalaise retient une friction politique dans </w:t>
      </w:r>
      <w:r w:rsidR="00AB51BF" w:rsidRPr="00C11B76">
        <w:rPr>
          <w:rFonts w:cstheme="minorHAnsi"/>
          <w:lang w:val="fr-CA"/>
        </w:rPr>
        <w:t>son</w:t>
      </w:r>
      <w:r w:rsidRPr="00C11B76">
        <w:rPr>
          <w:rFonts w:cstheme="minorHAnsi"/>
          <w:lang w:val="fr-CA"/>
        </w:rPr>
        <w:t xml:space="preserve"> pass</w:t>
      </w:r>
      <w:r w:rsidR="00AB51BF" w:rsidRPr="00C11B76">
        <w:rPr>
          <w:rFonts w:cstheme="minorHAnsi"/>
          <w:lang w:val="fr-CA"/>
        </w:rPr>
        <w:t>é</w:t>
      </w:r>
      <w:r w:rsidRPr="00C11B76">
        <w:rPr>
          <w:rFonts w:cstheme="minorHAnsi"/>
          <w:lang w:val="fr-CA"/>
        </w:rPr>
        <w:t>.</w:t>
      </w:r>
    </w:p>
    <w:p w14:paraId="720CA511" w14:textId="345611F1" w:rsidR="00C11B76" w:rsidRPr="00C11B76" w:rsidRDefault="00C11B76" w:rsidP="0073090D">
      <w:pPr>
        <w:pStyle w:val="Heading2"/>
        <w:spacing w:line="360" w:lineRule="auto"/>
        <w:rPr>
          <w:rFonts w:asciiTheme="minorHAnsi" w:hAnsiTheme="minorHAnsi" w:cstheme="minorHAnsi"/>
          <w:color w:val="auto"/>
          <w:lang w:val="fr-CA"/>
        </w:rPr>
      </w:pPr>
      <w:bookmarkStart w:id="6" w:name="_Toc113974033"/>
      <w:r w:rsidRPr="00C11B76">
        <w:rPr>
          <w:rFonts w:asciiTheme="minorHAnsi" w:hAnsiTheme="minorHAnsi" w:cstheme="minorHAnsi"/>
          <w:color w:val="auto"/>
          <w:lang w:val="fr-CA"/>
        </w:rPr>
        <w:t>Controverses en Urbanisme</w:t>
      </w:r>
      <w:bookmarkEnd w:id="6"/>
    </w:p>
    <w:p w14:paraId="6A5E1883" w14:textId="35C39F43" w:rsidR="000C0022" w:rsidRPr="00C11B76" w:rsidRDefault="000C0022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Le CDPQ en 2022 montra sa vision </w:t>
      </w:r>
      <w:r w:rsidR="00912E94" w:rsidRPr="00C11B76">
        <w:rPr>
          <w:rFonts w:cstheme="minorHAnsi"/>
          <w:lang w:val="fr-CA"/>
        </w:rPr>
        <w:t>architecturale pour l</w:t>
      </w:r>
      <w:r w:rsidR="008172F6" w:rsidRPr="00C11B76">
        <w:rPr>
          <w:rFonts w:cstheme="minorHAnsi"/>
          <w:lang w:val="fr-CA"/>
        </w:rPr>
        <w:t>a</w:t>
      </w:r>
      <w:r w:rsidR="00912E94" w:rsidRPr="00C11B76">
        <w:rPr>
          <w:rFonts w:cstheme="minorHAnsi"/>
          <w:lang w:val="fr-CA"/>
        </w:rPr>
        <w:t xml:space="preserve"> REM de l’est</w:t>
      </w:r>
      <w:r w:rsidR="0073090D">
        <w:rPr>
          <w:rFonts w:cstheme="minorHAnsi"/>
          <w:lang w:val="fr-CA"/>
        </w:rPr>
        <w:t xml:space="preserve"> </w:t>
      </w:r>
      <w:r w:rsidR="008172F6" w:rsidRPr="00C11B76">
        <w:rPr>
          <w:rFonts w:cstheme="minorHAnsi"/>
          <w:lang w:val="fr-CA"/>
        </w:rPr>
        <w:fldChar w:fldCharType="begin"/>
      </w:r>
      <w:r w:rsidR="008172F6" w:rsidRPr="00C11B76">
        <w:rPr>
          <w:rFonts w:cstheme="minorHAnsi"/>
          <w:lang w:val="fr-CA"/>
        </w:rPr>
        <w:instrText xml:space="preserve"> ADDIN ZOTERO_ITEM CSL_CITATION {"citationID":"Wpn6azjA","properties":{"formattedCitation":"(Radio-Canada Info, 2022)","plainCitation":"(Radio-Canada Info, 2022)","noteIndex":0},"citationItems":[{"id":13,"uris":["http://zotero.org/users/local/waWVwQS3/items/24S8MN4W"],"itemData":{"id":13,"type":"motion_picture","dimensions":"13:26","source":"YouTube","title":"CDPQ Infra présente sa vision architecturale pour le REM de l’Est","URL":"https://www.youtube.com/watch?v=oBsGthofnAI","director":[{"literal":"Radio-Canada Info"}],"accessed":{"date-parts":[["2022",9,12]]},"issued":{"date-parts":[["2022",3,9]]}}}],"schema":"https://github.com/citation-style-language/schema/raw/master/csl-citation.json"} </w:instrText>
      </w:r>
      <w:r w:rsidR="008172F6" w:rsidRPr="00C11B76">
        <w:rPr>
          <w:rFonts w:cstheme="minorHAnsi"/>
          <w:lang w:val="fr-CA"/>
        </w:rPr>
        <w:fldChar w:fldCharType="separate"/>
      </w:r>
      <w:r w:rsidR="008172F6" w:rsidRPr="00C11B76">
        <w:rPr>
          <w:rFonts w:cstheme="minorHAnsi"/>
          <w:lang w:val="fr-CA"/>
        </w:rPr>
        <w:t>(Radio-Canada Info, 2022)</w:t>
      </w:r>
      <w:r w:rsidR="008172F6" w:rsidRPr="00C11B76">
        <w:rPr>
          <w:rFonts w:cstheme="minorHAnsi"/>
          <w:lang w:val="fr-CA"/>
        </w:rPr>
        <w:fldChar w:fldCharType="end"/>
      </w:r>
      <w:r w:rsidR="00912E94" w:rsidRPr="00C11B76">
        <w:rPr>
          <w:rFonts w:cstheme="minorHAnsi"/>
          <w:lang w:val="fr-CA"/>
        </w:rPr>
        <w:t xml:space="preserve">. En suivant leur </w:t>
      </w:r>
      <w:r w:rsidR="00CE2ED3" w:rsidRPr="00C11B76">
        <w:rPr>
          <w:rFonts w:cstheme="minorHAnsi"/>
          <w:lang w:val="fr-CA"/>
        </w:rPr>
        <w:t>modèle</w:t>
      </w:r>
      <w:r w:rsidR="00912E94" w:rsidRPr="00C11B76">
        <w:rPr>
          <w:rFonts w:cstheme="minorHAnsi"/>
          <w:lang w:val="fr-CA"/>
        </w:rPr>
        <w:t xml:space="preserve"> pour </w:t>
      </w:r>
      <w:r w:rsidR="00CE2ED3" w:rsidRPr="00C11B76">
        <w:rPr>
          <w:rFonts w:cstheme="minorHAnsi"/>
          <w:lang w:val="fr-CA"/>
        </w:rPr>
        <w:t>l</w:t>
      </w:r>
      <w:r w:rsidR="003036F8" w:rsidRPr="00C11B76">
        <w:rPr>
          <w:rFonts w:cstheme="minorHAnsi"/>
          <w:lang w:val="fr-CA"/>
        </w:rPr>
        <w:t>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="00912E94" w:rsidRPr="00C11B76">
        <w:rPr>
          <w:rFonts w:cstheme="minorHAnsi"/>
          <w:lang w:val="fr-CA"/>
        </w:rPr>
        <w:t xml:space="preserve"> de l’ouest avec une structure </w:t>
      </w:r>
      <w:r w:rsidR="00CE2ED3" w:rsidRPr="00C11B76">
        <w:rPr>
          <w:rFonts w:cstheme="minorHAnsi"/>
          <w:lang w:val="fr-CA"/>
        </w:rPr>
        <w:t>aérienne</w:t>
      </w:r>
      <w:r w:rsidR="00912E94" w:rsidRPr="00C11B76">
        <w:rPr>
          <w:rFonts w:cstheme="minorHAnsi"/>
          <w:lang w:val="fr-CA"/>
        </w:rPr>
        <w:t xml:space="preserve">. Un </w:t>
      </w:r>
      <w:r w:rsidR="003036F8" w:rsidRPr="00C11B76">
        <w:rPr>
          <w:rFonts w:cstheme="minorHAnsi"/>
          <w:lang w:val="fr-CA"/>
        </w:rPr>
        <w:t>des plus grands aménagements</w:t>
      </w:r>
      <w:r w:rsidR="00912E94" w:rsidRPr="00C11B76">
        <w:rPr>
          <w:rFonts w:cstheme="minorHAnsi"/>
          <w:lang w:val="fr-CA"/>
        </w:rPr>
        <w:t xml:space="preserve"> dans leur vision était de retirer quatre voies sur les huit </w:t>
      </w:r>
      <w:r w:rsidR="00CE2ED3" w:rsidRPr="00C11B76">
        <w:rPr>
          <w:rFonts w:cstheme="minorHAnsi"/>
          <w:lang w:val="fr-CA"/>
        </w:rPr>
        <w:t>présente</w:t>
      </w:r>
      <w:r w:rsidR="0073090D">
        <w:rPr>
          <w:rFonts w:cstheme="minorHAnsi"/>
          <w:lang w:val="fr-CA"/>
        </w:rPr>
        <w:t>s</w:t>
      </w:r>
      <w:r w:rsidR="00912E94" w:rsidRPr="00C11B76">
        <w:rPr>
          <w:rFonts w:cstheme="minorHAnsi"/>
          <w:lang w:val="fr-CA"/>
        </w:rPr>
        <w:t xml:space="preserve"> </w:t>
      </w:r>
      <w:r w:rsidR="00E12B54" w:rsidRPr="00C11B76">
        <w:rPr>
          <w:rFonts w:cstheme="minorHAnsi"/>
          <w:lang w:val="fr-CA"/>
        </w:rPr>
        <w:t xml:space="preserve">sur le boulevard </w:t>
      </w:r>
      <w:r w:rsidR="0073090D" w:rsidRPr="0073090D">
        <w:rPr>
          <w:rFonts w:ascii="Segoe UI" w:hAnsi="Segoe UI" w:cs="Segoe UI"/>
          <w:color w:val="000000"/>
          <w:sz w:val="20"/>
          <w:szCs w:val="20"/>
          <w:lang w:val="fr-CA"/>
        </w:rPr>
        <w:t>René-Lévesque</w:t>
      </w:r>
      <w:r w:rsidR="0073090D" w:rsidRPr="00C11B76">
        <w:rPr>
          <w:rFonts w:cstheme="minorHAnsi"/>
          <w:lang w:val="fr-CA"/>
        </w:rPr>
        <w:t xml:space="preserve"> </w:t>
      </w:r>
      <w:r w:rsidR="00912E94" w:rsidRPr="00C11B76">
        <w:rPr>
          <w:rFonts w:cstheme="minorHAnsi"/>
          <w:lang w:val="fr-CA"/>
        </w:rPr>
        <w:t>afin de supporter la structure.</w:t>
      </w:r>
      <w:r w:rsidR="00E12B54" w:rsidRPr="00C11B76">
        <w:rPr>
          <w:rFonts w:cstheme="minorHAnsi"/>
          <w:lang w:val="fr-CA"/>
        </w:rPr>
        <w:t xml:space="preserve"> Ici CDPQ Infra propose une reconstruction quasi-</w:t>
      </w:r>
      <w:r w:rsidR="00CE2ED3" w:rsidRPr="00C11B76">
        <w:rPr>
          <w:rFonts w:cstheme="minorHAnsi"/>
          <w:lang w:val="fr-CA"/>
        </w:rPr>
        <w:t>complète</w:t>
      </w:r>
      <w:r w:rsidR="00E12B54" w:rsidRPr="00C11B76">
        <w:rPr>
          <w:rFonts w:cstheme="minorHAnsi"/>
          <w:lang w:val="fr-CA"/>
        </w:rPr>
        <w:t xml:space="preserve"> du boulevard</w:t>
      </w:r>
      <w:r w:rsidR="00571A4C">
        <w:rPr>
          <w:rFonts w:cstheme="minorHAnsi"/>
          <w:lang w:val="fr-CA"/>
        </w:rPr>
        <w:t xml:space="preserve">. Conséquemment </w:t>
      </w:r>
      <w:r w:rsidR="00E12B54" w:rsidRPr="00C11B76">
        <w:rPr>
          <w:rFonts w:cstheme="minorHAnsi"/>
          <w:lang w:val="fr-CA"/>
        </w:rPr>
        <w:t xml:space="preserve">pour remédier la grande </w:t>
      </w:r>
      <w:r w:rsidR="00CE2ED3" w:rsidRPr="00C11B76">
        <w:rPr>
          <w:rFonts w:cstheme="minorHAnsi"/>
          <w:lang w:val="fr-CA"/>
        </w:rPr>
        <w:t>quantité</w:t>
      </w:r>
      <w:r w:rsidR="00E12B54" w:rsidRPr="00C11B76">
        <w:rPr>
          <w:rFonts w:cstheme="minorHAnsi"/>
          <w:lang w:val="fr-CA"/>
        </w:rPr>
        <w:t xml:space="preserve"> de </w:t>
      </w:r>
      <w:r w:rsidR="00CE2ED3" w:rsidRPr="00C11B76">
        <w:rPr>
          <w:rFonts w:cstheme="minorHAnsi"/>
          <w:lang w:val="fr-CA"/>
        </w:rPr>
        <w:t>béton</w:t>
      </w:r>
      <w:r w:rsidR="00E12B54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présente</w:t>
      </w:r>
      <w:r w:rsidR="00E12B54" w:rsidRPr="00C11B76">
        <w:rPr>
          <w:rFonts w:cstheme="minorHAnsi"/>
          <w:lang w:val="fr-CA"/>
        </w:rPr>
        <w:t xml:space="preserve"> non seulement sur la rue et pour la structure </w:t>
      </w:r>
      <w:r w:rsidR="00CE2ED3" w:rsidRPr="00C11B76">
        <w:rPr>
          <w:rFonts w:cstheme="minorHAnsi"/>
          <w:lang w:val="fr-CA"/>
        </w:rPr>
        <w:t xml:space="preserve">du </w:t>
      </w:r>
      <w:r w:rsidR="005034C3" w:rsidRPr="00C11B76">
        <w:rPr>
          <w:rFonts w:cstheme="minorHAnsi"/>
          <w:lang w:val="fr-CA"/>
        </w:rPr>
        <w:t>REM</w:t>
      </w:r>
      <w:r w:rsidR="00E12B54" w:rsidRPr="00C11B76">
        <w:rPr>
          <w:rFonts w:cstheme="minorHAnsi"/>
          <w:lang w:val="fr-CA"/>
        </w:rPr>
        <w:t>, ce qui rendrai</w:t>
      </w:r>
      <w:r w:rsidR="0073090D">
        <w:rPr>
          <w:rFonts w:cstheme="minorHAnsi"/>
          <w:lang w:val="fr-CA"/>
        </w:rPr>
        <w:t>t</w:t>
      </w:r>
      <w:r w:rsidR="00E12B54" w:rsidRPr="00C11B76">
        <w:rPr>
          <w:rFonts w:cstheme="minorHAnsi"/>
          <w:lang w:val="fr-CA"/>
        </w:rPr>
        <w:t xml:space="preserve"> le boulevard</w:t>
      </w:r>
      <w:r w:rsidR="00571A4C">
        <w:rPr>
          <w:rFonts w:cstheme="minorHAnsi"/>
          <w:lang w:val="fr-CA"/>
        </w:rPr>
        <w:t xml:space="preserve"> e</w:t>
      </w:r>
      <w:r w:rsidR="0073090D">
        <w:rPr>
          <w:rFonts w:cstheme="minorHAnsi"/>
          <w:lang w:val="fr-CA"/>
        </w:rPr>
        <w:t>n un</w:t>
      </w:r>
      <w:r w:rsidR="00571A4C">
        <w:rPr>
          <w:rFonts w:cstheme="minorHAnsi"/>
          <w:lang w:val="fr-CA"/>
        </w:rPr>
        <w:t xml:space="preserve"> espace</w:t>
      </w:r>
      <w:r w:rsidR="00E12B54" w:rsidRPr="00C11B76">
        <w:rPr>
          <w:rFonts w:cstheme="minorHAnsi"/>
          <w:lang w:val="fr-CA"/>
        </w:rPr>
        <w:t xml:space="preserve"> très « gris », </w:t>
      </w:r>
      <w:r w:rsidR="0073090D">
        <w:rPr>
          <w:rFonts w:cstheme="minorHAnsi"/>
          <w:lang w:val="fr-CA"/>
        </w:rPr>
        <w:t>CDPQ Infra</w:t>
      </w:r>
      <w:r w:rsidR="00E12B54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propos</w:t>
      </w:r>
      <w:r w:rsidR="0073090D">
        <w:rPr>
          <w:rFonts w:cstheme="minorHAnsi"/>
          <w:lang w:val="fr-CA"/>
        </w:rPr>
        <w:t>e</w:t>
      </w:r>
      <w:r w:rsidR="00E12B54" w:rsidRPr="00C11B76">
        <w:rPr>
          <w:rFonts w:cstheme="minorHAnsi"/>
          <w:lang w:val="fr-CA"/>
        </w:rPr>
        <w:t xml:space="preserve"> un parc</w:t>
      </w:r>
      <w:r w:rsidR="003036F8" w:rsidRPr="00C11B76">
        <w:rPr>
          <w:rFonts w:cstheme="minorHAnsi"/>
          <w:lang w:val="fr-CA"/>
        </w:rPr>
        <w:t xml:space="preserve"> promenade</w:t>
      </w:r>
      <w:r w:rsidR="00E12B54" w:rsidRPr="00C11B76">
        <w:rPr>
          <w:rFonts w:cstheme="minorHAnsi"/>
          <w:lang w:val="fr-CA"/>
        </w:rPr>
        <w:t xml:space="preserve"> qui tracerai</w:t>
      </w:r>
      <w:r w:rsidR="0073090D">
        <w:rPr>
          <w:rFonts w:cstheme="minorHAnsi"/>
          <w:lang w:val="fr-CA"/>
        </w:rPr>
        <w:t>t</w:t>
      </w:r>
      <w:r w:rsidR="00E12B54" w:rsidRPr="00C11B76">
        <w:rPr>
          <w:rFonts w:cstheme="minorHAnsi"/>
          <w:lang w:val="fr-CA"/>
        </w:rPr>
        <w:t xml:space="preserve"> la </w:t>
      </w:r>
      <w:r w:rsidR="00CE2ED3" w:rsidRPr="00C11B76">
        <w:rPr>
          <w:rFonts w:cstheme="minorHAnsi"/>
          <w:lang w:val="fr-CA"/>
        </w:rPr>
        <w:t>rue</w:t>
      </w:r>
      <w:r w:rsidR="00E12B54" w:rsidRPr="00C11B76">
        <w:rPr>
          <w:rFonts w:cstheme="minorHAnsi"/>
          <w:lang w:val="fr-CA"/>
        </w:rPr>
        <w:t xml:space="preserve"> avec la </w:t>
      </w:r>
      <w:r w:rsidR="005034C3" w:rsidRPr="00C11B76">
        <w:rPr>
          <w:rFonts w:cstheme="minorHAnsi"/>
          <w:lang w:val="fr-CA"/>
        </w:rPr>
        <w:t>REM</w:t>
      </w:r>
      <w:r w:rsidR="00E12B54" w:rsidRPr="00C11B76">
        <w:rPr>
          <w:rFonts w:cstheme="minorHAnsi"/>
          <w:lang w:val="fr-CA"/>
        </w:rPr>
        <w:t xml:space="preserve">. Cependant vu que cette aire serait </w:t>
      </w:r>
      <w:r w:rsidR="00CE2ED3" w:rsidRPr="00C11B76">
        <w:rPr>
          <w:rFonts w:cstheme="minorHAnsi"/>
          <w:lang w:val="fr-CA"/>
        </w:rPr>
        <w:t>considérée</w:t>
      </w:r>
      <w:r w:rsidR="00E12B54" w:rsidRPr="00C11B76">
        <w:rPr>
          <w:rFonts w:cstheme="minorHAnsi"/>
          <w:lang w:val="fr-CA"/>
        </w:rPr>
        <w:t xml:space="preserve"> comme </w:t>
      </w:r>
      <w:r w:rsidR="003036F8" w:rsidRPr="00C11B76">
        <w:rPr>
          <w:rFonts w:cstheme="minorHAnsi"/>
          <w:lang w:val="fr-CA"/>
        </w:rPr>
        <w:t xml:space="preserve">un </w:t>
      </w:r>
      <w:r w:rsidR="00E12B54" w:rsidRPr="00C11B76">
        <w:rPr>
          <w:rFonts w:cstheme="minorHAnsi"/>
          <w:lang w:val="fr-CA"/>
        </w:rPr>
        <w:t>parc, CDPQ Infra ne veut pas s</w:t>
      </w:r>
      <w:r w:rsidR="0073090D">
        <w:rPr>
          <w:rFonts w:cstheme="minorHAnsi"/>
          <w:lang w:val="fr-CA"/>
        </w:rPr>
        <w:t>e</w:t>
      </w:r>
      <w:r w:rsidR="00E12B54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charger</w:t>
      </w:r>
      <w:r w:rsidR="00E12B54" w:rsidRPr="00C11B76">
        <w:rPr>
          <w:rFonts w:cstheme="minorHAnsi"/>
          <w:lang w:val="fr-CA"/>
        </w:rPr>
        <w:t xml:space="preserve"> des co</w:t>
      </w:r>
      <w:r w:rsidR="0073090D" w:rsidRPr="0073090D">
        <w:rPr>
          <w:rFonts w:ascii="Segoe UI" w:hAnsi="Segoe UI" w:cs="Segoe UI"/>
          <w:color w:val="000000"/>
          <w:sz w:val="20"/>
          <w:szCs w:val="20"/>
          <w:lang w:val="fr-CA"/>
        </w:rPr>
        <w:t>û</w:t>
      </w:r>
      <w:r w:rsidR="00E12B54" w:rsidRPr="00C11B76">
        <w:rPr>
          <w:rFonts w:cstheme="minorHAnsi"/>
          <w:lang w:val="fr-CA"/>
        </w:rPr>
        <w:t xml:space="preserve">ts pour </w:t>
      </w:r>
      <w:r w:rsidR="00CE2ED3" w:rsidRPr="00C11B76">
        <w:rPr>
          <w:rFonts w:cstheme="minorHAnsi"/>
          <w:lang w:val="fr-CA"/>
        </w:rPr>
        <w:t>cette espace verte</w:t>
      </w:r>
      <w:r w:rsidR="00E12B54" w:rsidRPr="00C11B76">
        <w:rPr>
          <w:rFonts w:cstheme="minorHAnsi"/>
          <w:lang w:val="fr-CA"/>
        </w:rPr>
        <w:t xml:space="preserve"> et </w:t>
      </w:r>
      <w:r w:rsidR="00830B12" w:rsidRPr="00C11B76">
        <w:rPr>
          <w:rFonts w:cstheme="minorHAnsi"/>
          <w:lang w:val="fr-CA"/>
        </w:rPr>
        <w:t xml:space="preserve">veut que la ville de </w:t>
      </w:r>
      <w:r w:rsidR="00CE2ED3" w:rsidRPr="00C11B76">
        <w:rPr>
          <w:rFonts w:cstheme="minorHAnsi"/>
          <w:lang w:val="fr-CA"/>
        </w:rPr>
        <w:t>Montréal</w:t>
      </w:r>
      <w:r w:rsidR="00830B12" w:rsidRPr="00C11B76">
        <w:rPr>
          <w:rFonts w:cstheme="minorHAnsi"/>
          <w:lang w:val="fr-CA"/>
        </w:rPr>
        <w:t xml:space="preserve"> paye pour cela.</w:t>
      </w:r>
    </w:p>
    <w:p w14:paraId="2102F095" w14:textId="2C3ACBC6" w:rsidR="00C11B76" w:rsidRPr="00C11B76" w:rsidRDefault="00C11B76" w:rsidP="0073090D">
      <w:pPr>
        <w:pStyle w:val="Heading2"/>
        <w:spacing w:line="360" w:lineRule="auto"/>
        <w:rPr>
          <w:rFonts w:asciiTheme="minorHAnsi" w:hAnsiTheme="minorHAnsi" w:cstheme="minorHAnsi"/>
          <w:color w:val="auto"/>
          <w:lang w:val="fr-CA"/>
        </w:rPr>
      </w:pPr>
      <w:bookmarkStart w:id="7" w:name="_Toc113974034"/>
      <w:r w:rsidRPr="00C11B76">
        <w:rPr>
          <w:rFonts w:asciiTheme="minorHAnsi" w:hAnsiTheme="minorHAnsi" w:cstheme="minorHAnsi"/>
          <w:color w:val="auto"/>
          <w:lang w:val="fr-CA"/>
        </w:rPr>
        <w:lastRenderedPageBreak/>
        <w:t>Controverses Sociales</w:t>
      </w:r>
      <w:bookmarkEnd w:id="7"/>
    </w:p>
    <w:p w14:paraId="5ECDBD79" w14:textId="3CB30BBC" w:rsidR="00C11B76" w:rsidRPr="00C11B76" w:rsidRDefault="00571A4C" w:rsidP="0073090D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Cette idée de parc promenade</w:t>
      </w:r>
      <w:r w:rsidR="00830B12" w:rsidRPr="00C11B76">
        <w:rPr>
          <w:rFonts w:cstheme="minorHAnsi"/>
          <w:lang w:val="fr-CA"/>
        </w:rPr>
        <w:t xml:space="preserve"> pourrait remédier certains des problèmes qu’on</w:t>
      </w:r>
      <w:r w:rsidR="001B2F8E">
        <w:rPr>
          <w:rFonts w:cstheme="minorHAnsi"/>
          <w:lang w:val="fr-CA"/>
        </w:rPr>
        <w:t>t</w:t>
      </w:r>
      <w:r w:rsidR="00830B12" w:rsidRPr="00C11B76">
        <w:rPr>
          <w:rFonts w:cstheme="minorHAnsi"/>
          <w:lang w:val="fr-CA"/>
        </w:rPr>
        <w:t xml:space="preserve"> certains </w:t>
      </w:r>
      <w:r w:rsidR="00CE2ED3" w:rsidRPr="00C11B76">
        <w:rPr>
          <w:rFonts w:cstheme="minorHAnsi"/>
          <w:lang w:val="fr-CA"/>
        </w:rPr>
        <w:t>résidents</w:t>
      </w:r>
      <w:r w:rsidR="00830B12" w:rsidRPr="00C11B76">
        <w:rPr>
          <w:rFonts w:cstheme="minorHAnsi"/>
          <w:lang w:val="fr-CA"/>
        </w:rPr>
        <w:t xml:space="preserve"> de l’est de </w:t>
      </w:r>
      <w:r w:rsidR="00CE2ED3" w:rsidRPr="00C11B76">
        <w:rPr>
          <w:rFonts w:cstheme="minorHAnsi"/>
          <w:lang w:val="fr-CA"/>
        </w:rPr>
        <w:t>Montréal</w:t>
      </w:r>
      <w:r w:rsidR="00830B12" w:rsidRPr="00C11B76">
        <w:rPr>
          <w:rFonts w:cstheme="minorHAnsi"/>
          <w:lang w:val="fr-CA"/>
        </w:rPr>
        <w:t xml:space="preserve"> mais une partie d’entre eux ne veulent </w:t>
      </w:r>
      <w:r w:rsidR="00CE2ED3" w:rsidRPr="00C11B76">
        <w:rPr>
          <w:rFonts w:cstheme="minorHAnsi"/>
          <w:lang w:val="fr-CA"/>
        </w:rPr>
        <w:t>aucunement</w:t>
      </w:r>
      <w:r w:rsidR="00830B12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l</w:t>
      </w:r>
      <w:r w:rsidR="001B2F8E">
        <w:rPr>
          <w:rFonts w:cstheme="minorHAnsi"/>
          <w:lang w:val="fr-CA"/>
        </w:rPr>
        <w:t>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="00830B12" w:rsidRPr="00C11B76">
        <w:rPr>
          <w:rFonts w:cstheme="minorHAnsi"/>
          <w:lang w:val="fr-CA"/>
        </w:rPr>
        <w:t xml:space="preserve"> dans leurs </w:t>
      </w:r>
      <w:r w:rsidR="00CE2ED3" w:rsidRPr="00C11B76">
        <w:rPr>
          <w:rFonts w:cstheme="minorHAnsi"/>
          <w:lang w:val="fr-CA"/>
        </w:rPr>
        <w:t>quartiers</w:t>
      </w:r>
      <w:r w:rsidR="00830B12" w:rsidRPr="00C11B76">
        <w:rPr>
          <w:rFonts w:cstheme="minorHAnsi"/>
          <w:lang w:val="fr-CA"/>
        </w:rPr>
        <w:t xml:space="preserve">. Cela est </w:t>
      </w:r>
      <w:r w:rsidR="00CE2ED3" w:rsidRPr="00C11B76">
        <w:rPr>
          <w:rFonts w:cstheme="minorHAnsi"/>
          <w:lang w:val="fr-CA"/>
        </w:rPr>
        <w:t>dû</w:t>
      </w:r>
      <w:r w:rsidR="00830B12" w:rsidRPr="00C11B76">
        <w:rPr>
          <w:rFonts w:cstheme="minorHAnsi"/>
          <w:lang w:val="fr-CA"/>
        </w:rPr>
        <w:t xml:space="preserve"> au fait qu’ils perçoivent </w:t>
      </w:r>
      <w:r w:rsidR="00CE2ED3" w:rsidRPr="00C11B76">
        <w:rPr>
          <w:rFonts w:cstheme="minorHAnsi"/>
          <w:lang w:val="fr-CA"/>
        </w:rPr>
        <w:t>l</w:t>
      </w:r>
      <w:r w:rsidR="001B2F8E">
        <w:rPr>
          <w:rFonts w:cstheme="minorHAnsi"/>
          <w:lang w:val="fr-CA"/>
        </w:rPr>
        <w:t>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="00830B12" w:rsidRPr="00C11B76">
        <w:rPr>
          <w:rFonts w:cstheme="minorHAnsi"/>
          <w:lang w:val="fr-CA"/>
        </w:rPr>
        <w:t xml:space="preserve"> comme étant un moyen de transport qui pourrait causer beaucoup de bruit et les </w:t>
      </w:r>
      <w:r w:rsidR="00CE2ED3" w:rsidRPr="00C11B76">
        <w:rPr>
          <w:rFonts w:cstheme="minorHAnsi"/>
          <w:lang w:val="fr-CA"/>
        </w:rPr>
        <w:t>déranger</w:t>
      </w:r>
      <w:r w:rsidR="00830B12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à</w:t>
      </w:r>
      <w:r w:rsidR="00830B12" w:rsidRPr="00C11B76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 xml:space="preserve">leur </w:t>
      </w:r>
      <w:r w:rsidR="00830B12" w:rsidRPr="00C11B76">
        <w:rPr>
          <w:rFonts w:cstheme="minorHAnsi"/>
          <w:lang w:val="fr-CA"/>
        </w:rPr>
        <w:t>domicile.</w:t>
      </w:r>
      <w:r w:rsidR="009F213F" w:rsidRPr="00C11B76">
        <w:rPr>
          <w:rFonts w:cstheme="minorHAnsi"/>
          <w:lang w:val="fr-CA"/>
        </w:rPr>
        <w:t xml:space="preserve"> Or selon un document </w:t>
      </w:r>
      <w:r w:rsidR="00CE2ED3" w:rsidRPr="00C11B76">
        <w:rPr>
          <w:rFonts w:cstheme="minorHAnsi"/>
          <w:lang w:val="fr-CA"/>
        </w:rPr>
        <w:t>rédig</w:t>
      </w:r>
      <w:r>
        <w:rPr>
          <w:rFonts w:cstheme="minorHAnsi"/>
          <w:lang w:val="fr-CA"/>
        </w:rPr>
        <w:t>é</w:t>
      </w:r>
      <w:r w:rsidR="009F213F" w:rsidRPr="00C11B76">
        <w:rPr>
          <w:rFonts w:cstheme="minorHAnsi"/>
          <w:lang w:val="fr-CA"/>
        </w:rPr>
        <w:t xml:space="preserve"> par </w:t>
      </w:r>
      <w:r w:rsidR="00CE2ED3" w:rsidRPr="00C11B76">
        <w:rPr>
          <w:rFonts w:cstheme="minorHAnsi"/>
          <w:lang w:val="fr-CA"/>
        </w:rPr>
        <w:t>NouVLR</w:t>
      </w:r>
      <w:r w:rsidR="001B2F8E">
        <w:rPr>
          <w:rFonts w:cstheme="minorHAnsi"/>
          <w:lang w:val="fr-CA"/>
        </w:rPr>
        <w:t xml:space="preserve"> </w:t>
      </w:r>
      <w:r w:rsidR="00911D5E" w:rsidRPr="00C11B76">
        <w:rPr>
          <w:rFonts w:cstheme="minorHAnsi"/>
          <w:lang w:val="fr-CA"/>
        </w:rPr>
        <w:fldChar w:fldCharType="begin"/>
      </w:r>
      <w:r w:rsidR="00911D5E" w:rsidRPr="00C11B76">
        <w:rPr>
          <w:rFonts w:cstheme="minorHAnsi"/>
          <w:lang w:val="fr-CA"/>
        </w:rPr>
        <w:instrText xml:space="preserve"> ADDIN ZOTERO_ITEM CSL_CITATION {"citationID":"Jma0D4i3","properties":{"formattedCitation":"({\\i{}Bruit et vibrations du REM en op\\uc0\\u233{}ration}, s.\\uc0\\u160{}d.)","plainCitation":"(Bruit et vibrations du REM en opération, s. d.)","noteIndex":0},"citationItems":[{"id":14,"uris":["http://zotero.org/users/local/waWVwQS3/items/L48N3B9U"],"itemData":{"id":14,"type":"webpage","abstract":"Comme tout système de transport, le REM émet du bruit et un certain niveau de vibrations lors de son passage. Cet impact a été étudié et des mesures d’atténuation sont prévues.","container-title":"REM","language":"fr","title":"Bruit et vibrations du REM en opération","URL":"https://rem.info/fr/bruit-vibration-operation","accessed":{"date-parts":[["2022",9,12]]}}}],"schema":"https://github.com/citation-style-language/schema/raw/master/csl-citation.json"} </w:instrText>
      </w:r>
      <w:r w:rsidR="00911D5E" w:rsidRPr="00C11B76">
        <w:rPr>
          <w:rFonts w:cstheme="minorHAnsi"/>
          <w:lang w:val="fr-CA"/>
        </w:rPr>
        <w:fldChar w:fldCharType="separate"/>
      </w:r>
      <w:r w:rsidR="00911D5E" w:rsidRPr="00C11B76">
        <w:rPr>
          <w:rFonts w:cstheme="minorHAnsi"/>
          <w:szCs w:val="24"/>
          <w:lang w:val="fr-CA"/>
        </w:rPr>
        <w:t>(</w:t>
      </w:r>
      <w:r w:rsidR="00911D5E" w:rsidRPr="00C11B76">
        <w:rPr>
          <w:rFonts w:cstheme="minorHAnsi"/>
          <w:i/>
          <w:iCs/>
          <w:szCs w:val="24"/>
          <w:lang w:val="fr-CA"/>
        </w:rPr>
        <w:t>Bruit et vibrations du REM en opération</w:t>
      </w:r>
      <w:r w:rsidR="00911D5E" w:rsidRPr="00C11B76">
        <w:rPr>
          <w:rFonts w:cstheme="minorHAnsi"/>
          <w:szCs w:val="24"/>
          <w:lang w:val="fr-CA"/>
        </w:rPr>
        <w:t>, s. d.)</w:t>
      </w:r>
      <w:r w:rsidR="00911D5E" w:rsidRPr="00C11B76">
        <w:rPr>
          <w:rFonts w:cstheme="minorHAnsi"/>
          <w:lang w:val="fr-CA"/>
        </w:rPr>
        <w:fldChar w:fldCharType="end"/>
      </w:r>
      <w:r w:rsidR="009F213F" w:rsidRPr="00C11B76">
        <w:rPr>
          <w:rFonts w:cstheme="minorHAnsi"/>
          <w:lang w:val="fr-CA"/>
        </w:rPr>
        <w:t xml:space="preserve">, </w:t>
      </w:r>
      <w:r w:rsidR="00CE2ED3" w:rsidRPr="00C11B76">
        <w:rPr>
          <w:rFonts w:cstheme="minorHAnsi"/>
          <w:lang w:val="fr-CA"/>
        </w:rPr>
        <w:t>l</w:t>
      </w:r>
      <w:r w:rsidR="00911D5E" w:rsidRPr="00C11B76">
        <w:rPr>
          <w:rFonts w:cstheme="minorHAnsi"/>
          <w:lang w:val="fr-CA"/>
        </w:rPr>
        <w:t>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="009F213F" w:rsidRPr="00C11B76">
        <w:rPr>
          <w:rFonts w:cstheme="minorHAnsi"/>
          <w:lang w:val="fr-CA"/>
        </w:rPr>
        <w:t xml:space="preserve"> ne produiras pas plus de bruit que des </w:t>
      </w:r>
      <w:r w:rsidR="00CE2ED3" w:rsidRPr="00C11B76">
        <w:rPr>
          <w:rFonts w:cstheme="minorHAnsi"/>
          <w:lang w:val="fr-CA"/>
        </w:rPr>
        <w:t>voitures</w:t>
      </w:r>
      <w:r w:rsidR="009F213F" w:rsidRPr="00C11B76">
        <w:rPr>
          <w:rFonts w:cstheme="minorHAnsi"/>
          <w:lang w:val="fr-CA"/>
        </w:rPr>
        <w:t xml:space="preserve"> sur une autoroute ou un grand boulevard tel que </w:t>
      </w:r>
      <w:r w:rsidR="00632742" w:rsidRPr="0073090D">
        <w:rPr>
          <w:rFonts w:ascii="Segoe UI" w:hAnsi="Segoe UI" w:cs="Segoe UI"/>
          <w:color w:val="000000"/>
          <w:sz w:val="20"/>
          <w:szCs w:val="20"/>
          <w:lang w:val="fr-CA"/>
        </w:rPr>
        <w:t>René-Lévesque</w:t>
      </w:r>
      <w:r w:rsidR="00632742" w:rsidRPr="00C11B76">
        <w:rPr>
          <w:rFonts w:cstheme="minorHAnsi"/>
          <w:lang w:val="fr-CA"/>
        </w:rPr>
        <w:t xml:space="preserve"> </w:t>
      </w:r>
      <w:r w:rsidR="009F213F" w:rsidRPr="00C11B76">
        <w:rPr>
          <w:rFonts w:cstheme="minorHAnsi"/>
          <w:lang w:val="fr-CA"/>
        </w:rPr>
        <w:t xml:space="preserve">lui-même. De plus l’installation des murs </w:t>
      </w:r>
      <w:proofErr w:type="spellStart"/>
      <w:r w:rsidR="00CE2ED3" w:rsidRPr="00C11B76">
        <w:rPr>
          <w:rFonts w:cstheme="minorHAnsi"/>
          <w:lang w:val="fr-CA"/>
        </w:rPr>
        <w:t>antibruit</w:t>
      </w:r>
      <w:r w:rsidR="002E2882">
        <w:rPr>
          <w:rFonts w:cstheme="minorHAnsi"/>
          <w:lang w:val="fr-CA"/>
        </w:rPr>
        <w:t>s</w:t>
      </w:r>
      <w:proofErr w:type="spellEnd"/>
      <w:r w:rsidR="009F213F" w:rsidRPr="00C11B76">
        <w:rPr>
          <w:rFonts w:cstheme="minorHAnsi"/>
          <w:lang w:val="fr-CA"/>
        </w:rPr>
        <w:t xml:space="preserve"> est </w:t>
      </w:r>
      <w:r w:rsidR="00CE2ED3" w:rsidRPr="00C11B76">
        <w:rPr>
          <w:rFonts w:cstheme="minorHAnsi"/>
          <w:lang w:val="fr-CA"/>
        </w:rPr>
        <w:t>mise</w:t>
      </w:r>
      <w:r w:rsidR="009F213F" w:rsidRPr="00C11B76">
        <w:rPr>
          <w:rFonts w:cstheme="minorHAnsi"/>
          <w:lang w:val="fr-CA"/>
        </w:rPr>
        <w:t xml:space="preserve"> en place dans les lieux jug</w:t>
      </w:r>
      <w:r>
        <w:rPr>
          <w:rFonts w:cstheme="minorHAnsi"/>
          <w:lang w:val="fr-CA"/>
        </w:rPr>
        <w:t>é</w:t>
      </w:r>
      <w:r w:rsidR="009F213F" w:rsidRPr="00C11B76">
        <w:rPr>
          <w:rFonts w:cstheme="minorHAnsi"/>
          <w:lang w:val="fr-CA"/>
        </w:rPr>
        <w:t>s les plus impact</w:t>
      </w:r>
      <w:r>
        <w:rPr>
          <w:rFonts w:cstheme="minorHAnsi"/>
          <w:lang w:val="fr-CA"/>
        </w:rPr>
        <w:t>é</w:t>
      </w:r>
      <w:r w:rsidR="002E2882">
        <w:rPr>
          <w:rFonts w:cstheme="minorHAnsi"/>
          <w:lang w:val="fr-CA"/>
        </w:rPr>
        <w:t>s</w:t>
      </w:r>
      <w:r w:rsidR="009F213F" w:rsidRPr="00C11B76">
        <w:rPr>
          <w:rFonts w:cstheme="minorHAnsi"/>
          <w:lang w:val="fr-CA"/>
        </w:rPr>
        <w:t xml:space="preserve"> par la </w:t>
      </w:r>
      <w:r w:rsidR="005034C3" w:rsidRPr="00C11B76">
        <w:rPr>
          <w:rFonts w:cstheme="minorHAnsi"/>
          <w:lang w:val="fr-CA"/>
        </w:rPr>
        <w:t>REM</w:t>
      </w:r>
      <w:r w:rsidR="00491071" w:rsidRPr="00C11B76">
        <w:rPr>
          <w:rFonts w:cstheme="minorHAnsi"/>
          <w:lang w:val="fr-CA"/>
        </w:rPr>
        <w:t xml:space="preserve">. </w:t>
      </w:r>
    </w:p>
    <w:p w14:paraId="66874EDB" w14:textId="1574337B" w:rsidR="00C11B76" w:rsidRPr="00C11B76" w:rsidRDefault="00C11B76" w:rsidP="0073090D">
      <w:pPr>
        <w:pStyle w:val="Heading2"/>
        <w:spacing w:line="360" w:lineRule="auto"/>
        <w:rPr>
          <w:rFonts w:asciiTheme="minorHAnsi" w:hAnsiTheme="minorHAnsi" w:cstheme="minorHAnsi"/>
          <w:color w:val="auto"/>
          <w:lang w:val="fr-CA"/>
        </w:rPr>
      </w:pPr>
      <w:bookmarkStart w:id="8" w:name="_Toc113974035"/>
      <w:r w:rsidRPr="00C11B76">
        <w:rPr>
          <w:rFonts w:asciiTheme="minorHAnsi" w:hAnsiTheme="minorHAnsi" w:cstheme="minorHAnsi"/>
          <w:color w:val="auto"/>
          <w:lang w:val="fr-CA"/>
        </w:rPr>
        <w:t>Controverses de transport</w:t>
      </w:r>
      <w:bookmarkEnd w:id="8"/>
    </w:p>
    <w:p w14:paraId="769D5B99" w14:textId="42FF95EF" w:rsidR="00557FCC" w:rsidRPr="00C11B76" w:rsidRDefault="00491071" w:rsidP="0073090D">
      <w:pPr>
        <w:spacing w:line="360" w:lineRule="auto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Le plan </w:t>
      </w:r>
      <w:r w:rsidR="00CE2ED3" w:rsidRPr="00C11B76">
        <w:rPr>
          <w:rFonts w:cstheme="minorHAnsi"/>
          <w:lang w:val="fr-CA"/>
        </w:rPr>
        <w:t>d</w:t>
      </w:r>
      <w:r w:rsidR="00756D73">
        <w:rPr>
          <w:rFonts w:cstheme="minorHAnsi"/>
          <w:lang w:val="fr-CA"/>
        </w:rPr>
        <w:t>e la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Pr="00C11B76">
        <w:rPr>
          <w:rFonts w:cstheme="minorHAnsi"/>
          <w:lang w:val="fr-CA"/>
        </w:rPr>
        <w:t xml:space="preserve"> dans son </w:t>
      </w:r>
      <w:r w:rsidR="00CE2ED3" w:rsidRPr="00C11B76">
        <w:rPr>
          <w:rFonts w:cstheme="minorHAnsi"/>
          <w:lang w:val="fr-CA"/>
        </w:rPr>
        <w:t>état</w:t>
      </w:r>
      <w:r w:rsidRPr="00C11B76">
        <w:rPr>
          <w:rFonts w:cstheme="minorHAnsi"/>
          <w:lang w:val="fr-CA"/>
        </w:rPr>
        <w:t xml:space="preserve"> initial est de </w:t>
      </w:r>
      <w:r w:rsidR="00CE2ED3" w:rsidRPr="00C11B76">
        <w:rPr>
          <w:rFonts w:cstheme="minorHAnsi"/>
          <w:lang w:val="fr-CA"/>
        </w:rPr>
        <w:t>réinventer</w:t>
      </w:r>
      <w:r w:rsidRPr="00C11B76">
        <w:rPr>
          <w:rFonts w:cstheme="minorHAnsi"/>
          <w:lang w:val="fr-CA"/>
        </w:rPr>
        <w:t xml:space="preserve"> le transport en commun </w:t>
      </w:r>
      <w:r w:rsidR="00CE2ED3" w:rsidRPr="00C11B76">
        <w:rPr>
          <w:rFonts w:cstheme="minorHAnsi"/>
          <w:lang w:val="fr-CA"/>
        </w:rPr>
        <w:t>à</w:t>
      </w:r>
      <w:r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Montréal</w:t>
      </w:r>
      <w:r w:rsidRPr="00C11B76">
        <w:rPr>
          <w:rFonts w:cstheme="minorHAnsi"/>
          <w:lang w:val="fr-CA"/>
        </w:rPr>
        <w:t xml:space="preserve"> en poussant d’avantage le concept </w:t>
      </w:r>
      <w:r w:rsidR="00CE2ED3" w:rsidRPr="00C11B76">
        <w:rPr>
          <w:rFonts w:cstheme="minorHAnsi"/>
          <w:lang w:val="fr-CA"/>
        </w:rPr>
        <w:t>du transport multimodal</w:t>
      </w:r>
      <w:r w:rsidRPr="00C11B76">
        <w:rPr>
          <w:rFonts w:cstheme="minorHAnsi"/>
          <w:lang w:val="fr-CA"/>
        </w:rPr>
        <w:t xml:space="preserve">. Cependant la vision du CDPQ Infra pousse cette notion </w:t>
      </w:r>
      <w:r w:rsidR="00FF6C77" w:rsidRPr="00FF6C77">
        <w:rPr>
          <w:rFonts w:ascii="Segoe UI" w:hAnsi="Segoe UI" w:cs="Segoe UI"/>
          <w:color w:val="000000"/>
          <w:sz w:val="20"/>
          <w:szCs w:val="20"/>
          <w:lang w:val="fr-CA"/>
        </w:rPr>
        <w:t>à</w:t>
      </w:r>
      <w:r w:rsidRPr="00C11B76">
        <w:rPr>
          <w:rFonts w:cstheme="minorHAnsi"/>
          <w:lang w:val="fr-CA"/>
        </w:rPr>
        <w:t xml:space="preserve"> l’</w:t>
      </w:r>
      <w:r w:rsidR="00CE2ED3" w:rsidRPr="00C11B76">
        <w:rPr>
          <w:rFonts w:cstheme="minorHAnsi"/>
          <w:lang w:val="fr-CA"/>
        </w:rPr>
        <w:t>extrême</w:t>
      </w:r>
      <w:r w:rsidRPr="00C11B76">
        <w:rPr>
          <w:rFonts w:cstheme="minorHAnsi"/>
          <w:lang w:val="fr-CA"/>
        </w:rPr>
        <w:t xml:space="preserve"> car dans sa vision</w:t>
      </w:r>
      <w:r w:rsidR="00756D73">
        <w:rPr>
          <w:rFonts w:cstheme="minorHAnsi"/>
          <w:lang w:val="fr-CA"/>
        </w:rPr>
        <w:t>,</w:t>
      </w:r>
      <w:r w:rsidRPr="00C11B76">
        <w:rPr>
          <w:rFonts w:cstheme="minorHAnsi"/>
          <w:lang w:val="fr-CA"/>
        </w:rPr>
        <w:t xml:space="preserve"> le terminal </w:t>
      </w:r>
      <w:r w:rsidR="00756D73">
        <w:rPr>
          <w:rFonts w:cstheme="minorHAnsi"/>
          <w:lang w:val="fr-CA"/>
        </w:rPr>
        <w:t>de la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Pr="00C11B76">
        <w:rPr>
          <w:rFonts w:cstheme="minorHAnsi"/>
          <w:lang w:val="fr-CA"/>
        </w:rPr>
        <w:t xml:space="preserve"> de l’est n’est pas </w:t>
      </w:r>
      <w:r w:rsidR="00CE2ED3" w:rsidRPr="00C11B76">
        <w:rPr>
          <w:rFonts w:cstheme="minorHAnsi"/>
          <w:lang w:val="fr-CA"/>
        </w:rPr>
        <w:t>connecté</w:t>
      </w:r>
      <w:r w:rsidRPr="00C11B76">
        <w:rPr>
          <w:rFonts w:cstheme="minorHAnsi"/>
          <w:lang w:val="fr-CA"/>
        </w:rPr>
        <w:t xml:space="preserve"> au </w:t>
      </w:r>
      <w:r w:rsidR="00CE2ED3" w:rsidRPr="00C11B76">
        <w:rPr>
          <w:rFonts w:cstheme="minorHAnsi"/>
          <w:lang w:val="fr-CA"/>
        </w:rPr>
        <w:t>métro</w:t>
      </w:r>
      <w:r w:rsidRPr="00C11B76">
        <w:rPr>
          <w:rFonts w:cstheme="minorHAnsi"/>
          <w:lang w:val="fr-CA"/>
        </w:rPr>
        <w:t>.</w:t>
      </w:r>
      <w:r w:rsidR="00E81B30" w:rsidRPr="00C11B76">
        <w:rPr>
          <w:rFonts w:cstheme="minorHAnsi"/>
          <w:lang w:val="fr-CA"/>
        </w:rPr>
        <w:t xml:space="preserve"> Ils proposent une station au </w:t>
      </w:r>
      <w:r w:rsidR="00CE2ED3" w:rsidRPr="00C11B76">
        <w:rPr>
          <w:rFonts w:cstheme="minorHAnsi"/>
          <w:lang w:val="fr-CA"/>
        </w:rPr>
        <w:t>centre-ville</w:t>
      </w:r>
      <w:r w:rsidR="00E81B30" w:rsidRPr="00C11B76">
        <w:rPr>
          <w:rFonts w:cstheme="minorHAnsi"/>
          <w:lang w:val="fr-CA"/>
        </w:rPr>
        <w:t xml:space="preserve"> de </w:t>
      </w:r>
      <w:r w:rsidR="00CE2ED3" w:rsidRPr="00C11B76">
        <w:rPr>
          <w:rFonts w:cstheme="minorHAnsi"/>
          <w:lang w:val="fr-CA"/>
        </w:rPr>
        <w:t>Montréal</w:t>
      </w:r>
      <w:r w:rsidR="00E81B30" w:rsidRPr="00C11B76">
        <w:rPr>
          <w:rFonts w:cstheme="minorHAnsi"/>
          <w:lang w:val="fr-CA"/>
        </w:rPr>
        <w:t xml:space="preserve"> mais</w:t>
      </w:r>
      <w:r w:rsidR="00911D5E" w:rsidRPr="00C11B76">
        <w:rPr>
          <w:rFonts w:cstheme="minorHAnsi"/>
          <w:lang w:val="fr-CA"/>
        </w:rPr>
        <w:t xml:space="preserve">, </w:t>
      </w:r>
      <w:r w:rsidR="00E81B30" w:rsidRPr="00C11B76">
        <w:rPr>
          <w:rFonts w:cstheme="minorHAnsi"/>
          <w:lang w:val="fr-CA"/>
        </w:rPr>
        <w:t xml:space="preserve">si un passager veut prendre le </w:t>
      </w:r>
      <w:r w:rsidR="00CE2ED3" w:rsidRPr="00C11B76">
        <w:rPr>
          <w:rFonts w:cstheme="minorHAnsi"/>
          <w:lang w:val="fr-CA"/>
        </w:rPr>
        <w:t>métro</w:t>
      </w:r>
      <w:r w:rsidR="00E81B30" w:rsidRPr="00C11B76">
        <w:rPr>
          <w:rFonts w:cstheme="minorHAnsi"/>
          <w:lang w:val="fr-CA"/>
        </w:rPr>
        <w:t xml:space="preserve">, </w:t>
      </w:r>
      <w:r w:rsidR="00911D5E" w:rsidRPr="00C11B76">
        <w:rPr>
          <w:rFonts w:cstheme="minorHAnsi"/>
          <w:lang w:val="fr-CA"/>
        </w:rPr>
        <w:t>il devra</w:t>
      </w:r>
      <w:r w:rsidR="00E81B30" w:rsidRPr="00C11B76">
        <w:rPr>
          <w:rFonts w:cstheme="minorHAnsi"/>
          <w:lang w:val="fr-CA"/>
        </w:rPr>
        <w:t xml:space="preserve"> sortir </w:t>
      </w:r>
      <w:r w:rsidR="00911D5E" w:rsidRPr="00C11B76">
        <w:rPr>
          <w:rFonts w:cstheme="minorHAnsi"/>
          <w:lang w:val="fr-CA"/>
        </w:rPr>
        <w:t>sur</w:t>
      </w:r>
      <w:r w:rsidR="00E81B30" w:rsidRPr="00C11B76">
        <w:rPr>
          <w:rFonts w:cstheme="minorHAnsi"/>
          <w:lang w:val="fr-CA"/>
        </w:rPr>
        <w:t xml:space="preserve"> la rue et marche</w:t>
      </w:r>
      <w:r w:rsidR="00911D5E" w:rsidRPr="00C11B76">
        <w:rPr>
          <w:rFonts w:cstheme="minorHAnsi"/>
          <w:lang w:val="fr-CA"/>
        </w:rPr>
        <w:t>r</w:t>
      </w:r>
      <w:r w:rsidR="00E81B30" w:rsidRPr="00C11B76">
        <w:rPr>
          <w:rFonts w:cstheme="minorHAnsi"/>
          <w:lang w:val="fr-CA"/>
        </w:rPr>
        <w:t xml:space="preserve"> </w:t>
      </w:r>
      <w:r w:rsidR="00911D5E" w:rsidRPr="00C11B76">
        <w:rPr>
          <w:rFonts w:cstheme="minorHAnsi"/>
          <w:lang w:val="fr-CA"/>
        </w:rPr>
        <w:t>cinq à dix minutes</w:t>
      </w:r>
      <w:r w:rsidR="00E81B30" w:rsidRPr="00C11B76">
        <w:rPr>
          <w:rFonts w:cstheme="minorHAnsi"/>
          <w:lang w:val="fr-CA"/>
        </w:rPr>
        <w:t xml:space="preserve"> pour rentrer dans la station de l’Assomption. On doit noter que </w:t>
      </w:r>
      <w:r w:rsidR="00CE2ED3" w:rsidRPr="00C11B76">
        <w:rPr>
          <w:rFonts w:cstheme="minorHAnsi"/>
          <w:lang w:val="fr-CA"/>
        </w:rPr>
        <w:t>le plan original</w:t>
      </w:r>
      <w:r w:rsidR="00E81B30" w:rsidRPr="00C11B76">
        <w:rPr>
          <w:rFonts w:cstheme="minorHAnsi"/>
          <w:lang w:val="fr-CA"/>
        </w:rPr>
        <w:t xml:space="preserve"> était que </w:t>
      </w:r>
      <w:r w:rsidR="00CE2ED3" w:rsidRPr="00C11B76">
        <w:rPr>
          <w:rFonts w:cstheme="minorHAnsi"/>
          <w:lang w:val="fr-CA"/>
        </w:rPr>
        <w:t>l</w:t>
      </w:r>
      <w:r w:rsidR="00756D73">
        <w:rPr>
          <w:rFonts w:cstheme="minorHAnsi"/>
          <w:lang w:val="fr-CA"/>
        </w:rPr>
        <w:t>a</w:t>
      </w:r>
      <w:r w:rsidR="00CE2ED3" w:rsidRPr="00C11B76">
        <w:rPr>
          <w:rFonts w:cstheme="minorHAnsi"/>
          <w:lang w:val="fr-CA"/>
        </w:rPr>
        <w:t xml:space="preserve"> </w:t>
      </w:r>
      <w:r w:rsidR="005034C3" w:rsidRPr="00C11B76">
        <w:rPr>
          <w:rFonts w:cstheme="minorHAnsi"/>
          <w:lang w:val="fr-CA"/>
        </w:rPr>
        <w:t>REM</w:t>
      </w:r>
      <w:r w:rsidR="00E81B30" w:rsidRPr="00C11B76">
        <w:rPr>
          <w:rFonts w:cstheme="minorHAnsi"/>
          <w:lang w:val="fr-CA"/>
        </w:rPr>
        <w:t xml:space="preserve"> de l’est finisse au terminal de la ligne verte</w:t>
      </w:r>
      <w:r w:rsidR="00911D5E" w:rsidRPr="00C11B76">
        <w:rPr>
          <w:rFonts w:cstheme="minorHAnsi"/>
          <w:lang w:val="fr-CA"/>
        </w:rPr>
        <w:t>,</w:t>
      </w:r>
      <w:r w:rsidR="00E81B30" w:rsidRPr="00C11B76">
        <w:rPr>
          <w:rFonts w:cstheme="minorHAnsi"/>
          <w:lang w:val="fr-CA"/>
        </w:rPr>
        <w:t xml:space="preserve"> </w:t>
      </w:r>
      <w:r w:rsidR="00FF6C77" w:rsidRPr="00FF6C77">
        <w:rPr>
          <w:rFonts w:ascii="Segoe UI" w:hAnsi="Segoe UI" w:cs="Segoe UI"/>
          <w:color w:val="000000"/>
          <w:sz w:val="20"/>
          <w:szCs w:val="20"/>
          <w:lang w:val="fr-CA"/>
        </w:rPr>
        <w:t>Honoré</w:t>
      </w:r>
      <w:r w:rsidR="00FF6C77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Beaugrand</w:t>
      </w:r>
      <w:r w:rsidR="00E81B30" w:rsidRPr="00C11B76">
        <w:rPr>
          <w:rFonts w:cstheme="minorHAnsi"/>
          <w:lang w:val="fr-CA"/>
        </w:rPr>
        <w:t xml:space="preserve">. </w:t>
      </w:r>
      <w:r w:rsidR="00540DA2" w:rsidRPr="00C11B76">
        <w:rPr>
          <w:rFonts w:cstheme="minorHAnsi"/>
          <w:lang w:val="fr-CA"/>
        </w:rPr>
        <w:t xml:space="preserve">Dans un rapport de CDPQ Infra, ils avaient </w:t>
      </w:r>
      <w:r w:rsidR="00911D5E" w:rsidRPr="00C11B76">
        <w:rPr>
          <w:rFonts w:cstheme="minorHAnsi"/>
          <w:lang w:val="fr-CA"/>
        </w:rPr>
        <w:t>estimé</w:t>
      </w:r>
      <w:r w:rsidR="00540DA2" w:rsidRPr="00C11B76">
        <w:rPr>
          <w:rFonts w:cstheme="minorHAnsi"/>
          <w:lang w:val="fr-CA"/>
        </w:rPr>
        <w:t xml:space="preserve"> que </w:t>
      </w:r>
      <w:r w:rsidR="00CE2ED3" w:rsidRPr="00C11B76">
        <w:rPr>
          <w:rFonts w:cstheme="minorHAnsi"/>
          <w:lang w:val="fr-CA"/>
        </w:rPr>
        <w:t>s’ils</w:t>
      </w:r>
      <w:r w:rsidR="00540DA2" w:rsidRPr="00C11B76">
        <w:rPr>
          <w:rFonts w:cstheme="minorHAnsi"/>
          <w:lang w:val="fr-CA"/>
        </w:rPr>
        <w:t xml:space="preserve"> </w:t>
      </w:r>
      <w:r w:rsidR="00CE2ED3" w:rsidRPr="00C11B76">
        <w:rPr>
          <w:rFonts w:cstheme="minorHAnsi"/>
          <w:lang w:val="fr-CA"/>
        </w:rPr>
        <w:t>poursuivaient</w:t>
      </w:r>
      <w:r w:rsidR="00540DA2" w:rsidRPr="00C11B76">
        <w:rPr>
          <w:rFonts w:cstheme="minorHAnsi"/>
          <w:lang w:val="fr-CA"/>
        </w:rPr>
        <w:t xml:space="preserve"> ce plan</w:t>
      </w:r>
      <w:r w:rsidR="00756D73">
        <w:rPr>
          <w:rFonts w:cstheme="minorHAnsi"/>
          <w:lang w:val="fr-CA"/>
        </w:rPr>
        <w:t>,</w:t>
      </w:r>
      <w:r w:rsidR="00540DA2" w:rsidRPr="00C11B76">
        <w:rPr>
          <w:rFonts w:cstheme="minorHAnsi"/>
          <w:lang w:val="fr-CA"/>
        </w:rPr>
        <w:t xml:space="preserve"> que la ligne verte allait être satur</w:t>
      </w:r>
      <w:r w:rsidR="00756D73">
        <w:rPr>
          <w:rFonts w:cstheme="minorHAnsi"/>
          <w:lang w:val="fr-CA"/>
        </w:rPr>
        <w:t>é</w:t>
      </w:r>
      <w:r w:rsidR="00540DA2" w:rsidRPr="00C11B76">
        <w:rPr>
          <w:rFonts w:cstheme="minorHAnsi"/>
          <w:lang w:val="fr-CA"/>
        </w:rPr>
        <w:t xml:space="preserve"> car le nombre de personnes qui n’</w:t>
      </w:r>
      <w:r w:rsidR="00CE2ED3" w:rsidRPr="00C11B76">
        <w:rPr>
          <w:rFonts w:cstheme="minorHAnsi"/>
          <w:lang w:val="fr-CA"/>
        </w:rPr>
        <w:t>étaient</w:t>
      </w:r>
      <w:r w:rsidR="00540DA2" w:rsidRPr="00C11B76">
        <w:rPr>
          <w:rFonts w:cstheme="minorHAnsi"/>
          <w:lang w:val="fr-CA"/>
        </w:rPr>
        <w:t xml:space="preserve"> pas servis par le </w:t>
      </w:r>
      <w:r w:rsidR="00CE2ED3" w:rsidRPr="00C11B76">
        <w:rPr>
          <w:rFonts w:cstheme="minorHAnsi"/>
          <w:lang w:val="fr-CA"/>
        </w:rPr>
        <w:t>métro</w:t>
      </w:r>
      <w:r w:rsidR="00540DA2" w:rsidRPr="00C11B76">
        <w:rPr>
          <w:rFonts w:cstheme="minorHAnsi"/>
          <w:lang w:val="fr-CA"/>
        </w:rPr>
        <w:t xml:space="preserve"> (directement) allaient être capable de le prendre </w:t>
      </w:r>
      <w:r w:rsidR="00FF6C77">
        <w:rPr>
          <w:rFonts w:cstheme="minorHAnsi"/>
          <w:lang w:val="fr-CA"/>
        </w:rPr>
        <w:t>et donc</w:t>
      </w:r>
      <w:r w:rsidR="00CE2ED3" w:rsidRPr="00C11B76">
        <w:rPr>
          <w:rFonts w:cstheme="minorHAnsi"/>
          <w:lang w:val="fr-CA"/>
        </w:rPr>
        <w:t xml:space="preserve"> </w:t>
      </w:r>
      <w:r w:rsidR="00756D73">
        <w:rPr>
          <w:rFonts w:cstheme="minorHAnsi"/>
          <w:lang w:val="fr-CA"/>
        </w:rPr>
        <w:t>le réseau de la ligne verte ne supporterai pas cet afflux</w:t>
      </w:r>
      <w:r w:rsidR="00540DA2" w:rsidRPr="00C11B76">
        <w:rPr>
          <w:rFonts w:cstheme="minorHAnsi"/>
          <w:lang w:val="fr-CA"/>
        </w:rPr>
        <w:t xml:space="preserve">. </w:t>
      </w:r>
      <w:r w:rsidR="007B200B" w:rsidRPr="00C11B76">
        <w:rPr>
          <w:rFonts w:cstheme="minorHAnsi"/>
          <w:lang w:val="fr-CA"/>
        </w:rPr>
        <w:t xml:space="preserve">Le fait que </w:t>
      </w:r>
      <w:r w:rsidR="00CE2ED3" w:rsidRPr="00C11B76">
        <w:rPr>
          <w:rFonts w:cstheme="minorHAnsi"/>
          <w:lang w:val="fr-CA"/>
        </w:rPr>
        <w:t xml:space="preserve">le </w:t>
      </w:r>
      <w:r w:rsidR="005034C3" w:rsidRPr="00C11B76">
        <w:rPr>
          <w:rFonts w:cstheme="minorHAnsi"/>
          <w:lang w:val="fr-CA"/>
        </w:rPr>
        <w:t>REM</w:t>
      </w:r>
      <w:r w:rsidR="007B200B" w:rsidRPr="00C11B76">
        <w:rPr>
          <w:rFonts w:cstheme="minorHAnsi"/>
          <w:lang w:val="fr-CA"/>
        </w:rPr>
        <w:t xml:space="preserve"> de l’est roule en </w:t>
      </w:r>
      <w:proofErr w:type="spellStart"/>
      <w:r w:rsidR="00CE2ED3" w:rsidRPr="00C11B76">
        <w:rPr>
          <w:rFonts w:cstheme="minorHAnsi"/>
          <w:lang w:val="fr-CA"/>
        </w:rPr>
        <w:t>par</w:t>
      </w:r>
      <w:r w:rsidR="00FF6C77">
        <w:rPr>
          <w:rFonts w:cstheme="minorHAnsi"/>
          <w:lang w:val="fr-CA"/>
        </w:rPr>
        <w:t>è</w:t>
      </w:r>
      <w:r w:rsidR="00CE2ED3" w:rsidRPr="00C11B76">
        <w:rPr>
          <w:rFonts w:cstheme="minorHAnsi"/>
          <w:lang w:val="fr-CA"/>
        </w:rPr>
        <w:t>lle</w:t>
      </w:r>
      <w:proofErr w:type="spellEnd"/>
      <w:r w:rsidR="007B200B" w:rsidRPr="00C11B76">
        <w:rPr>
          <w:rFonts w:cstheme="minorHAnsi"/>
          <w:lang w:val="fr-CA"/>
        </w:rPr>
        <w:t xml:space="preserve"> </w:t>
      </w:r>
      <w:r w:rsidR="00FF6C77" w:rsidRPr="00FF6C77">
        <w:rPr>
          <w:rFonts w:ascii="Segoe UI" w:hAnsi="Segoe UI" w:cs="Segoe UI"/>
          <w:color w:val="000000"/>
          <w:sz w:val="20"/>
          <w:szCs w:val="20"/>
          <w:lang w:val="fr-CA"/>
        </w:rPr>
        <w:t>à</w:t>
      </w:r>
      <w:r w:rsidR="007B200B" w:rsidRPr="00C11B76">
        <w:rPr>
          <w:rFonts w:cstheme="minorHAnsi"/>
          <w:lang w:val="fr-CA"/>
        </w:rPr>
        <w:t xml:space="preserve"> la ligne verte laisse place </w:t>
      </w:r>
      <w:r w:rsidR="00CE2ED3" w:rsidRPr="00C11B76">
        <w:rPr>
          <w:rFonts w:cstheme="minorHAnsi"/>
          <w:lang w:val="fr-CA"/>
        </w:rPr>
        <w:t>à</w:t>
      </w:r>
      <w:r w:rsidR="007B200B" w:rsidRPr="00C11B76">
        <w:rPr>
          <w:rFonts w:cstheme="minorHAnsi"/>
          <w:lang w:val="fr-CA"/>
        </w:rPr>
        <w:t xml:space="preserve"> voir</w:t>
      </w:r>
      <w:r w:rsidR="00540DA2" w:rsidRPr="00C11B76">
        <w:rPr>
          <w:rFonts w:cstheme="minorHAnsi"/>
          <w:lang w:val="fr-CA"/>
        </w:rPr>
        <w:t xml:space="preserve"> cela comme une tentative de </w:t>
      </w:r>
      <w:r w:rsidR="00FF6C77">
        <w:rPr>
          <w:rFonts w:cstheme="minorHAnsi"/>
          <w:lang w:val="fr-CA"/>
        </w:rPr>
        <w:t>saturation</w:t>
      </w:r>
      <w:r w:rsidR="00540DA2" w:rsidRPr="00C11B76">
        <w:rPr>
          <w:rFonts w:cstheme="minorHAnsi"/>
          <w:lang w:val="fr-CA"/>
        </w:rPr>
        <w:t xml:space="preserve"> de la ligne verte et risque de créer une concurrence entre </w:t>
      </w:r>
      <w:r w:rsidR="00CE2ED3" w:rsidRPr="00C11B76">
        <w:rPr>
          <w:rFonts w:cstheme="minorHAnsi"/>
          <w:lang w:val="fr-CA"/>
        </w:rPr>
        <w:t>ces deux modes</w:t>
      </w:r>
      <w:r w:rsidR="00540DA2" w:rsidRPr="00C11B76">
        <w:rPr>
          <w:rFonts w:cstheme="minorHAnsi"/>
          <w:lang w:val="fr-CA"/>
        </w:rPr>
        <w:t xml:space="preserve"> de </w:t>
      </w:r>
      <w:r w:rsidR="00CE2ED3" w:rsidRPr="00C11B76">
        <w:rPr>
          <w:rFonts w:cstheme="minorHAnsi"/>
          <w:lang w:val="fr-CA"/>
        </w:rPr>
        <w:t>transport</w:t>
      </w:r>
      <w:r w:rsidR="00540DA2" w:rsidRPr="00C11B76">
        <w:rPr>
          <w:rFonts w:cstheme="minorHAnsi"/>
          <w:lang w:val="fr-CA"/>
        </w:rPr>
        <w:t xml:space="preserve"> qui </w:t>
      </w:r>
      <w:r w:rsidR="00FF6C77" w:rsidRPr="00FF6C77">
        <w:rPr>
          <w:rFonts w:ascii="Segoe UI" w:hAnsi="Segoe UI" w:cs="Segoe UI"/>
          <w:color w:val="000000"/>
          <w:sz w:val="20"/>
          <w:szCs w:val="20"/>
          <w:lang w:val="fr-CA"/>
        </w:rPr>
        <w:t>à</w:t>
      </w:r>
      <w:r w:rsidR="00540DA2" w:rsidRPr="00C11B76">
        <w:rPr>
          <w:rFonts w:cstheme="minorHAnsi"/>
          <w:lang w:val="fr-CA"/>
        </w:rPr>
        <w:t xml:space="preserve"> la base étaient </w:t>
      </w:r>
      <w:r w:rsidR="00FF6C77" w:rsidRPr="00DF123E">
        <w:rPr>
          <w:rFonts w:ascii="Segoe UI" w:hAnsi="Segoe UI" w:cs="Segoe UI"/>
          <w:color w:val="000000"/>
          <w:sz w:val="20"/>
          <w:szCs w:val="20"/>
          <w:lang w:val="fr-CA"/>
        </w:rPr>
        <w:t>censés</w:t>
      </w:r>
      <w:r w:rsidR="00FF6C77" w:rsidRPr="00C11B76">
        <w:rPr>
          <w:rFonts w:cstheme="minorHAnsi"/>
          <w:lang w:val="fr-CA"/>
        </w:rPr>
        <w:t xml:space="preserve"> </w:t>
      </w:r>
      <w:r w:rsidR="00540DA2" w:rsidRPr="00C11B76">
        <w:rPr>
          <w:rFonts w:cstheme="minorHAnsi"/>
          <w:lang w:val="fr-CA"/>
        </w:rPr>
        <w:t>de fonctionne</w:t>
      </w:r>
      <w:r w:rsidR="00756D73">
        <w:rPr>
          <w:rFonts w:cstheme="minorHAnsi"/>
          <w:lang w:val="fr-CA"/>
        </w:rPr>
        <w:t>r</w:t>
      </w:r>
      <w:r w:rsidR="00540DA2" w:rsidRPr="00C11B76">
        <w:rPr>
          <w:rFonts w:cstheme="minorHAnsi"/>
          <w:lang w:val="fr-CA"/>
        </w:rPr>
        <w:t xml:space="preserve"> en harmonie</w:t>
      </w:r>
      <w:r w:rsidR="00756D73">
        <w:rPr>
          <w:rFonts w:cstheme="minorHAnsi"/>
          <w:lang w:val="fr-CA"/>
        </w:rPr>
        <w:t>.</w:t>
      </w:r>
      <w:r w:rsidR="00911D5E" w:rsidRPr="00C11B76">
        <w:rPr>
          <w:rFonts w:cstheme="minorHAnsi"/>
          <w:lang w:val="fr-CA"/>
        </w:rPr>
        <w:fldChar w:fldCharType="begin"/>
      </w:r>
      <w:r w:rsidR="00911D5E" w:rsidRPr="00C11B76">
        <w:rPr>
          <w:rFonts w:cstheme="minorHAnsi"/>
          <w:lang w:val="fr-CA"/>
        </w:rPr>
        <w:instrText xml:space="preserve"> ADDIN ZOTERO_ITEM CSL_CITATION {"citationID":"yKMMFK1q","properties":{"formattedCitation":"(2021)","plainCitation":"(2021)","noteIndex":0},"citationItems":[{"id":19,"uris":["http://zotero.org/users/local/waWVwQS3/items/KYM7HZCX"],"itemData":{"id":19,"type":"report","genre":"Avis de marché public","language":"en","page":"14","publisher":"CDPQ Infra","title":"Integrated, world-class public transit project: Réseau express métropolitain de l’Est de Montréal","author":[{"family":"","given":"CDPQ Infra"}],"accessed":{"date-parts":[["2022",9,12]]},"issued":{"date-parts":[["2021",10,19]]}}}],"schema":"https://github.com/citation-style-language/schema/raw/master/csl-citation.json"} </w:instrText>
      </w:r>
      <w:r w:rsidR="00911D5E" w:rsidRPr="00C11B76">
        <w:rPr>
          <w:rFonts w:cstheme="minorHAnsi"/>
          <w:lang w:val="fr-CA"/>
        </w:rPr>
        <w:fldChar w:fldCharType="separate"/>
      </w:r>
      <w:r w:rsidR="00911D5E" w:rsidRPr="00C11B76">
        <w:rPr>
          <w:rFonts w:cstheme="minorHAnsi"/>
          <w:lang w:val="fr-CA"/>
        </w:rPr>
        <w:t>(2021)</w:t>
      </w:r>
      <w:r w:rsidR="00911D5E" w:rsidRPr="00C11B76">
        <w:rPr>
          <w:rFonts w:cstheme="minorHAnsi"/>
          <w:lang w:val="fr-CA"/>
        </w:rPr>
        <w:fldChar w:fldCharType="end"/>
      </w:r>
      <w:r w:rsidR="007B200B" w:rsidRPr="00C11B76">
        <w:rPr>
          <w:rFonts w:cstheme="minorHAnsi"/>
          <w:lang w:val="fr-CA"/>
        </w:rPr>
        <w:t>.</w:t>
      </w:r>
    </w:p>
    <w:p w14:paraId="4905B67D" w14:textId="25C69B1A" w:rsidR="00557FCC" w:rsidRPr="00C11B76" w:rsidRDefault="00557FCC" w:rsidP="000C0022">
      <w:pPr>
        <w:rPr>
          <w:rFonts w:cstheme="minorHAnsi"/>
          <w:lang w:val="fr-CA"/>
        </w:rPr>
      </w:pPr>
    </w:p>
    <w:p w14:paraId="4F38F3C2" w14:textId="56EC45F9" w:rsidR="00557FCC" w:rsidRPr="00C11B76" w:rsidRDefault="00557FCC" w:rsidP="000C0022">
      <w:pPr>
        <w:rPr>
          <w:rFonts w:cstheme="minorHAnsi"/>
          <w:lang w:val="fr-CA"/>
        </w:rPr>
      </w:pPr>
    </w:p>
    <w:p w14:paraId="41453BE5" w14:textId="3FCD0D7C" w:rsidR="00557FCC" w:rsidRDefault="00557FCC" w:rsidP="000C0022">
      <w:pPr>
        <w:rPr>
          <w:rFonts w:cstheme="minorHAnsi"/>
          <w:lang w:val="fr-CA"/>
        </w:rPr>
      </w:pPr>
    </w:p>
    <w:p w14:paraId="388B123B" w14:textId="4A474683" w:rsidR="00C31453" w:rsidRDefault="00C31453" w:rsidP="000C0022">
      <w:pPr>
        <w:rPr>
          <w:rFonts w:cstheme="minorHAnsi"/>
          <w:lang w:val="fr-CA"/>
        </w:rPr>
      </w:pPr>
    </w:p>
    <w:p w14:paraId="2B68EAB4" w14:textId="77777777" w:rsidR="00C31453" w:rsidRPr="00C11B76" w:rsidRDefault="00C31453" w:rsidP="000C0022">
      <w:pPr>
        <w:rPr>
          <w:rFonts w:cstheme="minorHAnsi"/>
          <w:lang w:val="fr-CA"/>
        </w:rPr>
      </w:pPr>
    </w:p>
    <w:p w14:paraId="4B8D916E" w14:textId="766CABF9" w:rsidR="00C60B1F" w:rsidRPr="00C11B76" w:rsidRDefault="00C60B1F" w:rsidP="00C12B92">
      <w:pPr>
        <w:pStyle w:val="Heading1"/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fr-CA"/>
        </w:rPr>
      </w:pPr>
      <w:bookmarkStart w:id="9" w:name="_Toc113974036"/>
      <w:r w:rsidRPr="00C11B76">
        <w:rPr>
          <w:rFonts w:asciiTheme="minorHAnsi" w:hAnsiTheme="minorHAnsi" w:cstheme="minorHAnsi"/>
          <w:color w:val="auto"/>
          <w:sz w:val="28"/>
          <w:szCs w:val="28"/>
          <w:lang w:val="fr-CA"/>
        </w:rPr>
        <w:lastRenderedPageBreak/>
        <w:t>RÉFÉRENCES</w:t>
      </w:r>
      <w:bookmarkEnd w:id="9"/>
    </w:p>
    <w:p w14:paraId="17845CE0" w14:textId="77777777" w:rsidR="0033211B" w:rsidRPr="00C11B76" w:rsidRDefault="00BB4062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fldChar w:fldCharType="begin"/>
      </w:r>
      <w:r w:rsidR="0033211B" w:rsidRPr="00C11B76">
        <w:rPr>
          <w:rFonts w:cstheme="minorHAnsi"/>
          <w:lang w:val="fr-CA"/>
        </w:rPr>
        <w:instrText xml:space="preserve"> ADDIN ZOTERO_BIBL {"uncited":[],"omitted":[],"custom":[]} CSL_BIBLIOGRAPHY </w:instrText>
      </w:r>
      <w:r w:rsidRPr="00C11B76">
        <w:rPr>
          <w:rFonts w:cstheme="minorHAnsi"/>
          <w:lang w:val="fr-CA"/>
        </w:rPr>
        <w:fldChar w:fldCharType="separate"/>
      </w:r>
      <w:r w:rsidR="0033211B" w:rsidRPr="00C11B76">
        <w:rPr>
          <w:rFonts w:cstheme="minorHAnsi"/>
          <w:i/>
          <w:iCs/>
          <w:lang w:val="fr-CA"/>
        </w:rPr>
        <w:t>Bruit et vibrations du REM en opération</w:t>
      </w:r>
      <w:r w:rsidR="0033211B" w:rsidRPr="00C11B76">
        <w:rPr>
          <w:rFonts w:cstheme="minorHAnsi"/>
          <w:lang w:val="fr-CA"/>
        </w:rPr>
        <w:t>. (s. d.). REM. Consulté 12 septembre 2022, à l’adresse https://rem.info/fr/bruit-vibration-operation</w:t>
      </w:r>
    </w:p>
    <w:p w14:paraId="4BEBC8AD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CDPQ Infra. (2016a). </w:t>
      </w:r>
      <w:r w:rsidRPr="00C11B76">
        <w:rPr>
          <w:rFonts w:cstheme="minorHAnsi"/>
          <w:i/>
          <w:iCs/>
          <w:lang w:val="fr-CA"/>
        </w:rPr>
        <w:t>Fourniture du Matériel Roulant, de Systèmes et de Services d’Exploitation et de Maintenance du Réseau Électrique Métropolitain de Montréal</w:t>
      </w:r>
      <w:r w:rsidRPr="00C11B76">
        <w:rPr>
          <w:rFonts w:cstheme="minorHAnsi"/>
          <w:lang w:val="fr-CA"/>
        </w:rPr>
        <w:t xml:space="preserve"> (Appel de qualification N</w:t>
      </w:r>
      <w:r w:rsidRPr="00C11B76">
        <w:rPr>
          <w:rFonts w:cstheme="minorHAnsi"/>
          <w:vertAlign w:val="superscript"/>
          <w:lang w:val="fr-CA"/>
        </w:rPr>
        <w:t>o</w:t>
      </w:r>
      <w:r w:rsidRPr="00C11B76">
        <w:rPr>
          <w:rFonts w:cstheme="minorHAnsi"/>
          <w:lang w:val="fr-CA"/>
        </w:rPr>
        <w:t xml:space="preserve"> 01</w:t>
      </w:r>
      <w:r w:rsidRPr="00C11B76">
        <w:rPr>
          <w:rFonts w:ascii="Cambria Math" w:hAnsi="Cambria Math" w:cs="Cambria Math"/>
          <w:lang w:val="fr-CA"/>
        </w:rPr>
        <w:t>‑</w:t>
      </w:r>
      <w:r w:rsidRPr="00C11B76">
        <w:rPr>
          <w:rFonts w:cstheme="minorHAnsi"/>
          <w:lang w:val="fr-CA"/>
        </w:rPr>
        <w:t>8001; p. 80). CDPQ Infra. https://web.archive.org/web/20160823023252/https://www.cdpqinfra.com/sites/all/files/document/appel-de-qualification_01-8001_mrsem.pdf</w:t>
      </w:r>
    </w:p>
    <w:p w14:paraId="2F7E83BE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CDPQ Infra. (2016b). </w:t>
      </w:r>
      <w:r w:rsidRPr="00C11B76">
        <w:rPr>
          <w:rFonts w:cstheme="minorHAnsi"/>
          <w:i/>
          <w:iCs/>
          <w:lang w:val="fr-CA"/>
        </w:rPr>
        <w:t>Ingénierie, Approvisionnement et Construction des infrastructures du Réseau Électrique Métropolitain de Montréal</w:t>
      </w:r>
      <w:r w:rsidRPr="00C11B76">
        <w:rPr>
          <w:rFonts w:cstheme="minorHAnsi"/>
          <w:lang w:val="fr-CA"/>
        </w:rPr>
        <w:t xml:space="preserve"> (Appel de qualification N</w:t>
      </w:r>
      <w:r w:rsidRPr="00C11B76">
        <w:rPr>
          <w:rFonts w:cstheme="minorHAnsi"/>
          <w:vertAlign w:val="superscript"/>
          <w:lang w:val="fr-CA"/>
        </w:rPr>
        <w:t>o</w:t>
      </w:r>
      <w:r w:rsidRPr="00C11B76">
        <w:rPr>
          <w:rFonts w:cstheme="minorHAnsi"/>
          <w:lang w:val="fr-CA"/>
        </w:rPr>
        <w:t xml:space="preserve"> 01</w:t>
      </w:r>
      <w:r w:rsidRPr="00C11B76">
        <w:rPr>
          <w:rFonts w:ascii="Cambria Math" w:hAnsi="Cambria Math" w:cs="Cambria Math"/>
          <w:lang w:val="fr-CA"/>
        </w:rPr>
        <w:t>‑</w:t>
      </w:r>
      <w:r w:rsidRPr="00C11B76">
        <w:rPr>
          <w:rFonts w:cstheme="minorHAnsi"/>
          <w:lang w:val="fr-CA"/>
        </w:rPr>
        <w:t>7001; p. 73). CDPQ Infra. https://web.archive.org/web/20160822195410/https://www.cdpqinfra.com/sites/all/files/document/appel-de-qualification_01-7001_iac.pdf</w:t>
      </w:r>
    </w:p>
    <w:p w14:paraId="2390E345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CDPQ Infra. (2021). </w:t>
      </w:r>
      <w:r w:rsidRPr="00C11B76">
        <w:rPr>
          <w:rFonts w:cstheme="minorHAnsi"/>
          <w:i/>
          <w:iCs/>
          <w:lang w:val="fr-CA"/>
        </w:rPr>
        <w:t>Integrated, world-class public transit project : Réseau express métropolitain de l’Est de Montréal</w:t>
      </w:r>
      <w:r w:rsidRPr="00C11B76">
        <w:rPr>
          <w:rFonts w:cstheme="minorHAnsi"/>
          <w:lang w:val="fr-CA"/>
        </w:rPr>
        <w:t xml:space="preserve"> (p. 14) [Avis de marché public]. CDPQ Infra.</w:t>
      </w:r>
    </w:p>
    <w:p w14:paraId="086BA057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i/>
          <w:iCs/>
          <w:lang w:val="fr-CA"/>
        </w:rPr>
        <w:t>NouvLR</w:t>
      </w:r>
      <w:r w:rsidRPr="00C11B76">
        <w:rPr>
          <w:rFonts w:cstheme="minorHAnsi"/>
          <w:lang w:val="fr-CA"/>
        </w:rPr>
        <w:t>. (s. d.). NouvLR. Consulté 8 septembre 2022, à l’adresse https://www.nouvlr.com/en/</w:t>
      </w:r>
    </w:p>
    <w:p w14:paraId="23F2EE04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i/>
          <w:iCs/>
          <w:lang w:val="fr-CA"/>
        </w:rPr>
        <w:t>Présentation du REM</w:t>
      </w:r>
      <w:r w:rsidRPr="00C11B76">
        <w:rPr>
          <w:rFonts w:cstheme="minorHAnsi"/>
          <w:lang w:val="fr-CA"/>
        </w:rPr>
        <w:t>. (s. d.). REM. Consulté 8 septembre 2022, à l’adresse https://rem.info/fr/reseau-express-metropolitain</w:t>
      </w:r>
    </w:p>
    <w:p w14:paraId="39A1E313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i/>
          <w:iCs/>
        </w:rPr>
        <w:t>Quebec election : Poll station results</w:t>
      </w:r>
      <w:r w:rsidRPr="00C11B76">
        <w:rPr>
          <w:rFonts w:cstheme="minorHAnsi"/>
        </w:rPr>
        <w:t xml:space="preserve">. </w:t>
      </w:r>
      <w:r w:rsidRPr="00C11B76">
        <w:rPr>
          <w:rFonts w:cstheme="minorHAnsi"/>
          <w:lang w:val="fr-CA"/>
        </w:rPr>
        <w:t>(s. d.). Consulté 12 septembre 2022, à l’adresse https://www.cbc.ca/news2/interactives/quebec-poll-division-map-2018/</w:t>
      </w:r>
    </w:p>
    <w:p w14:paraId="12911EA8" w14:textId="77777777" w:rsidR="0033211B" w:rsidRPr="00C11B76" w:rsidRDefault="0033211B" w:rsidP="0033211B">
      <w:pPr>
        <w:pStyle w:val="Bibliography"/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t xml:space="preserve">Radio-Canada Info (Réalisateur). (2022, mars 9). </w:t>
      </w:r>
      <w:r w:rsidRPr="00C11B76">
        <w:rPr>
          <w:rFonts w:cstheme="minorHAnsi"/>
          <w:i/>
          <w:iCs/>
          <w:lang w:val="fr-CA"/>
        </w:rPr>
        <w:t>CDPQ Infra présente sa vision architecturale pour le REM de l’Est</w:t>
      </w:r>
      <w:r w:rsidRPr="00C11B76">
        <w:rPr>
          <w:rFonts w:cstheme="minorHAnsi"/>
          <w:lang w:val="fr-CA"/>
        </w:rPr>
        <w:t>. https://www.youtube.com/watch?v=oBsGthofnAI</w:t>
      </w:r>
    </w:p>
    <w:p w14:paraId="45965F53" w14:textId="2FAC613D" w:rsidR="00BB4062" w:rsidRPr="00C11B76" w:rsidRDefault="00BB4062" w:rsidP="00BB4062">
      <w:pPr>
        <w:rPr>
          <w:rFonts w:cstheme="minorHAnsi"/>
          <w:lang w:val="fr-CA"/>
        </w:rPr>
      </w:pPr>
      <w:r w:rsidRPr="00C11B76">
        <w:rPr>
          <w:rFonts w:cstheme="minorHAnsi"/>
          <w:lang w:val="fr-CA"/>
        </w:rPr>
        <w:fldChar w:fldCharType="end"/>
      </w:r>
    </w:p>
    <w:sectPr w:rsidR="00BB4062" w:rsidRPr="00C11B76" w:rsidSect="00E46E35">
      <w:footerReference w:type="default" r:id="rId8"/>
      <w:pgSz w:w="12240" w:h="15840"/>
      <w:pgMar w:top="1418" w:right="1701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A3ED" w14:textId="77777777" w:rsidR="003E525E" w:rsidRDefault="003E525E" w:rsidP="0009316E">
      <w:pPr>
        <w:spacing w:after="0" w:line="240" w:lineRule="auto"/>
      </w:pPr>
      <w:r>
        <w:separator/>
      </w:r>
    </w:p>
  </w:endnote>
  <w:endnote w:type="continuationSeparator" w:id="0">
    <w:p w14:paraId="67A48698" w14:textId="77777777" w:rsidR="003E525E" w:rsidRDefault="003E525E" w:rsidP="0009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3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AD661" w14:textId="00593DE8" w:rsidR="00E46E35" w:rsidRDefault="00E46E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095ED" w14:textId="77777777" w:rsidR="00E46E35" w:rsidRDefault="00E46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92E2" w14:textId="77777777" w:rsidR="003E525E" w:rsidRDefault="003E525E" w:rsidP="0009316E">
      <w:pPr>
        <w:spacing w:after="0" w:line="240" w:lineRule="auto"/>
      </w:pPr>
      <w:r>
        <w:separator/>
      </w:r>
    </w:p>
  </w:footnote>
  <w:footnote w:type="continuationSeparator" w:id="0">
    <w:p w14:paraId="3F7590D2" w14:textId="77777777" w:rsidR="003E525E" w:rsidRDefault="003E525E" w:rsidP="00093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58"/>
    <w:rsid w:val="00010BB3"/>
    <w:rsid w:val="0009316E"/>
    <w:rsid w:val="000C0022"/>
    <w:rsid w:val="000E2D58"/>
    <w:rsid w:val="00114E9F"/>
    <w:rsid w:val="0011585D"/>
    <w:rsid w:val="00162D30"/>
    <w:rsid w:val="0018118E"/>
    <w:rsid w:val="00195040"/>
    <w:rsid w:val="001B2F8E"/>
    <w:rsid w:val="001D7DDE"/>
    <w:rsid w:val="00214433"/>
    <w:rsid w:val="00220CB2"/>
    <w:rsid w:val="002C0411"/>
    <w:rsid w:val="002C2036"/>
    <w:rsid w:val="002D4CEB"/>
    <w:rsid w:val="002E2882"/>
    <w:rsid w:val="003036F8"/>
    <w:rsid w:val="0033211B"/>
    <w:rsid w:val="0036176F"/>
    <w:rsid w:val="0036744A"/>
    <w:rsid w:val="00376604"/>
    <w:rsid w:val="003E525E"/>
    <w:rsid w:val="0042066A"/>
    <w:rsid w:val="00491071"/>
    <w:rsid w:val="005034C3"/>
    <w:rsid w:val="00540DA2"/>
    <w:rsid w:val="00557FCC"/>
    <w:rsid w:val="00571A4C"/>
    <w:rsid w:val="00617AD7"/>
    <w:rsid w:val="00632742"/>
    <w:rsid w:val="00661CC0"/>
    <w:rsid w:val="006705F0"/>
    <w:rsid w:val="006749AD"/>
    <w:rsid w:val="00677ED2"/>
    <w:rsid w:val="00705162"/>
    <w:rsid w:val="0073090D"/>
    <w:rsid w:val="00756D73"/>
    <w:rsid w:val="007B200B"/>
    <w:rsid w:val="007C5593"/>
    <w:rsid w:val="008172F6"/>
    <w:rsid w:val="00830B12"/>
    <w:rsid w:val="008351D3"/>
    <w:rsid w:val="008A757E"/>
    <w:rsid w:val="008D7B8E"/>
    <w:rsid w:val="008F62D0"/>
    <w:rsid w:val="00911D5E"/>
    <w:rsid w:val="00912E94"/>
    <w:rsid w:val="009157D7"/>
    <w:rsid w:val="00925DA0"/>
    <w:rsid w:val="009B1DEB"/>
    <w:rsid w:val="009C6A72"/>
    <w:rsid w:val="009D370D"/>
    <w:rsid w:val="009F213F"/>
    <w:rsid w:val="009F4EE9"/>
    <w:rsid w:val="00AB51BF"/>
    <w:rsid w:val="00AD525D"/>
    <w:rsid w:val="00AF16D7"/>
    <w:rsid w:val="00AF4A80"/>
    <w:rsid w:val="00BB4062"/>
    <w:rsid w:val="00C108D6"/>
    <w:rsid w:val="00C11B76"/>
    <w:rsid w:val="00C12B92"/>
    <w:rsid w:val="00C14487"/>
    <w:rsid w:val="00C245DF"/>
    <w:rsid w:val="00C31453"/>
    <w:rsid w:val="00C34C7D"/>
    <w:rsid w:val="00C60B1F"/>
    <w:rsid w:val="00CD32A9"/>
    <w:rsid w:val="00CE2ED3"/>
    <w:rsid w:val="00D33197"/>
    <w:rsid w:val="00D72096"/>
    <w:rsid w:val="00D76127"/>
    <w:rsid w:val="00D9718A"/>
    <w:rsid w:val="00DA6241"/>
    <w:rsid w:val="00DF123E"/>
    <w:rsid w:val="00E12B54"/>
    <w:rsid w:val="00E46E35"/>
    <w:rsid w:val="00E6576C"/>
    <w:rsid w:val="00E67D1C"/>
    <w:rsid w:val="00E81B30"/>
    <w:rsid w:val="00E85164"/>
    <w:rsid w:val="00EB0258"/>
    <w:rsid w:val="00EE4700"/>
    <w:rsid w:val="00F0743D"/>
    <w:rsid w:val="00F6521D"/>
    <w:rsid w:val="00FA51B4"/>
    <w:rsid w:val="00FD6589"/>
    <w:rsid w:val="00FD7D43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729E"/>
  <w15:chartTrackingRefBased/>
  <w15:docId w15:val="{72AB22EB-2930-4D24-8FF1-769F7BDA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6E"/>
  </w:style>
  <w:style w:type="paragraph" w:styleId="Footer">
    <w:name w:val="footer"/>
    <w:basedOn w:val="Normal"/>
    <w:link w:val="FooterChar"/>
    <w:uiPriority w:val="99"/>
    <w:unhideWhenUsed/>
    <w:rsid w:val="0009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6E"/>
  </w:style>
  <w:style w:type="character" w:customStyle="1" w:styleId="Heading1Char">
    <w:name w:val="Heading 1 Char"/>
    <w:basedOn w:val="DefaultParagraphFont"/>
    <w:link w:val="Heading1"/>
    <w:uiPriority w:val="9"/>
    <w:rsid w:val="0009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00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0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002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B4062"/>
  </w:style>
  <w:style w:type="character" w:customStyle="1" w:styleId="f7rl1if4">
    <w:name w:val="f7rl1if4"/>
    <w:basedOn w:val="DefaultParagraphFont"/>
    <w:rsid w:val="00925DA0"/>
  </w:style>
  <w:style w:type="character" w:customStyle="1" w:styleId="Heading2Char">
    <w:name w:val="Heading 2 Char"/>
    <w:basedOn w:val="DefaultParagraphFont"/>
    <w:link w:val="Heading2"/>
    <w:uiPriority w:val="9"/>
    <w:rsid w:val="00C11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4C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A841-E333-44BE-A091-A38CE28D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Falicoff</dc:creator>
  <cp:keywords/>
  <dc:description/>
  <cp:lastModifiedBy>Maximiliano Falicoff</cp:lastModifiedBy>
  <cp:revision>54</cp:revision>
  <dcterms:created xsi:type="dcterms:W3CDTF">2022-09-08T15:27:00Z</dcterms:created>
  <dcterms:modified xsi:type="dcterms:W3CDTF">2022-09-13T20:57:00Z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id="nHDRNaif"/&gt;&lt;style id="http://www.zotero.org/styles/apa" locale="fr-CA"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