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65b0945c8f48b10eba819ea2ca76e83976a3c68"/>
    <w:p>
      <w:pPr>
        <w:pStyle w:val="Heading1"/>
      </w:pPr>
      <w:r>
        <w:t xml:space="preserve">DDAGMA Upload Portal — System Documentation</w:t>
      </w:r>
    </w:p>
    <w:p>
      <w:pPr>
        <w:pStyle w:val="FirstParagraph"/>
      </w:pPr>
      <w:r>
        <w:rPr>
          <w:b/>
          <w:bCs/>
        </w:rPr>
        <w:t xml:space="preserve">Application:</w:t>
      </w:r>
      <w:r>
        <w:t xml:space="preserve"> </w:t>
      </w:r>
      <w:r>
        <w:t xml:space="preserve">General Movements Assessment (GMA) Video Upload Portal</w:t>
      </w:r>
      <w:r>
        <w:br/>
      </w:r>
      <w:r>
        <w:rPr>
          <w:b/>
          <w:bCs/>
        </w:rPr>
        <w:t xml:space="preserve">Short name:</w:t>
      </w:r>
      <w:r>
        <w:t xml:space="preserve"> </w:t>
      </w:r>
      <w:r>
        <w:t xml:space="preserve">DDAGMA Upload</w:t>
      </w:r>
      <w:r>
        <w:br/>
      </w:r>
      <w:r>
        <w:rPr>
          <w:b/>
          <w:bCs/>
        </w:rPr>
        <w:t xml:space="preserve">Publisher:</w:t>
      </w:r>
      <w:r>
        <w:t xml:space="preserve"> </w:t>
      </w:r>
      <w:r>
        <w:t xml:space="preserve">Marcus Fan in collaboration with the Developmental Disabilities Association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Clinic administrators, developers, and maintainers</w:t>
      </w:r>
      <w:r>
        <w:br/>
      </w:r>
      <w:r>
        <w:rPr>
          <w:b/>
          <w:bCs/>
        </w:rPr>
        <w:t xml:space="preserve">Document date:</w:t>
      </w:r>
      <w:r>
        <w:t xml:space="preserve"> </w:t>
      </w:r>
      <w:r>
        <w:t xml:space="preserve">August 4, 2026</w:t>
      </w:r>
    </w:p>
    <w:p>
      <w:r>
        <w:pict>
          <v:rect style="width:0;height:1.5pt" o:hralign="center" o:hrstd="t" o:hr="t"/>
        </w:pict>
      </w:r>
    </w:p>
    <w:bookmarkStart w:id="9" w:name="purpose-and-overview"/>
    <w:p>
      <w:pPr>
        <w:pStyle w:val="Heading2"/>
      </w:pPr>
      <w:r>
        <w:t xml:space="preserve">1. Purpose and overview</w:t>
      </w:r>
    </w:p>
    <w:p>
      <w:pPr>
        <w:pStyle w:val="FirstParagraph"/>
      </w:pPr>
      <w:r>
        <w:t xml:space="preserve">DDAGMA is a secure web application that lets clinic staff issue</w:t>
      </w:r>
      <w:r>
        <w:t xml:space="preserve"> </w:t>
      </w:r>
      <w:r>
        <w:rPr>
          <w:b/>
          <w:bCs/>
        </w:rPr>
        <w:t xml:space="preserve">single-use temporary portal links</w:t>
      </w:r>
      <w:r>
        <w:t xml:space="preserve"> </w:t>
      </w:r>
      <w:r>
        <w:t xml:space="preserve">to parents. Parents upload one GMA assessment video (with the date the video was recorded). The file is stored in the clinic’s connected</w:t>
      </w:r>
      <w:r>
        <w:t xml:space="preserve"> </w:t>
      </w:r>
      <w:r>
        <w:rPr>
          <w:b/>
          <w:bCs/>
        </w:rPr>
        <w:t xml:space="preserve">Microsoft OneDrive</w:t>
      </w:r>
      <w:r>
        <w:t xml:space="preserve"> </w:t>
      </w:r>
      <w:r>
        <w:t xml:space="preserve">account with a standardized filename. After a successful upload, staff receive an</w:t>
      </w:r>
      <w:r>
        <w:t xml:space="preserve"> </w:t>
      </w:r>
      <w:r>
        <w:rPr>
          <w:b/>
          <w:bCs/>
        </w:rPr>
        <w:t xml:space="preserve">email notification</w:t>
      </w:r>
      <w:r>
        <w:t xml:space="preserve"> </w:t>
      </w:r>
      <w:r>
        <w:t xml:space="preserve">that includes the child’s name and a direct OneDrive link to the file.</w:t>
      </w:r>
    </w:p>
    <w:p>
      <w:pPr>
        <w:pStyle w:val="BodyText"/>
      </w:pPr>
      <w:r>
        <w:t xml:space="preserve">The product has two primary surfaces: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180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upload portal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(entered via</w:t>
            </w:r>
            <w:r>
              <w:t xml:space="preserve"> </w:t>
            </w:r>
            <w:r>
              <w:rPr>
                <w:rStyle w:val="VerbatimChar"/>
              </w:rPr>
              <w:t xml:space="preserve">/portalaccess/{token}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Parents / caregivers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console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/setup</w:t>
            </w:r>
          </w:p>
        </w:tc>
        <w:tc>
          <w:tcPr/>
          <w:p>
            <w:pPr>
              <w:pStyle w:val="Compact"/>
            </w:pPr>
            <w:r>
              <w:t xml:space="preserve">Allowlisted Microsoft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/privacy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/tos</w:t>
            </w:r>
          </w:p>
        </w:tc>
        <w:tc>
          <w:tcPr/>
          <w:p>
            <w:pPr>
              <w:pStyle w:val="Compact"/>
            </w:pPr>
            <w:r>
              <w:t xml:space="preserve">Anyone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Technology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 / API:</w:t>
      </w:r>
      <w:r>
        <w:t xml:space="preserve"> </w:t>
      </w:r>
      <w:r>
        <w:t xml:space="preserve">Next.js (App Router) + TypeScript + React + ShadCN UI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 of links &amp; settings:</w:t>
      </w:r>
      <w:r>
        <w:t xml:space="preserve"> </w:t>
      </w:r>
      <w:r>
        <w:t xml:space="preserve">Upstash Redis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destination:</w:t>
      </w:r>
      <w:r>
        <w:t xml:space="preserve"> </w:t>
      </w:r>
      <w:r>
        <w:t xml:space="preserve">Microsoft Graph / OneDrive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Microsoft Entra ID (MSAL) with PKCE; signed HttpOnly cookies for portal/admin sessions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Azure Communication Services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Optional on Vercel:</w:t>
      </w:r>
      <w:r>
        <w:t xml:space="preserve"> </w:t>
      </w:r>
      <w:r>
        <w:t xml:space="preserve">Vercel Blob for durable OneDrive token cache</w:t>
      </w:r>
    </w:p>
    <w:p>
      <w:r>
        <w:pict>
          <v:rect style="width:0;height:1.5pt" o:hralign="center" o:hrstd="t" o:hr="t"/>
        </w:pict>
      </w:r>
    </w:p>
    <w:bookmarkEnd w:id="9"/>
    <w:bookmarkStart w:id="15" w:name="operator-instructions-day-to-day-use"/>
    <w:p>
      <w:pPr>
        <w:pStyle w:val="Heading2"/>
      </w:pPr>
      <w:r>
        <w:t xml:space="preserve">2. Operator instructions (day-to-day use)</w:t>
      </w:r>
    </w:p>
    <w:bookmarkStart w:id="10" w:name="first-time-clinic-setup"/>
    <w:p>
      <w:pPr>
        <w:pStyle w:val="Heading3"/>
      </w:pPr>
      <w:r>
        <w:t xml:space="preserve">2.1 First-time clinic setup</w:t>
      </w:r>
    </w:p>
    <w:p>
      <w:pPr>
        <w:pStyle w:val="Compact"/>
        <w:numPr>
          <w:ilvl w:val="0"/>
          <w:numId w:val="1002"/>
        </w:numPr>
      </w:pPr>
      <w:r>
        <w:t xml:space="preserve">Deploy the app and configure environment variables (see §6).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Ensure your Microsoft Entra app registration allows the accounts you need (typically organizational + personal via</w:t>
      </w:r>
      <w:r>
        <w:t xml:space="preserve"> </w:t>
      </w:r>
      <w:r>
        <w:rPr>
          <w:rStyle w:val="VerbatimChar"/>
        </w:rPr>
        <w:t xml:space="preserve">/common</w:t>
      </w:r>
      <w:r>
        <w:t xml:space="preserve">) and lists redirect URIs: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{APP_URL}/api/auth/onedrive/callback</w:t>
      </w:r>
      <w:r>
        <w:br/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{APP_URL}/api/auth/upload-access/callback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Seed at least one admin email via</w:t>
      </w:r>
      <w:r>
        <w:t xml:space="preserve"> </w:t>
      </w:r>
      <w:r>
        <w:rPr>
          <w:rStyle w:val="VerbatimChar"/>
        </w:rPr>
        <w:t xml:space="preserve">ALLOWED_ADMIN_EMAILS</w:t>
      </w:r>
      <w:r>
        <w:t xml:space="preserve"> </w:t>
      </w:r>
      <w:r>
        <w:t xml:space="preserve">and/or Settings → Allowed admin emails.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/setup</w:t>
      </w:r>
      <w:r>
        <w:t xml:space="preserve"> </w:t>
      </w:r>
      <w:r>
        <w:t xml:space="preserve">and sign in with an allowlisted Microsoft account.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Connect the</w:t>
      </w:r>
      <w:r>
        <w:t xml:space="preserve"> </w:t>
      </w:r>
      <w:r>
        <w:rPr>
          <w:b/>
          <w:bCs/>
        </w:rPr>
        <w:t xml:space="preserve">receiving OneDrive</w:t>
      </w:r>
      <w:r>
        <w:t xml:space="preserve"> </w:t>
      </w:r>
      <w:r>
        <w:t xml:space="preserve">account (must also be on the allowlist).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In Settings, set:</w:t>
      </w:r>
    </w:p>
    <w:p>
      <w:pPr>
        <w:pStyle w:val="Compact"/>
        <w:numPr>
          <w:ilvl w:val="1"/>
          <w:numId w:val="1004"/>
        </w:numPr>
      </w:pPr>
      <w:r>
        <w:t xml:space="preserve">Upload folder name (default</w:t>
      </w:r>
      <w:r>
        <w:t xml:space="preserve"> </w:t>
      </w:r>
      <w:r>
        <w:rPr>
          <w:rStyle w:val="VerbatimChar"/>
        </w:rPr>
        <w:t xml:space="preserve">uploads</w:t>
      </w:r>
      <w:r>
        <w:t xml:space="preserve">)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Reference Excel workbook name and child-name / EDC columns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Link buffer time and expiry</w:t>
      </w:r>
      <w:r>
        <w:br/>
      </w:r>
    </w:p>
    <w:p>
      <w:pPr>
        <w:pStyle w:val="Compact"/>
        <w:numPr>
          <w:ilvl w:val="1"/>
          <w:numId w:val="1004"/>
        </w:numPr>
      </w:pPr>
      <w:r>
        <w:t xml:space="preserve">Admin allowlist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Confirm the reference workbook exists in that OneDrive and the child list loads.</w:t>
      </w:r>
    </w:p>
    <w:bookmarkEnd w:id="10"/>
    <w:bookmarkStart w:id="11" w:name="generating-a-parent-link"/>
    <w:p>
      <w:pPr>
        <w:pStyle w:val="Heading3"/>
      </w:pPr>
      <w:r>
        <w:t xml:space="preserve">2.2 Generating a parent link</w:t>
      </w:r>
    </w:p>
    <w:p>
      <w:pPr>
        <w:pStyle w:val="Compact"/>
        <w:numPr>
          <w:ilvl w:val="0"/>
          <w:numId w:val="1005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/setup</w:t>
      </w:r>
      <w:r>
        <w:t xml:space="preserve">, pick a child from the reference sheet (or enter name + EDC as supported by the UI).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Generate a link. The app stores child name + EDC on the Redis link record.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Copy the full URL (</w:t>
      </w:r>
      <w:r>
        <w:rPr>
          <w:rStyle w:val="VerbatimChar"/>
        </w:rPr>
        <w:t xml:space="preserve">{origin}/portalaccess/{token}</w:t>
      </w:r>
      <w:r>
        <w:t xml:space="preserve">) and send it to the parent through your normal clinic channel.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Links start in a short</w:t>
      </w:r>
      <w:r>
        <w:t xml:space="preserve"> </w:t>
      </w:r>
      <w:r>
        <w:rPr>
          <w:b/>
          <w:bCs/>
        </w:rPr>
        <w:t xml:space="preserve">provisioning</w:t>
      </w:r>
      <w:r>
        <w:t xml:space="preserve"> </w:t>
      </w:r>
      <w:r>
        <w:t xml:space="preserve">(buffer) period, then become usable until they expire or are used once.</w:t>
      </w:r>
    </w:p>
    <w:bookmarkEnd w:id="11"/>
    <w:bookmarkStart w:id="12" w:name="parent-upload-flow"/>
    <w:p>
      <w:pPr>
        <w:pStyle w:val="Heading3"/>
      </w:pPr>
      <w:r>
        <w:t xml:space="preserve">2.3 Parent upload flow</w:t>
      </w:r>
    </w:p>
    <w:p>
      <w:pPr>
        <w:pStyle w:val="Compact"/>
        <w:numPr>
          <w:ilvl w:val="0"/>
          <w:numId w:val="1006"/>
        </w:numPr>
      </w:pPr>
      <w:r>
        <w:t xml:space="preserve">Parent opens the portal link.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If still in the buffer window, they see a countdown (</w:t>
      </w:r>
      <w:r>
        <w:rPr>
          <w:rStyle w:val="VerbatimChar"/>
        </w:rPr>
        <w:t xml:space="preserve">/link-expired?reason=pending…</w:t>
      </w:r>
      <w:r>
        <w:t xml:space="preserve">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When active, they land on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with a portal session cookie.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They pick</w:t>
      </w:r>
      <w:r>
        <w:t xml:space="preserve"> </w:t>
      </w:r>
      <w:r>
        <w:rPr>
          <w:b/>
          <w:bCs/>
        </w:rPr>
        <w:t xml:space="preserve">Date recorded</w:t>
      </w:r>
      <w:r>
        <w:t xml:space="preserve">, then</w:t>
      </w:r>
      <w:r>
        <w:t xml:space="preserve"> </w:t>
      </w:r>
      <w:r>
        <w:rPr>
          <w:b/>
          <w:bCs/>
        </w:rPr>
        <w:t xml:space="preserve">Add video</w:t>
      </w:r>
      <w:r>
        <w:t xml:space="preserve"> </w:t>
      </w:r>
      <w:r>
        <w:t xml:space="preserve">(mobile) or drag/drop (desktop).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Upload runs; progress is shown.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On success: file is in OneDrive, staff are emailed, the link is marked</w:t>
      </w:r>
      <w:r>
        <w:t xml:space="preserve"> </w:t>
      </w:r>
      <w:r>
        <w:rPr>
          <w:b/>
          <w:bCs/>
        </w:rPr>
        <w:t xml:space="preserve">used</w:t>
      </w:r>
      <w:r>
        <w:t xml:space="preserve">, and the parent cookie is cleared.</w:t>
      </w:r>
    </w:p>
    <w:bookmarkEnd w:id="12"/>
    <w:bookmarkStart w:id="13" w:name="after-upload"/>
    <w:p>
      <w:pPr>
        <w:pStyle w:val="Heading3"/>
      </w:pPr>
      <w:r>
        <w:t xml:space="preserve">2.4 After upload</w:t>
      </w:r>
    </w:p>
    <w:p>
      <w:pPr>
        <w:pStyle w:val="Compact"/>
        <w:numPr>
          <w:ilvl w:val="0"/>
          <w:numId w:val="1007"/>
        </w:numPr>
      </w:pPr>
      <w:r>
        <w:t xml:space="preserve">Check email for subject:</w:t>
      </w:r>
      <w:r>
        <w:t xml:space="preserve"> </w:t>
      </w:r>
      <w:r>
        <w:rPr>
          <w:rStyle w:val="VerbatimChar"/>
        </w:rPr>
        <w:t xml:space="preserve">{ChildName}'s parent has uploaded a new video to your OneDrive</w:t>
      </w:r>
      <w:r>
        <w:t xml:space="preserve">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Open the OneDrive link in the message, or browse the configured folder.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/setup</w:t>
      </w:r>
      <w:r>
        <w:t xml:space="preserve">, dismiss used links when no longer needed.</w:t>
      </w:r>
    </w:p>
    <w:bookmarkEnd w:id="13"/>
    <w:bookmarkStart w:id="14" w:name="changing-the-receiving-onedrive"/>
    <w:p>
      <w:pPr>
        <w:pStyle w:val="Heading3"/>
      </w:pPr>
      <w:r>
        <w:t xml:space="preserve">2.5 Changing the receiving OneDrive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Change receiving OneDrive</w:t>
      </w:r>
      <w:r>
        <w:t xml:space="preserve"> </w:t>
      </w:r>
      <w:r>
        <w:t xml:space="preserve">in the admin console. Only allowlisted accounts can become the destination. Reconnect after secret/client ID changes or if Graph tokens are revoked.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architecture-summary"/>
    <w:p>
      <w:pPr>
        <w:pStyle w:val="Heading2"/>
      </w:pPr>
      <w:r>
        <w:t xml:space="preserve">3. Architecture summary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portal link      ┌──────────────────┐</w:t>
      </w:r>
      <w:r>
        <w:br/>
      </w:r>
      <w:r>
        <w:rPr>
          <w:rStyle w:val="VerbatimChar"/>
        </w:rPr>
        <w:t xml:space="preserve">│   Parent    │ ───────────────────► │ /portalaccess/…  │</w:t>
      </w:r>
      <w:r>
        <w:br/>
      </w:r>
      <w:r>
        <w:rPr>
          <w:rStyle w:val="VerbatimChar"/>
        </w:rPr>
        <w:t xml:space="preserve">└─────────────┘  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            │ sets upload_access cookie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         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         │  Upload page /   │</w:t>
      </w:r>
      <w:r>
        <w:br/>
      </w:r>
      <w:r>
        <w:rPr>
          <w:rStyle w:val="VerbatimChar"/>
        </w:rPr>
        <w:t xml:space="preserve">                                     │  /api/upload*    │</w:t>
      </w:r>
      <w:r>
        <w:br/>
      </w:r>
      <w:r>
        <w:rPr>
          <w:rStyle w:val="VerbatimChar"/>
        </w:rPr>
        <w:t xml:space="preserve">                 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            │ Graph upload</w:t>
      </w:r>
      <w:r>
        <w:br/>
      </w:r>
      <w:r>
        <w:rPr>
          <w:rStyle w:val="VerbatimChar"/>
        </w:rPr>
        <w:t xml:space="preserve">                                              ▼</w:t>
      </w:r>
      <w:r>
        <w:br/>
      </w:r>
      <w:r>
        <w:rPr>
          <w:rStyle w:val="VerbatimChar"/>
        </w:rPr>
        <w:t xml:space="preserve">┌─────────────┐   admin OAuth        ┌──────────────────┐</w:t>
      </w:r>
      <w:r>
        <w:br/>
      </w:r>
      <w:r>
        <w:rPr>
          <w:rStyle w:val="VerbatimChar"/>
        </w:rPr>
        <w:t xml:space="preserve">│   Admin     │ ───────────────────► │ /setup + Redis   │</w:t>
      </w:r>
      <w:r>
        <w:br/>
      </w:r>
      <w:r>
        <w:rPr>
          <w:rStyle w:val="VerbatimChar"/>
        </w:rPr>
        <w:t xml:space="preserve">│  (/setup)   │                      │ config + links   │</w:t>
      </w:r>
      <w:r>
        <w:br/>
      </w:r>
      <w:r>
        <w:rPr>
          <w:rStyle w:val="VerbatimChar"/>
        </w:rPr>
        <w:t xml:space="preserve">└─────────────┘   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┌────────────────────────┼────────────────────────┐</w:t>
      </w:r>
      <w:r>
        <w:br/>
      </w:r>
      <w:r>
        <w:rPr>
          <w:rStyle w:val="VerbatimChar"/>
        </w:rPr>
        <w:t xml:space="preserve">                     ▼                        ▼                        ▼</w:t>
      </w:r>
      <w:r>
        <w:br/>
      </w:r>
      <w:r>
        <w:rPr>
          <w:rStyle w:val="VerbatimChar"/>
        </w:rPr>
        <w:t xml:space="preserve">              Upstash Redis            OneDrive (Graph)         Azure Email</w:t>
      </w:r>
      <w:r>
        <w:br/>
      </w:r>
      <w:r>
        <w:rPr>
          <w:rStyle w:val="VerbatimChar"/>
        </w:rPr>
        <w:t xml:space="preserve">              links + config           uploaded video           notification</w:t>
      </w:r>
    </w:p>
    <w:p>
      <w:pPr>
        <w:pStyle w:val="FirstParagraph"/>
      </w:pPr>
      <w:r>
        <w:rPr>
          <w:b/>
          <w:bCs/>
        </w:rPr>
        <w:t xml:space="preserve">Key server module:</w:t>
      </w:r>
      <w:r>
        <w:t xml:space="preserve"> </w:t>
      </w:r>
      <w:r>
        <w:rPr>
          <w:rStyle w:val="VerbatimChar"/>
        </w:rPr>
        <w:t xml:space="preserve">lib/server.ts</w:t>
      </w:r>
      <w:r>
        <w:t xml:space="preserve"> </w:t>
      </w:r>
      <w:r>
        <w:t xml:space="preserve">— Redis, config, links, MSAL/token cache, cookies, Graph helpers, OAuth callback orchestration.</w:t>
      </w:r>
      <w:r>
        <w:br/>
      </w:r>
      <w:r>
        <w:rPr>
          <w:b/>
          <w:bCs/>
        </w:rPr>
        <w:t xml:space="preserve">Client upload orchestration:</w:t>
      </w:r>
      <w:r>
        <w:t xml:space="preserve"> </w:t>
      </w:r>
      <w:r>
        <w:rPr>
          <w:rStyle w:val="VerbatimChar"/>
        </w:rPr>
        <w:t xml:space="preserve">lib/upload.ts</w:t>
      </w:r>
      <w:r>
        <w:t xml:space="preserve">.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rPr>
          <w:rStyle w:val="VerbatimChar"/>
        </w:rPr>
        <w:t xml:space="preserve">lib/email.ts</w:t>
      </w:r>
      <w:r>
        <w:t xml:space="preserve">.</w:t>
      </w:r>
      <w:r>
        <w:br/>
      </w:r>
      <w:r>
        <w:rPr>
          <w:b/>
          <w:bCs/>
        </w:rPr>
        <w:t xml:space="preserve">Shared defaults:</w:t>
      </w:r>
      <w:r>
        <w:t xml:space="preserve"> </w:t>
      </w:r>
      <w:r>
        <w:rPr>
          <w:rStyle w:val="VerbatimChar"/>
        </w:rPr>
        <w:t xml:space="preserve">lib/appConfig.ts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21" w:name="temporary-links-and-redis-lifecycle"/>
    <w:p>
      <w:pPr>
        <w:pStyle w:val="Heading2"/>
      </w:pPr>
      <w:r>
        <w:t xml:space="preserve">4. Temporary links and Redis lifecycle</w:t>
      </w:r>
    </w:p>
    <w:bookmarkStart w:id="17" w:name="storage"/>
    <w:p>
      <w:pPr>
        <w:pStyle w:val="Heading3"/>
      </w:pPr>
      <w:r>
        <w:t xml:space="preserve">4.1 Storage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3046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Redis key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link:{uuid}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childName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expiresAt</w:t>
            </w:r>
            <w:r>
              <w:t xml:space="preserve">, optional</w:t>
            </w:r>
            <w:r>
              <w:t xml:space="preserve"> </w:t>
            </w:r>
            <w:r>
              <w:rPr>
                <w:rStyle w:val="VerbatimChar"/>
              </w:rPr>
              <w:t xml:space="preserve">usedAt</w:t>
            </w:r>
          </w:p>
        </w:tc>
        <w:tc>
          <w:tcPr/>
          <w:p>
            <w:pPr>
              <w:pStyle w:val="Compact"/>
            </w:pPr>
            <w:r>
              <w:t xml:space="preserve">Set to link expiry at creation; cleared TTL behavior after consume (kept until dismissed)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app:config</w:t>
            </w:r>
          </w:p>
        </w:tc>
        <w:tc>
          <w:tcPr/>
          <w:p>
            <w:pPr>
              <w:pStyle w:val="Compact"/>
            </w:pPr>
            <w:r>
              <w:t xml:space="preserve">Partial config overrides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17"/>
    <w:bookmarkStart w:id="18" w:name="states-admin-ui"/>
    <w:p>
      <w:pPr>
        <w:pStyle w:val="Heading3"/>
      </w:pPr>
      <w:r>
        <w:t xml:space="preserve">4.2 States (admin UI)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provisioning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now &lt; createdAt + bufferTimeMs</w:t>
            </w:r>
            <w:r>
              <w:t xml:space="preserve"> </w:t>
            </w:r>
            <w:r>
              <w:t xml:space="preserve">(default 60 seconds). Parent cannot upload yet.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Buffer elapsed; waiting for a successful upload.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usedAt</w:t>
            </w:r>
            <w:r>
              <w:t xml:space="preserve"> </w:t>
            </w:r>
            <w:r>
              <w:t xml:space="preserve">set after</w:t>
            </w:r>
            <w:r>
              <w:t xml:space="preserve"> </w:t>
            </w:r>
            <w:r>
              <w:rPr>
                <w:rStyle w:val="VerbatimChar"/>
              </w:rPr>
              <w:t xml:space="preserve">/api/upload/complete</w:t>
            </w:r>
            <w:r>
              <w:t xml:space="preserve">.</w:t>
            </w:r>
          </w:p>
        </w:tc>
      </w:tr>
    </w:tbl>
    <w:bookmarkEnd w:id="18"/>
    <w:bookmarkStart w:id="19" w:name="parent-facing-checks-portalaccesstoken"/>
    <w:p>
      <w:pPr>
        <w:pStyle w:val="Heading3"/>
      </w:pPr>
      <w:r>
        <w:t xml:space="preserve">4.3 Parent-facing checks (</w:t>
      </w:r>
      <w:r>
        <w:rPr>
          <w:rStyle w:val="VerbatimChar"/>
        </w:rPr>
        <w:t xml:space="preserve">/portalaccess/[token]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/ expired / used</w:t>
            </w:r>
          </w:p>
        </w:tc>
        <w:tc>
          <w:tcPr/>
          <w:p>
            <w:pPr>
              <w:pStyle w:val="Compact"/>
            </w:pPr>
            <w:r>
              <w:t xml:space="preserve">Redirect to</w:t>
            </w:r>
            <w:r>
              <w:t xml:space="preserve"> </w:t>
            </w:r>
            <w:r>
              <w:rPr>
                <w:rStyle w:val="VerbatimChar"/>
              </w:rPr>
              <w:t xml:space="preserve">/link-expired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Still in buffer</w:t>
            </w:r>
          </w:p>
        </w:tc>
        <w:tc>
          <w:tcPr/>
          <w:p>
            <w:pPr>
              <w:pStyle w:val="Compact"/>
            </w:pPr>
            <w:r>
              <w:t xml:space="preserve">Redirect to pending countdown with</w:t>
            </w:r>
            <w:r>
              <w:t xml:space="preserve"> </w:t>
            </w:r>
            <w:r>
              <w:rPr>
                <w:rStyle w:val="VerbatimChar"/>
              </w:rPr>
              <w:t xml:space="preserve">availableAt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Set portal cookie and redirect to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Opening the link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consume it. Consumption happens only after a successful upload finalize.</w:t>
      </w:r>
    </w:p>
    <w:bookmarkEnd w:id="19"/>
    <w:bookmarkStart w:id="20" w:name="filename-derivation"/>
    <w:p>
      <w:pPr>
        <w:pStyle w:val="Heading3"/>
      </w:pPr>
      <w:r>
        <w:t xml:space="preserve">4.4 Filename derivation</w:t>
      </w:r>
    </w:p>
    <w:p>
      <w:pPr>
        <w:pStyle w:val="FirstParagraph"/>
      </w:pPr>
      <w:r>
        <w:t xml:space="preserve">At upload time the server reads the portal link and builds:</w:t>
      </w:r>
    </w:p>
    <w:p>
      <w:pPr>
        <w:pStyle w:val="SourceCode"/>
      </w:pPr>
      <w:r>
        <w:rPr>
          <w:rStyle w:val="VerbatimChar"/>
        </w:rPr>
        <w:t xml:space="preserve">GMA Video {Child Name} {DD.MM.YYYY}_{ageWeeks}{extension}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Child 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EDC</w:t>
      </w:r>
      <w:r>
        <w:t xml:space="preserve"> </w:t>
      </w:r>
      <w:r>
        <w:t xml:space="preserve">come from the link.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Date recorded</w:t>
      </w:r>
      <w:r>
        <w:t xml:space="preserve"> </w:t>
      </w:r>
      <w:r>
        <w:t xml:space="preserve">is supplied by the parent.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Age (weeks)</w:t>
      </w:r>
      <w:r>
        <w:t xml:space="preserve"> </w:t>
      </w:r>
      <w:r>
        <w:t xml:space="preserve">= whole weeks from EDC → date recorded (</w:t>
      </w:r>
      <w:r>
        <w:rPr>
          <w:rStyle w:val="VerbatimChar"/>
        </w:rPr>
        <w:t xml:space="preserve">lib/age.ts</w:t>
      </w:r>
      <w:r>
        <w:t xml:space="preserve">).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Calculation is</w:t>
      </w:r>
      <w:r>
        <w:t xml:space="preserve"> </w:t>
      </w:r>
      <w:r>
        <w:rPr>
          <w:b/>
          <w:bCs/>
        </w:rPr>
        <w:t xml:space="preserve">server-side</w:t>
      </w:r>
      <w:r>
        <w:t xml:space="preserve"> </w:t>
      </w:r>
      <w:r>
        <w:t xml:space="preserve">before naming; the parent UI does not preview age.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41" w:name="api-routing-reference"/>
    <w:p>
      <w:pPr>
        <w:pStyle w:val="Heading2"/>
      </w:pPr>
      <w:r>
        <w:t xml:space="preserve">5. API routing reference</w:t>
      </w:r>
    </w:p>
    <w:p>
      <w:pPr>
        <w:pStyle w:val="FirstParagraph"/>
      </w:pPr>
      <w:r>
        <w:t xml:space="preserve">All API routes under</w:t>
      </w:r>
      <w:r>
        <w:t xml:space="preserve"> </w:t>
      </w:r>
      <w:r>
        <w:rPr>
          <w:rStyle w:val="VerbatimChar"/>
        </w:rPr>
        <w:t xml:space="preserve">app/api/**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dynamic = "force-dynamic"</w:t>
      </w:r>
      <w:r>
        <w:t xml:space="preserve">. Auth is enforced inside handlers (there is no Next.js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).</w:t>
      </w:r>
    </w:p>
    <w:bookmarkStart w:id="26" w:name="upload-apis"/>
    <w:p>
      <w:pPr>
        <w:pStyle w:val="Heading3"/>
      </w:pPr>
      <w:r>
        <w:t xml:space="preserve">5.1 Upload APIs</w:t>
      </w:r>
    </w:p>
    <w:bookmarkStart w:id="22" w:name="post-apiupload"/>
    <w:p>
      <w:pPr>
        <w:pStyle w:val="Heading4"/>
      </w:pPr>
      <w:r>
        <w:rPr>
          <w:rStyle w:val="VerbatimChar"/>
        </w:rPr>
        <w:t xml:space="preserve">POST /api/upload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Portal access (</w:t>
      </w:r>
      <w:r>
        <w:rPr>
          <w:rStyle w:val="VerbatimChar"/>
        </w:rPr>
        <w:t xml:space="preserve">canAccessUploadPortal</w:t>
      </w:r>
      <w:r>
        <w:t xml:space="preserve">) — valid portal cookie with usable link, or valid admin cookie.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Body:</w:t>
      </w:r>
      <w:r>
        <w:t xml:space="preserve"> </w:t>
      </w:r>
      <w:r>
        <w:rPr>
          <w:rStyle w:val="VerbatimChar"/>
        </w:rPr>
        <w:t xml:space="preserve">multipart/form-data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file</w:t>
      </w:r>
      <w:r>
        <w:t xml:space="preserve"> </w:t>
      </w:r>
      <w:r>
        <w:t xml:space="preserve">— video file</w:t>
      </w:r>
      <w:r>
        <w:br/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dateRecorded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YYYY-MM-DD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Server steps:</w:t>
      </w:r>
    </w:p>
    <w:p>
      <w:pPr>
        <w:pStyle w:val="Compact"/>
        <w:numPr>
          <w:ilvl w:val="1"/>
          <w:numId w:val="1011"/>
        </w:numPr>
      </w:pPr>
      <w:r>
        <w:t xml:space="preserve">Resolve filename from portal link + date recorded.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Obtain OneDrive access token.</w:t>
      </w:r>
      <w:r>
        <w:br/>
      </w:r>
    </w:p>
    <w:p>
      <w:pPr>
        <w:pStyle w:val="Compact"/>
        <w:numPr>
          <w:ilvl w:val="1"/>
          <w:numId w:val="1011"/>
        </w:numPr>
      </w:pPr>
      <w:r>
        <w:t xml:space="preserve">PUT file bytes to Graph (</w:t>
      </w:r>
      <w:r>
        <w:rPr>
          <w:rStyle w:val="VerbatimChar"/>
        </w:rPr>
        <w:t xml:space="preserve">…/root:/{folder}/{filename}:/content</w:t>
      </w:r>
      <w:r>
        <w:t xml:space="preserve">).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Success (200):</w:t>
      </w:r>
      <w:r>
        <w:t xml:space="preserve"> </w:t>
      </w:r>
      <w:r>
        <w:rPr>
          <w:rStyle w:val="VerbatimChar"/>
        </w:rPr>
        <w:t xml:space="preserve">{ id, name, webUrl, size }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Errors: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access required;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missing fields;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Graph/config failures.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File size ≤</w:t>
      </w:r>
      <w:r>
        <w:t xml:space="preserve"> </w:t>
      </w:r>
      <w:r>
        <w:rPr>
          <w:rStyle w:val="VerbatimChar"/>
        </w:rPr>
        <w:t xml:space="preserve">maxSimpleFileSizeBytes</w:t>
      </w:r>
      <w:r>
        <w:t xml:space="preserve"> </w:t>
      </w:r>
      <w:r>
        <w:t xml:space="preserve">(default</w:t>
      </w:r>
      <w:r>
        <w:t xml:space="preserve"> </w:t>
      </w:r>
      <w:r>
        <w:rPr>
          <w:b/>
          <w:bCs/>
        </w:rPr>
        <w:t xml:space="preserve">4 MB</w:t>
      </w:r>
      <w:r>
        <w:t xml:space="preserve">).</w:t>
      </w:r>
    </w:p>
    <w:bookmarkEnd w:id="22"/>
    <w:bookmarkStart w:id="23" w:name="post-apiuploadsession"/>
    <w:p>
      <w:pPr>
        <w:pStyle w:val="Heading4"/>
      </w:pPr>
      <w:r>
        <w:rPr>
          <w:rStyle w:val="VerbatimChar"/>
        </w:rPr>
        <w:t xml:space="preserve">POST /api/upload/session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Same portal access gate.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Body (JSON):</w:t>
      </w:r>
      <w:r>
        <w:t xml:space="preserve"> </w:t>
      </w:r>
      <w:r>
        <w:rPr>
          <w:rStyle w:val="VerbatimChar"/>
        </w:rPr>
        <w:t xml:space="preserve">{ filename, fileSize, dateRecorded }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Server steps:</w:t>
      </w:r>
      <w:r>
        <w:t xml:space="preserve"> </w:t>
      </w:r>
      <w:r>
        <w:t xml:space="preserve">Validate size, resolve final filename, create Graph upload session.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Success (200):</w:t>
      </w:r>
      <w:r>
        <w:t xml:space="preserve"> </w:t>
      </w:r>
      <w:r>
        <w:rPr>
          <w:rStyle w:val="VerbatimChar"/>
        </w:rPr>
        <w:t xml:space="preserve">{ uploadUrl, expirationDateTime, filename, uploadChunkSizeBytes, … }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Client then:</w:t>
      </w:r>
      <w:r>
        <w:t xml:space="preserve"> </w:t>
      </w:r>
      <w:r>
        <w:t xml:space="preserve">Uploads chunks with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rPr>
          <w:b/>
          <w:bCs/>
        </w:rPr>
        <w:t xml:space="preserve">directly to Microsoft</w:t>
      </w:r>
      <w:r>
        <w:t xml:space="preserve"> </w:t>
      </w:r>
      <w:r>
        <w:rPr>
          <w:rStyle w:val="VerbatimChar"/>
        </w:rPr>
        <w:t xml:space="preserve">uploadUrl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Content-Range</w:t>
      </w:r>
      <w:r>
        <w:t xml:space="preserve"> </w:t>
      </w:r>
      <w:r>
        <w:t xml:space="preserve">headers (default chunk</w:t>
      </w:r>
      <w:r>
        <w:t xml:space="preserve"> </w:t>
      </w:r>
      <w:r>
        <w:rPr>
          <w:b/>
          <w:bCs/>
        </w:rPr>
        <w:t xml:space="preserve">10 MB</w:t>
      </w:r>
      <w:r>
        <w:t xml:space="preserve">).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Use when:</w:t>
      </w:r>
      <w:r>
        <w:t xml:space="preserve"> </w:t>
      </w:r>
      <w:r>
        <w:t xml:space="preserve">File larger than the simple-upload threshold (up to</w:t>
      </w:r>
      <w:r>
        <w:t xml:space="preserve"> </w:t>
      </w:r>
      <w:r>
        <w:rPr>
          <w:rStyle w:val="VerbatimChar"/>
        </w:rPr>
        <w:t xml:space="preserve">maxFileSizeBytes</w:t>
      </w:r>
      <w:r>
        <w:t xml:space="preserve">, default</w:t>
      </w:r>
      <w:r>
        <w:t xml:space="preserve"> </w:t>
      </w:r>
      <w:r>
        <w:rPr>
          <w:b/>
          <w:bCs/>
        </w:rPr>
        <w:t xml:space="preserve">4 GB</w:t>
      </w:r>
      <w:r>
        <w:t xml:space="preserve">).</w:t>
      </w:r>
    </w:p>
    <w:bookmarkEnd w:id="23"/>
    <w:bookmarkStart w:id="24" w:name="post-apiuploadcomplete"/>
    <w:p>
      <w:pPr>
        <w:pStyle w:val="Heading4"/>
      </w:pPr>
      <w:r>
        <w:rPr>
          <w:rStyle w:val="VerbatimChar"/>
        </w:rPr>
        <w:t xml:space="preserve">POST /api/upload/complete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Same portal access gate.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Body (JSON):</w:t>
      </w:r>
      <w:r>
        <w:t xml:space="preserve"> </w:t>
      </w:r>
      <w:r>
        <w:rPr>
          <w:rStyle w:val="VerbatimChar"/>
        </w:rPr>
        <w:t xml:space="preserve">{ webUrl?, name? }</w:t>
      </w:r>
      <w:r>
        <w:t xml:space="preserve"> </w:t>
      </w:r>
      <w:r>
        <w:t xml:space="preserve">— OneDrive item metadata from the upload result.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Server steps:</w:t>
      </w:r>
    </w:p>
    <w:p>
      <w:pPr>
        <w:pStyle w:val="Compact"/>
        <w:numPr>
          <w:ilvl w:val="1"/>
          <w:numId w:val="1014"/>
        </w:numPr>
      </w:pPr>
      <w:r>
        <w:t xml:space="preserve">If portal token +</w:t>
      </w:r>
      <w:r>
        <w:t xml:space="preserve"> </w:t>
      </w:r>
      <w:r>
        <w:rPr>
          <w:rStyle w:val="VerbatimChar"/>
        </w:rPr>
        <w:t xml:space="preserve">webUrl</w:t>
      </w:r>
      <w:r>
        <w:t xml:space="preserve"> </w:t>
      </w:r>
      <w:r>
        <w:t xml:space="preserve">present → send notification email (child name from link; recipients = connected OneDrive username + allowlisted admins).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Consume link (</w:t>
      </w:r>
      <w:r>
        <w:rPr>
          <w:rStyle w:val="VerbatimChar"/>
        </w:rPr>
        <w:t xml:space="preserve">usedAt</w:t>
      </w:r>
      <w:r>
        <w:t xml:space="preserve">).</w:t>
      </w:r>
      <w:r>
        <w:br/>
      </w:r>
    </w:p>
    <w:p>
      <w:pPr>
        <w:pStyle w:val="Compact"/>
        <w:numPr>
          <w:ilvl w:val="1"/>
          <w:numId w:val="1014"/>
        </w:numPr>
      </w:pPr>
      <w:r>
        <w:t xml:space="preserve">Clear portal</w:t>
      </w:r>
      <w:r>
        <w:t xml:space="preserve"> </w:t>
      </w:r>
      <w:r>
        <w:rPr>
          <w:rStyle w:val="VerbatimChar"/>
        </w:rPr>
        <w:t xml:space="preserve">upload_access</w:t>
      </w:r>
      <w:r>
        <w:t xml:space="preserve"> </w:t>
      </w:r>
      <w:r>
        <w:t xml:space="preserve">cookie.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Success (200):</w:t>
      </w:r>
      <w:r>
        <w:t xml:space="preserve"> </w:t>
      </w:r>
      <w:r>
        <w:rPr>
          <w:rStyle w:val="VerbatimChar"/>
        </w:rPr>
        <w:t xml:space="preserve">{ ok: true }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Email failures are</w:t>
      </w:r>
      <w:r>
        <w:t xml:space="preserve"> </w:t>
      </w:r>
      <w:r>
        <w:rPr>
          <w:b/>
          <w:bCs/>
        </w:rPr>
        <w:t xml:space="preserve">logged</w:t>
      </w:r>
      <w:r>
        <w:t xml:space="preserve"> </w:t>
      </w:r>
      <w:r>
        <w:t xml:space="preserve">and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fail the response (file is already stored).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Admin sessions without a portal token: no consume / no cookie clear.</w:t>
      </w:r>
    </w:p>
    <w:bookmarkEnd w:id="24"/>
    <w:bookmarkStart w:id="25" w:name="get-apiuploadcontext"/>
    <w:p>
      <w:pPr>
        <w:pStyle w:val="Heading4"/>
      </w:pPr>
      <w:r>
        <w:rPr>
          <w:rStyle w:val="VerbatimChar"/>
        </w:rPr>
        <w:t xml:space="preserve">GET /api/upload/context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Portal access gate.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Success (200):</w:t>
      </w:r>
      <w:r>
        <w:t xml:space="preserve"> </w:t>
      </w:r>
      <w:r>
        <w:rPr>
          <w:rStyle w:val="VerbatimChar"/>
        </w:rPr>
        <w:t xml:space="preserve">{ childName, edc, availableAt, expiresAt, fromLink }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Used by</w:t>
      </w:r>
      <w:r>
        <w:t xml:space="preserve"> </w:t>
      </w:r>
      <w:r>
        <w:rPr>
          <w:rStyle w:val="VerbatimChar"/>
        </w:rPr>
        <w:t xml:space="preserve">FileProvider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to prefill child metadata and show the upload window in instructions.</w:t>
      </w:r>
    </w:p>
    <w:bookmarkEnd w:id="25"/>
    <w:bookmarkEnd w:id="26"/>
    <w:bookmarkStart w:id="27" w:name="end-to-end-client-upload-sequence"/>
    <w:p>
      <w:pPr>
        <w:pStyle w:val="Heading3"/>
      </w:pPr>
      <w:r>
        <w:t xml:space="preserve">5.2 End-to-end client upload sequence</w:t>
      </w:r>
    </w:p>
    <w:p>
      <w:pPr>
        <w:pStyle w:val="FirstParagraph"/>
      </w:pPr>
      <w:r>
        <w:t xml:space="preserve">Implemented in</w:t>
      </w:r>
      <w:r>
        <w:t xml:space="preserve"> </w:t>
      </w:r>
      <w:r>
        <w:rPr>
          <w:rStyle w:val="VerbatimChar"/>
        </w:rPr>
        <w:t xml:space="preserve">lib/upload.ts</w:t>
      </w:r>
      <w:r>
        <w:t xml:space="preserve"> </w:t>
      </w:r>
      <w:r>
        <w:t xml:space="preserve">and triggered from</w:t>
      </w:r>
      <w:r>
        <w:t xml:space="preserve"> </w:t>
      </w:r>
      <w:r>
        <w:rPr>
          <w:rStyle w:val="VerbatimChar"/>
        </w:rPr>
        <w:t xml:space="preserve">components/uploadArea.tsx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1. Parent selects video + date recorded</w:t>
      </w:r>
      <w:r>
        <w:br/>
      </w:r>
      <w:r>
        <w:rPr>
          <w:rStyle w:val="VerbatimChar"/>
        </w:rPr>
        <w:t xml:space="preserve">2. If size ≤ simple limit:</w:t>
      </w:r>
      <w:r>
        <w:br/>
      </w:r>
      <w:r>
        <w:rPr>
          <w:rStyle w:val="VerbatimChar"/>
        </w:rPr>
        <w:t xml:space="preserve">     POST /api/upload (XHR + progress) → OneDrive result</w:t>
      </w:r>
      <w:r>
        <w:br/>
      </w:r>
      <w:r>
        <w:rPr>
          <w:rStyle w:val="VerbatimChar"/>
        </w:rPr>
        <w:t xml:space="preserve">   Else:</w:t>
      </w:r>
      <w:r>
        <w:br/>
      </w:r>
      <w:r>
        <w:rPr>
          <w:rStyle w:val="VerbatimChar"/>
        </w:rPr>
        <w:t xml:space="preserve">     POST /api/upload/session</w:t>
      </w:r>
      <w:r>
        <w:br/>
      </w:r>
      <w:r>
        <w:rPr>
          <w:rStyle w:val="VerbatimChar"/>
        </w:rPr>
        <w:t xml:space="preserve">     PUT chunks → Microsoft uploadUrl → OneDrive result</w:t>
      </w:r>
      <w:r>
        <w:br/>
      </w:r>
      <w:r>
        <w:rPr>
          <w:rStyle w:val="VerbatimChar"/>
        </w:rPr>
        <w:t xml:space="preserve">3. POST /api/upload/complete { webUrl, name }</w:t>
      </w:r>
      <w:r>
        <w:br/>
      </w:r>
      <w:r>
        <w:rPr>
          <w:rStyle w:val="VerbatimChar"/>
        </w:rPr>
        <w:t xml:space="preserve">4. UI shows success; link is single-use thereafter</w:t>
      </w:r>
    </w:p>
    <w:p>
      <w:pPr>
        <w:pStyle w:val="FirstParagraph"/>
      </w:pPr>
      <w:r>
        <w:rPr>
          <w:b/>
          <w:bCs/>
        </w:rPr>
        <w:t xml:space="preserve">Mobile Safari notes:</w:t>
      </w:r>
      <w:r>
        <w:t xml:space="preserve"> </w:t>
      </w:r>
      <w:r>
        <w:t xml:space="preserve">Mobile uses a native full-size transparent</w:t>
      </w:r>
      <w:r>
        <w:t xml:space="preserve"> </w:t>
      </w:r>
      <w:r>
        <w:rPr>
          <w:rStyle w:val="VerbatimChar"/>
        </w:rPr>
        <w:t xml:space="preserve">&lt;input type="file"&gt;</w:t>
      </w:r>
      <w:r>
        <w:t xml:space="preserve"> </w:t>
      </w:r>
      <w:r>
        <w:t xml:space="preserve">(not react-dropzone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). Empty MIME types are accepted when the file looks like video. Do not clear</w:t>
      </w:r>
      <w:r>
        <w:t xml:space="preserve"> </w:t>
      </w:r>
      <w:r>
        <w:rPr>
          <w:rStyle w:val="VerbatimChar"/>
        </w:rPr>
        <w:t xml:space="preserve">input.value</w:t>
      </w:r>
      <w:r>
        <w:t xml:space="preserve"> </w:t>
      </w:r>
      <w:r>
        <w:t xml:space="preserve">in the same turn as reading the</w:t>
      </w:r>
      <w:r>
        <w:t xml:space="preserve"> </w:t>
      </w:r>
      <w:r>
        <w:rPr>
          <w:rStyle w:val="VerbatimChar"/>
        </w:rPr>
        <w:t xml:space="preserve">File</w:t>
      </w:r>
      <w:r>
        <w:t xml:space="preserve">.</w:t>
      </w:r>
    </w:p>
    <w:bookmarkEnd w:id="27"/>
    <w:bookmarkStart w:id="34" w:name="config-and-link-management-apis"/>
    <w:p>
      <w:pPr>
        <w:pStyle w:val="Heading3"/>
      </w:pPr>
      <w:r>
        <w:t xml:space="preserve">5.3 Config and link management APIs</w:t>
      </w:r>
    </w:p>
    <w:bookmarkStart w:id="28" w:name="get-apiconfig"/>
    <w:p>
      <w:pPr>
        <w:pStyle w:val="Heading4"/>
      </w:pPr>
      <w:r>
        <w:rPr>
          <w:rStyle w:val="VerbatimChar"/>
        </w:rPr>
        <w:t xml:space="preserve">GET /api/config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None (public).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Returns:</w:t>
      </w:r>
      <w:r>
        <w:t xml:space="preserve"> </w:t>
      </w:r>
      <w:r>
        <w:t xml:space="preserve">Full merged</w:t>
      </w:r>
      <w:r>
        <w:t xml:space="preserve"> </w:t>
      </w:r>
      <w:r>
        <w:rPr>
          <w:rStyle w:val="VerbatimChar"/>
        </w:rPr>
        <w:t xml:space="preserve">AppConfig</w:t>
      </w:r>
      <w:r>
        <w:t xml:space="preserve"> </w:t>
      </w:r>
      <w:r>
        <w:t xml:space="preserve">(limits, folder name, admin emails, etc.).</w:t>
      </w:r>
    </w:p>
    <w:bookmarkEnd w:id="28"/>
    <w:bookmarkStart w:id="29" w:name="put-apiconfig"/>
    <w:p>
      <w:pPr>
        <w:pStyle w:val="Heading4"/>
      </w:pPr>
      <w:r>
        <w:rPr>
          <w:rStyle w:val="VerbatimChar"/>
        </w:rPr>
        <w:t xml:space="preserve">PUT /api/config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Valid admin cookie.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Body:</w:t>
      </w:r>
      <w:r>
        <w:t xml:space="preserve"> </w:t>
      </w:r>
      <w:r>
        <w:t xml:space="preserve">Partial config patch.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Returns:</w:t>
      </w:r>
      <w:r>
        <w:t xml:space="preserve"> </w:t>
      </w:r>
      <w:r>
        <w:t xml:space="preserve">Merged config after Redis update.</w:t>
      </w:r>
    </w:p>
    <w:bookmarkEnd w:id="29"/>
    <w:bookmarkStart w:id="30" w:name="delete-apiconfig"/>
    <w:p>
      <w:pPr>
        <w:pStyle w:val="Heading4"/>
      </w:pPr>
      <w:r>
        <w:rPr>
          <w:rStyle w:val="VerbatimChar"/>
        </w:rPr>
        <w:t xml:space="preserve">DELETE /api/config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Effect:</w:t>
      </w:r>
      <w:r>
        <w:t xml:space="preserve"> </w:t>
      </w:r>
      <w:r>
        <w:t xml:space="preserve">Clears Redis overrides; defaults + env merge apply again.</w:t>
      </w:r>
    </w:p>
    <w:bookmarkEnd w:id="30"/>
    <w:bookmarkStart w:id="31" w:name="post-apigenerate-link"/>
    <w:p>
      <w:pPr>
        <w:pStyle w:val="Heading4"/>
      </w:pPr>
      <w:r>
        <w:rPr>
          <w:rStyle w:val="VerbatimChar"/>
        </w:rPr>
        <w:t xml:space="preserve">POST /api/generate-link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Body:</w:t>
      </w:r>
      <w:r>
        <w:t xml:space="preserve"> </w:t>
      </w:r>
      <w:r>
        <w:rPr>
          <w:rStyle w:val="VerbatimChar"/>
        </w:rPr>
        <w:t xml:space="preserve">{ childName, edc }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Returns:</w:t>
      </w:r>
      <w:r>
        <w:t xml:space="preserve"> </w:t>
      </w:r>
      <w:r>
        <w:rPr>
          <w:rStyle w:val="VerbatimChar"/>
        </w:rPr>
        <w:t xml:space="preserve">{ token, url, createdAt, childName, edc, expiresInSeconds }</w:t>
      </w:r>
    </w:p>
    <w:bookmarkEnd w:id="31"/>
    <w:bookmarkStart w:id="32" w:name="get-apilinks"/>
    <w:p>
      <w:pPr>
        <w:pStyle w:val="Heading4"/>
      </w:pPr>
      <w:r>
        <w:rPr>
          <w:rStyle w:val="VerbatimChar"/>
        </w:rPr>
        <w:t xml:space="preserve">GET /api/links</w:t>
      </w:r>
    </w:p>
    <w:p>
      <w:pPr>
        <w:pStyle w:val="Compact"/>
        <w:numPr>
          <w:ilvl w:val="0"/>
          <w:numId w:val="1020"/>
        </w:numPr>
      </w:pPr>
      <w:r>
        <w:t xml:space="preserve">Lists stored links with public URLs.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Note for maintainers:</w:t>
      </w:r>
      <w:r>
        <w:t xml:space="preserve"> </w:t>
      </w:r>
      <w:r>
        <w:t xml:space="preserve">Currently has</w:t>
      </w:r>
      <w:r>
        <w:t xml:space="preserve"> </w:t>
      </w:r>
      <w:r>
        <w:rPr>
          <w:b/>
          <w:bCs/>
        </w:rPr>
        <w:t xml:space="preserve">no admin auth check</w:t>
      </w:r>
      <w:r>
        <w:t xml:space="preserve"> </w:t>
      </w:r>
      <w:r>
        <w:t xml:space="preserve">— treat as a hardening candidate before wide public deployment.</w:t>
      </w:r>
    </w:p>
    <w:bookmarkEnd w:id="32"/>
    <w:bookmarkStart w:id="33" w:name="delete-apilinks"/>
    <w:p>
      <w:pPr>
        <w:pStyle w:val="Heading4"/>
      </w:pPr>
      <w:r>
        <w:rPr>
          <w:rStyle w:val="VerbatimChar"/>
        </w:rPr>
        <w:t xml:space="preserve">DELETE /api/links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Body:</w:t>
      </w:r>
      <w:r>
        <w:t xml:space="preserve"> </w:t>
      </w:r>
      <w:r>
        <w:rPr>
          <w:rStyle w:val="VerbatimChar"/>
        </w:rPr>
        <w:t xml:space="preserve">{ token }</w:t>
      </w:r>
      <w:r>
        <w:t xml:space="preserve"> </w:t>
      </w:r>
      <w:r>
        <w:t xml:space="preserve">— dismisses/removes a link.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Also currently</w:t>
      </w:r>
      <w:r>
        <w:t xml:space="preserve"> </w:t>
      </w:r>
      <w:r>
        <w:rPr>
          <w:b/>
          <w:bCs/>
        </w:rPr>
        <w:t xml:space="preserve">unauthenticated</w:t>
      </w:r>
      <w:r>
        <w:t xml:space="preserve"> </w:t>
      </w:r>
      <w:r>
        <w:t xml:space="preserve">— same hardening note as GET.</w:t>
      </w:r>
    </w:p>
    <w:bookmarkEnd w:id="33"/>
    <w:bookmarkEnd w:id="34"/>
    <w:bookmarkStart w:id="37" w:name="onedrive-browse-apis-admin"/>
    <w:p>
      <w:pPr>
        <w:pStyle w:val="Heading3"/>
      </w:pPr>
      <w:r>
        <w:t xml:space="preserve">5.4 OneDrive browse APIs (admin)</w:t>
      </w:r>
    </w:p>
    <w:bookmarkStart w:id="35" w:name="get-apionedrivebrowse"/>
    <w:p>
      <w:pPr>
        <w:pStyle w:val="Heading4"/>
      </w:pPr>
      <w:r>
        <w:rPr>
          <w:rStyle w:val="VerbatimChar"/>
        </w:rPr>
        <w:t xml:space="preserve">GET /api/onedrive/browse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Admin.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Returns:</w:t>
      </w:r>
      <w:r>
        <w:t xml:space="preserve"> </w:t>
      </w:r>
      <w:r>
        <w:rPr>
          <w:rStyle w:val="VerbatimChar"/>
        </w:rPr>
        <w:t xml:space="preserve">{ folders, workbooks }</w:t>
      </w:r>
      <w:r>
        <w:t xml:space="preserve"> </w:t>
      </w:r>
      <w:r>
        <w:t xml:space="preserve">from the connected drive (for Settings pickers).</w:t>
      </w:r>
    </w:p>
    <w:bookmarkEnd w:id="35"/>
    <w:bookmarkStart w:id="36" w:name="get-apionedrivechild-names"/>
    <w:p>
      <w:pPr>
        <w:pStyle w:val="Heading4"/>
      </w:pPr>
      <w:r>
        <w:rPr>
          <w:rStyle w:val="VerbatimChar"/>
        </w:rPr>
        <w:t xml:space="preserve">GET /api/onedrive/child-names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Admin.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Returns:</w:t>
      </w:r>
      <w:r>
        <w:t xml:space="preserve"> </w:t>
      </w:r>
      <w:r>
        <w:t xml:space="preserve">Children parsed from the reference Excel workbook 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edc</w:t>
      </w:r>
      <w:r>
        <w:t xml:space="preserve">, column metadata).</w:t>
      </w:r>
    </w:p>
    <w:bookmarkEnd w:id="36"/>
    <w:bookmarkEnd w:id="37"/>
    <w:bookmarkStart w:id="38" w:name="authentication-apis"/>
    <w:p>
      <w:pPr>
        <w:pStyle w:val="Heading3"/>
      </w:pPr>
      <w:r>
        <w:t xml:space="preserve">5.5 Authentication APIs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/api/auth/admin/login</w:t>
            </w:r>
          </w:p>
        </w:tc>
        <w:tc>
          <w:tcPr/>
          <w:p>
            <w:pPr>
              <w:pStyle w:val="Compact"/>
            </w:pPr>
            <w:r>
              <w:t xml:space="preserve">Start admin Microsoft login (PKCE, flow=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/api/auth/upload-access/login</w:t>
            </w:r>
          </w:p>
        </w:tc>
        <w:tc>
          <w:tcPr/>
          <w:p>
            <w:pPr>
              <w:pStyle w:val="Compact"/>
            </w:pPr>
            <w:r>
              <w:t xml:space="preserve">Start upload-access OAuth (optional</w:t>
            </w:r>
            <w:r>
              <w:t xml:space="preserve"> </w:t>
            </w:r>
            <w:r>
              <w:rPr>
                <w:rStyle w:val="VerbatimChar"/>
              </w:rPr>
              <w:t xml:space="preserve">loginHint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/api/auth/upload-access/callback</w:t>
            </w:r>
          </w:p>
        </w:tc>
        <w:tc>
          <w:tcPr/>
          <w:p>
            <w:pPr>
              <w:pStyle w:val="Compact"/>
            </w:pPr>
            <w:r>
              <w:t xml:space="preserve">OAuth callback (shared handler)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/api/auth/onedrive/login</w:t>
            </w:r>
          </w:p>
        </w:tc>
        <w:tc>
          <w:tcPr/>
          <w:p>
            <w:pPr>
              <w:pStyle w:val="Compact"/>
            </w:pPr>
            <w:r>
              <w:t xml:space="preserve">Connect/replace receiving OneDrive (requires admin; clears prior tokens)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/api/auth/onedrive/callback</w:t>
            </w:r>
          </w:p>
        </w:tc>
        <w:tc>
          <w:tcPr/>
          <w:p>
            <w:pPr>
              <w:pStyle w:val="Compact"/>
            </w:pPr>
            <w:r>
              <w:t xml:space="preserve">OAuth callback for setup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/api/auth/onedrive/status</w:t>
            </w:r>
          </w:p>
        </w:tc>
        <w:tc>
          <w:tcPr/>
          <w:p>
            <w:pPr>
              <w:pStyle w:val="Compact"/>
            </w:pPr>
            <w:r>
              <w:t xml:space="preserve">Connection status + redirect URI diagnostics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/api/auth/onedrive/status</w:t>
            </w:r>
          </w:p>
        </w:tc>
        <w:tc>
          <w:tcPr/>
          <w:p>
            <w:pPr>
              <w:pStyle w:val="Compact"/>
            </w:pPr>
            <w:r>
              <w:t xml:space="preserve">Disconnect receiving OneDrive (admin; keeps admin session)</w:t>
            </w:r>
          </w:p>
        </w:tc>
      </w:tr>
    </w:tbl>
    <w:bookmarkEnd w:id="38"/>
    <w:bookmarkStart w:id="40" w:name="non-api-route-handler"/>
    <w:p>
      <w:pPr>
        <w:pStyle w:val="Heading3"/>
      </w:pPr>
      <w:r>
        <w:t xml:space="preserve">5.6 Non-API route handler</w:t>
      </w:r>
    </w:p>
    <w:bookmarkStart w:id="39" w:name="get-portalaccesstoken"/>
    <w:p>
      <w:pPr>
        <w:pStyle w:val="Heading4"/>
      </w:pPr>
      <w:r>
        <w:rPr>
          <w:rStyle w:val="VerbatimChar"/>
        </w:rPr>
        <w:t xml:space="preserve">GET /portalaccess/[token]</w:t>
      </w:r>
    </w:p>
    <w:p>
      <w:pPr>
        <w:pStyle w:val="FirstParagraph"/>
      </w:pPr>
      <w:r>
        <w:t xml:space="preserve">Activates a parent session when the link is usable (see §4.3). Sets the signed portal cookie and redirects to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6" w:name="authentication-and-cookies"/>
    <w:p>
      <w:pPr>
        <w:pStyle w:val="Heading2"/>
      </w:pPr>
      <w:r>
        <w:t xml:space="preserve">6. Authentication and cookies</w:t>
      </w:r>
    </w:p>
    <w:bookmarkStart w:id="42" w:name="cookies"/>
    <w:p>
      <w:pPr>
        <w:pStyle w:val="Heading3"/>
      </w:pPr>
      <w:r>
        <w:t xml:space="preserve">6.1 Cookies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7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Cookie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onedrive_pkce</w:t>
            </w:r>
          </w:p>
        </w:tc>
        <w:tc>
          <w:tcPr/>
          <w:p>
            <w:pPr>
              <w:pStyle w:val="Compact"/>
            </w:pPr>
            <w:r>
              <w:t xml:space="preserve">PKCE code verifier</w:t>
            </w:r>
          </w:p>
        </w:tc>
        <w:tc>
          <w:tcPr/>
          <w:p>
            <w:pPr>
              <w:pStyle w:val="Compact"/>
            </w:pPr>
            <w:r>
              <w:t xml:space="preserve">HttpOnly, short-lived (~10 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onedrive_auth_flow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upload-access</w:t>
            </w:r>
          </w:p>
        </w:tc>
        <w:tc>
          <w:tcPr/>
          <w:p>
            <w:pPr>
              <w:pStyle w:val="Compact"/>
            </w:pPr>
            <w:r>
              <w:t xml:space="preserve">HttpOnly, short-lived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upload_access</w:t>
            </w:r>
          </w:p>
        </w:tc>
        <w:tc>
          <w:tcPr/>
          <w:p>
            <w:pPr>
              <w:pStyle w:val="Compact"/>
            </w:pPr>
            <w:r>
              <w:t xml:space="preserve">Signed portal or admin session</w:t>
            </w:r>
          </w:p>
        </w:tc>
        <w:tc>
          <w:tcPr/>
          <w:p>
            <w:pPr>
              <w:pStyle w:val="Compact"/>
            </w:pPr>
            <w:r>
              <w:t xml:space="preserve">HttpOnly;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in production; ~14 days</w:t>
            </w:r>
          </w:p>
        </w:tc>
      </w:tr>
    </w:tbl>
    <w:p>
      <w:pPr>
        <w:pStyle w:val="BodyText"/>
      </w:pPr>
      <w:r>
        <w:t xml:space="preserve">Cookie HMAC secret resolution:</w:t>
      </w:r>
      <w:r>
        <w:t xml:space="preserve"> </w:t>
      </w:r>
      <w:r>
        <w:rPr>
          <w:rStyle w:val="VerbatimChar"/>
        </w:rPr>
        <w:t xml:space="preserve">UPLOAD_ACCESS_SECRET</w:t>
      </w:r>
      <w:r>
        <w:t xml:space="preserve"> </w:t>
      </w:r>
      <w:r>
        <w:t xml:space="preserve">→ else</w:t>
      </w:r>
      <w:r>
        <w:t xml:space="preserve"> </w:t>
      </w:r>
      <w:r>
        <w:rPr>
          <w:rStyle w:val="VerbatimChar"/>
        </w:rPr>
        <w:t xml:space="preserve">UPSTASH_REDIS_REST_TOKEN</w:t>
      </w:r>
      <w:r>
        <w:t xml:space="preserve"> </w:t>
      </w:r>
      <w:r>
        <w:t xml:space="preserve">→ else a</w:t>
      </w:r>
      <w:r>
        <w:t xml:space="preserve"> </w:t>
      </w:r>
      <w:r>
        <w:rPr>
          <w:b/>
          <w:bCs/>
        </w:rPr>
        <w:t xml:space="preserve">dev-only</w:t>
      </w:r>
      <w:r>
        <w:t xml:space="preserve"> </w:t>
      </w:r>
      <w:r>
        <w:t xml:space="preserve">fallback (do not rely on fallback in production).</w:t>
      </w:r>
    </w:p>
    <w:bookmarkEnd w:id="42"/>
    <w:bookmarkStart w:id="43" w:name="portal-vs-admin-payload"/>
    <w:p>
      <w:pPr>
        <w:pStyle w:val="Heading3"/>
      </w:pPr>
      <w:r>
        <w:t xml:space="preserve">6.2 Portal vs admin payload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Portal:</w:t>
      </w:r>
      <w:r>
        <w:t xml:space="preserve"> </w:t>
      </w:r>
      <w:r>
        <w:rPr>
          <w:rStyle w:val="VerbatimChar"/>
        </w:rPr>
        <w:t xml:space="preserve">{ type: "portal", token, exp }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Admin:</w:t>
      </w:r>
      <w:r>
        <w:t xml:space="preserve"> </w:t>
      </w:r>
      <w:r>
        <w:rPr>
          <w:rStyle w:val="VerbatimChar"/>
        </w:rPr>
        <w:t xml:space="preserve">{ type: "admin", username, exp }</w:t>
      </w:r>
      <w:r>
        <w:t xml:space="preserve"> </w:t>
      </w:r>
      <w:r>
        <w:t xml:space="preserve">— username must remain allowlisted</w:t>
      </w:r>
    </w:p>
    <w:bookmarkEnd w:id="43"/>
    <w:bookmarkStart w:id="44" w:name="canaccessuploadportal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canAccessUploadPortal</w:t>
      </w:r>
    </w:p>
    <w:p>
      <w:pPr>
        <w:pStyle w:val="Compact"/>
        <w:numPr>
          <w:ilvl w:val="0"/>
          <w:numId w:val="1025"/>
        </w:numPr>
      </w:pPr>
      <w:r>
        <w:t xml:space="preserve">If OneDrive is not connected → allowed (open gate; Graph calls will fail later).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Valid admin cookie → allowed.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Portal cookie + Redis link exists and not used → allowed.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Else → denied (may include upload-access login URL).</w:t>
      </w:r>
    </w:p>
    <w:bookmarkEnd w:id="44"/>
    <w:bookmarkStart w:id="45" w:name="admin-console-gate"/>
    <w:p>
      <w:pPr>
        <w:pStyle w:val="Heading3"/>
      </w:pPr>
      <w:r>
        <w:t xml:space="preserve">6.4 Admin console gate</w:t>
      </w:r>
    </w:p>
    <w:p>
      <w:pPr>
        <w:pStyle w:val="FirstParagraph"/>
      </w:pPr>
      <w:r>
        <w:rPr>
          <w:rStyle w:val="VerbatimChar"/>
        </w:rPr>
        <w:t xml:space="preserve">app/setup/layout.tsx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hasValidAdminAccess</w:t>
      </w:r>
      <w:r>
        <w:t xml:space="preserve">. Unauthenticated users are sent through</w:t>
      </w:r>
      <w:r>
        <w:t xml:space="preserve"> </w:t>
      </w:r>
      <w:r>
        <w:rPr>
          <w:rStyle w:val="VerbatimChar"/>
        </w:rPr>
        <w:t xml:space="preserve">/api/auth/admin/login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nfiguration-appconfig"/>
    <w:p>
      <w:pPr>
        <w:pStyle w:val="Heading2"/>
      </w:pPr>
      <w:r>
        <w:t xml:space="preserve">7. Configuration (</w:t>
      </w:r>
      <w:r>
        <w:rPr>
          <w:rStyle w:val="VerbatimChar"/>
        </w:rPr>
        <w:t xml:space="preserve">AppConfig</w:t>
      </w:r>
      <w:r>
        <w:t xml:space="preserve">)</w:t>
      </w:r>
    </w:p>
    <w:p>
      <w:pPr>
        <w:pStyle w:val="FirstParagraph"/>
      </w:pPr>
      <w:r>
        <w:t xml:space="preserve">Defaults live in</w:t>
      </w:r>
      <w:r>
        <w:t xml:space="preserve"> </w:t>
      </w:r>
      <w:r>
        <w:rPr>
          <w:rStyle w:val="VerbatimChar"/>
        </w:rPr>
        <w:t xml:space="preserve">lib/appConfig.ts</w:t>
      </w:r>
      <w:r>
        <w:t xml:space="preserve">. Overrides persist in Redis via Settings /</w:t>
      </w:r>
      <w:r>
        <w:t xml:space="preserve"> </w:t>
      </w:r>
      <w:r>
        <w:rPr>
          <w:rStyle w:val="VerbatimChar"/>
        </w:rPr>
        <w:t xml:space="preserve">PUT /api/config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32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folderName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uploads</w:t>
            </w:r>
          </w:p>
        </w:tc>
        <w:tc>
          <w:tcPr/>
          <w:p>
            <w:pPr>
              <w:pStyle w:val="Compact"/>
            </w:pPr>
            <w:r>
              <w:t xml:space="preserve">OneDrive destination folder under drive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bufferTimeMs</w:t>
            </w:r>
          </w:p>
        </w:tc>
        <w:tc>
          <w:tcPr/>
          <w:p>
            <w:pPr>
              <w:pStyle w:val="Compact"/>
            </w:pPr>
            <w:r>
              <w:t xml:space="preserve">60 000 (1 min)</w:t>
            </w:r>
          </w:p>
        </w:tc>
        <w:tc>
          <w:tcPr/>
          <w:p>
            <w:pPr>
              <w:pStyle w:val="Compact"/>
            </w:pPr>
            <w:r>
              <w:t xml:space="preserve">Delay before a new link becomes usable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linkExpiryTimeMs</w:t>
            </w:r>
          </w:p>
        </w:tc>
        <w:tc>
          <w:tcPr/>
          <w:p>
            <w:pPr>
              <w:pStyle w:val="Compact"/>
            </w:pPr>
            <w:r>
              <w:t xml:space="preserve">3 600 000 (1 h)</w:t>
            </w:r>
          </w:p>
        </w:tc>
        <w:tc>
          <w:tcPr/>
          <w:p>
            <w:pPr>
              <w:pStyle w:val="Compact"/>
            </w:pPr>
            <w:r>
              <w:t xml:space="preserve">Link lifetime / Redis TTL at create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fileDetails.maxFileCount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One video per upload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fileDetails.maxFileSizeBytes</w:t>
            </w:r>
          </w:p>
        </w:tc>
        <w:tc>
          <w:tcPr/>
          <w:p>
            <w:pPr>
              <w:pStyle w:val="Compact"/>
            </w:pPr>
            <w:r>
              <w:t xml:space="preserve">4 GB</w:t>
            </w:r>
          </w:p>
        </w:tc>
        <w:tc>
          <w:tcPr/>
          <w:p>
            <w:pPr>
              <w:pStyle w:val="Compact"/>
            </w:pPr>
            <w:r>
              <w:t xml:space="preserve">Hard 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fileDetails.maxSimpleFileSizeBytes</w:t>
            </w:r>
          </w:p>
        </w:tc>
        <w:tc>
          <w:tcPr/>
          <w:p>
            <w:pPr>
              <w:pStyle w:val="Compact"/>
            </w:pPr>
            <w:r>
              <w:t xml:space="preserve">4 MB</w:t>
            </w:r>
          </w:p>
        </w:tc>
        <w:tc>
          <w:tcPr/>
          <w:p>
            <w:pPr>
              <w:pStyle w:val="Compact"/>
            </w:pPr>
            <w:r>
              <w:t xml:space="preserve">Threshold for</w:t>
            </w:r>
            <w:r>
              <w:t xml:space="preserve"> </w:t>
            </w:r>
            <w:r>
              <w:rPr>
                <w:rStyle w:val="VerbatimChar"/>
              </w:rPr>
              <w:t xml:space="preserve">/api/upload</w:t>
            </w:r>
            <w:r>
              <w:t xml:space="preserve"> </w:t>
            </w:r>
            <w:r>
              <w:t xml:space="preserve">vs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fileDetails.uploadChunkSizeBytes</w:t>
            </w:r>
          </w:p>
        </w:tc>
        <w:tc>
          <w:tcPr/>
          <w:p>
            <w:pPr>
              <w:pStyle w:val="Compact"/>
            </w:pPr>
            <w:r>
              <w:t xml:space="preserve">10 MB</w:t>
            </w:r>
          </w:p>
        </w:tc>
        <w:tc>
          <w:tcPr/>
          <w:p>
            <w:pPr>
              <w:pStyle w:val="Compact"/>
            </w:pPr>
            <w:r>
              <w:t xml:space="preserve">Resumable chunk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referenceSheetName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REFERENCE.xlsx</w:t>
            </w:r>
          </w:p>
        </w:tc>
        <w:tc>
          <w:tcPr/>
          <w:p>
            <w:pPr>
              <w:pStyle w:val="Compact"/>
            </w:pPr>
            <w:r>
              <w:t xml:space="preserve">Workbook for child picker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childNameColumn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edcColumn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Child 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EDC</w:t>
            </w:r>
          </w:p>
        </w:tc>
        <w:tc>
          <w:tcPr/>
          <w:p>
            <w:pPr>
              <w:pStyle w:val="Compact"/>
            </w:pPr>
            <w:r>
              <w:t xml:space="preserve">Excel headers (or letters)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allowedAdminEmails</w:t>
            </w:r>
          </w:p>
        </w:tc>
        <w:tc>
          <w:tcPr/>
          <w:p>
            <w:pPr>
              <w:pStyle w:val="Compact"/>
            </w:pPr>
            <w:r>
              <w:t xml:space="preserve">(defaults + env)</w:t>
            </w:r>
          </w:p>
        </w:tc>
        <w:tc>
          <w:tcPr/>
          <w:p>
            <w:pPr>
              <w:pStyle w:val="Compact"/>
            </w:pPr>
            <w:r>
              <w:t xml:space="preserve">Who may use</w:t>
            </w:r>
            <w:r>
              <w:t xml:space="preserve"> </w:t>
            </w:r>
            <w:r>
              <w:rPr>
                <w:rStyle w:val="VerbatimChar"/>
              </w:rPr>
              <w:t xml:space="preserve">/setup</w:t>
            </w:r>
            <w:r>
              <w:t xml:space="preserve"> </w:t>
            </w:r>
            <w:r>
              <w:t xml:space="preserve">and own the drive</w:t>
            </w:r>
          </w:p>
        </w:tc>
      </w:tr>
    </w:tbl>
    <w:p>
      <w:pPr>
        <w:pStyle w:val="BodyText"/>
      </w:pPr>
      <w:r>
        <w:t xml:space="preserve">Accepted upload types default to</w:t>
      </w:r>
      <w:r>
        <w:t xml:space="preserve"> </w:t>
      </w:r>
      <w:r>
        <w:rPr>
          <w:rStyle w:val="VerbatimChar"/>
        </w:rPr>
        <w:t xml:space="preserve">video/*</w:t>
      </w:r>
      <w:r>
        <w:t xml:space="preserve"> </w:t>
      </w:r>
      <w:r>
        <w:t xml:space="preserve">(client also accepts empty MIME + common video extensions for iOS).</w:t>
      </w:r>
    </w:p>
    <w:p>
      <w:r>
        <w:pict>
          <v:rect style="width:0;height:1.5pt" o:hralign="center" o:hrstd="t" o:hr="t"/>
        </w:pict>
      </w:r>
    </w:p>
    <w:bookmarkEnd w:id="47"/>
    <w:bookmarkStart w:id="48" w:name="environment-variables"/>
    <w:p>
      <w:pPr>
        <w:pStyle w:val="Heading2"/>
      </w:pPr>
      <w:r>
        <w:t xml:space="preserve">8. Environment variables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2731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NEXT_PUBLIC_AZURE_CLIENT_ID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Entra application (client)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AZURE_CLIENT_SECRET</w:t>
            </w:r>
          </w:p>
        </w:tc>
        <w:tc>
          <w:tcPr/>
          <w:p>
            <w:pPr>
              <w:pStyle w:val="Compact"/>
            </w:pPr>
            <w:r>
              <w:t xml:space="preserve">Yes (prod / silent refresh)</w:t>
            </w:r>
          </w:p>
        </w:tc>
        <w:tc>
          <w:tcPr/>
          <w:p>
            <w:pPr>
              <w:pStyle w:val="Compact"/>
            </w:pPr>
            <w:r>
              <w:t xml:space="preserve">Confidential client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NEXT_PUBLIC_APP_URL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Canonical origin for links and redirects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UPSTASH_REDIS_REST_URL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Redis REST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UPSTASH_REDIS_REST_TOKEN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Redis token (also may sign cookies)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UPLOAD_ACCESS_SECRET</w:t>
            </w:r>
          </w:p>
        </w:tc>
        <w:tc>
          <w:tcPr/>
          <w:p>
            <w:pPr>
              <w:pStyle w:val="Compact"/>
            </w:pPr>
            <w:r>
              <w:t xml:space="preserve">Recommended in prod</w:t>
            </w:r>
          </w:p>
        </w:tc>
        <w:tc>
          <w:tcPr/>
          <w:p>
            <w:pPr>
              <w:pStyle w:val="Compact"/>
            </w:pPr>
            <w:r>
              <w:t xml:space="preserve">Dedicated cookie signing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ALLOWED_ADMIN_EMAILS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Comma/newline list of admin emails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AZURE_AUTHORITY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https://login.microsoftonline.com/common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ONEDRIVE_REDIRECT_URI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Narrow registered redirect URI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BLOB_READ_WRITE_TOKEN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BLOB_STORE_ID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Persist MSAL OneDrive token cache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ONEDRIVE_CACHE_PATH</w:t>
            </w:r>
          </w:p>
        </w:tc>
        <w:tc>
          <w:tcPr/>
          <w:p>
            <w:pPr>
              <w:pStyle w:val="Compact"/>
            </w:pPr>
            <w:r>
              <w:t xml:space="preserve">Optional local</w:t>
            </w:r>
          </w:p>
        </w:tc>
        <w:tc>
          <w:tcPr/>
          <w:p>
            <w:pPr>
              <w:pStyle w:val="Compact"/>
            </w:pPr>
            <w:r>
              <w:t xml:space="preserve">Override local token cache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AZURE_COMMUNICATION_SERVICES_CONNECTION_STRING</w:t>
            </w:r>
          </w:p>
        </w:tc>
        <w:tc>
          <w:tcPr/>
          <w:p>
            <w:pPr>
              <w:pStyle w:val="Compact"/>
            </w:pPr>
            <w:r>
              <w:t xml:space="preserve">For email</w:t>
            </w:r>
          </w:p>
        </w:tc>
        <w:tc>
          <w:tcPr/>
          <w:p>
            <w:pPr>
              <w:pStyle w:val="Compact"/>
            </w:pPr>
            <w:r>
              <w:t xml:space="preserve">ACS connection string (</w:t>
            </w:r>
            <w:r>
              <w:rPr>
                <w:b/>
                <w:bCs/>
              </w:rPr>
              <w:t xml:space="preserve">Communication Services</w:t>
            </w:r>
            <w:r>
              <w:t xml:space="preserve"> </w:t>
            </w:r>
            <w:r>
              <w:t xml:space="preserve">Keys blade)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AZURE_EMAIL_SENDER_ADDRESS</w:t>
            </w:r>
          </w:p>
        </w:tc>
        <w:tc>
          <w:tcPr/>
          <w:p>
            <w:pPr>
              <w:pStyle w:val="Compact"/>
            </w:pPr>
            <w:r>
              <w:t xml:space="preserve">For email</w:t>
            </w:r>
          </w:p>
        </w:tc>
        <w:tc>
          <w:tcPr/>
          <w:p>
            <w:pPr>
              <w:pStyle w:val="Compact"/>
            </w:pPr>
            <w:r>
              <w:t xml:space="preserve">Verified MailFrom on a</w:t>
            </w:r>
            <w:r>
              <w:t xml:space="preserve"> </w:t>
            </w:r>
            <w:r>
              <w:rPr>
                <w:b/>
                <w:bCs/>
              </w:rPr>
              <w:t xml:space="preserve">domain linked</w:t>
            </w:r>
            <w:r>
              <w:t xml:space="preserve"> </w:t>
            </w:r>
            <w:r>
              <w:t xml:space="preserve">to that ACS resource</w:t>
            </w:r>
          </w:p>
        </w:tc>
      </w:tr>
    </w:tbl>
    <w:p>
      <w:pPr>
        <w:pStyle w:val="BodyText"/>
      </w:pPr>
      <w:r>
        <w:rPr>
          <w:b/>
          <w:bCs/>
        </w:rPr>
        <w:t xml:space="preserve">Email setup reminder:</w:t>
      </w:r>
      <w:r>
        <w:t xml:space="preserve"> </w:t>
      </w:r>
      <w:r>
        <w:t xml:space="preserve">Connection string comes from the Communication Services resource → Settings → Keys. The Email Communication Services resource has no keys; its domain must be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under Communication Services → Email → Domains. Mismatched sender domains produce</w:t>
      </w:r>
      <w:r>
        <w:t xml:space="preserve"> </w:t>
      </w:r>
      <w:r>
        <w:rPr>
          <w:rStyle w:val="VerbatimChar"/>
        </w:rPr>
        <w:t xml:space="preserve">DomainNotLinked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Local LAN testing: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 </w:t>
      </w:r>
      <w:r>
        <w:t xml:space="preserve">may list</w:t>
      </w:r>
      <w:r>
        <w:t xml:space="preserve"> </w:t>
      </w:r>
      <w:r>
        <w:rPr>
          <w:rStyle w:val="VerbatimChar"/>
        </w:rPr>
        <w:t xml:space="preserve">allowedDevOrigins</w:t>
      </w:r>
      <w:r>
        <w:t xml:space="preserve"> </w:t>
      </w:r>
      <w:r>
        <w:t xml:space="preserve">(e.g. a machine LAN IP) so phones can load HMR assets during</w:t>
      </w:r>
      <w:r>
        <w:t xml:space="preserve"> </w:t>
      </w:r>
      <w:r>
        <w:rPr>
          <w:rStyle w:val="VerbatimChar"/>
        </w:rPr>
        <w:t xml:space="preserve">next dev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email-notifications"/>
    <w:p>
      <w:pPr>
        <w:pStyle w:val="Heading2"/>
      </w:pPr>
      <w:r>
        <w:t xml:space="preserve">9. Email notifications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rPr>
          <w:rStyle w:val="VerbatimChar"/>
        </w:rPr>
        <w:t xml:space="preserve">lib/email.ts</w:t>
      </w:r>
      <w:r>
        <w:br/>
      </w:r>
      <w:r>
        <w:rPr>
          <w:b/>
          <w:bCs/>
        </w:rPr>
        <w:t xml:space="preserve">Trigger:</w:t>
      </w:r>
      <w:r>
        <w:t xml:space="preserve"> </w:t>
      </w:r>
      <w:r>
        <w:rPr>
          <w:rStyle w:val="VerbatimChar"/>
        </w:rPr>
        <w:t xml:space="preserve">/api/upload/complete</w:t>
      </w:r>
      <w:r>
        <w:t xml:space="preserve"> </w:t>
      </w:r>
      <w:r>
        <w:t xml:space="preserve">after a portal upload with</w:t>
      </w:r>
      <w:r>
        <w:t xml:space="preserve"> </w:t>
      </w:r>
      <w:r>
        <w:rPr>
          <w:rStyle w:val="VerbatimChar"/>
        </w:rPr>
        <w:t xml:space="preserve">webUrl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{childName}'s parent has uploaded a new video to your OneDrive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Plain + HTML with OneDrive open link (</w:t>
            </w:r>
            <w:r>
              <w:rPr>
                <w:rStyle w:val="VerbatimChar"/>
              </w:rPr>
              <w:t xml:space="preserve">webUrl</w:t>
            </w:r>
            <w:r>
              <w:t xml:space="preserve">) and optional file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Recipients</w:t>
            </w:r>
          </w:p>
        </w:tc>
        <w:tc>
          <w:tcPr/>
          <w:p>
            <w:pPr>
              <w:pStyle w:val="Compact"/>
            </w:pPr>
            <w:r>
              <w:t xml:space="preserve">Connected OneDrive account username +</w:t>
            </w:r>
            <w:r>
              <w:t xml:space="preserve"> </w:t>
            </w:r>
            <w:r>
              <w:rPr>
                <w:rStyle w:val="VerbatimChar"/>
              </w:rPr>
              <w:t xml:space="preserve">allowedAdminEmails</w:t>
            </w:r>
            <w:r>
              <w:t xml:space="preserve"> </w:t>
            </w:r>
            <w:r>
              <w:t xml:space="preserve">(deduplicated)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Logged; upload completion still succeeds</w:t>
            </w:r>
          </w:p>
        </w:tc>
      </w:tr>
    </w:tbl>
    <w:p>
      <w:pPr>
        <w:pStyle w:val="BodyText"/>
      </w:pPr>
      <w:r>
        <w:t xml:space="preserve">If ACS env vars are missing, send is skipped with a server warning.</w:t>
      </w:r>
    </w:p>
    <w:p>
      <w:r>
        <w:pict>
          <v:rect style="width:0;height:1.5pt" o:hralign="center" o:hrstd="t" o:hr="t"/>
        </w:pict>
      </w:r>
    </w:p>
    <w:bookmarkEnd w:id="49"/>
    <w:bookmarkStart w:id="53" w:name="local-development-and-deployment"/>
    <w:p>
      <w:pPr>
        <w:pStyle w:val="Heading2"/>
      </w:pPr>
      <w:r>
        <w:t xml:space="preserve">10. Local development and deployment</w:t>
      </w:r>
    </w:p>
    <w:bookmarkStart w:id="50" w:name="local"/>
    <w:p>
      <w:pPr>
        <w:pStyle w:val="Heading3"/>
      </w:pPr>
      <w:r>
        <w:t xml:space="preserve">10.1 Local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CommentTok"/>
        </w:rPr>
        <w:t xml:space="preserve"># Create .env.local with Azure, Upstash, and optional ACS variables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Useful scripts: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typecheck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format</w:t>
      </w:r>
      <w:r>
        <w:t xml:space="preserve">.</w:t>
      </w:r>
    </w:p>
    <w:bookmarkEnd w:id="50"/>
    <w:bookmarkStart w:id="51" w:name="production-typical-vercel"/>
    <w:p>
      <w:pPr>
        <w:pStyle w:val="Heading3"/>
      </w:pPr>
      <w:r>
        <w:t xml:space="preserve">10.2 Production (typical: Vercel)</w:t>
      </w:r>
    </w:p>
    <w:p>
      <w:pPr>
        <w:pStyle w:val="Compact"/>
        <w:numPr>
          <w:ilvl w:val="0"/>
          <w:numId w:val="1026"/>
        </w:numPr>
      </w:pPr>
      <w:r>
        <w:t xml:space="preserve">Set all production env vars (including</w:t>
      </w:r>
      <w:r>
        <w:t xml:space="preserve"> </w:t>
      </w:r>
      <w:r>
        <w:rPr>
          <w:rStyle w:val="VerbatimChar"/>
        </w:rPr>
        <w:t xml:space="preserve">NEXT_PUBLIC_APP_URL</w:t>
      </w:r>
      <w:r>
        <w:t xml:space="preserve"> </w:t>
      </w:r>
      <w:r>
        <w:t xml:space="preserve">= production origin).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Configure Vercel Blob (or equivalent) so OneDrive tokens survive serverless instances.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Register production redirect URIs in Entra.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Connect ACS email domain + set sender address.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Sign in at</w:t>
      </w:r>
      <w:r>
        <w:t xml:space="preserve"> </w:t>
      </w:r>
      <w:r>
        <w:rPr>
          <w:rStyle w:val="VerbatimChar"/>
        </w:rPr>
        <w:t xml:space="preserve">/setup</w:t>
      </w:r>
      <w:r>
        <w:t xml:space="preserve">, connect OneDrive, verify Settings and a test link.</w:t>
      </w:r>
    </w:p>
    <w:bookmarkEnd w:id="51"/>
    <w:bookmarkStart w:id="52" w:name="smoke-test-checklist"/>
    <w:p>
      <w:pPr>
        <w:pStyle w:val="Heading3"/>
      </w:pPr>
      <w:r>
        <w:t xml:space="preserve">10.3 Smoke-test checklist</w:t>
      </w:r>
    </w:p>
    <w:p>
      <w:pPr>
        <w:pStyle w:val="Compact"/>
        <w:numPr>
          <w:ilvl w:val="0"/>
          <w:numId w:val="1027"/>
        </w:numPr>
      </w:pPr>
      <w:r>
        <w:t xml:space="preserve">Admin can sign in at</w:t>
      </w:r>
      <w:r>
        <w:t xml:space="preserve"> </w:t>
      </w:r>
      <w:r>
        <w:rPr>
          <w:rStyle w:val="VerbatimChar"/>
        </w:rPr>
        <w:t xml:space="preserve">/setup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Receiving OneDrive shows connected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Child names load from Excel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Generate link → open on phone Safari → upload small video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File appears in OneDrive with expected name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Notification email arrives with working link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Same link cannot upload again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maintainability-guide"/>
    <w:p>
      <w:pPr>
        <w:pStyle w:val="Heading2"/>
      </w:pPr>
      <w:r>
        <w:t xml:space="preserve">11. Maintainability guide</w:t>
      </w:r>
    </w:p>
    <w:bookmarkStart w:id="54" w:name="important-files"/>
    <w:p>
      <w:pPr>
        <w:pStyle w:val="Heading3"/>
      </w:pPr>
      <w:r>
        <w:t xml:space="preserve">11.1 Important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lib/server.ts</w:t>
            </w:r>
          </w:p>
        </w:tc>
        <w:tc>
          <w:tcPr/>
          <w:p>
            <w:pPr>
              <w:pStyle w:val="Compact"/>
            </w:pPr>
            <w:r>
              <w:t xml:space="preserve">Central server logic (large — prefer extracting cohesive modules when changing)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lib/appConfig.ts</w:t>
            </w:r>
          </w:p>
        </w:tc>
        <w:tc>
          <w:tcPr/>
          <w:p>
            <w:pPr>
              <w:pStyle w:val="Compact"/>
            </w:pPr>
            <w:r>
              <w:t xml:space="preserve">Shared types and defaults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lib/upload.ts</w:t>
            </w:r>
          </w:p>
        </w:tc>
        <w:tc>
          <w:tcPr/>
          <w:p>
            <w:pPr>
              <w:pStyle w:val="Compact"/>
            </w:pPr>
            <w:r>
              <w:t xml:space="preserve">Browser upload orchestration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lib/email.ts</w:t>
            </w:r>
          </w:p>
        </w:tc>
        <w:tc>
          <w:tcPr/>
          <w:p>
            <w:pPr>
              <w:pStyle w:val="Compact"/>
            </w:pPr>
            <w:r>
              <w:t xml:space="preserve">ACS send helper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lib/uploadFilename.ts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lib/age.ts</w:t>
            </w:r>
          </w:p>
        </w:tc>
        <w:tc>
          <w:tcPr/>
          <w:p>
            <w:pPr>
              <w:pStyle w:val="Compact"/>
            </w:pPr>
            <w:r>
              <w:t xml:space="preserve">Naming and age math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app/fileprovider.tsx</w:t>
            </w:r>
          </w:p>
        </w:tc>
        <w:tc>
          <w:tcPr/>
          <w:p>
            <w:pPr>
              <w:pStyle w:val="Compact"/>
            </w:pPr>
            <w:r>
              <w:t xml:space="preserve">Client upload state + context fetch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app/page.tsx</w:t>
            </w:r>
          </w:p>
        </w:tc>
        <w:tc>
          <w:tcPr/>
          <w:p>
            <w:pPr>
              <w:pStyle w:val="Compact"/>
            </w:pPr>
            <w:r>
              <w:t xml:space="preserve">Parent UI (desktop + mobile layouts)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components/uploadArea.tsx</w:t>
            </w:r>
          </w:p>
        </w:tc>
        <w:tc>
          <w:tcPr/>
          <w:p>
            <w:pPr>
              <w:pStyle w:val="Compact"/>
            </w:pPr>
            <w:r>
              <w:t xml:space="preserve">File picker / upload 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components/settingsCard.tsx</w:t>
            </w:r>
          </w:p>
        </w:tc>
        <w:tc>
          <w:tcPr/>
          <w:p>
            <w:pPr>
              <w:pStyle w:val="Compact"/>
            </w:pPr>
            <w:r>
              <w:t xml:space="preserve">Admin settings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app/setup/page.tsx</w:t>
            </w:r>
          </w:p>
        </w:tc>
        <w:tc>
          <w:tcPr/>
          <w:p>
            <w:pPr>
              <w:pStyle w:val="Compact"/>
            </w:pPr>
            <w:r>
              <w:t xml:space="preserve">Admin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Next.js 16 note: read</w:t>
            </w:r>
            <w:r>
              <w:t xml:space="preserve"> </w:t>
            </w:r>
            <w:r>
              <w:rPr>
                <w:rStyle w:val="VerbatimChar"/>
              </w:rPr>
              <w:t xml:space="preserve">node_modules/next/dist/docs/</w:t>
            </w:r>
            <w:r>
              <w:t xml:space="preserve"> </w:t>
            </w:r>
            <w:r>
              <w:t xml:space="preserve">before framework changes</w:t>
            </w:r>
          </w:p>
        </w:tc>
      </w:tr>
    </w:tbl>
    <w:bookmarkEnd w:id="54"/>
    <w:bookmarkStart w:id="55" w:name="conventions"/>
    <w:p>
      <w:pPr>
        <w:pStyle w:val="Heading3"/>
      </w:pPr>
      <w:r>
        <w:t xml:space="preserve">11.2 Conventions</w:t>
      </w:r>
    </w:p>
    <w:p>
      <w:pPr>
        <w:pStyle w:val="Compact"/>
        <w:numPr>
          <w:ilvl w:val="0"/>
          <w:numId w:val="1034"/>
        </w:numPr>
      </w:pPr>
      <w:r>
        <w:t xml:space="preserve">App Router only;</w:t>
      </w:r>
      <w:r>
        <w:t xml:space="preserve"> </w:t>
      </w:r>
      <w:r>
        <w:rPr>
          <w:rStyle w:val="VerbatimChar"/>
        </w:rPr>
        <w:t xml:space="preserve">"server-only"</w:t>
      </w:r>
      <w:r>
        <w:t xml:space="preserve"> </w:t>
      </w:r>
      <w:r>
        <w:t xml:space="preserve">on sensitive server modules.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"use client"</w:t>
      </w:r>
      <w:r>
        <w:t xml:space="preserve"> </w:t>
      </w:r>
      <w:r>
        <w:t xml:space="preserve">only where interactivity requires it.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Path alias</w:t>
      </w:r>
      <w:r>
        <w:t xml:space="preserve"> </w:t>
      </w:r>
      <w:r>
        <w:rPr>
          <w:rStyle w:val="VerbatimChar"/>
        </w:rPr>
        <w:t xml:space="preserve">@/</w:t>
      </w:r>
      <w:r>
        <w:t xml:space="preserve"> </w:t>
      </w:r>
      <w:r>
        <w:t xml:space="preserve">for imports.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Prefer fixing auth/upload issues at the route + cookie layer rather than adding middleware unless needed.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Keep mobile upload on native file inputs; avoid programmatic</w:t>
      </w:r>
      <w:r>
        <w:t xml:space="preserve"> </w:t>
      </w:r>
      <w:r>
        <w:rPr>
          <w:rStyle w:val="VerbatimChar"/>
        </w:rPr>
        <w:t xml:space="preserve">.click()</w:t>
      </w:r>
      <w:r>
        <w:t xml:space="preserve"> </w:t>
      </w:r>
      <w:r>
        <w:t xml:space="preserve">/ dropzone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on iOS.</w:t>
      </w:r>
    </w:p>
    <w:bookmarkEnd w:id="55"/>
    <w:bookmarkStart w:id="56" w:name="known-hardening-design-notes"/>
    <w:p>
      <w:pPr>
        <w:pStyle w:val="Heading3"/>
      </w:pPr>
      <w:r>
        <w:t xml:space="preserve">11.3 Known hardening / design notes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GET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DELETE /api/links</w:t>
      </w:r>
      <w:r>
        <w:t xml:space="preserve"> </w:t>
      </w:r>
      <w:r>
        <w:t xml:space="preserve">— consider requiring admin auth before public production traffic.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GET /api/config</w:t>
      </w:r>
      <w:r>
        <w:t xml:space="preserve"> </w:t>
      </w:r>
      <w:r>
        <w:t xml:space="preserve">— public; exposes limits and allowlisted admin emails.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  <w:b/>
          <w:bCs/>
        </w:rPr>
        <w:t xml:space="preserve">lib/server.ts</w:t>
      </w:r>
      <w:r>
        <w:rPr>
          <w:b/>
          <w:bCs/>
        </w:rPr>
        <w:t xml:space="preserve"> </w:t>
      </w:r>
      <w:r>
        <w:rPr>
          <w:b/>
          <w:bCs/>
        </w:rPr>
        <w:t xml:space="preserve">size</w:t>
      </w:r>
      <w:r>
        <w:t xml:space="preserve"> </w:t>
      </w:r>
      <w:r>
        <w:t xml:space="preserve">— split Graph, Redis links, and OAuth when making large changes.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Default admin email in code defaults</w:t>
      </w:r>
      <w:r>
        <w:t xml:space="preserve"> </w:t>
      </w:r>
      <w:r>
        <w:t xml:space="preserve">— prefer env/Settings as source of truth.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Portal required for naming</w:t>
      </w:r>
      <w:r>
        <w:t xml:space="preserve"> </w:t>
      </w:r>
      <w:r>
        <w:t xml:space="preserve">— uploads without a portal link token cannot resolve the GMA filename.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Email is best-effort</w:t>
      </w:r>
      <w:r>
        <w:t xml:space="preserve"> </w:t>
      </w:r>
      <w:r>
        <w:t xml:space="preserve">— monitor server logs for ACS errors (</w:t>
      </w:r>
      <w:r>
        <w:rPr>
          <w:rStyle w:val="VerbatimChar"/>
        </w:rPr>
        <w:t xml:space="preserve">DomainNotLinked</w:t>
      </w:r>
      <w:r>
        <w:t xml:space="preserve">, auth failures).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Secrets</w:t>
      </w:r>
      <w:r>
        <w:t xml:space="preserve"> </w:t>
      </w:r>
      <w:r>
        <w:t xml:space="preserve">— never commit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; rotate ACS keys and Azure client secrets if exposed.</w:t>
      </w:r>
    </w:p>
    <w:bookmarkEnd w:id="56"/>
    <w:bookmarkStart w:id="57" w:name="extending-the-system-safely"/>
    <w:p>
      <w:pPr>
        <w:pStyle w:val="Heading3"/>
      </w:pPr>
      <w:r>
        <w:t xml:space="preserve">11.4 Extending the system safely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Suggested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setting</w:t>
            </w:r>
          </w:p>
        </w:tc>
        <w:tc>
          <w:tcPr/>
          <w:p>
            <w:pPr>
              <w:pStyle w:val="Compact"/>
            </w:pPr>
            <w:r>
              <w:t xml:space="preserve">Add to</w:t>
            </w:r>
            <w:r>
              <w:t xml:space="preserve"> </w:t>
            </w:r>
            <w:r>
              <w:rPr>
                <w:rStyle w:val="VerbatimChar"/>
              </w:rPr>
              <w:t xml:space="preserve">AppConfig</w:t>
            </w:r>
            <w:r>
              <w:t xml:space="preserve"> </w:t>
            </w:r>
            <w:r>
              <w:t xml:space="preserve">+ defaults + Settings UI +</w:t>
            </w:r>
            <w:r>
              <w:t xml:space="preserve"> </w:t>
            </w:r>
            <w:r>
              <w:rPr>
                <w:rStyle w:val="VerbatimChar"/>
              </w:rPr>
              <w:t xml:space="preserve">updateAppConfig</w:t>
            </w:r>
            <w:r>
              <w:t xml:space="preserve"> </w:t>
            </w:r>
            <w:r>
              <w:t xml:space="preserve">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API</w:t>
            </w:r>
          </w:p>
        </w:tc>
        <w:tc>
          <w:tcPr/>
          <w:p>
            <w:pPr>
              <w:pStyle w:val="Compact"/>
            </w:pPr>
            <w:r>
              <w:t xml:space="preserve">Place under</w:t>
            </w:r>
            <w:r>
              <w:t xml:space="preserve"> </w:t>
            </w:r>
            <w:r>
              <w:rPr>
                <w:rStyle w:val="VerbatimChar"/>
              </w:rPr>
              <w:t xml:space="preserve">app/api/…/route.ts</w:t>
            </w:r>
            <w:r>
              <w:t xml:space="preserve">; call</w:t>
            </w:r>
            <w:r>
              <w:t xml:space="preserve"> </w:t>
            </w:r>
            <w:r>
              <w:rPr>
                <w:rStyle w:val="VerbatimChar"/>
              </w:rPr>
              <w:t xml:space="preserve">canAccessUploadPortal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hasValidAdminAccess</w:t>
            </w:r>
            <w:r>
              <w:t xml:space="preserve"> </w:t>
            </w:r>
            <w:r>
              <w:t xml:space="preserve">explicitly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Filename scheme</w:t>
            </w:r>
          </w:p>
        </w:tc>
        <w:tc>
          <w:tcPr/>
          <w:p>
            <w:pPr>
              <w:pStyle w:val="Compact"/>
            </w:pPr>
            <w:r>
              <w:t xml:space="preserve">Adjust</w:t>
            </w:r>
            <w:r>
              <w:t xml:space="preserve"> </w:t>
            </w:r>
            <w:r>
              <w:rPr>
                <w:rStyle w:val="VerbatimChar"/>
              </w:rPr>
              <w:t xml:space="preserve">lib/uploadFilename.ts</w:t>
            </w:r>
            <w:r>
              <w:t xml:space="preserve"> </w:t>
            </w:r>
            <w:r>
              <w:t xml:space="preserve">+ keep age logic in</w:t>
            </w:r>
            <w:r>
              <w:t xml:space="preserve"> </w:t>
            </w:r>
            <w:r>
              <w:rPr>
                <w:rStyle w:val="VerbatimChar"/>
              </w:rPr>
              <w:t xml:space="preserve">lib/age.ts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 notification channel</w:t>
            </w:r>
          </w:p>
        </w:tc>
        <w:tc>
          <w:tcPr/>
          <w:p>
            <w:pPr>
              <w:pStyle w:val="Compact"/>
            </w:pPr>
            <w:r>
              <w:t xml:space="preserve">Hook beside</w:t>
            </w:r>
            <w:r>
              <w:t xml:space="preserve"> </w:t>
            </w:r>
            <w:r>
              <w:rPr>
                <w:rStyle w:val="VerbatimChar"/>
              </w:rPr>
              <w:t xml:space="preserve">sendUploadNotificationEmail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/api/upload/complete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copy</w:t>
            </w:r>
          </w:p>
        </w:tc>
        <w:tc>
          <w:tcPr/>
          <w:p>
            <w:pPr>
              <w:pStyle w:val="Compact"/>
            </w:pPr>
            <w:r>
              <w:t xml:space="preserve">Prefer</w:t>
            </w:r>
            <w:r>
              <w:t xml:space="preserve"> </w:t>
            </w:r>
            <w:r>
              <w:rPr>
                <w:rStyle w:val="VerbatimChar"/>
              </w:rPr>
              <w:t xml:space="preserve">app/page.tsx</w:t>
            </w:r>
            <w:r>
              <w:t xml:space="preserve"> </w:t>
            </w:r>
            <w:r>
              <w:t xml:space="preserve">/ setup page; keep legal copy via</w:t>
            </w:r>
            <w:r>
              <w:t xml:space="preserve"> </w:t>
            </w:r>
            <w:r>
              <w:rPr>
                <w:rStyle w:val="VerbatimChar"/>
              </w:rPr>
              <w:t xml:space="preserve">lib/publisher.ts</w:t>
            </w:r>
          </w:p>
        </w:tc>
      </w:tr>
    </w:tbl>
    <w:bookmarkEnd w:id="57"/>
    <w:bookmarkStart w:id="58" w:name="troubleshooting-quick-reference"/>
    <w:p>
      <w:pPr>
        <w:pStyle w:val="Heading3"/>
      </w:pPr>
      <w:r>
        <w:t xml:space="preserve">11.5 Troubleshooting 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4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button stays disabled</w:t>
            </w:r>
          </w:p>
        </w:tc>
        <w:tc>
          <w:tcPr/>
          <w:p>
            <w:pPr>
              <w:pStyle w:val="Compact"/>
            </w:pPr>
            <w:r>
              <w:t xml:space="preserve">Missing date recorded, or</w:t>
            </w:r>
            <w:r>
              <w:t xml:space="preserve"> </w:t>
            </w:r>
            <w:r>
              <w:rPr>
                <w:rStyle w:val="VerbatimChar"/>
              </w:rPr>
              <w:t xml:space="preserve">/api/upload/context</w:t>
            </w:r>
            <w:r>
              <w:t xml:space="preserve"> </w:t>
            </w:r>
            <w:r>
              <w:t xml:space="preserve">missing name/EDC (open via portal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in desktop DevTools, fails on iPhone</w:t>
            </w:r>
          </w:p>
        </w:tc>
        <w:tc>
          <w:tcPr/>
          <w:p>
            <w:pPr>
              <w:pStyle w:val="Compact"/>
            </w:pPr>
            <w:r>
              <w:t xml:space="preserve">Use real device testing; ensure mobile file input path; empty MIME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/ SPO license errors</w:t>
            </w:r>
          </w:p>
        </w:tc>
        <w:tc>
          <w:tcPr/>
          <w:p>
            <w:pPr>
              <w:pStyle w:val="Compact"/>
            </w:pPr>
            <w:r>
              <w:t xml:space="preserve">Receiving account lacks OneDrive/SharePoint 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DomainNotLinked</w:t>
            </w:r>
            <w:r>
              <w:t xml:space="preserve"> </w:t>
            </w:r>
            <w:r>
              <w:t xml:space="preserve">email error</w:t>
            </w:r>
          </w:p>
        </w:tc>
        <w:tc>
          <w:tcPr/>
          <w:p>
            <w:pPr>
              <w:pStyle w:val="Compact"/>
            </w:pPr>
            <w:r>
              <w:t xml:space="preserve">Sender domain not connected to the ACS resource used by the connection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OneDrive reconnect keeps old account</w:t>
            </w:r>
          </w:p>
        </w:tc>
        <w:tc>
          <w:tcPr/>
          <w:p>
            <w:pPr>
              <w:pStyle w:val="Compact"/>
            </w:pPr>
            <w:r>
              <w:t xml:space="preserve">Clear token cache path / Blob; use Change receiving OneDrive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HMR blocked from phone IP</w:t>
            </w:r>
          </w:p>
        </w:tc>
        <w:tc>
          <w:tcPr/>
          <w:p>
            <w:pPr>
              <w:pStyle w:val="Compact"/>
            </w:pPr>
            <w:r>
              <w:t xml:space="preserve">Add host to</w:t>
            </w:r>
            <w:r>
              <w:t xml:space="preserve"> </w:t>
            </w:r>
            <w:r>
              <w:rPr>
                <w:rStyle w:val="VerbatimChar"/>
              </w:rPr>
              <w:t xml:space="preserve">allowedDevOrigins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next.config.ts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document-control"/>
    <w:p>
      <w:pPr>
        <w:pStyle w:val="Heading2"/>
      </w:pPr>
      <w:r>
        <w:t xml:space="preserve">12. 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DDAGMA Upload Portal — System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Formats</w:t>
            </w:r>
          </w:p>
        </w:tc>
        <w:tc>
          <w:tcPr/>
          <w:p>
            <w:pPr>
              <w:pStyle w:val="Compact"/>
            </w:pPr>
            <w:r>
              <w:t xml:space="preserve">Markdown source, DOCX, PDF under</w:t>
            </w:r>
            <w:r>
              <w:t xml:space="preserve"> </w:t>
            </w:r>
            <w:r>
              <w:rPr>
                <w:rStyle w:val="VerbatimChar"/>
              </w:rPr>
              <w:t xml:space="preserve">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API routing, file handling, operator instructions, maintainability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of scope</w:t>
            </w:r>
          </w:p>
        </w:tc>
        <w:tc>
          <w:tcPr/>
          <w:p>
            <w:pPr>
              <w:pStyle w:val="Compact"/>
            </w:pPr>
            <w:r>
              <w:t xml:space="preserve">Full Entra / ACS Azure portal screenshots (see Microsoft docs for UI steps)</w:t>
            </w:r>
          </w:p>
        </w:tc>
      </w:tr>
    </w:tbl>
    <w:p>
      <w:pPr>
        <w:pStyle w:val="BodyText"/>
      </w:pPr>
      <w:r>
        <w:t xml:space="preserve">For questions about publisher identity or legal pages, see</w:t>
      </w:r>
      <w:r>
        <w:t xml:space="preserve"> </w:t>
      </w:r>
      <w:r>
        <w:rPr>
          <w:rStyle w:val="VerbatimChar"/>
        </w:rPr>
        <w:t xml:space="preserve">lib/publisher.ts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/info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/tos</w:t>
      </w:r>
      <w:r>
        <w:t xml:space="preserve"> </w:t>
      </w:r>
      <w:r>
        <w:t xml:space="preserve">routes.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2026-08-05T03:17:29Z</dcterms:created>
  <dcterms:modified xsi:type="dcterms:W3CDTF">2026-08-05T03:17:29Z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