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02D1E" w14:textId="77777777" w:rsidR="005D1472" w:rsidRPr="001959A9" w:rsidRDefault="008073BE" w:rsidP="00566ED4">
      <w:pPr>
        <w:jc w:val="center"/>
        <w:rPr>
          <w:noProof/>
          <w:szCs w:val="20"/>
          <w:lang w:eastAsia="en-ZA"/>
        </w:rPr>
      </w:pPr>
      <w:r w:rsidRPr="001959A9">
        <w:rPr>
          <w:noProof/>
          <w:szCs w:val="20"/>
          <w:lang w:eastAsia="en-ZA"/>
        </w:rPr>
        <w:drawing>
          <wp:inline distT="0" distB="0" distL="0" distR="0" wp14:anchorId="1F2A288E" wp14:editId="2F629C2A">
            <wp:extent cx="3136392" cy="1002792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UPOL JP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AB5F" w14:textId="77777777" w:rsidR="005D1472" w:rsidRPr="001959A9" w:rsidRDefault="005D1472" w:rsidP="00566ED4"/>
    <w:p w14:paraId="55EE27D3" w14:textId="77777777" w:rsidR="005D1472" w:rsidRPr="001959A9" w:rsidRDefault="005D1472" w:rsidP="00566ED4"/>
    <w:p w14:paraId="62E24473" w14:textId="77777777" w:rsidR="0062043C" w:rsidRDefault="0062043C" w:rsidP="00566ED4">
      <w:pPr>
        <w:jc w:val="center"/>
        <w:rPr>
          <w:color w:val="C00000"/>
          <w:sz w:val="84"/>
          <w:szCs w:val="84"/>
        </w:rPr>
      </w:pPr>
    </w:p>
    <w:p w14:paraId="2C7AB6C0" w14:textId="10FA770A" w:rsidR="00D77EB2" w:rsidRPr="001959A9" w:rsidRDefault="00D178CB" w:rsidP="00566ED4">
      <w:pPr>
        <w:jc w:val="center"/>
        <w:rPr>
          <w:color w:val="C00000"/>
          <w:sz w:val="84"/>
          <w:szCs w:val="84"/>
        </w:rPr>
      </w:pPr>
      <w:proofErr w:type="spellStart"/>
      <w:r>
        <w:rPr>
          <w:color w:val="C00000"/>
          <w:sz w:val="84"/>
          <w:szCs w:val="84"/>
        </w:rPr>
        <w:t>Assupol</w:t>
      </w:r>
      <w:proofErr w:type="spellEnd"/>
      <w:r>
        <w:rPr>
          <w:color w:val="C00000"/>
          <w:sz w:val="84"/>
          <w:szCs w:val="84"/>
        </w:rPr>
        <w:t xml:space="preserve"> Asset </w:t>
      </w:r>
      <w:proofErr w:type="spellStart"/>
      <w:r>
        <w:rPr>
          <w:color w:val="C00000"/>
          <w:sz w:val="84"/>
          <w:szCs w:val="84"/>
        </w:rPr>
        <w:t>Manaagement</w:t>
      </w:r>
      <w:proofErr w:type="spellEnd"/>
    </w:p>
    <w:p w14:paraId="7AC1A935" w14:textId="77777777" w:rsidR="00D77EB2" w:rsidRPr="001959A9" w:rsidRDefault="00D77EB2" w:rsidP="00566ED4"/>
    <w:p w14:paraId="72853EB4" w14:textId="77777777" w:rsidR="00D77EB2" w:rsidRPr="001959A9" w:rsidRDefault="00D77EB2" w:rsidP="00566ED4">
      <w:pPr>
        <w:jc w:val="center"/>
        <w:rPr>
          <w:color w:val="C00000"/>
          <w:sz w:val="40"/>
          <w:szCs w:val="40"/>
        </w:rPr>
      </w:pPr>
      <w:r w:rsidRPr="001959A9">
        <w:rPr>
          <w:color w:val="C00000"/>
          <w:sz w:val="40"/>
          <w:szCs w:val="40"/>
        </w:rPr>
        <w:t>Business Requirement Specification</w:t>
      </w:r>
    </w:p>
    <w:p w14:paraId="7CC36152" w14:textId="7BA9CD1E" w:rsidR="00835527" w:rsidRPr="001959A9" w:rsidRDefault="00835527" w:rsidP="00566ED4">
      <w:pPr>
        <w:pStyle w:val="Subtitle"/>
        <w:jc w:val="center"/>
        <w:rPr>
          <w:rStyle w:val="IntenseEmphasis"/>
        </w:rPr>
      </w:pPr>
      <w:r w:rsidRPr="001959A9">
        <w:rPr>
          <w:rStyle w:val="IntenseEmphasis"/>
        </w:rPr>
        <w:t>This document follows on from the Project Char</w:t>
      </w:r>
      <w:r w:rsidR="00EE3D27">
        <w:rPr>
          <w:rStyle w:val="IntenseEmphasis"/>
        </w:rPr>
        <w:t xml:space="preserve">ter and provides further detail </w:t>
      </w:r>
      <w:r w:rsidRPr="001959A9">
        <w:rPr>
          <w:rStyle w:val="IntenseEmphasis"/>
        </w:rPr>
        <w:t>into the business and workflow processes.</w:t>
      </w:r>
    </w:p>
    <w:p w14:paraId="6E797036" w14:textId="77777777" w:rsidR="00835527" w:rsidRPr="001959A9" w:rsidRDefault="00835527" w:rsidP="00566ED4">
      <w:r w:rsidRPr="001959A9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ZA" w:eastAsia="en-US"/>
        </w:rPr>
        <w:id w:val="357046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75AAF" w14:textId="51C8C86A" w:rsidR="005D1472" w:rsidRPr="00E37861" w:rsidRDefault="00E37861" w:rsidP="00E37861">
          <w:pPr>
            <w:pStyle w:val="TOCHeading"/>
            <w:rPr>
              <w:rFonts w:ascii="Arial" w:eastAsiaTheme="minorHAnsi" w:hAnsi="Arial" w:cs="Arial"/>
            </w:rPr>
          </w:pPr>
          <w:r>
            <w:rPr>
              <w:rFonts w:ascii="Arial" w:eastAsiaTheme="minorHAnsi" w:hAnsi="Arial" w:cs="Arial"/>
            </w:rPr>
            <w:t>Contents</w:t>
          </w:r>
        </w:p>
        <w:p w14:paraId="5DCD011E" w14:textId="77777777" w:rsidR="00E37861" w:rsidRDefault="00E37861" w:rsidP="00856836">
          <w:pPr>
            <w:pStyle w:val="TOC1"/>
            <w:rPr>
              <w:rStyle w:val="Hyperlink"/>
              <w:noProof/>
              <w:szCs w:val="20"/>
            </w:rPr>
          </w:pPr>
        </w:p>
        <w:p w14:paraId="64CD0F31" w14:textId="52759F1E" w:rsidR="004C5A65" w:rsidRDefault="00E85BC0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r w:rsidRPr="001959A9">
            <w:rPr>
              <w:rStyle w:val="Hyperlink"/>
              <w:noProof/>
              <w:szCs w:val="20"/>
            </w:rPr>
            <w:fldChar w:fldCharType="begin"/>
          </w:r>
          <w:r w:rsidRPr="001959A9">
            <w:rPr>
              <w:rStyle w:val="Hyperlink"/>
              <w:noProof/>
              <w:szCs w:val="20"/>
            </w:rPr>
            <w:instrText xml:space="preserve"> TOC \o "1-2" \h \z \u </w:instrText>
          </w:r>
          <w:r w:rsidRPr="001959A9">
            <w:rPr>
              <w:rStyle w:val="Hyperlink"/>
              <w:noProof/>
              <w:szCs w:val="20"/>
            </w:rPr>
            <w:fldChar w:fldCharType="separate"/>
          </w:r>
          <w:hyperlink w:anchor="_Toc511114806" w:history="1">
            <w:r w:rsidR="004C5A65" w:rsidRPr="00571AEF">
              <w:rPr>
                <w:rStyle w:val="Hyperlink"/>
                <w:noProof/>
              </w:rPr>
              <w:t>Version History</w:t>
            </w:r>
            <w:r w:rsidR="004C5A65">
              <w:rPr>
                <w:noProof/>
                <w:webHidden/>
              </w:rPr>
              <w:tab/>
            </w:r>
            <w:r w:rsidR="004C5A65">
              <w:rPr>
                <w:noProof/>
                <w:webHidden/>
              </w:rPr>
              <w:fldChar w:fldCharType="begin"/>
            </w:r>
            <w:r w:rsidR="004C5A65">
              <w:rPr>
                <w:noProof/>
                <w:webHidden/>
              </w:rPr>
              <w:instrText xml:space="preserve"> PAGEREF _Toc511114806 \h </w:instrText>
            </w:r>
            <w:r w:rsidR="004C5A65">
              <w:rPr>
                <w:noProof/>
                <w:webHidden/>
              </w:rPr>
            </w:r>
            <w:r w:rsidR="004C5A65">
              <w:rPr>
                <w:noProof/>
                <w:webHidden/>
              </w:rPr>
              <w:fldChar w:fldCharType="separate"/>
            </w:r>
            <w:r w:rsidR="004C5A65">
              <w:rPr>
                <w:noProof/>
                <w:webHidden/>
              </w:rPr>
              <w:t>4</w:t>
            </w:r>
            <w:r w:rsidR="004C5A65">
              <w:rPr>
                <w:noProof/>
                <w:webHidden/>
              </w:rPr>
              <w:fldChar w:fldCharType="end"/>
            </w:r>
          </w:hyperlink>
        </w:p>
        <w:p w14:paraId="29CCA6AA" w14:textId="0AF9BF2D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07" w:history="1">
            <w:r w:rsidRPr="00571AEF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95C2" w14:textId="1A53E87D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08" w:history="1">
            <w:r w:rsidRPr="00571AEF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10AF" w14:textId="57A06171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09" w:history="1">
            <w:r w:rsidRPr="00571AEF">
              <w:rPr>
                <w:rStyle w:val="Hyperlink"/>
                <w:noProof/>
              </w:rPr>
              <w:t>Business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0847" w14:textId="777D2F16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0" w:history="1">
            <w:r w:rsidRPr="00571AEF">
              <w:rPr>
                <w:rStyle w:val="Hyperlink"/>
                <w:noProof/>
              </w:rPr>
              <w:t>Process 1 – &lt;process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6B8E" w14:textId="02DC1F3A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1" w:history="1">
            <w:r w:rsidRPr="00571AEF">
              <w:rPr>
                <w:rStyle w:val="Hyperlink"/>
                <w:noProof/>
              </w:rPr>
              <w:t>Process 2 – &lt;process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DF4F" w14:textId="5FEC9C18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2" w:history="1">
            <w:r w:rsidRPr="00571AEF">
              <w:rPr>
                <w:rStyle w:val="Hyperlink"/>
                <w:noProof/>
              </w:rPr>
              <w:t>Process 3 – &lt;process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A06F" w14:textId="36809A54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3" w:history="1">
            <w:r w:rsidRPr="00571AEF">
              <w:rPr>
                <w:rStyle w:val="Hyperlink"/>
                <w:noProof/>
              </w:rPr>
              <w:t>User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87C8" w14:textId="60E7C6B9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4" w:history="1">
            <w:r w:rsidRPr="00571AEF">
              <w:rPr>
                <w:rStyle w:val="Hyperlink"/>
                <w:noProof/>
              </w:rPr>
              <w:t>General parties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EC1C" w14:textId="7159E07F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5" w:history="1">
            <w:r w:rsidRPr="00571AEF">
              <w:rPr>
                <w:rStyle w:val="Hyperlink"/>
                <w:noProof/>
              </w:rPr>
              <w:t>System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A9BD" w14:textId="02100C00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6" w:history="1">
            <w:r w:rsidRPr="00571AEF">
              <w:rPr>
                <w:rStyle w:val="Hyperlink"/>
                <w:noProof/>
              </w:rPr>
              <w:t>Reporting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A102" w14:textId="45BFC7A6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7" w:history="1">
            <w:r w:rsidRPr="00571AEF">
              <w:rPr>
                <w:rStyle w:val="Hyperlink"/>
                <w:noProof/>
              </w:rPr>
              <w:t>Interactions with other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B28D" w14:textId="3A01042E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8" w:history="1">
            <w:r w:rsidRPr="00571AEF">
              <w:rPr>
                <w:rStyle w:val="Hyperlink"/>
                <w:noProof/>
              </w:rPr>
              <w:t>System 1 - &lt;system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A97C" w14:textId="0F1BC0BB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19" w:history="1">
            <w:r w:rsidRPr="00571AEF">
              <w:rPr>
                <w:rStyle w:val="Hyperlink"/>
                <w:noProof/>
              </w:rPr>
              <w:t>System 2 - &lt;system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C0DA" w14:textId="26F8B02B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0" w:history="1">
            <w:r w:rsidRPr="00571AEF">
              <w:rPr>
                <w:rStyle w:val="Hyperlink"/>
                <w:noProof/>
              </w:rPr>
              <w:t>System 3 - &lt;system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5DFC" w14:textId="0676BC3F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1" w:history="1">
            <w:r w:rsidRPr="00571AEF">
              <w:rPr>
                <w:rStyle w:val="Hyperlink"/>
                <w:noProof/>
              </w:rPr>
              <w:t>Replacement of legacy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70E1" w14:textId="77047E57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2" w:history="1">
            <w:r w:rsidRPr="00571AEF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2387" w14:textId="4E117D1C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3" w:history="1">
            <w:r w:rsidRPr="00571AEF">
              <w:rPr>
                <w:rStyle w:val="Hyperlink"/>
                <w:noProof/>
              </w:rPr>
              <w:t>Rule 1 – &lt;rule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F04C" w14:textId="45DD89C5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4" w:history="1">
            <w:r w:rsidRPr="00571AEF">
              <w:rPr>
                <w:rStyle w:val="Hyperlink"/>
                <w:noProof/>
              </w:rPr>
              <w:t>Rule 1 – &lt;rule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FFF" w14:textId="7129A288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5" w:history="1">
            <w:r w:rsidRPr="00571AEF">
              <w:rPr>
                <w:rStyle w:val="Hyperlink"/>
                <w:noProof/>
              </w:rPr>
              <w:t>Rule 1 – &lt;rule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620E" w14:textId="7F12E531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6" w:history="1">
            <w:r w:rsidRPr="00571AEF">
              <w:rPr>
                <w:rStyle w:val="Hyperlink"/>
                <w:noProof/>
              </w:rPr>
              <w:t>Workflow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7374" w14:textId="3A2EEFAD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7" w:history="1">
            <w:r w:rsidRPr="00571AEF">
              <w:rPr>
                <w:rStyle w:val="Hyperlink"/>
                <w:noProof/>
              </w:rPr>
              <w:t>Workflow 1 – &lt;workflow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DDBE" w14:textId="765403D4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8" w:history="1">
            <w:r w:rsidRPr="00571AEF">
              <w:rPr>
                <w:rStyle w:val="Hyperlink"/>
                <w:noProof/>
              </w:rPr>
              <w:t>Workflow 2 – &lt;workflow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8922" w14:textId="2A1CB5FD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29" w:history="1">
            <w:r w:rsidRPr="00571AEF">
              <w:rPr>
                <w:rStyle w:val="Hyperlink"/>
                <w:noProof/>
              </w:rPr>
              <w:t>Workflow 3 – &lt;workflow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9F4B" w14:textId="67FAB95E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0" w:history="1">
            <w:r w:rsidRPr="00571AEF">
              <w:rPr>
                <w:rStyle w:val="Hyperlink"/>
                <w:noProof/>
              </w:rPr>
              <w:t>User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ADBB" w14:textId="3E378E4B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1" w:history="1">
            <w:r w:rsidRPr="00571AEF">
              <w:rPr>
                <w:rStyle w:val="Hyperlink"/>
                <w:noProof/>
              </w:rPr>
              <w:t>Reporting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9C3B" w14:textId="5DA2AD3E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2" w:history="1">
            <w:r w:rsidRPr="00571AEF">
              <w:rPr>
                <w:rStyle w:val="Hyperlink"/>
                <w:noProof/>
              </w:rPr>
              <w:t>Standard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26E0" w14:textId="28329C64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3" w:history="1">
            <w:r w:rsidRPr="00571AEF">
              <w:rPr>
                <w:rStyle w:val="Hyperlink"/>
                <w:noProof/>
              </w:rPr>
              <w:t>Custom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35FE" w14:textId="1C8C7A5D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4" w:history="1">
            <w:r w:rsidRPr="00571AEF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2A37" w14:textId="76A24C1B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5" w:history="1">
            <w:r w:rsidRPr="00571AEF">
              <w:rPr>
                <w:rStyle w:val="Hyperlink"/>
                <w:noProof/>
              </w:rPr>
              <w:t>Data take-on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4AC2" w14:textId="21440EB4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6" w:history="1">
            <w:r w:rsidRPr="00571AEF">
              <w:rPr>
                <w:rStyle w:val="Hyperlink"/>
                <w:noProof/>
              </w:rPr>
              <w:t>Data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D8F5" w14:textId="7571FDA1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7" w:history="1">
            <w:r w:rsidRPr="00571AEF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F8BB" w14:textId="2E14B164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8" w:history="1">
            <w:r w:rsidRPr="00571AEF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13F2" w14:textId="6B7C9FB9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39" w:history="1">
            <w:r w:rsidRPr="00571AEF">
              <w:rPr>
                <w:rStyle w:val="Hyperlink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07FA" w14:textId="0308769E" w:rsidR="004C5A65" w:rsidRDefault="004C5A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40" w:history="1">
            <w:r w:rsidRPr="00571AEF">
              <w:rPr>
                <w:rStyle w:val="Hyperlink"/>
                <w:noProof/>
              </w:rPr>
              <w:t>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CC39" w14:textId="757B1632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41" w:history="1">
            <w:r w:rsidRPr="00571AEF">
              <w:rPr>
                <w:rStyle w:val="Hyperlink"/>
                <w:noProof/>
              </w:rPr>
              <w:t>Additional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8EB5" w14:textId="01055E7D" w:rsidR="004C5A65" w:rsidRDefault="004C5A65">
          <w:pPr>
            <w:pStyle w:val="TOC1"/>
            <w:rPr>
              <w:rFonts w:asciiTheme="minorHAnsi" w:eastAsiaTheme="minorEastAsia" w:hAnsiTheme="minorHAnsi" w:cstheme="minorBidi"/>
              <w:noProof/>
              <w:lang w:eastAsia="en-ZA"/>
            </w:rPr>
          </w:pPr>
          <w:hyperlink w:anchor="_Toc511114842" w:history="1">
            <w:r w:rsidRPr="00571AEF">
              <w:rPr>
                <w:rStyle w:val="Hyperlink"/>
                <w:noProof/>
              </w:rPr>
              <w:t>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086C" w14:textId="4363C017" w:rsidR="005D1472" w:rsidRPr="001959A9" w:rsidRDefault="00E85BC0" w:rsidP="00856836">
          <w:pPr>
            <w:pStyle w:val="TOC1"/>
          </w:pPr>
          <w:r w:rsidRPr="001959A9">
            <w:rPr>
              <w:rStyle w:val="Hyperlink"/>
              <w:noProof/>
              <w:szCs w:val="20"/>
            </w:rPr>
            <w:fldChar w:fldCharType="end"/>
          </w:r>
        </w:p>
      </w:sdtContent>
    </w:sdt>
    <w:p w14:paraId="3FDEF428" w14:textId="3C7B58EA" w:rsidR="00E0228C" w:rsidRPr="00E37861" w:rsidRDefault="005D1472" w:rsidP="00E37861">
      <w:pPr>
        <w:pStyle w:val="Heading1"/>
      </w:pPr>
      <w:r w:rsidRPr="001959A9">
        <w:br w:type="page"/>
      </w:r>
      <w:bookmarkStart w:id="0" w:name="_Toc511114806"/>
      <w:r w:rsidR="00E0228C" w:rsidRPr="001959A9">
        <w:lastRenderedPageBreak/>
        <w:t>Version History</w:t>
      </w:r>
      <w:bookmarkEnd w:id="0"/>
    </w:p>
    <w:tbl>
      <w:tblPr>
        <w:tblStyle w:val="LightList-Accent2"/>
        <w:tblW w:w="9070" w:type="dxa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685"/>
        <w:gridCol w:w="2551"/>
      </w:tblGrid>
      <w:tr w:rsidR="00E0228C" w:rsidRPr="00E44B7A" w14:paraId="0E68210B" w14:textId="77777777" w:rsidTr="00BC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74971F4" w14:textId="77777777" w:rsidR="00E0228C" w:rsidRPr="00E44B7A" w:rsidRDefault="00E0228C" w:rsidP="00566ED4">
            <w:pPr>
              <w:rPr>
                <w:sz w:val="20"/>
              </w:rPr>
            </w:pPr>
            <w:r w:rsidRPr="00E44B7A">
              <w:rPr>
                <w:sz w:val="20"/>
              </w:rPr>
              <w:t>Date:</w:t>
            </w:r>
          </w:p>
        </w:tc>
        <w:tc>
          <w:tcPr>
            <w:tcW w:w="1417" w:type="dxa"/>
            <w:vAlign w:val="center"/>
          </w:tcPr>
          <w:p w14:paraId="07A58C2A" w14:textId="77777777" w:rsidR="00E0228C" w:rsidRPr="00E44B7A" w:rsidRDefault="00E0228C" w:rsidP="005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B7A">
              <w:rPr>
                <w:sz w:val="20"/>
              </w:rPr>
              <w:t>Version:</w:t>
            </w:r>
          </w:p>
        </w:tc>
        <w:tc>
          <w:tcPr>
            <w:tcW w:w="3685" w:type="dxa"/>
            <w:vAlign w:val="center"/>
          </w:tcPr>
          <w:p w14:paraId="74FED7A9" w14:textId="77777777" w:rsidR="00E0228C" w:rsidRPr="00E44B7A" w:rsidRDefault="00E0228C" w:rsidP="005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B7A">
              <w:rPr>
                <w:sz w:val="20"/>
              </w:rPr>
              <w:t>Description:</w:t>
            </w:r>
          </w:p>
        </w:tc>
        <w:tc>
          <w:tcPr>
            <w:tcW w:w="2551" w:type="dxa"/>
            <w:vAlign w:val="center"/>
          </w:tcPr>
          <w:p w14:paraId="6FA45545" w14:textId="77777777" w:rsidR="00E0228C" w:rsidRPr="00E44B7A" w:rsidRDefault="00E0228C" w:rsidP="005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B7A">
              <w:rPr>
                <w:sz w:val="20"/>
              </w:rPr>
              <w:t>Author / Reviewer:</w:t>
            </w:r>
          </w:p>
        </w:tc>
      </w:tr>
      <w:tr w:rsidR="00BC0BF2" w:rsidRPr="00EE3D27" w14:paraId="5BDC8B41" w14:textId="77777777" w:rsidTr="00BC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BC868E7" w14:textId="406DFF59" w:rsidR="00E0228C" w:rsidRPr="00EE3D27" w:rsidRDefault="00D178CB" w:rsidP="00D178CB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2018</w:t>
            </w:r>
            <w:r w:rsidR="00766841">
              <w:rPr>
                <w:b w:val="0"/>
                <w:sz w:val="20"/>
              </w:rPr>
              <w:t>/</w:t>
            </w:r>
            <w:r>
              <w:rPr>
                <w:b w:val="0"/>
                <w:sz w:val="20"/>
              </w:rPr>
              <w:t>04</w:t>
            </w:r>
            <w:r w:rsidR="00766841">
              <w:rPr>
                <w:b w:val="0"/>
                <w:sz w:val="20"/>
              </w:rPr>
              <w:t>/</w:t>
            </w:r>
            <w:r>
              <w:rPr>
                <w:b w:val="0"/>
                <w:sz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626D51D0" w14:textId="72D4CAA4" w:rsidR="00E0228C" w:rsidRPr="00EE3D27" w:rsidRDefault="00D178CB" w:rsidP="005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685" w:type="dxa"/>
            <w:vAlign w:val="center"/>
          </w:tcPr>
          <w:p w14:paraId="16E887FC" w14:textId="108F7BED" w:rsidR="00E0228C" w:rsidRPr="00EE3D27" w:rsidRDefault="00D178CB" w:rsidP="005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Initial specification</w:t>
            </w:r>
          </w:p>
        </w:tc>
        <w:tc>
          <w:tcPr>
            <w:tcW w:w="2551" w:type="dxa"/>
            <w:vAlign w:val="center"/>
          </w:tcPr>
          <w:p w14:paraId="71B585D7" w14:textId="76BA1733" w:rsidR="00E0228C" w:rsidRPr="00EE3D27" w:rsidRDefault="00D178CB" w:rsidP="005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178CB">
              <w:rPr>
                <w:sz w:val="20"/>
              </w:rPr>
              <w:t>Mfana Masimula</w:t>
            </w:r>
          </w:p>
        </w:tc>
      </w:tr>
      <w:tr w:rsidR="00BC0BF2" w:rsidRPr="00E44B7A" w14:paraId="211599F3" w14:textId="77777777" w:rsidTr="00BC0B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6D72A16" w14:textId="52976492" w:rsidR="00E0228C" w:rsidRPr="00314E22" w:rsidRDefault="00E0228C" w:rsidP="00566ED4">
            <w:pPr>
              <w:rPr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7764FED" w14:textId="222723DC" w:rsidR="00E0228C" w:rsidRPr="00E44B7A" w:rsidRDefault="00E0228C" w:rsidP="005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vAlign w:val="center"/>
          </w:tcPr>
          <w:p w14:paraId="10E5314F" w14:textId="4C2E2AA7" w:rsidR="00E0228C" w:rsidRPr="00E44B7A" w:rsidRDefault="00E0228C" w:rsidP="005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14:paraId="43A16111" w14:textId="30446D9F" w:rsidR="00314E22" w:rsidRPr="00E44B7A" w:rsidRDefault="00314E22" w:rsidP="005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22ECA" w:rsidRPr="00E44B7A" w14:paraId="7A7D3006" w14:textId="77777777" w:rsidTr="00BC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4BFD1C6" w14:textId="467B13AC" w:rsidR="00222ECA" w:rsidRPr="007B543C" w:rsidRDefault="00222ECA" w:rsidP="00222ECA">
            <w:pPr>
              <w:rPr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DDF723E" w14:textId="79B8ED78" w:rsidR="00222ECA" w:rsidRPr="00E44B7A" w:rsidRDefault="00222ECA" w:rsidP="00222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vAlign w:val="center"/>
          </w:tcPr>
          <w:p w14:paraId="602EA224" w14:textId="586A1BCA" w:rsidR="00222ECA" w:rsidRPr="00E44B7A" w:rsidRDefault="00222ECA" w:rsidP="00222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14:paraId="780F3550" w14:textId="14FA10FB" w:rsidR="00222ECA" w:rsidRPr="00E44B7A" w:rsidRDefault="00222ECA" w:rsidP="00222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14C77" w:rsidRPr="00E44B7A" w14:paraId="2148094F" w14:textId="77777777" w:rsidTr="00BC0B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FA86106" w14:textId="5B0E6787" w:rsidR="00D14C77" w:rsidRPr="00E44B7A" w:rsidRDefault="00D14C77" w:rsidP="00D14C77">
            <w:pPr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14:paraId="699EECFB" w14:textId="3870D0FE" w:rsidR="00D14C77" w:rsidRPr="00E44B7A" w:rsidRDefault="00D14C77" w:rsidP="00D14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vAlign w:val="center"/>
          </w:tcPr>
          <w:p w14:paraId="10F6562B" w14:textId="6D357FB2" w:rsidR="00E37861" w:rsidRPr="00E44B7A" w:rsidRDefault="00E37861" w:rsidP="0062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55546232" w14:textId="5AC25B4D" w:rsidR="00D14C77" w:rsidRPr="00E44B7A" w:rsidRDefault="00D14C77" w:rsidP="00D14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14C77" w:rsidRPr="00E44B7A" w14:paraId="349903D6" w14:textId="77777777" w:rsidTr="00BC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399D9D0" w14:textId="1DCBEAB5" w:rsidR="00D14C77" w:rsidRPr="00E44B7A" w:rsidRDefault="00D14C77" w:rsidP="00D14C77">
            <w:pPr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045F0A8" w14:textId="77777777" w:rsidR="00D14C77" w:rsidRPr="00E44B7A" w:rsidRDefault="00D14C77" w:rsidP="00D14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vAlign w:val="center"/>
          </w:tcPr>
          <w:p w14:paraId="362E2CAE" w14:textId="77777777" w:rsidR="00D14C77" w:rsidRPr="00E44B7A" w:rsidRDefault="00D14C77" w:rsidP="00D14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14:paraId="2474EC46" w14:textId="77777777" w:rsidR="00D14C77" w:rsidRPr="00E44B7A" w:rsidRDefault="00D14C77" w:rsidP="00D14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14C77" w:rsidRPr="00E44B7A" w14:paraId="431C0B0C" w14:textId="77777777" w:rsidTr="00BC0B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D34EA60" w14:textId="77777777" w:rsidR="00D14C77" w:rsidRPr="00E44B7A" w:rsidRDefault="00D14C77" w:rsidP="00D14C77">
            <w:pPr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2106993" w14:textId="77777777" w:rsidR="00D14C77" w:rsidRPr="00E44B7A" w:rsidRDefault="00D14C77" w:rsidP="00D14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vAlign w:val="center"/>
          </w:tcPr>
          <w:p w14:paraId="6AAEFA40" w14:textId="77777777" w:rsidR="00D14C77" w:rsidRPr="00E44B7A" w:rsidRDefault="00D14C77" w:rsidP="00D14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14:paraId="55C35EE3" w14:textId="77777777" w:rsidR="00D14C77" w:rsidRPr="00E44B7A" w:rsidRDefault="00D14C77" w:rsidP="00D14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E0AA5F" w14:textId="77777777" w:rsidR="00BC0BF2" w:rsidRPr="001959A9" w:rsidRDefault="00BC0BF2" w:rsidP="00566ED4"/>
    <w:p w14:paraId="36F4BE47" w14:textId="77777777" w:rsidR="005D1472" w:rsidRPr="001959A9" w:rsidRDefault="005D1472" w:rsidP="00566ED4">
      <w:pPr>
        <w:pStyle w:val="Heading1"/>
      </w:pPr>
      <w:bookmarkStart w:id="1" w:name="_Toc511114807"/>
      <w:r w:rsidRPr="001959A9">
        <w:t>Definitions</w:t>
      </w:r>
      <w:bookmarkEnd w:id="1"/>
    </w:p>
    <w:tbl>
      <w:tblPr>
        <w:tblStyle w:val="LightList-Accent2"/>
        <w:tblW w:w="9071" w:type="dxa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5953"/>
      </w:tblGrid>
      <w:tr w:rsidR="005D1472" w:rsidRPr="00E44B7A" w14:paraId="406CBECC" w14:textId="77777777" w:rsidTr="00BC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6634735F" w14:textId="77777777" w:rsidR="005D1472" w:rsidRPr="00E44B7A" w:rsidRDefault="005D1472" w:rsidP="00566ED4">
            <w:pPr>
              <w:rPr>
                <w:sz w:val="20"/>
              </w:rPr>
            </w:pPr>
            <w:r w:rsidRPr="00E44B7A">
              <w:rPr>
                <w:sz w:val="20"/>
              </w:rPr>
              <w:t>Abbreviation / Acronym:</w:t>
            </w:r>
          </w:p>
        </w:tc>
        <w:tc>
          <w:tcPr>
            <w:tcW w:w="5953" w:type="dxa"/>
            <w:vAlign w:val="center"/>
          </w:tcPr>
          <w:p w14:paraId="053AEB97" w14:textId="77777777" w:rsidR="005D1472" w:rsidRPr="00E44B7A" w:rsidRDefault="005D1472" w:rsidP="005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B7A">
              <w:rPr>
                <w:sz w:val="20"/>
              </w:rPr>
              <w:t>Description:</w:t>
            </w:r>
          </w:p>
        </w:tc>
      </w:tr>
      <w:tr w:rsidR="005D1472" w:rsidRPr="00E44B7A" w14:paraId="48121349" w14:textId="77777777" w:rsidTr="00BC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6E061C4" w14:textId="507A5E42" w:rsidR="005D1472" w:rsidRPr="00E44B7A" w:rsidRDefault="00D178CB" w:rsidP="00566ED4">
            <w:pPr>
              <w:rPr>
                <w:sz w:val="20"/>
              </w:rPr>
            </w:pPr>
            <w:r>
              <w:rPr>
                <w:sz w:val="20"/>
              </w:rPr>
              <w:t>AASM</w:t>
            </w:r>
          </w:p>
        </w:tc>
        <w:tc>
          <w:tcPr>
            <w:tcW w:w="5953" w:type="dxa"/>
            <w:vAlign w:val="center"/>
          </w:tcPr>
          <w:p w14:paraId="091364E3" w14:textId="18E7F1C2" w:rsidR="005D1472" w:rsidRPr="00E44B7A" w:rsidRDefault="00D178CB" w:rsidP="005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Assupol</w:t>
            </w:r>
            <w:proofErr w:type="spellEnd"/>
            <w:r>
              <w:rPr>
                <w:sz w:val="20"/>
              </w:rPr>
              <w:t xml:space="preserve"> Asset Management</w:t>
            </w:r>
          </w:p>
        </w:tc>
      </w:tr>
      <w:tr w:rsidR="005D1472" w:rsidRPr="00E44B7A" w14:paraId="3EB57341" w14:textId="77777777" w:rsidTr="00BC0B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787AA18C" w14:textId="77777777" w:rsidR="005D1472" w:rsidRPr="00E44B7A" w:rsidRDefault="005D1472" w:rsidP="00566ED4">
            <w:pPr>
              <w:rPr>
                <w:sz w:val="20"/>
              </w:rPr>
            </w:pPr>
          </w:p>
        </w:tc>
        <w:tc>
          <w:tcPr>
            <w:tcW w:w="5953" w:type="dxa"/>
            <w:vAlign w:val="center"/>
          </w:tcPr>
          <w:p w14:paraId="13946362" w14:textId="77777777" w:rsidR="005D1472" w:rsidRPr="00E44B7A" w:rsidRDefault="005D1472" w:rsidP="005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D1472" w:rsidRPr="00E44B7A" w14:paraId="40BCE21F" w14:textId="77777777" w:rsidTr="00BC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213577C" w14:textId="77777777" w:rsidR="005D1472" w:rsidRPr="00E44B7A" w:rsidRDefault="005D1472" w:rsidP="00566ED4">
            <w:pPr>
              <w:rPr>
                <w:sz w:val="20"/>
              </w:rPr>
            </w:pPr>
          </w:p>
        </w:tc>
        <w:tc>
          <w:tcPr>
            <w:tcW w:w="5953" w:type="dxa"/>
            <w:vAlign w:val="center"/>
          </w:tcPr>
          <w:p w14:paraId="4B1005D7" w14:textId="77777777" w:rsidR="005D1472" w:rsidRPr="00E44B7A" w:rsidRDefault="005D1472" w:rsidP="005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228C" w:rsidRPr="00E44B7A" w14:paraId="6C594818" w14:textId="77777777" w:rsidTr="00BC0B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93B9103" w14:textId="77777777" w:rsidR="00E0228C" w:rsidRPr="00E44B7A" w:rsidRDefault="00E0228C" w:rsidP="00566ED4">
            <w:pPr>
              <w:rPr>
                <w:sz w:val="20"/>
              </w:rPr>
            </w:pPr>
          </w:p>
        </w:tc>
        <w:tc>
          <w:tcPr>
            <w:tcW w:w="5953" w:type="dxa"/>
            <w:vAlign w:val="center"/>
          </w:tcPr>
          <w:p w14:paraId="6D36DA15" w14:textId="77777777" w:rsidR="00E0228C" w:rsidRPr="00E44B7A" w:rsidRDefault="00E0228C" w:rsidP="005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228C" w:rsidRPr="00E44B7A" w14:paraId="5AC8D9F0" w14:textId="77777777" w:rsidTr="00BC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382FB349" w14:textId="77777777" w:rsidR="00E0228C" w:rsidRPr="00E44B7A" w:rsidRDefault="00E0228C" w:rsidP="00566ED4">
            <w:pPr>
              <w:rPr>
                <w:sz w:val="20"/>
              </w:rPr>
            </w:pPr>
          </w:p>
        </w:tc>
        <w:tc>
          <w:tcPr>
            <w:tcW w:w="5953" w:type="dxa"/>
            <w:vAlign w:val="center"/>
          </w:tcPr>
          <w:p w14:paraId="18FDC705" w14:textId="77777777" w:rsidR="00E0228C" w:rsidRPr="00E44B7A" w:rsidRDefault="00E0228C" w:rsidP="005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228C" w:rsidRPr="00E44B7A" w14:paraId="0D9425E4" w14:textId="77777777" w:rsidTr="00BC0B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665DC532" w14:textId="77777777" w:rsidR="00E0228C" w:rsidRPr="00E44B7A" w:rsidRDefault="00E0228C" w:rsidP="00566ED4">
            <w:pPr>
              <w:rPr>
                <w:sz w:val="20"/>
              </w:rPr>
            </w:pPr>
          </w:p>
        </w:tc>
        <w:tc>
          <w:tcPr>
            <w:tcW w:w="5953" w:type="dxa"/>
            <w:vAlign w:val="center"/>
          </w:tcPr>
          <w:p w14:paraId="3662F66B" w14:textId="77777777" w:rsidR="00E0228C" w:rsidRPr="00E44B7A" w:rsidRDefault="00E0228C" w:rsidP="005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77E4617" w14:textId="77777777" w:rsidR="005D1472" w:rsidRPr="001959A9" w:rsidRDefault="005D1472" w:rsidP="00566ED4"/>
    <w:p w14:paraId="1253A4EB" w14:textId="77777777" w:rsidR="005D1472" w:rsidRPr="001959A9" w:rsidRDefault="005D1472" w:rsidP="00566ED4">
      <w:pPr>
        <w:rPr>
          <w:color w:val="00338D"/>
          <w:sz w:val="28"/>
          <w:szCs w:val="24"/>
        </w:rPr>
      </w:pPr>
      <w:r w:rsidRPr="001959A9">
        <w:br w:type="page"/>
      </w:r>
    </w:p>
    <w:p w14:paraId="44847A4B" w14:textId="77777777" w:rsidR="0047336D" w:rsidRDefault="0047336D" w:rsidP="00322834">
      <w:pPr>
        <w:pStyle w:val="Heading1"/>
      </w:pPr>
      <w:bookmarkStart w:id="2" w:name="_Toc511114808"/>
      <w:r>
        <w:lastRenderedPageBreak/>
        <w:t>Proposed solution</w:t>
      </w:r>
      <w:bookmarkEnd w:id="2"/>
    </w:p>
    <w:p w14:paraId="6FBE451E" w14:textId="5623E3CC" w:rsidR="0047336D" w:rsidRPr="00804E0F" w:rsidRDefault="0047336D" w:rsidP="00322834">
      <w:pPr>
        <w:pStyle w:val="Subtitle"/>
        <w:jc w:val="both"/>
        <w:rPr>
          <w:sz w:val="20"/>
        </w:rPr>
      </w:pPr>
      <w:r>
        <w:rPr>
          <w:sz w:val="20"/>
        </w:rPr>
        <w:t>Based on the work description in the Project Charter, provide a more detailed explanation of the proposed solution.</w:t>
      </w:r>
    </w:p>
    <w:p w14:paraId="26C7F5AE" w14:textId="4DD78577" w:rsidR="00FE5EB5" w:rsidRDefault="00FE5132" w:rsidP="00322834">
      <w:pPr>
        <w:ind w:right="-1"/>
        <w:jc w:val="both"/>
      </w:pPr>
      <w:proofErr w:type="spellStart"/>
      <w:r>
        <w:t>Assupol</w:t>
      </w:r>
      <w:proofErr w:type="spellEnd"/>
      <w:r>
        <w:t xml:space="preserve"> is in the process of renewing their asset management system to be able to increase efficiency and</w:t>
      </w:r>
      <w:r w:rsidR="0024446F">
        <w:t xml:space="preserve"> better control of its assets throughout the company.</w:t>
      </w:r>
    </w:p>
    <w:p w14:paraId="60281593" w14:textId="4C1AF794" w:rsidR="0024446F" w:rsidRDefault="0024446F" w:rsidP="0024446F">
      <w:pPr>
        <w:pStyle w:val="ListParagraph"/>
        <w:numPr>
          <w:ilvl w:val="0"/>
          <w:numId w:val="42"/>
        </w:numPr>
        <w:ind w:right="-1"/>
        <w:jc w:val="both"/>
      </w:pPr>
      <w:r>
        <w:t xml:space="preserve">The </w:t>
      </w:r>
      <w:proofErr w:type="spellStart"/>
      <w:r>
        <w:t>Assupol</w:t>
      </w:r>
      <w:proofErr w:type="spellEnd"/>
      <w:r>
        <w:t xml:space="preserve"> Asset Manager will enable the IT Department and HR </w:t>
      </w:r>
      <w:proofErr w:type="spellStart"/>
      <w:r>
        <w:t>departemetn</w:t>
      </w:r>
      <w:proofErr w:type="spellEnd"/>
      <w:r>
        <w:t xml:space="preserve"> to be able to update the asset registry and also able to manage </w:t>
      </w:r>
      <w:proofErr w:type="spellStart"/>
      <w:r>
        <w:t>acquistitons</w:t>
      </w:r>
      <w:proofErr w:type="spellEnd"/>
      <w:r>
        <w:t xml:space="preserve"> and disposals of assets more </w:t>
      </w:r>
      <w:proofErr w:type="spellStart"/>
      <w:r>
        <w:t>efficienctly</w:t>
      </w:r>
      <w:proofErr w:type="spellEnd"/>
      <w:r>
        <w:t>.</w:t>
      </w:r>
    </w:p>
    <w:p w14:paraId="2DEA8691" w14:textId="295455E8" w:rsidR="00B574FF" w:rsidRPr="001959A9" w:rsidRDefault="00913B9C" w:rsidP="00322834">
      <w:pPr>
        <w:pStyle w:val="Heading1"/>
      </w:pPr>
      <w:bookmarkStart w:id="3" w:name="_Toc511114809"/>
      <w:bookmarkStart w:id="4" w:name="_GoBack"/>
      <w:bookmarkEnd w:id="4"/>
      <w:r w:rsidRPr="001959A9">
        <w:t>Business processes</w:t>
      </w:r>
      <w:bookmarkEnd w:id="3"/>
    </w:p>
    <w:p w14:paraId="19392F30" w14:textId="77777777" w:rsidR="00835527" w:rsidRPr="00804E0F" w:rsidRDefault="00835527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Document the business processes which will be affected by this project.</w:t>
      </w:r>
    </w:p>
    <w:p w14:paraId="41D3F4FE" w14:textId="40F283FF" w:rsidR="009858BC" w:rsidRPr="00A84724" w:rsidRDefault="00913B9C" w:rsidP="00A84724">
      <w:pPr>
        <w:pStyle w:val="Heading2"/>
      </w:pPr>
      <w:bookmarkStart w:id="5" w:name="_Toc511114810"/>
      <w:r w:rsidRPr="00A84724">
        <w:t>Process 1</w:t>
      </w:r>
      <w:r w:rsidR="009858BC" w:rsidRPr="00A84724">
        <w:t xml:space="preserve"> – </w:t>
      </w:r>
      <w:r w:rsidR="00766841" w:rsidRPr="00A84724">
        <w:t>&lt;process name&gt;</w:t>
      </w:r>
      <w:bookmarkEnd w:id="5"/>
    </w:p>
    <w:p w14:paraId="7B6A82B8" w14:textId="354EF0D0" w:rsidR="00835527" w:rsidRPr="001959A9" w:rsidRDefault="00856836" w:rsidP="00322834">
      <w:pPr>
        <w:pStyle w:val="Heading3"/>
        <w:jc w:val="both"/>
      </w:pPr>
      <w:r>
        <w:t>Current</w:t>
      </w:r>
    </w:p>
    <w:p w14:paraId="0A6A58E7" w14:textId="57B89EA7" w:rsidR="00314E22" w:rsidRDefault="00766841" w:rsidP="00322834">
      <w:pPr>
        <w:jc w:val="both"/>
      </w:pPr>
      <w:r>
        <w:t>&lt;type here&gt;</w:t>
      </w:r>
      <w:r w:rsidR="0047336D">
        <w:t xml:space="preserve"> </w:t>
      </w:r>
    </w:p>
    <w:p w14:paraId="0C6512A9" w14:textId="5FBF0CD5" w:rsidR="0047336D" w:rsidRDefault="00FE5EB5" w:rsidP="00322834">
      <w:pPr>
        <w:pStyle w:val="Heading3"/>
        <w:jc w:val="both"/>
      </w:pPr>
      <w:r>
        <w:t>Proposed</w:t>
      </w:r>
    </w:p>
    <w:p w14:paraId="4419DFB3" w14:textId="60AB624E" w:rsidR="00FA3C76" w:rsidRDefault="00766841" w:rsidP="00566ED4">
      <w:r>
        <w:t>&lt;type here&gt;</w:t>
      </w:r>
    </w:p>
    <w:p w14:paraId="6E16998C" w14:textId="24665862" w:rsidR="00913B9C" w:rsidRPr="00A84724" w:rsidRDefault="00913B9C" w:rsidP="00A84724">
      <w:pPr>
        <w:pStyle w:val="Heading2"/>
      </w:pPr>
      <w:bookmarkStart w:id="6" w:name="_Toc511114811"/>
      <w:r w:rsidRPr="00A84724">
        <w:t>Process 2</w:t>
      </w:r>
      <w:r w:rsidR="00E52639" w:rsidRPr="00A84724">
        <w:t xml:space="preserve"> – </w:t>
      </w:r>
      <w:r w:rsidR="00766841" w:rsidRPr="00A84724">
        <w:t>&lt;process name&gt;</w:t>
      </w:r>
      <w:bookmarkEnd w:id="6"/>
    </w:p>
    <w:p w14:paraId="1E2BD637" w14:textId="77777777" w:rsidR="00856836" w:rsidRDefault="00856836" w:rsidP="00322834">
      <w:pPr>
        <w:pStyle w:val="Heading3"/>
        <w:jc w:val="both"/>
      </w:pPr>
      <w:r>
        <w:t>Current</w:t>
      </w:r>
    </w:p>
    <w:p w14:paraId="37C837D1" w14:textId="51DF4ABA" w:rsidR="00856836" w:rsidRDefault="00766841" w:rsidP="00322834">
      <w:pPr>
        <w:jc w:val="both"/>
      </w:pPr>
      <w:r>
        <w:t>&lt;type here&gt;</w:t>
      </w:r>
    </w:p>
    <w:p w14:paraId="4710D458" w14:textId="77777777" w:rsidR="00856836" w:rsidRDefault="00856836" w:rsidP="00322834">
      <w:pPr>
        <w:pStyle w:val="Heading3"/>
        <w:jc w:val="both"/>
      </w:pPr>
      <w:r>
        <w:t>Proposed</w:t>
      </w:r>
    </w:p>
    <w:p w14:paraId="038E620B" w14:textId="3E19F6A1" w:rsidR="007C212B" w:rsidRPr="008D5DC9" w:rsidRDefault="00766841" w:rsidP="008D5DC9">
      <w:r>
        <w:t>&lt;type here&gt;</w:t>
      </w:r>
    </w:p>
    <w:p w14:paraId="5D7CB62E" w14:textId="2C1BD716" w:rsidR="00E52639" w:rsidRPr="00A84724" w:rsidRDefault="00E52639" w:rsidP="00A84724">
      <w:pPr>
        <w:pStyle w:val="Heading2"/>
      </w:pPr>
      <w:bookmarkStart w:id="7" w:name="_Toc511114812"/>
      <w:r w:rsidRPr="00A84724">
        <w:t xml:space="preserve">Process 3 – </w:t>
      </w:r>
      <w:r w:rsidR="00766841" w:rsidRPr="00A84724">
        <w:t>&lt;process name&gt;</w:t>
      </w:r>
      <w:bookmarkEnd w:id="7"/>
    </w:p>
    <w:p w14:paraId="1B47B215" w14:textId="04318480" w:rsidR="0048104B" w:rsidRDefault="0048104B" w:rsidP="00322834">
      <w:pPr>
        <w:pStyle w:val="Heading3"/>
        <w:jc w:val="both"/>
      </w:pPr>
      <w:r>
        <w:t>Current</w:t>
      </w:r>
    </w:p>
    <w:p w14:paraId="41D2C132" w14:textId="5E58363A" w:rsidR="0048104B" w:rsidRDefault="00766841" w:rsidP="00766841">
      <w:r>
        <w:t>&lt;type here&gt;</w:t>
      </w:r>
    </w:p>
    <w:p w14:paraId="72500DE2" w14:textId="7AB4DD77" w:rsidR="0048104B" w:rsidRPr="0048104B" w:rsidRDefault="0048104B" w:rsidP="00322834">
      <w:pPr>
        <w:pStyle w:val="Heading3"/>
        <w:jc w:val="both"/>
      </w:pPr>
      <w:r>
        <w:t>Proposed</w:t>
      </w:r>
    </w:p>
    <w:p w14:paraId="1D496DC9" w14:textId="26848BEF" w:rsidR="00786EDD" w:rsidRDefault="00766841" w:rsidP="00766841">
      <w:r>
        <w:t>&lt;type here&gt;</w:t>
      </w:r>
    </w:p>
    <w:p w14:paraId="785EC01C" w14:textId="77777777" w:rsidR="003D2838" w:rsidRPr="001959A9" w:rsidRDefault="003D2838" w:rsidP="00322834">
      <w:pPr>
        <w:pStyle w:val="ListParagraph"/>
        <w:keepNext/>
        <w:keepLines/>
        <w:numPr>
          <w:ilvl w:val="0"/>
          <w:numId w:val="8"/>
        </w:numPr>
        <w:spacing w:before="40" w:after="0"/>
        <w:contextualSpacing w:val="0"/>
        <w:jc w:val="both"/>
        <w:outlineLvl w:val="3"/>
        <w:rPr>
          <w:rFonts w:eastAsiaTheme="majorEastAsia"/>
          <w:i/>
          <w:iCs/>
          <w:vanish/>
          <w:color w:val="365F91" w:themeColor="accent1" w:themeShade="BF"/>
          <w:lang w:eastAsia="en-US"/>
        </w:rPr>
      </w:pPr>
    </w:p>
    <w:p w14:paraId="4CFC2681" w14:textId="77777777" w:rsidR="00A84724" w:rsidRDefault="00A84724">
      <w:pPr>
        <w:rPr>
          <w:b/>
          <w:color w:val="00338D"/>
          <w:sz w:val="28"/>
          <w:szCs w:val="24"/>
        </w:rPr>
      </w:pPr>
      <w:r>
        <w:br w:type="page"/>
      </w:r>
    </w:p>
    <w:p w14:paraId="3B92FA6D" w14:textId="57A76C8C" w:rsidR="005D1472" w:rsidRDefault="00913B9C" w:rsidP="00322834">
      <w:pPr>
        <w:pStyle w:val="Heading1"/>
      </w:pPr>
      <w:bookmarkStart w:id="8" w:name="_Toc511114813"/>
      <w:r w:rsidRPr="001959A9">
        <w:lastRenderedPageBreak/>
        <w:t>User roles and responsibilities</w:t>
      </w:r>
      <w:bookmarkEnd w:id="8"/>
    </w:p>
    <w:p w14:paraId="4AF9328D" w14:textId="77777777" w:rsidR="00804E0F" w:rsidRDefault="00804E0F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Describe the users or user groups in your area and their responsibilities relating to the business processes covered by this project.</w:t>
      </w:r>
    </w:p>
    <w:p w14:paraId="68E74222" w14:textId="0AE0EF1E" w:rsidR="00766841" w:rsidRPr="00766841" w:rsidRDefault="00766841" w:rsidP="00766841">
      <w:r>
        <w:t>&lt;type here&gt;</w:t>
      </w:r>
    </w:p>
    <w:p w14:paraId="03D49AE8" w14:textId="62B4400A" w:rsidR="0051657E" w:rsidRDefault="0051657E" w:rsidP="00322834">
      <w:pPr>
        <w:pStyle w:val="Heading2"/>
        <w:jc w:val="both"/>
      </w:pPr>
      <w:bookmarkStart w:id="9" w:name="_Toc511114814"/>
      <w:r>
        <w:t>General parties involved</w:t>
      </w:r>
      <w:bookmarkEnd w:id="9"/>
    </w:p>
    <w:p w14:paraId="6CF2FC36" w14:textId="6FB43ED7" w:rsidR="0051657E" w:rsidRDefault="00766841" w:rsidP="00322834">
      <w:pPr>
        <w:jc w:val="both"/>
      </w:pPr>
      <w:r>
        <w:t>&lt;type here&gt;</w:t>
      </w:r>
    </w:p>
    <w:p w14:paraId="1C5F9DCD" w14:textId="5B54350A" w:rsidR="00A84724" w:rsidRPr="001959A9" w:rsidRDefault="00FB48E7" w:rsidP="00A84724">
      <w:pPr>
        <w:pStyle w:val="Heading3"/>
      </w:pPr>
      <w:r>
        <w:t>Party 1 - Managers</w:t>
      </w:r>
    </w:p>
    <w:p w14:paraId="1B358822" w14:textId="0B956E9B" w:rsidR="00A84724" w:rsidRDefault="00FB48E7" w:rsidP="00A84724">
      <w:pPr>
        <w:ind w:right="-1"/>
        <w:jc w:val="both"/>
      </w:pPr>
      <w:r>
        <w:t xml:space="preserve">Will be responsible for the allocation of assets to </w:t>
      </w:r>
      <w:r w:rsidR="00274FB9">
        <w:t>employees</w:t>
      </w:r>
    </w:p>
    <w:p w14:paraId="2BA13418" w14:textId="1D79D24A" w:rsidR="00A84724" w:rsidRPr="001959A9" w:rsidRDefault="00FB48E7" w:rsidP="00A84724">
      <w:pPr>
        <w:pStyle w:val="Heading3"/>
      </w:pPr>
      <w:r>
        <w:t>Party 2 - Employees</w:t>
      </w:r>
    </w:p>
    <w:p w14:paraId="62585A27" w14:textId="39AC946A" w:rsidR="00A84724" w:rsidRDefault="00274FB9" w:rsidP="00A84724">
      <w:pPr>
        <w:ind w:right="-1"/>
        <w:jc w:val="both"/>
      </w:pPr>
      <w:r>
        <w:t>Will be allocated assets</w:t>
      </w:r>
    </w:p>
    <w:p w14:paraId="72877769" w14:textId="498F48FA" w:rsidR="00A84724" w:rsidRPr="001959A9" w:rsidRDefault="00A84724" w:rsidP="00A84724">
      <w:pPr>
        <w:pStyle w:val="Heading3"/>
      </w:pPr>
      <w:r>
        <w:t xml:space="preserve">Party 3 </w:t>
      </w:r>
      <w:r w:rsidR="00FB48E7">
        <w:t>–</w:t>
      </w:r>
      <w:r>
        <w:t xml:space="preserve"> </w:t>
      </w:r>
      <w:r w:rsidR="00FB48E7">
        <w:t>IT Department</w:t>
      </w:r>
    </w:p>
    <w:p w14:paraId="51FCF0E7" w14:textId="1F550FE6" w:rsidR="00A84724" w:rsidRDefault="00274FB9" w:rsidP="00A84724">
      <w:pPr>
        <w:ind w:right="-1"/>
        <w:jc w:val="both"/>
      </w:pPr>
      <w:r>
        <w:t xml:space="preserve">Department responsible for allocating the assets throughout the company. Also responsible for updating the assets to the database. </w:t>
      </w:r>
    </w:p>
    <w:p w14:paraId="109E0CD4" w14:textId="3C37AC80" w:rsidR="00C923BC" w:rsidRDefault="0051657E" w:rsidP="00322834">
      <w:pPr>
        <w:pStyle w:val="Heading2"/>
        <w:jc w:val="both"/>
      </w:pPr>
      <w:bookmarkStart w:id="10" w:name="_Toc511114815"/>
      <w:r>
        <w:t>System roles</w:t>
      </w:r>
      <w:bookmarkEnd w:id="10"/>
    </w:p>
    <w:p w14:paraId="0DFB51F3" w14:textId="69174E15" w:rsidR="0051657E" w:rsidRDefault="00766841" w:rsidP="00322834">
      <w:pPr>
        <w:jc w:val="both"/>
      </w:pPr>
      <w:r>
        <w:t>&lt;type here&gt;</w:t>
      </w:r>
      <w:r w:rsidR="0051657E" w:rsidRPr="001959A9">
        <w:t xml:space="preserve"> </w:t>
      </w:r>
    </w:p>
    <w:p w14:paraId="0A035814" w14:textId="29D3AF43" w:rsidR="00A84724" w:rsidRPr="001959A9" w:rsidRDefault="00A84724" w:rsidP="00A84724">
      <w:pPr>
        <w:pStyle w:val="Heading3"/>
      </w:pPr>
      <w:r>
        <w:t>Role 1 - &lt;role name&gt;</w:t>
      </w:r>
    </w:p>
    <w:p w14:paraId="3D56ACD7" w14:textId="77777777" w:rsidR="00A84724" w:rsidRDefault="00A84724" w:rsidP="00A84724">
      <w:pPr>
        <w:ind w:right="-1"/>
        <w:jc w:val="both"/>
      </w:pPr>
      <w:r>
        <w:t>&lt;type here&gt;</w:t>
      </w:r>
    </w:p>
    <w:p w14:paraId="04206560" w14:textId="7D328DFC" w:rsidR="00A84724" w:rsidRPr="001959A9" w:rsidRDefault="00A84724" w:rsidP="00A84724">
      <w:pPr>
        <w:pStyle w:val="Heading3"/>
      </w:pPr>
      <w:r>
        <w:t>Role 2 - &lt;role name&gt;</w:t>
      </w:r>
    </w:p>
    <w:p w14:paraId="246476FE" w14:textId="77777777" w:rsidR="00A84724" w:rsidRDefault="00A84724" w:rsidP="00A84724">
      <w:pPr>
        <w:ind w:right="-1"/>
        <w:jc w:val="both"/>
      </w:pPr>
      <w:r>
        <w:t>&lt;type here&gt;</w:t>
      </w:r>
    </w:p>
    <w:p w14:paraId="177DEAEB" w14:textId="19262D85" w:rsidR="00A84724" w:rsidRPr="001959A9" w:rsidRDefault="00A84724" w:rsidP="00A84724">
      <w:pPr>
        <w:pStyle w:val="Heading3"/>
      </w:pPr>
      <w:r>
        <w:t>Role 3 - &lt;role name&gt;</w:t>
      </w:r>
    </w:p>
    <w:p w14:paraId="531FB425" w14:textId="77777777" w:rsidR="00A84724" w:rsidRDefault="00A84724" w:rsidP="00A84724">
      <w:pPr>
        <w:ind w:right="-1"/>
        <w:jc w:val="both"/>
      </w:pPr>
      <w:r>
        <w:t>&lt;type here&gt;</w:t>
      </w:r>
    </w:p>
    <w:p w14:paraId="6C442809" w14:textId="620B93C4" w:rsidR="00321D4E" w:rsidRDefault="00321D4E" w:rsidP="00322834">
      <w:pPr>
        <w:pStyle w:val="Heading2"/>
        <w:jc w:val="both"/>
      </w:pPr>
      <w:bookmarkStart w:id="11" w:name="_Toc511114816"/>
      <w:r>
        <w:t>Reporting groups</w:t>
      </w:r>
      <w:bookmarkEnd w:id="11"/>
    </w:p>
    <w:p w14:paraId="12870D07" w14:textId="1EECCBB9" w:rsidR="00321D4E" w:rsidRDefault="00766841" w:rsidP="00322834">
      <w:pPr>
        <w:jc w:val="both"/>
      </w:pPr>
      <w:r>
        <w:t>&lt;type here&gt;</w:t>
      </w:r>
    </w:p>
    <w:p w14:paraId="45E4D6B9" w14:textId="556AF133" w:rsidR="00A84724" w:rsidRPr="001959A9" w:rsidRDefault="00A84724" w:rsidP="00A84724">
      <w:pPr>
        <w:pStyle w:val="Heading3"/>
      </w:pPr>
      <w:r>
        <w:t xml:space="preserve">Group 1 - </w:t>
      </w:r>
      <w:r w:rsidR="003D4F2A">
        <w:t>HR</w:t>
      </w:r>
    </w:p>
    <w:p w14:paraId="770E504B" w14:textId="48FECE71" w:rsidR="00A84724" w:rsidRDefault="003D4F2A" w:rsidP="00A84724">
      <w:pPr>
        <w:ind w:right="-1"/>
        <w:jc w:val="both"/>
      </w:pPr>
      <w:r>
        <w:t>IT department will have to produce reports of the inventory that has been assigned and also inventory that is in stock</w:t>
      </w:r>
    </w:p>
    <w:p w14:paraId="3E9F1F9F" w14:textId="7BB68E5E" w:rsidR="00A84724" w:rsidRPr="001959A9" w:rsidRDefault="00A84724" w:rsidP="00A84724">
      <w:pPr>
        <w:pStyle w:val="Heading3"/>
      </w:pPr>
      <w:r>
        <w:t>Group 2 - &lt;group name&gt;</w:t>
      </w:r>
    </w:p>
    <w:p w14:paraId="471BE864" w14:textId="77777777" w:rsidR="00A84724" w:rsidRDefault="00A84724" w:rsidP="00A84724">
      <w:pPr>
        <w:ind w:right="-1"/>
        <w:jc w:val="both"/>
      </w:pPr>
      <w:r>
        <w:t>&lt;type here&gt;</w:t>
      </w:r>
    </w:p>
    <w:p w14:paraId="798CE6B5" w14:textId="531079A6" w:rsidR="00A84724" w:rsidRPr="001959A9" w:rsidRDefault="00A84724" w:rsidP="00A84724">
      <w:pPr>
        <w:pStyle w:val="Heading3"/>
      </w:pPr>
      <w:r>
        <w:t>Group 3 - &lt;group name&gt;</w:t>
      </w:r>
    </w:p>
    <w:p w14:paraId="1ADAC3AE" w14:textId="77777777" w:rsidR="00A84724" w:rsidRDefault="00A84724" w:rsidP="00A84724">
      <w:pPr>
        <w:ind w:right="-1"/>
        <w:jc w:val="both"/>
      </w:pPr>
      <w:r>
        <w:t>&lt;type here&gt;</w:t>
      </w:r>
    </w:p>
    <w:p w14:paraId="321BA6E6" w14:textId="77777777" w:rsidR="00A84724" w:rsidRDefault="00A84724">
      <w:pPr>
        <w:rPr>
          <w:b/>
          <w:color w:val="00338D"/>
          <w:sz w:val="28"/>
          <w:szCs w:val="24"/>
        </w:rPr>
      </w:pPr>
      <w:r>
        <w:br w:type="page"/>
      </w:r>
    </w:p>
    <w:p w14:paraId="19676B3A" w14:textId="005E0613" w:rsidR="005D1472" w:rsidRDefault="00913B9C" w:rsidP="00322834">
      <w:pPr>
        <w:pStyle w:val="Heading1"/>
      </w:pPr>
      <w:bookmarkStart w:id="12" w:name="_Toc511114817"/>
      <w:r w:rsidRPr="001959A9">
        <w:lastRenderedPageBreak/>
        <w:t>Interactions with other systems</w:t>
      </w:r>
      <w:bookmarkEnd w:id="12"/>
    </w:p>
    <w:p w14:paraId="6E8DC336" w14:textId="77777777" w:rsidR="00804E0F" w:rsidRPr="00804E0F" w:rsidRDefault="00804E0F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Describe how this project would need to interact with other systems.  List all systems.</w:t>
      </w:r>
    </w:p>
    <w:p w14:paraId="25096E61" w14:textId="082A046E" w:rsidR="00694A81" w:rsidRPr="001959A9" w:rsidRDefault="00766841" w:rsidP="00322834">
      <w:pPr>
        <w:pStyle w:val="Heading2"/>
        <w:jc w:val="both"/>
      </w:pPr>
      <w:bookmarkStart w:id="13" w:name="_Toc511114818"/>
      <w:r>
        <w:t>System 1 - &lt;system name&gt;</w:t>
      </w:r>
      <w:bookmarkEnd w:id="13"/>
    </w:p>
    <w:p w14:paraId="2E656514" w14:textId="3488C704" w:rsidR="00DA4445" w:rsidRDefault="00766841" w:rsidP="00322834">
      <w:pPr>
        <w:ind w:right="-1"/>
        <w:jc w:val="both"/>
      </w:pPr>
      <w:r>
        <w:t>&lt;type here&gt;</w:t>
      </w:r>
    </w:p>
    <w:p w14:paraId="06920A8B" w14:textId="1D108866" w:rsidR="00766841" w:rsidRPr="001959A9" w:rsidRDefault="00766841" w:rsidP="00766841">
      <w:pPr>
        <w:pStyle w:val="Heading2"/>
        <w:jc w:val="both"/>
      </w:pPr>
      <w:bookmarkStart w:id="14" w:name="_Toc511114819"/>
      <w:r>
        <w:t>System 2 - &lt;system name&gt;</w:t>
      </w:r>
      <w:bookmarkEnd w:id="14"/>
    </w:p>
    <w:p w14:paraId="2BAB2F71" w14:textId="77777777" w:rsidR="00766841" w:rsidRPr="002C5BFD" w:rsidRDefault="00766841" w:rsidP="00766841">
      <w:pPr>
        <w:ind w:right="-1"/>
        <w:jc w:val="both"/>
      </w:pPr>
      <w:r>
        <w:t>&lt;type here&gt;</w:t>
      </w:r>
    </w:p>
    <w:p w14:paraId="1E4D7445" w14:textId="54EC3CD6" w:rsidR="00766841" w:rsidRPr="001959A9" w:rsidRDefault="00766841" w:rsidP="00766841">
      <w:pPr>
        <w:pStyle w:val="Heading2"/>
        <w:jc w:val="both"/>
      </w:pPr>
      <w:bookmarkStart w:id="15" w:name="_Toc511114820"/>
      <w:r>
        <w:t>System 3 - &lt;system name&gt;</w:t>
      </w:r>
      <w:bookmarkEnd w:id="15"/>
    </w:p>
    <w:p w14:paraId="1C722BEC" w14:textId="77777777" w:rsidR="00766841" w:rsidRPr="002C5BFD" w:rsidRDefault="00766841" w:rsidP="00766841">
      <w:pPr>
        <w:ind w:right="-1"/>
        <w:jc w:val="both"/>
      </w:pPr>
      <w:r>
        <w:t>&lt;type here&gt;</w:t>
      </w:r>
    </w:p>
    <w:p w14:paraId="3FF12388" w14:textId="77777777" w:rsidR="006329F5" w:rsidRPr="001959A9" w:rsidRDefault="00913B9C" w:rsidP="00322834">
      <w:pPr>
        <w:pStyle w:val="Heading1"/>
      </w:pPr>
      <w:bookmarkStart w:id="16" w:name="_Toc511114821"/>
      <w:r w:rsidRPr="001959A9">
        <w:t>Replacement of legacy systems</w:t>
      </w:r>
      <w:bookmarkEnd w:id="16"/>
    </w:p>
    <w:p w14:paraId="024ED076" w14:textId="77777777" w:rsidR="00804E0F" w:rsidRPr="00804E0F" w:rsidRDefault="00804E0F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List any existing systems (or parts of existing systems) which would be replaced by this project.</w:t>
      </w:r>
    </w:p>
    <w:p w14:paraId="20ECF1CC" w14:textId="14BDF9F7" w:rsidR="00913B9C" w:rsidRPr="001959A9" w:rsidRDefault="00766841" w:rsidP="00322834">
      <w:pPr>
        <w:jc w:val="both"/>
      </w:pPr>
      <w:r>
        <w:t>&lt;type here&gt;</w:t>
      </w:r>
    </w:p>
    <w:p w14:paraId="1A0F02DA" w14:textId="77777777" w:rsidR="00A84724" w:rsidRDefault="00A84724">
      <w:pPr>
        <w:rPr>
          <w:b/>
          <w:color w:val="00338D"/>
          <w:sz w:val="28"/>
          <w:szCs w:val="24"/>
        </w:rPr>
      </w:pPr>
      <w:r>
        <w:br w:type="page"/>
      </w:r>
    </w:p>
    <w:p w14:paraId="3D04ED56" w14:textId="69DE8E89" w:rsidR="006329F5" w:rsidRPr="001959A9" w:rsidRDefault="00913B9C" w:rsidP="00322834">
      <w:pPr>
        <w:pStyle w:val="Heading1"/>
      </w:pPr>
      <w:bookmarkStart w:id="17" w:name="_Toc511114822"/>
      <w:r w:rsidRPr="001959A9">
        <w:lastRenderedPageBreak/>
        <w:t>Business rules</w:t>
      </w:r>
      <w:bookmarkEnd w:id="17"/>
    </w:p>
    <w:p w14:paraId="28B079AB" w14:textId="77777777" w:rsidR="00804E0F" w:rsidRDefault="00804E0F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List and explain the business rules that need to be catered for through this project.</w:t>
      </w:r>
    </w:p>
    <w:p w14:paraId="56E61986" w14:textId="546E02FE" w:rsidR="00766841" w:rsidRDefault="00766841" w:rsidP="00766841">
      <w:r>
        <w:t>&lt;type here&gt;</w:t>
      </w:r>
    </w:p>
    <w:p w14:paraId="2E37DDB4" w14:textId="7D612214" w:rsidR="00A84724" w:rsidRPr="00A84724" w:rsidRDefault="00A84724" w:rsidP="00A84724">
      <w:pPr>
        <w:pStyle w:val="Heading2"/>
      </w:pPr>
      <w:bookmarkStart w:id="18" w:name="_Toc511114823"/>
      <w:r>
        <w:t>Rule</w:t>
      </w:r>
      <w:r w:rsidRPr="00A84724">
        <w:t xml:space="preserve"> 1 – &lt;</w:t>
      </w:r>
      <w:r>
        <w:t>rule</w:t>
      </w:r>
      <w:r w:rsidRPr="00A84724">
        <w:t xml:space="preserve"> name&gt;</w:t>
      </w:r>
      <w:bookmarkEnd w:id="18"/>
    </w:p>
    <w:p w14:paraId="3040FB6A" w14:textId="77777777" w:rsidR="00A84724" w:rsidRDefault="00A84724" w:rsidP="00A84724">
      <w:r>
        <w:t>&lt;type here&gt;</w:t>
      </w:r>
    </w:p>
    <w:p w14:paraId="53519758" w14:textId="77777777" w:rsidR="00A84724" w:rsidRPr="00A84724" w:rsidRDefault="00A84724" w:rsidP="00A84724">
      <w:pPr>
        <w:pStyle w:val="Heading2"/>
      </w:pPr>
      <w:bookmarkStart w:id="19" w:name="_Toc511114824"/>
      <w:r>
        <w:t>Rule</w:t>
      </w:r>
      <w:r w:rsidRPr="00A84724">
        <w:t xml:space="preserve"> 1 – &lt;</w:t>
      </w:r>
      <w:r>
        <w:t>rule</w:t>
      </w:r>
      <w:r w:rsidRPr="00A84724">
        <w:t xml:space="preserve"> name&gt;</w:t>
      </w:r>
      <w:bookmarkEnd w:id="19"/>
    </w:p>
    <w:p w14:paraId="55571A16" w14:textId="77777777" w:rsidR="00A84724" w:rsidRDefault="00A84724" w:rsidP="00A84724">
      <w:r>
        <w:t>&lt;type here&gt;</w:t>
      </w:r>
    </w:p>
    <w:p w14:paraId="7C27F7E9" w14:textId="77777777" w:rsidR="00A84724" w:rsidRPr="00A84724" w:rsidRDefault="00A84724" w:rsidP="00A84724">
      <w:pPr>
        <w:pStyle w:val="Heading2"/>
      </w:pPr>
      <w:bookmarkStart w:id="20" w:name="_Toc511114825"/>
      <w:r>
        <w:t>Rule</w:t>
      </w:r>
      <w:r w:rsidRPr="00A84724">
        <w:t xml:space="preserve"> 1 – &lt;</w:t>
      </w:r>
      <w:r>
        <w:t>rule</w:t>
      </w:r>
      <w:r w:rsidRPr="00A84724">
        <w:t xml:space="preserve"> name&gt;</w:t>
      </w:r>
      <w:bookmarkEnd w:id="20"/>
    </w:p>
    <w:p w14:paraId="0D879C40" w14:textId="77777777" w:rsidR="00A84724" w:rsidRDefault="00A84724" w:rsidP="00A84724">
      <w:r>
        <w:t>&lt;type here&gt;</w:t>
      </w:r>
    </w:p>
    <w:p w14:paraId="6BA10408" w14:textId="245EA9E5" w:rsidR="00A84724" w:rsidRPr="00A84724" w:rsidRDefault="00A84724" w:rsidP="00766841">
      <w:pPr>
        <w:rPr>
          <w:i/>
        </w:rPr>
      </w:pPr>
      <w:r w:rsidRPr="00A84724">
        <w:rPr>
          <w:i/>
        </w:rPr>
        <w:t>&lt;</w:t>
      </w:r>
      <w:r w:rsidRPr="00A84724">
        <w:rPr>
          <w:b/>
          <w:i/>
          <w:color w:val="C00000"/>
        </w:rPr>
        <w:t>Alternative:</w:t>
      </w:r>
      <w:r>
        <w:rPr>
          <w:i/>
        </w:rPr>
        <w:t xml:space="preserve"> </w:t>
      </w:r>
      <w:r w:rsidRPr="00A84724">
        <w:rPr>
          <w:i/>
        </w:rPr>
        <w:t>can insert table detailing rule#, rule name &amp; rule description&gt;</w:t>
      </w:r>
    </w:p>
    <w:p w14:paraId="3F092DF5" w14:textId="77777777" w:rsidR="00A84724" w:rsidRDefault="00A84724">
      <w:pPr>
        <w:rPr>
          <w:b/>
          <w:color w:val="00338D"/>
          <w:sz w:val="28"/>
          <w:szCs w:val="24"/>
        </w:rPr>
      </w:pPr>
      <w:r>
        <w:br w:type="page"/>
      </w:r>
    </w:p>
    <w:p w14:paraId="7250545D" w14:textId="4CED19F2" w:rsidR="00913B9C" w:rsidRDefault="00913B9C" w:rsidP="00322834">
      <w:pPr>
        <w:pStyle w:val="Heading1"/>
      </w:pPr>
      <w:bookmarkStart w:id="21" w:name="_Toc511114826"/>
      <w:r w:rsidRPr="001959A9">
        <w:lastRenderedPageBreak/>
        <w:t>Workflow processes</w:t>
      </w:r>
      <w:bookmarkEnd w:id="21"/>
    </w:p>
    <w:p w14:paraId="4714A8E7" w14:textId="3BB24487" w:rsidR="0062043C" w:rsidRPr="00804E0F" w:rsidRDefault="0062043C" w:rsidP="00322834">
      <w:pPr>
        <w:pStyle w:val="Subtitle"/>
        <w:jc w:val="both"/>
        <w:rPr>
          <w:sz w:val="20"/>
        </w:rPr>
      </w:pPr>
      <w:r>
        <w:rPr>
          <w:sz w:val="20"/>
        </w:rPr>
        <w:t>Document any workflow processes that need to will be required for this project</w:t>
      </w:r>
      <w:r w:rsidRPr="00804E0F">
        <w:rPr>
          <w:sz w:val="20"/>
        </w:rPr>
        <w:t>.</w:t>
      </w:r>
    </w:p>
    <w:p w14:paraId="45785120" w14:textId="4E49CDB2" w:rsidR="002337A7" w:rsidRDefault="00766841" w:rsidP="00766841">
      <w:pPr>
        <w:jc w:val="both"/>
      </w:pPr>
      <w:r>
        <w:t>&lt;type here&gt;</w:t>
      </w:r>
    </w:p>
    <w:p w14:paraId="2B92A650" w14:textId="6BE92411" w:rsidR="00A84724" w:rsidRPr="00A84724" w:rsidRDefault="00A84724" w:rsidP="00A84724">
      <w:pPr>
        <w:pStyle w:val="Heading2"/>
      </w:pPr>
      <w:bookmarkStart w:id="22" w:name="_Toc511114827"/>
      <w:r w:rsidRPr="00A84724">
        <w:t>Workflow 1 – &lt;workflow name&gt;</w:t>
      </w:r>
      <w:bookmarkEnd w:id="22"/>
    </w:p>
    <w:p w14:paraId="2040C5BD" w14:textId="77777777" w:rsidR="00A84724" w:rsidRDefault="00A84724" w:rsidP="00A84724">
      <w:r>
        <w:t>&lt;type here&gt;</w:t>
      </w:r>
    </w:p>
    <w:p w14:paraId="32E0E393" w14:textId="7F58D9EC" w:rsidR="00A84724" w:rsidRPr="00A84724" w:rsidRDefault="00A84724" w:rsidP="00A84724">
      <w:pPr>
        <w:pStyle w:val="Heading2"/>
      </w:pPr>
      <w:bookmarkStart w:id="23" w:name="_Toc511114828"/>
      <w:r w:rsidRPr="00A84724">
        <w:t xml:space="preserve">Workflow </w:t>
      </w:r>
      <w:r>
        <w:t>2</w:t>
      </w:r>
      <w:r w:rsidRPr="00A84724">
        <w:t xml:space="preserve"> – &lt;workflow name&gt;</w:t>
      </w:r>
      <w:bookmarkEnd w:id="23"/>
    </w:p>
    <w:p w14:paraId="78875863" w14:textId="77777777" w:rsidR="00A84724" w:rsidRDefault="00A84724" w:rsidP="00A84724">
      <w:r>
        <w:t>&lt;type here&gt;</w:t>
      </w:r>
    </w:p>
    <w:p w14:paraId="7B56D3EF" w14:textId="2268D6E4" w:rsidR="00A84724" w:rsidRPr="00A84724" w:rsidRDefault="00A84724" w:rsidP="00A84724">
      <w:pPr>
        <w:pStyle w:val="Heading2"/>
      </w:pPr>
      <w:bookmarkStart w:id="24" w:name="_Toc511114829"/>
      <w:r w:rsidRPr="00A84724">
        <w:t xml:space="preserve">Workflow </w:t>
      </w:r>
      <w:r>
        <w:t>3</w:t>
      </w:r>
      <w:r w:rsidRPr="00A84724">
        <w:t xml:space="preserve"> – &lt;workflow name&gt;</w:t>
      </w:r>
      <w:bookmarkEnd w:id="24"/>
    </w:p>
    <w:p w14:paraId="4D0D6F56" w14:textId="77777777" w:rsidR="00A84724" w:rsidRDefault="00A84724" w:rsidP="00A84724">
      <w:r>
        <w:t>&lt;type here&gt;</w:t>
      </w:r>
    </w:p>
    <w:p w14:paraId="2FEA6A68" w14:textId="77777777" w:rsidR="00A84724" w:rsidRDefault="00A84724">
      <w:pPr>
        <w:rPr>
          <w:b/>
          <w:color w:val="00338D"/>
          <w:sz w:val="28"/>
          <w:szCs w:val="24"/>
        </w:rPr>
      </w:pPr>
      <w:r>
        <w:br w:type="page"/>
      </w:r>
    </w:p>
    <w:p w14:paraId="193DF9A8" w14:textId="5E34F00F" w:rsidR="0062043C" w:rsidRPr="001959A9" w:rsidRDefault="0062043C" w:rsidP="00322834">
      <w:pPr>
        <w:pStyle w:val="Heading1"/>
      </w:pPr>
      <w:bookmarkStart w:id="25" w:name="_Toc511114830"/>
      <w:r w:rsidRPr="001959A9">
        <w:lastRenderedPageBreak/>
        <w:t>User interface requirements</w:t>
      </w:r>
      <w:bookmarkEnd w:id="25"/>
    </w:p>
    <w:p w14:paraId="799F6E4E" w14:textId="77777777" w:rsidR="0062043C" w:rsidRPr="00804E0F" w:rsidRDefault="0062043C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Document any specific requirements that the user interface must cater for.</w:t>
      </w:r>
    </w:p>
    <w:p w14:paraId="7457A317" w14:textId="77777777" w:rsidR="0062043C" w:rsidRPr="001959A9" w:rsidRDefault="0062043C" w:rsidP="00322834">
      <w:pPr>
        <w:jc w:val="both"/>
      </w:pPr>
      <w:r w:rsidRPr="001959A9">
        <w:t>&lt;</w:t>
      </w:r>
      <w:r>
        <w:t>type here</w:t>
      </w:r>
      <w:r w:rsidRPr="001959A9">
        <w:t>&gt;</w:t>
      </w:r>
    </w:p>
    <w:p w14:paraId="28502CBB" w14:textId="77777777" w:rsidR="0062043C" w:rsidRDefault="0062043C" w:rsidP="00322834">
      <w:pPr>
        <w:pStyle w:val="Heading1"/>
      </w:pPr>
      <w:bookmarkStart w:id="26" w:name="_Toc421804397"/>
      <w:bookmarkStart w:id="27" w:name="_Toc511114831"/>
      <w:r>
        <w:t>Reporting requirements</w:t>
      </w:r>
      <w:bookmarkEnd w:id="26"/>
      <w:bookmarkEnd w:id="27"/>
    </w:p>
    <w:p w14:paraId="26D0D27C" w14:textId="77777777" w:rsidR="0062043C" w:rsidRDefault="0062043C" w:rsidP="00322834">
      <w:pPr>
        <w:pStyle w:val="Subtitle"/>
        <w:jc w:val="both"/>
        <w:rPr>
          <w:sz w:val="20"/>
        </w:rPr>
      </w:pPr>
      <w:r w:rsidRPr="0062043C">
        <w:rPr>
          <w:sz w:val="20"/>
        </w:rPr>
        <w:t>Provide a clear brief on reporting requirements which will be provided through this project.</w:t>
      </w:r>
    </w:p>
    <w:p w14:paraId="0EB6995A" w14:textId="77777777" w:rsidR="00766841" w:rsidRPr="001959A9" w:rsidRDefault="00766841" w:rsidP="00766841">
      <w:pPr>
        <w:jc w:val="both"/>
      </w:pPr>
      <w:r w:rsidRPr="001959A9">
        <w:t>&lt;</w:t>
      </w:r>
      <w:r>
        <w:t>type here</w:t>
      </w:r>
      <w:r w:rsidRPr="001959A9">
        <w:t>&gt;</w:t>
      </w:r>
    </w:p>
    <w:p w14:paraId="67D207F8" w14:textId="77777777" w:rsidR="00A142D3" w:rsidRPr="00705F96" w:rsidRDefault="00A142D3" w:rsidP="00322834">
      <w:pPr>
        <w:pStyle w:val="Heading2"/>
        <w:jc w:val="both"/>
      </w:pPr>
      <w:bookmarkStart w:id="28" w:name="_Toc511114832"/>
      <w:r w:rsidRPr="00705F96">
        <w:t>Standard reports</w:t>
      </w:r>
      <w:bookmarkEnd w:id="28"/>
    </w:p>
    <w:p w14:paraId="0E25BD4F" w14:textId="77777777" w:rsidR="00766841" w:rsidRPr="001959A9" w:rsidRDefault="00766841" w:rsidP="00766841">
      <w:pPr>
        <w:jc w:val="both"/>
      </w:pPr>
      <w:bookmarkStart w:id="29" w:name="_Toc398028851"/>
      <w:r w:rsidRPr="001959A9">
        <w:t>&lt;</w:t>
      </w:r>
      <w:r>
        <w:t>type here</w:t>
      </w:r>
      <w:r w:rsidRPr="001959A9">
        <w:t>&gt;</w:t>
      </w:r>
    </w:p>
    <w:p w14:paraId="155A4BCB" w14:textId="110069E7" w:rsidR="00A142D3" w:rsidRPr="00C30485" w:rsidRDefault="00766841" w:rsidP="00322834">
      <w:pPr>
        <w:pStyle w:val="Heading2"/>
        <w:jc w:val="both"/>
      </w:pPr>
      <w:bookmarkStart w:id="30" w:name="_Toc511114833"/>
      <w:bookmarkEnd w:id="29"/>
      <w:r>
        <w:t>Custom reports</w:t>
      </w:r>
      <w:bookmarkEnd w:id="30"/>
    </w:p>
    <w:p w14:paraId="57EB902B" w14:textId="77777777" w:rsidR="00766841" w:rsidRPr="001959A9" w:rsidRDefault="00766841" w:rsidP="00766841">
      <w:pPr>
        <w:jc w:val="both"/>
      </w:pPr>
      <w:r w:rsidRPr="001959A9">
        <w:t>&lt;</w:t>
      </w:r>
      <w:r>
        <w:t>type here</w:t>
      </w:r>
      <w:r w:rsidRPr="001959A9">
        <w:t>&gt;</w:t>
      </w:r>
    </w:p>
    <w:p w14:paraId="72AC8DA5" w14:textId="77777777" w:rsidR="00A84724" w:rsidRDefault="00A84724">
      <w:pPr>
        <w:rPr>
          <w:b/>
          <w:color w:val="00338D"/>
          <w:sz w:val="28"/>
          <w:szCs w:val="24"/>
        </w:rPr>
      </w:pPr>
      <w:r>
        <w:br w:type="page"/>
      </w:r>
    </w:p>
    <w:p w14:paraId="5D7A1761" w14:textId="4F00F464" w:rsidR="00913B9C" w:rsidRPr="001959A9" w:rsidRDefault="00913B9C" w:rsidP="00322834">
      <w:pPr>
        <w:pStyle w:val="Heading1"/>
      </w:pPr>
      <w:bookmarkStart w:id="31" w:name="_Toc511114834"/>
      <w:r w:rsidRPr="001959A9">
        <w:lastRenderedPageBreak/>
        <w:t xml:space="preserve">Data </w:t>
      </w:r>
      <w:r w:rsidR="0062043C">
        <w:t>handling</w:t>
      </w:r>
      <w:bookmarkEnd w:id="31"/>
    </w:p>
    <w:p w14:paraId="2FDFD801" w14:textId="77777777" w:rsidR="002C07D1" w:rsidRPr="001959A9" w:rsidRDefault="002C07D1" w:rsidP="00322834">
      <w:pPr>
        <w:pStyle w:val="Heading2"/>
        <w:jc w:val="both"/>
      </w:pPr>
      <w:bookmarkStart w:id="32" w:name="_Toc511114835"/>
      <w:r w:rsidRPr="001959A9">
        <w:t>Data take-on</w:t>
      </w:r>
      <w:bookmarkEnd w:id="32"/>
    </w:p>
    <w:p w14:paraId="0F1C1398" w14:textId="77777777" w:rsidR="0062043C" w:rsidRPr="0062043C" w:rsidRDefault="0062043C" w:rsidP="00322834">
      <w:pPr>
        <w:pStyle w:val="Subtitle"/>
        <w:jc w:val="both"/>
        <w:rPr>
          <w:sz w:val="20"/>
        </w:rPr>
      </w:pPr>
      <w:r w:rsidRPr="0062043C">
        <w:rPr>
          <w:sz w:val="20"/>
        </w:rPr>
        <w:t>Explain how data would need to brought into the system.</w:t>
      </w:r>
    </w:p>
    <w:p w14:paraId="00D4FF0E" w14:textId="03741819" w:rsidR="00DA4445" w:rsidRPr="00B115CD" w:rsidRDefault="00766841" w:rsidP="00766841">
      <w:pPr>
        <w:jc w:val="both"/>
      </w:pPr>
      <w:r w:rsidRPr="001959A9">
        <w:t>&lt;</w:t>
      </w:r>
      <w:r>
        <w:t>type here</w:t>
      </w:r>
      <w:r w:rsidRPr="001959A9">
        <w:t>&gt;</w:t>
      </w:r>
      <w:r w:rsidR="00DA4445" w:rsidRPr="00B115CD">
        <w:t xml:space="preserve"> </w:t>
      </w:r>
    </w:p>
    <w:p w14:paraId="5BECACBF" w14:textId="77777777" w:rsidR="00913B9C" w:rsidRPr="001959A9" w:rsidRDefault="002C07D1" w:rsidP="00322834">
      <w:pPr>
        <w:pStyle w:val="Heading2"/>
        <w:jc w:val="both"/>
      </w:pPr>
      <w:bookmarkStart w:id="33" w:name="_Toc511114836"/>
      <w:r w:rsidRPr="001959A9">
        <w:t>Data retention</w:t>
      </w:r>
      <w:bookmarkEnd w:id="33"/>
    </w:p>
    <w:p w14:paraId="25AABD05" w14:textId="77777777" w:rsidR="0062043C" w:rsidRPr="0062043C" w:rsidRDefault="0062043C" w:rsidP="00322834">
      <w:pPr>
        <w:pStyle w:val="Subtitle"/>
        <w:jc w:val="both"/>
        <w:rPr>
          <w:sz w:val="20"/>
        </w:rPr>
      </w:pPr>
      <w:r w:rsidRPr="0062043C">
        <w:rPr>
          <w:sz w:val="20"/>
        </w:rPr>
        <w:t>Explain the data retention requirements.</w:t>
      </w:r>
    </w:p>
    <w:p w14:paraId="1B129591" w14:textId="6ADE9A7C" w:rsidR="00A142D3" w:rsidRDefault="00766841" w:rsidP="00766841">
      <w:pPr>
        <w:jc w:val="both"/>
      </w:pPr>
      <w:r w:rsidRPr="001959A9">
        <w:t>&lt;</w:t>
      </w:r>
      <w:r>
        <w:t>type here</w:t>
      </w:r>
      <w:r w:rsidRPr="001959A9">
        <w:t>&gt;</w:t>
      </w:r>
    </w:p>
    <w:p w14:paraId="5D5B9EB2" w14:textId="77777777" w:rsidR="002C07D1" w:rsidRPr="001959A9" w:rsidRDefault="002C07D1" w:rsidP="00322834">
      <w:pPr>
        <w:pStyle w:val="Heading2"/>
        <w:jc w:val="both"/>
      </w:pPr>
      <w:bookmarkStart w:id="34" w:name="_Toc511114837"/>
      <w:r w:rsidRPr="001959A9">
        <w:t>Data storage</w:t>
      </w:r>
      <w:bookmarkEnd w:id="34"/>
    </w:p>
    <w:p w14:paraId="368A2393" w14:textId="77777777" w:rsidR="0062043C" w:rsidRDefault="0062043C" w:rsidP="00322834">
      <w:pPr>
        <w:pStyle w:val="Subtitle"/>
        <w:jc w:val="both"/>
        <w:rPr>
          <w:sz w:val="20"/>
        </w:rPr>
      </w:pPr>
      <w:bookmarkStart w:id="35" w:name="_Toc421804405"/>
      <w:r w:rsidRPr="0062043C">
        <w:rPr>
          <w:sz w:val="20"/>
        </w:rPr>
        <w:t>Explain the data backup and storage requirements.</w:t>
      </w:r>
    </w:p>
    <w:p w14:paraId="37E232BC" w14:textId="77777777" w:rsidR="00766841" w:rsidRPr="001959A9" w:rsidRDefault="00766841" w:rsidP="00766841">
      <w:pPr>
        <w:jc w:val="both"/>
      </w:pPr>
      <w:r w:rsidRPr="001959A9">
        <w:t>&lt;</w:t>
      </w:r>
      <w:r>
        <w:t>type here</w:t>
      </w:r>
      <w:r w:rsidRPr="001959A9">
        <w:t>&gt;</w:t>
      </w:r>
    </w:p>
    <w:p w14:paraId="51229C38" w14:textId="77777777" w:rsidR="0062043C" w:rsidRDefault="0062043C" w:rsidP="00322834">
      <w:pPr>
        <w:pStyle w:val="Heading1"/>
      </w:pPr>
      <w:bookmarkStart w:id="36" w:name="_Toc421804402"/>
      <w:bookmarkStart w:id="37" w:name="_Toc511114838"/>
      <w:r>
        <w:t>Security requirements</w:t>
      </w:r>
      <w:bookmarkEnd w:id="36"/>
      <w:bookmarkEnd w:id="37"/>
    </w:p>
    <w:p w14:paraId="37CFF366" w14:textId="77777777" w:rsidR="0062043C" w:rsidRPr="009C0DE3" w:rsidRDefault="0062043C" w:rsidP="00322834">
      <w:pPr>
        <w:pStyle w:val="Heading2"/>
        <w:jc w:val="both"/>
      </w:pPr>
      <w:bookmarkStart w:id="38" w:name="_Toc421804403"/>
      <w:bookmarkStart w:id="39" w:name="_Toc511114839"/>
      <w:r>
        <w:t>Access control</w:t>
      </w:r>
      <w:bookmarkEnd w:id="38"/>
      <w:bookmarkEnd w:id="39"/>
    </w:p>
    <w:p w14:paraId="3FB96ED7" w14:textId="77777777" w:rsidR="0062043C" w:rsidRPr="0062043C" w:rsidRDefault="0062043C" w:rsidP="00322834">
      <w:pPr>
        <w:pStyle w:val="Subtitle"/>
        <w:jc w:val="both"/>
        <w:rPr>
          <w:sz w:val="20"/>
        </w:rPr>
      </w:pPr>
      <w:r w:rsidRPr="0062043C">
        <w:rPr>
          <w:sz w:val="20"/>
        </w:rPr>
        <w:t>Specify security levels that would need to be applied to users and user groups.</w:t>
      </w:r>
    </w:p>
    <w:p w14:paraId="32D887A7" w14:textId="77777777" w:rsidR="0024446F" w:rsidRDefault="0024446F" w:rsidP="0024446F">
      <w:pPr>
        <w:pStyle w:val="Heading2Text"/>
        <w:numPr>
          <w:ilvl w:val="0"/>
          <w:numId w:val="43"/>
        </w:numPr>
      </w:pPr>
      <w:bookmarkStart w:id="40" w:name="_Toc421804404"/>
      <w:bookmarkStart w:id="41" w:name="_Toc511114840"/>
      <w:proofErr w:type="spellStart"/>
      <w:r>
        <w:t>Assupol</w:t>
      </w:r>
      <w:proofErr w:type="spellEnd"/>
      <w:r>
        <w:t xml:space="preserve"> Access Control Toolkit_v3.1</w:t>
      </w:r>
    </w:p>
    <w:p w14:paraId="2A990F76" w14:textId="5132B3D2" w:rsidR="0062043C" w:rsidRDefault="0062043C" w:rsidP="00322834">
      <w:pPr>
        <w:pStyle w:val="Heading2"/>
        <w:jc w:val="both"/>
      </w:pPr>
      <w:r>
        <w:t>Auditing</w:t>
      </w:r>
      <w:bookmarkEnd w:id="40"/>
      <w:bookmarkEnd w:id="41"/>
    </w:p>
    <w:p w14:paraId="4CF2E274" w14:textId="77777777" w:rsidR="0062043C" w:rsidRPr="0062043C" w:rsidRDefault="0062043C" w:rsidP="00322834">
      <w:pPr>
        <w:pStyle w:val="Subtitle"/>
        <w:jc w:val="both"/>
        <w:rPr>
          <w:sz w:val="20"/>
        </w:rPr>
      </w:pPr>
      <w:r w:rsidRPr="0062043C">
        <w:rPr>
          <w:sz w:val="20"/>
        </w:rPr>
        <w:t>Specify any auditing requirements that need to be supported by this project.</w:t>
      </w:r>
    </w:p>
    <w:p w14:paraId="205894A4" w14:textId="77777777" w:rsidR="00766841" w:rsidRPr="001959A9" w:rsidRDefault="00766841" w:rsidP="00766841">
      <w:pPr>
        <w:jc w:val="both"/>
      </w:pPr>
      <w:r w:rsidRPr="001959A9">
        <w:t>&lt;</w:t>
      </w:r>
      <w:r>
        <w:t>type here</w:t>
      </w:r>
      <w:r w:rsidRPr="001959A9">
        <w:t>&gt;</w:t>
      </w:r>
    </w:p>
    <w:p w14:paraId="1EB2981C" w14:textId="77777777" w:rsidR="00804E0F" w:rsidRDefault="00804E0F" w:rsidP="00322834">
      <w:pPr>
        <w:pStyle w:val="Heading1"/>
      </w:pPr>
      <w:bookmarkStart w:id="42" w:name="_Toc511114841"/>
      <w:r>
        <w:t>Additional requirements</w:t>
      </w:r>
      <w:bookmarkEnd w:id="35"/>
      <w:bookmarkEnd w:id="42"/>
    </w:p>
    <w:p w14:paraId="44823D44" w14:textId="77777777" w:rsidR="00804E0F" w:rsidRPr="00804E0F" w:rsidRDefault="00804E0F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Specify any other requirements not facilitated in other areas of this document.</w:t>
      </w:r>
    </w:p>
    <w:p w14:paraId="014B0BE2" w14:textId="6FAB1F9F" w:rsidR="00766841" w:rsidRDefault="0024446F" w:rsidP="0024446F">
      <w:pPr>
        <w:pStyle w:val="ListParagraph"/>
        <w:numPr>
          <w:ilvl w:val="0"/>
          <w:numId w:val="43"/>
        </w:numPr>
        <w:jc w:val="both"/>
      </w:pPr>
      <w:bookmarkStart w:id="43" w:name="_Toc421804406"/>
      <w:r>
        <w:t>User login</w:t>
      </w:r>
    </w:p>
    <w:p w14:paraId="12E90AFB" w14:textId="0226F345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User registration</w:t>
      </w:r>
    </w:p>
    <w:p w14:paraId="2B4F621A" w14:textId="0391DF70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Add employee</w:t>
      </w:r>
    </w:p>
    <w:p w14:paraId="083CC90A" w14:textId="3E75FFB5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View employee</w:t>
      </w:r>
    </w:p>
    <w:p w14:paraId="4FDF97CC" w14:textId="7B35CCBF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Edit employee</w:t>
      </w:r>
    </w:p>
    <w:p w14:paraId="59FCB0DF" w14:textId="4DFACB52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Delete employee</w:t>
      </w:r>
    </w:p>
    <w:p w14:paraId="1A1C209F" w14:textId="77777777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Add asset</w:t>
      </w:r>
    </w:p>
    <w:p w14:paraId="2956F164" w14:textId="1C0B8E1C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View employee</w:t>
      </w:r>
    </w:p>
    <w:p w14:paraId="0257999F" w14:textId="54C569C9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Edit employee</w:t>
      </w:r>
    </w:p>
    <w:p w14:paraId="6E004B0A" w14:textId="526E4111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Delete employee</w:t>
      </w:r>
    </w:p>
    <w:p w14:paraId="6AC30928" w14:textId="3D1C530F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Allocate asset to employee</w:t>
      </w:r>
    </w:p>
    <w:p w14:paraId="02AB423E" w14:textId="4A02EF87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Deallocate asset to employee</w:t>
      </w:r>
    </w:p>
    <w:p w14:paraId="6DABFA9D" w14:textId="1DD58F69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View asset list</w:t>
      </w:r>
    </w:p>
    <w:p w14:paraId="24EB6F0F" w14:textId="366E7F1A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t>View employee list</w:t>
      </w:r>
    </w:p>
    <w:p w14:paraId="480ED386" w14:textId="34535087" w:rsidR="0024446F" w:rsidRDefault="0024446F" w:rsidP="0024446F">
      <w:pPr>
        <w:pStyle w:val="ListParagraph"/>
        <w:numPr>
          <w:ilvl w:val="0"/>
          <w:numId w:val="43"/>
        </w:numPr>
        <w:jc w:val="both"/>
      </w:pPr>
      <w:r>
        <w:lastRenderedPageBreak/>
        <w:t>View assets per department</w:t>
      </w:r>
    </w:p>
    <w:p w14:paraId="7B450988" w14:textId="77777777" w:rsidR="0024446F" w:rsidRPr="001959A9" w:rsidRDefault="0024446F" w:rsidP="006906FA">
      <w:pPr>
        <w:pStyle w:val="ListParagraph"/>
        <w:jc w:val="both"/>
      </w:pPr>
    </w:p>
    <w:p w14:paraId="5BEFA483" w14:textId="77777777" w:rsidR="00804E0F" w:rsidRDefault="00804E0F" w:rsidP="00322834">
      <w:pPr>
        <w:jc w:val="both"/>
        <w:rPr>
          <w:b/>
          <w:color w:val="00338D"/>
          <w:sz w:val="28"/>
          <w:szCs w:val="24"/>
        </w:rPr>
      </w:pPr>
      <w:r>
        <w:br w:type="page"/>
      </w:r>
    </w:p>
    <w:p w14:paraId="54CDF012" w14:textId="49CD16C7" w:rsidR="00804E0F" w:rsidRDefault="00804E0F" w:rsidP="00322834">
      <w:pPr>
        <w:pStyle w:val="Heading1"/>
      </w:pPr>
      <w:bookmarkStart w:id="44" w:name="_Toc511114842"/>
      <w:r>
        <w:lastRenderedPageBreak/>
        <w:t>Sign-off</w:t>
      </w:r>
      <w:bookmarkEnd w:id="43"/>
      <w:bookmarkEnd w:id="44"/>
    </w:p>
    <w:p w14:paraId="7B7FB568" w14:textId="77777777" w:rsidR="00804E0F" w:rsidRPr="00804E0F" w:rsidRDefault="00804E0F" w:rsidP="00322834">
      <w:pPr>
        <w:pStyle w:val="Subtitle"/>
        <w:jc w:val="both"/>
        <w:rPr>
          <w:sz w:val="20"/>
        </w:rPr>
      </w:pPr>
      <w:r w:rsidRPr="00804E0F">
        <w:rPr>
          <w:sz w:val="20"/>
        </w:rPr>
        <w:t>All stakeholders specified in the Project Charter document must sign-off on this Business Requirement Specification before scoping and planning can be done.</w:t>
      </w:r>
    </w:p>
    <w:tbl>
      <w:tblPr>
        <w:tblStyle w:val="LightList-Accent2"/>
        <w:tblW w:w="9209" w:type="dxa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130"/>
        <w:gridCol w:w="4390"/>
      </w:tblGrid>
      <w:tr w:rsidR="00804E0F" w:rsidRPr="00C76FD3" w14:paraId="32E32D69" w14:textId="77777777" w:rsidTr="00EE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5F52EF" w14:textId="77777777" w:rsidR="00804E0F" w:rsidRPr="00C76FD3" w:rsidRDefault="00804E0F" w:rsidP="00EE3D27">
            <w:r w:rsidRPr="00C76FD3">
              <w:t>Name:</w:t>
            </w:r>
          </w:p>
        </w:tc>
        <w:tc>
          <w:tcPr>
            <w:tcW w:w="2130" w:type="dxa"/>
            <w:vAlign w:val="center"/>
          </w:tcPr>
          <w:p w14:paraId="7CFD9A46" w14:textId="77777777" w:rsidR="00804E0F" w:rsidRPr="00C76FD3" w:rsidRDefault="00804E0F" w:rsidP="00EE3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FD3">
              <w:t>Project Role:</w:t>
            </w:r>
          </w:p>
        </w:tc>
        <w:tc>
          <w:tcPr>
            <w:tcW w:w="4390" w:type="dxa"/>
            <w:vAlign w:val="center"/>
          </w:tcPr>
          <w:p w14:paraId="28146E96" w14:textId="77777777" w:rsidR="00804E0F" w:rsidRPr="00C76FD3" w:rsidRDefault="00804E0F" w:rsidP="00EE3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  <w:r w:rsidRPr="00C76FD3">
              <w:t>:</w:t>
            </w:r>
          </w:p>
        </w:tc>
      </w:tr>
      <w:tr w:rsidR="00322834" w:rsidRPr="006A553B" w14:paraId="0D6774D0" w14:textId="77777777" w:rsidTr="00EE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051E278" w14:textId="37138856" w:rsidR="00322834" w:rsidRPr="006A553B" w:rsidRDefault="00322834" w:rsidP="00322834">
            <w:pPr>
              <w:rPr>
                <w:b w:val="0"/>
              </w:rPr>
            </w:pPr>
          </w:p>
        </w:tc>
        <w:tc>
          <w:tcPr>
            <w:tcW w:w="2130" w:type="dxa"/>
            <w:vAlign w:val="center"/>
          </w:tcPr>
          <w:p w14:paraId="706A00D0" w14:textId="75E4E9A3" w:rsidR="00322834" w:rsidRPr="006A553B" w:rsidRDefault="00322834" w:rsidP="00322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0" w:type="dxa"/>
            <w:vAlign w:val="center"/>
          </w:tcPr>
          <w:p w14:paraId="2DAE28FE" w14:textId="77777777" w:rsidR="00322834" w:rsidRPr="006A553B" w:rsidRDefault="00322834" w:rsidP="00322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834" w:rsidRPr="006A553B" w14:paraId="29706CA9" w14:textId="77777777" w:rsidTr="00EE3D2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4F90F8D" w14:textId="03621DAB" w:rsidR="00322834" w:rsidRPr="006A553B" w:rsidRDefault="00322834" w:rsidP="00322834">
            <w:pPr>
              <w:rPr>
                <w:b w:val="0"/>
              </w:rPr>
            </w:pPr>
          </w:p>
        </w:tc>
        <w:tc>
          <w:tcPr>
            <w:tcW w:w="2130" w:type="dxa"/>
            <w:vAlign w:val="center"/>
          </w:tcPr>
          <w:p w14:paraId="71D672B4" w14:textId="6E83A8EA" w:rsidR="00322834" w:rsidRPr="006A553B" w:rsidRDefault="00322834" w:rsidP="003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0" w:type="dxa"/>
            <w:vAlign w:val="center"/>
          </w:tcPr>
          <w:p w14:paraId="4AFB6577" w14:textId="77777777" w:rsidR="00322834" w:rsidRPr="006A553B" w:rsidRDefault="00322834" w:rsidP="003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834" w:rsidRPr="006A553B" w14:paraId="40875162" w14:textId="77777777" w:rsidTr="00EE3D27">
        <w:tblPrEx>
          <w:tblBorders>
            <w:top w:val="single" w:sz="8" w:space="0" w:color="C0504D" w:themeColor="accent2"/>
            <w:left w:val="single" w:sz="8" w:space="0" w:color="C0504D" w:themeColor="accent2"/>
            <w:bottom w:val="single" w:sz="8" w:space="0" w:color="C0504D" w:themeColor="accent2"/>
            <w:right w:val="single" w:sz="8" w:space="0" w:color="C0504D" w:themeColor="accent2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59054E7C" w14:textId="6618E091" w:rsidR="00322834" w:rsidRPr="006A553B" w:rsidRDefault="00322834" w:rsidP="00322834">
            <w:pPr>
              <w:rPr>
                <w:b w:val="0"/>
              </w:rPr>
            </w:pPr>
          </w:p>
        </w:tc>
        <w:tc>
          <w:tcPr>
            <w:tcW w:w="213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3BA0C2A3" w14:textId="6C8C7467" w:rsidR="00322834" w:rsidRPr="006A553B" w:rsidRDefault="00322834" w:rsidP="00322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2157CE05" w14:textId="77777777" w:rsidR="00322834" w:rsidRPr="006A553B" w:rsidRDefault="00322834" w:rsidP="00322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834" w:rsidRPr="00C76FD3" w14:paraId="5FFF2DC7" w14:textId="77777777" w:rsidTr="00EE3D27">
        <w:tblPrEx>
          <w:tblBorders>
            <w:top w:val="single" w:sz="8" w:space="0" w:color="C0504D" w:themeColor="accent2"/>
            <w:left w:val="single" w:sz="8" w:space="0" w:color="C0504D" w:themeColor="accent2"/>
            <w:bottom w:val="single" w:sz="8" w:space="0" w:color="C0504D" w:themeColor="accent2"/>
            <w:right w:val="single" w:sz="8" w:space="0" w:color="C0504D" w:themeColor="accent2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224A05F4" w14:textId="636C0466" w:rsidR="00322834" w:rsidRPr="00546A7B" w:rsidRDefault="00322834" w:rsidP="00322834">
            <w:pPr>
              <w:rPr>
                <w:b w:val="0"/>
              </w:rPr>
            </w:pPr>
          </w:p>
        </w:tc>
        <w:tc>
          <w:tcPr>
            <w:tcW w:w="213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0CD323F5" w14:textId="212C5722" w:rsidR="00322834" w:rsidRPr="00C76FD3" w:rsidRDefault="00322834" w:rsidP="003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1B1717F7" w14:textId="77777777" w:rsidR="00322834" w:rsidRPr="00C76FD3" w:rsidRDefault="00322834" w:rsidP="003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834" w:rsidRPr="00C76FD3" w14:paraId="003B16C3" w14:textId="77777777" w:rsidTr="00EE3D27">
        <w:tblPrEx>
          <w:tblBorders>
            <w:top w:val="single" w:sz="8" w:space="0" w:color="C0504D" w:themeColor="accent2"/>
            <w:left w:val="single" w:sz="8" w:space="0" w:color="C0504D" w:themeColor="accent2"/>
            <w:bottom w:val="single" w:sz="8" w:space="0" w:color="C0504D" w:themeColor="accent2"/>
            <w:right w:val="single" w:sz="8" w:space="0" w:color="C0504D" w:themeColor="accent2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5B8C1D55" w14:textId="41F1A235" w:rsidR="00322834" w:rsidRDefault="00322834" w:rsidP="00322834"/>
        </w:tc>
        <w:tc>
          <w:tcPr>
            <w:tcW w:w="213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294E3141" w14:textId="77777777" w:rsidR="00322834" w:rsidRDefault="00322834" w:rsidP="00322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</w:tcPr>
          <w:p w14:paraId="37C44941" w14:textId="77777777" w:rsidR="00322834" w:rsidRPr="00C76FD3" w:rsidRDefault="00322834" w:rsidP="00322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689C6C" w14:textId="433A91ED" w:rsidR="00913B9C" w:rsidRPr="001959A9" w:rsidRDefault="000B4AA6" w:rsidP="00566ED4">
      <w:r>
        <w:rPr>
          <w:noProof/>
          <w:lang w:eastAsia="en-ZA"/>
        </w:rPr>
        <w:drawing>
          <wp:inline distT="0" distB="0" distL="0" distR="0" wp14:anchorId="38FD0B16" wp14:editId="57DF4129">
            <wp:extent cx="5731510" cy="4784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9C" w:rsidRPr="001959A9" w:rsidSect="00314E22">
      <w:headerReference w:type="default" r:id="rId13"/>
      <w:footerReference w:type="default" r:id="rId14"/>
      <w:pgSz w:w="11906" w:h="16838"/>
      <w:pgMar w:top="1985" w:right="1440" w:bottom="141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C2C02" w14:textId="77777777" w:rsidR="004C5A65" w:rsidRDefault="004C5A65" w:rsidP="00566ED4">
      <w:r>
        <w:separator/>
      </w:r>
    </w:p>
  </w:endnote>
  <w:endnote w:type="continuationSeparator" w:id="0">
    <w:p w14:paraId="2609C30F" w14:textId="77777777" w:rsidR="004C5A65" w:rsidRDefault="004C5A65" w:rsidP="0056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300">
    <w:altName w:val="Times New Roman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337613"/>
      <w:docPartObj>
        <w:docPartGallery w:val="Page Numbers (Bottom of Page)"/>
        <w:docPartUnique/>
      </w:docPartObj>
    </w:sdtPr>
    <w:sdtContent>
      <w:sdt>
        <w:sdtPr>
          <w:id w:val="1688559034"/>
          <w:docPartObj>
            <w:docPartGallery w:val="Page Numbers (Top of Page)"/>
            <w:docPartUnique/>
          </w:docPartObj>
        </w:sdtPr>
        <w:sdtContent>
          <w:p w14:paraId="32780C85" w14:textId="429ED7F0" w:rsidR="004C5A65" w:rsidRPr="000B5C12" w:rsidRDefault="004C5A65" w:rsidP="00566ED4">
            <w:pPr>
              <w:pStyle w:val="Footer"/>
            </w:pPr>
            <w:r w:rsidRPr="000B5C12">
              <w:t xml:space="preserve">Page </w:t>
            </w:r>
            <w:r w:rsidRPr="000B5C12">
              <w:fldChar w:fldCharType="begin"/>
            </w:r>
            <w:r w:rsidRPr="000B5C12">
              <w:instrText xml:space="preserve"> PAGE </w:instrText>
            </w:r>
            <w:r w:rsidRPr="000B5C12">
              <w:fldChar w:fldCharType="separate"/>
            </w:r>
            <w:r w:rsidR="009973B6">
              <w:rPr>
                <w:noProof/>
              </w:rPr>
              <w:t>9</w:t>
            </w:r>
            <w:r w:rsidRPr="000B5C12">
              <w:fldChar w:fldCharType="end"/>
            </w:r>
            <w:r w:rsidRPr="000B5C12">
              <w:t xml:space="preserve"> of </w:t>
            </w:r>
            <w:fldSimple w:instr=" NUMPAGES  ">
              <w:r w:rsidR="009973B6">
                <w:rPr>
                  <w:noProof/>
                </w:rPr>
                <w:t>13</w:t>
              </w:r>
            </w:fldSimple>
          </w:p>
        </w:sdtContent>
      </w:sdt>
    </w:sdtContent>
  </w:sdt>
  <w:p w14:paraId="4285097B" w14:textId="77777777" w:rsidR="004C5A65" w:rsidRDefault="004C5A65" w:rsidP="0056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19DC1" w14:textId="77777777" w:rsidR="004C5A65" w:rsidRDefault="004C5A65" w:rsidP="00566ED4">
      <w:r>
        <w:separator/>
      </w:r>
    </w:p>
  </w:footnote>
  <w:footnote w:type="continuationSeparator" w:id="0">
    <w:p w14:paraId="09538921" w14:textId="77777777" w:rsidR="004C5A65" w:rsidRDefault="004C5A65" w:rsidP="0056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2A39C" w14:textId="77777777" w:rsidR="004C5A65" w:rsidRDefault="004C5A65" w:rsidP="00566ED4">
    <w:pPr>
      <w:pStyle w:val="Header"/>
      <w:jc w:val="right"/>
    </w:pPr>
    <w:r>
      <w:rPr>
        <w:noProof/>
        <w:lang w:eastAsia="en-ZA"/>
      </w:rPr>
      <w:drawing>
        <wp:inline distT="0" distB="0" distL="0" distR="0" wp14:anchorId="3DDEA832" wp14:editId="21E76BFE">
          <wp:extent cx="1688936" cy="540000"/>
          <wp:effectExtent l="0" t="0" r="698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UPOL 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8936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8B5F28" w14:textId="77777777" w:rsidR="004C5A65" w:rsidRDefault="004C5A65" w:rsidP="00566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D80"/>
    <w:multiLevelType w:val="hybridMultilevel"/>
    <w:tmpl w:val="D8F83C52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5390708"/>
    <w:multiLevelType w:val="multilevel"/>
    <w:tmpl w:val="D1D46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635E6B"/>
    <w:multiLevelType w:val="hybridMultilevel"/>
    <w:tmpl w:val="00ECDC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78F3"/>
    <w:multiLevelType w:val="hybridMultilevel"/>
    <w:tmpl w:val="F10040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C405A"/>
    <w:multiLevelType w:val="multilevel"/>
    <w:tmpl w:val="46768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3406F"/>
    <w:multiLevelType w:val="hybridMultilevel"/>
    <w:tmpl w:val="6C1E4E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80180"/>
    <w:multiLevelType w:val="hybridMultilevel"/>
    <w:tmpl w:val="B59A8C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933"/>
    <w:multiLevelType w:val="hybridMultilevel"/>
    <w:tmpl w:val="CDBC44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A484F"/>
    <w:multiLevelType w:val="multilevel"/>
    <w:tmpl w:val="66CE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9C77D9D"/>
    <w:multiLevelType w:val="hybridMultilevel"/>
    <w:tmpl w:val="6CC65C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52D2C"/>
    <w:multiLevelType w:val="hybridMultilevel"/>
    <w:tmpl w:val="5EE01490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1635A2A"/>
    <w:multiLevelType w:val="hybridMultilevel"/>
    <w:tmpl w:val="AE00B0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06365"/>
    <w:multiLevelType w:val="hybridMultilevel"/>
    <w:tmpl w:val="8A64BD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80B98"/>
    <w:multiLevelType w:val="multilevel"/>
    <w:tmpl w:val="66CE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A7748B"/>
    <w:multiLevelType w:val="hybridMultilevel"/>
    <w:tmpl w:val="AC2E01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52CF8"/>
    <w:multiLevelType w:val="hybridMultilevel"/>
    <w:tmpl w:val="AEC400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3FEC"/>
    <w:multiLevelType w:val="hybridMultilevel"/>
    <w:tmpl w:val="07D02A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7729F"/>
    <w:multiLevelType w:val="hybridMultilevel"/>
    <w:tmpl w:val="4F08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43653"/>
    <w:multiLevelType w:val="hybridMultilevel"/>
    <w:tmpl w:val="B8B453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7EB0"/>
    <w:multiLevelType w:val="hybridMultilevel"/>
    <w:tmpl w:val="BE402CE0"/>
    <w:lvl w:ilvl="0" w:tplc="F6BE6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651E7"/>
    <w:multiLevelType w:val="hybridMultilevel"/>
    <w:tmpl w:val="13840D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E5BC6"/>
    <w:multiLevelType w:val="multilevel"/>
    <w:tmpl w:val="5AEC8A9E"/>
    <w:styleLink w:val="Headings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8F912AA"/>
    <w:multiLevelType w:val="hybridMultilevel"/>
    <w:tmpl w:val="060E9616"/>
    <w:lvl w:ilvl="0" w:tplc="265AAB52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CF78CF"/>
    <w:multiLevelType w:val="hybridMultilevel"/>
    <w:tmpl w:val="F8521E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9799E"/>
    <w:multiLevelType w:val="hybridMultilevel"/>
    <w:tmpl w:val="FB2C6CA8"/>
    <w:lvl w:ilvl="0" w:tplc="5228564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E3765"/>
    <w:multiLevelType w:val="multilevel"/>
    <w:tmpl w:val="1D0838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3B3609"/>
    <w:multiLevelType w:val="hybridMultilevel"/>
    <w:tmpl w:val="476C64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B77C2"/>
    <w:multiLevelType w:val="hybridMultilevel"/>
    <w:tmpl w:val="D1AE7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43A88"/>
    <w:multiLevelType w:val="multilevel"/>
    <w:tmpl w:val="46768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1ED195A"/>
    <w:multiLevelType w:val="hybridMultilevel"/>
    <w:tmpl w:val="F8521E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476D2"/>
    <w:multiLevelType w:val="multilevel"/>
    <w:tmpl w:val="46768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54D752C"/>
    <w:multiLevelType w:val="multilevel"/>
    <w:tmpl w:val="FFFAC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6657D62"/>
    <w:multiLevelType w:val="hybridMultilevel"/>
    <w:tmpl w:val="B61011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A64A9"/>
    <w:multiLevelType w:val="hybridMultilevel"/>
    <w:tmpl w:val="D84ECC98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2E20AB1"/>
    <w:multiLevelType w:val="hybridMultilevel"/>
    <w:tmpl w:val="92AA02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E7D16"/>
    <w:multiLevelType w:val="hybridMultilevel"/>
    <w:tmpl w:val="2CC4E6A2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867C99"/>
    <w:multiLevelType w:val="hybridMultilevel"/>
    <w:tmpl w:val="A036A3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1425F"/>
    <w:multiLevelType w:val="hybridMultilevel"/>
    <w:tmpl w:val="BD367746"/>
    <w:lvl w:ilvl="0" w:tplc="5D4EE86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26"/>
  </w:num>
  <w:num w:numId="4">
    <w:abstractNumId w:val="1"/>
  </w:num>
  <w:num w:numId="5">
    <w:abstractNumId w:val="32"/>
  </w:num>
  <w:num w:numId="6">
    <w:abstractNumId w:val="34"/>
  </w:num>
  <w:num w:numId="7">
    <w:abstractNumId w:val="21"/>
  </w:num>
  <w:num w:numId="8">
    <w:abstractNumId w:val="31"/>
  </w:num>
  <w:num w:numId="9">
    <w:abstractNumId w:val="20"/>
  </w:num>
  <w:num w:numId="10">
    <w:abstractNumId w:val="6"/>
  </w:num>
  <w:num w:numId="11">
    <w:abstractNumId w:val="23"/>
  </w:num>
  <w:num w:numId="12">
    <w:abstractNumId w:val="29"/>
  </w:num>
  <w:num w:numId="13">
    <w:abstractNumId w:val="17"/>
  </w:num>
  <w:num w:numId="14">
    <w:abstractNumId w:val="0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1"/>
  </w:num>
  <w:num w:numId="18">
    <w:abstractNumId w:val="14"/>
  </w:num>
  <w:num w:numId="19">
    <w:abstractNumId w:val="5"/>
  </w:num>
  <w:num w:numId="20">
    <w:abstractNumId w:val="24"/>
  </w:num>
  <w:num w:numId="21">
    <w:abstractNumId w:val="8"/>
  </w:num>
  <w:num w:numId="22">
    <w:abstractNumId w:val="1"/>
  </w:num>
  <w:num w:numId="23">
    <w:abstractNumId w:val="9"/>
  </w:num>
  <w:num w:numId="24">
    <w:abstractNumId w:val="1"/>
  </w:num>
  <w:num w:numId="25">
    <w:abstractNumId w:val="18"/>
  </w:num>
  <w:num w:numId="26">
    <w:abstractNumId w:val="7"/>
  </w:num>
  <w:num w:numId="27">
    <w:abstractNumId w:val="1"/>
  </w:num>
  <w:num w:numId="28">
    <w:abstractNumId w:val="37"/>
  </w:num>
  <w:num w:numId="29">
    <w:abstractNumId w:val="36"/>
  </w:num>
  <w:num w:numId="30">
    <w:abstractNumId w:val="19"/>
  </w:num>
  <w:num w:numId="31">
    <w:abstractNumId w:val="25"/>
  </w:num>
  <w:num w:numId="32">
    <w:abstractNumId w:val="15"/>
  </w:num>
  <w:num w:numId="33">
    <w:abstractNumId w:val="33"/>
  </w:num>
  <w:num w:numId="34">
    <w:abstractNumId w:val="22"/>
  </w:num>
  <w:num w:numId="35">
    <w:abstractNumId w:val="3"/>
  </w:num>
  <w:num w:numId="36">
    <w:abstractNumId w:val="1"/>
  </w:num>
  <w:num w:numId="37">
    <w:abstractNumId w:val="16"/>
  </w:num>
  <w:num w:numId="38">
    <w:abstractNumId w:val="1"/>
  </w:num>
  <w:num w:numId="39">
    <w:abstractNumId w:val="35"/>
  </w:num>
  <w:num w:numId="40">
    <w:abstractNumId w:val="10"/>
  </w:num>
  <w:num w:numId="41">
    <w:abstractNumId w:val="4"/>
  </w:num>
  <w:num w:numId="42">
    <w:abstractNumId w:val="2"/>
  </w:num>
  <w:num w:numId="43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72"/>
    <w:rsid w:val="00001027"/>
    <w:rsid w:val="0000206D"/>
    <w:rsid w:val="00015BF3"/>
    <w:rsid w:val="00017B88"/>
    <w:rsid w:val="00036DEB"/>
    <w:rsid w:val="00037991"/>
    <w:rsid w:val="00043335"/>
    <w:rsid w:val="00060D65"/>
    <w:rsid w:val="00063511"/>
    <w:rsid w:val="0006435A"/>
    <w:rsid w:val="00081D7B"/>
    <w:rsid w:val="00081E85"/>
    <w:rsid w:val="000A1FBD"/>
    <w:rsid w:val="000A53AD"/>
    <w:rsid w:val="000B00CD"/>
    <w:rsid w:val="000B4994"/>
    <w:rsid w:val="000B4AA6"/>
    <w:rsid w:val="000B5C12"/>
    <w:rsid w:val="000B685F"/>
    <w:rsid w:val="000C4BFA"/>
    <w:rsid w:val="000D5E42"/>
    <w:rsid w:val="000F255B"/>
    <w:rsid w:val="000F3566"/>
    <w:rsid w:val="000F4B99"/>
    <w:rsid w:val="00103A6B"/>
    <w:rsid w:val="001046BF"/>
    <w:rsid w:val="0011144D"/>
    <w:rsid w:val="0011568B"/>
    <w:rsid w:val="00121C6F"/>
    <w:rsid w:val="00124D55"/>
    <w:rsid w:val="00134670"/>
    <w:rsid w:val="001358F2"/>
    <w:rsid w:val="00137A67"/>
    <w:rsid w:val="001500CD"/>
    <w:rsid w:val="00150A82"/>
    <w:rsid w:val="00150BD6"/>
    <w:rsid w:val="00155D46"/>
    <w:rsid w:val="001764E9"/>
    <w:rsid w:val="00176BD8"/>
    <w:rsid w:val="001840F1"/>
    <w:rsid w:val="00187280"/>
    <w:rsid w:val="00194CA2"/>
    <w:rsid w:val="001959A9"/>
    <w:rsid w:val="001A0786"/>
    <w:rsid w:val="001A74F5"/>
    <w:rsid w:val="001B657A"/>
    <w:rsid w:val="001C11AE"/>
    <w:rsid w:val="001D4D97"/>
    <w:rsid w:val="001E154B"/>
    <w:rsid w:val="001E607C"/>
    <w:rsid w:val="001E6CEA"/>
    <w:rsid w:val="001F0F21"/>
    <w:rsid w:val="001F2EA2"/>
    <w:rsid w:val="00200362"/>
    <w:rsid w:val="00200EBB"/>
    <w:rsid w:val="00216CAF"/>
    <w:rsid w:val="00220B29"/>
    <w:rsid w:val="00222ECA"/>
    <w:rsid w:val="00225084"/>
    <w:rsid w:val="00231020"/>
    <w:rsid w:val="002337A7"/>
    <w:rsid w:val="00236B4F"/>
    <w:rsid w:val="00240ACD"/>
    <w:rsid w:val="00241E27"/>
    <w:rsid w:val="00243A4C"/>
    <w:rsid w:val="0024446F"/>
    <w:rsid w:val="00251F58"/>
    <w:rsid w:val="0026460C"/>
    <w:rsid w:val="00266A90"/>
    <w:rsid w:val="00274FB9"/>
    <w:rsid w:val="00277CB7"/>
    <w:rsid w:val="00287A5B"/>
    <w:rsid w:val="002A17C8"/>
    <w:rsid w:val="002A6452"/>
    <w:rsid w:val="002B073D"/>
    <w:rsid w:val="002B1BEA"/>
    <w:rsid w:val="002B6FD2"/>
    <w:rsid w:val="002B7320"/>
    <w:rsid w:val="002C07D1"/>
    <w:rsid w:val="002C117E"/>
    <w:rsid w:val="002C4389"/>
    <w:rsid w:val="002C612C"/>
    <w:rsid w:val="002C70F2"/>
    <w:rsid w:val="002C7FF7"/>
    <w:rsid w:val="002D2A18"/>
    <w:rsid w:val="002D5CC0"/>
    <w:rsid w:val="002D73BA"/>
    <w:rsid w:val="002E08DE"/>
    <w:rsid w:val="002F54F9"/>
    <w:rsid w:val="002F742D"/>
    <w:rsid w:val="00305A35"/>
    <w:rsid w:val="00311A91"/>
    <w:rsid w:val="00313082"/>
    <w:rsid w:val="00314B25"/>
    <w:rsid w:val="00314E22"/>
    <w:rsid w:val="00321D4E"/>
    <w:rsid w:val="0032233F"/>
    <w:rsid w:val="00322834"/>
    <w:rsid w:val="00323833"/>
    <w:rsid w:val="00342511"/>
    <w:rsid w:val="00354997"/>
    <w:rsid w:val="00355567"/>
    <w:rsid w:val="00355882"/>
    <w:rsid w:val="00367E4A"/>
    <w:rsid w:val="003807C8"/>
    <w:rsid w:val="00381406"/>
    <w:rsid w:val="00383141"/>
    <w:rsid w:val="00386173"/>
    <w:rsid w:val="003863BF"/>
    <w:rsid w:val="00390803"/>
    <w:rsid w:val="00396B0F"/>
    <w:rsid w:val="003A72E5"/>
    <w:rsid w:val="003B44AB"/>
    <w:rsid w:val="003C2CD1"/>
    <w:rsid w:val="003C3720"/>
    <w:rsid w:val="003D2838"/>
    <w:rsid w:val="003D29EF"/>
    <w:rsid w:val="003D44F9"/>
    <w:rsid w:val="003D4F2A"/>
    <w:rsid w:val="003D6962"/>
    <w:rsid w:val="003E4FAA"/>
    <w:rsid w:val="003E62C7"/>
    <w:rsid w:val="003E7597"/>
    <w:rsid w:val="004022C1"/>
    <w:rsid w:val="00414D17"/>
    <w:rsid w:val="00420B8D"/>
    <w:rsid w:val="004252A7"/>
    <w:rsid w:val="0043148D"/>
    <w:rsid w:val="00440177"/>
    <w:rsid w:val="00447209"/>
    <w:rsid w:val="00447AA2"/>
    <w:rsid w:val="00455C4F"/>
    <w:rsid w:val="00455CD8"/>
    <w:rsid w:val="00455F1E"/>
    <w:rsid w:val="004603EB"/>
    <w:rsid w:val="004606C7"/>
    <w:rsid w:val="00471580"/>
    <w:rsid w:val="0047336D"/>
    <w:rsid w:val="004776CF"/>
    <w:rsid w:val="0048104B"/>
    <w:rsid w:val="004870A2"/>
    <w:rsid w:val="00490873"/>
    <w:rsid w:val="00493643"/>
    <w:rsid w:val="004946D8"/>
    <w:rsid w:val="004A3CA6"/>
    <w:rsid w:val="004A51F5"/>
    <w:rsid w:val="004B50CE"/>
    <w:rsid w:val="004C32C9"/>
    <w:rsid w:val="004C5A65"/>
    <w:rsid w:val="004D38EA"/>
    <w:rsid w:val="004E0ADD"/>
    <w:rsid w:val="004E1A53"/>
    <w:rsid w:val="004E4B50"/>
    <w:rsid w:val="004E569D"/>
    <w:rsid w:val="004F7F8B"/>
    <w:rsid w:val="005024EA"/>
    <w:rsid w:val="005028C7"/>
    <w:rsid w:val="00505BB7"/>
    <w:rsid w:val="0051657E"/>
    <w:rsid w:val="00517FAD"/>
    <w:rsid w:val="0053050D"/>
    <w:rsid w:val="005367E1"/>
    <w:rsid w:val="00544547"/>
    <w:rsid w:val="0054654E"/>
    <w:rsid w:val="00546566"/>
    <w:rsid w:val="00554879"/>
    <w:rsid w:val="005578E1"/>
    <w:rsid w:val="00561DC6"/>
    <w:rsid w:val="00564097"/>
    <w:rsid w:val="005647D4"/>
    <w:rsid w:val="00566ED4"/>
    <w:rsid w:val="00574D0C"/>
    <w:rsid w:val="00577ED4"/>
    <w:rsid w:val="00581A93"/>
    <w:rsid w:val="00590CE6"/>
    <w:rsid w:val="00595B9F"/>
    <w:rsid w:val="005A6064"/>
    <w:rsid w:val="005A7666"/>
    <w:rsid w:val="005B062A"/>
    <w:rsid w:val="005B2BD6"/>
    <w:rsid w:val="005B2FD3"/>
    <w:rsid w:val="005B61AF"/>
    <w:rsid w:val="005B6ED6"/>
    <w:rsid w:val="005B7CC1"/>
    <w:rsid w:val="005C7685"/>
    <w:rsid w:val="005D1472"/>
    <w:rsid w:val="005D3B80"/>
    <w:rsid w:val="005E2E36"/>
    <w:rsid w:val="005F038A"/>
    <w:rsid w:val="005F3DCF"/>
    <w:rsid w:val="006008FB"/>
    <w:rsid w:val="00601974"/>
    <w:rsid w:val="0060633C"/>
    <w:rsid w:val="00606417"/>
    <w:rsid w:val="00606739"/>
    <w:rsid w:val="0062043C"/>
    <w:rsid w:val="0062616B"/>
    <w:rsid w:val="00626F89"/>
    <w:rsid w:val="006329F5"/>
    <w:rsid w:val="006345AC"/>
    <w:rsid w:val="00652F52"/>
    <w:rsid w:val="00660471"/>
    <w:rsid w:val="00661073"/>
    <w:rsid w:val="00662EAB"/>
    <w:rsid w:val="00665A11"/>
    <w:rsid w:val="00667513"/>
    <w:rsid w:val="0067043D"/>
    <w:rsid w:val="006748E5"/>
    <w:rsid w:val="00676B98"/>
    <w:rsid w:val="006803F2"/>
    <w:rsid w:val="006816A0"/>
    <w:rsid w:val="0068294A"/>
    <w:rsid w:val="00682DFB"/>
    <w:rsid w:val="006906FA"/>
    <w:rsid w:val="00690726"/>
    <w:rsid w:val="00692A81"/>
    <w:rsid w:val="00694A81"/>
    <w:rsid w:val="006B2658"/>
    <w:rsid w:val="006B5A39"/>
    <w:rsid w:val="006C1BE2"/>
    <w:rsid w:val="006C32C8"/>
    <w:rsid w:val="006E1679"/>
    <w:rsid w:val="006E4C99"/>
    <w:rsid w:val="006E6D3C"/>
    <w:rsid w:val="006F1E7E"/>
    <w:rsid w:val="006F2601"/>
    <w:rsid w:val="006F7156"/>
    <w:rsid w:val="0070032A"/>
    <w:rsid w:val="007028ED"/>
    <w:rsid w:val="0071043E"/>
    <w:rsid w:val="0071724A"/>
    <w:rsid w:val="0072392F"/>
    <w:rsid w:val="00726DC4"/>
    <w:rsid w:val="00734424"/>
    <w:rsid w:val="00735CA8"/>
    <w:rsid w:val="00736055"/>
    <w:rsid w:val="00745E61"/>
    <w:rsid w:val="0075055E"/>
    <w:rsid w:val="007556DE"/>
    <w:rsid w:val="00757350"/>
    <w:rsid w:val="0076234B"/>
    <w:rsid w:val="00765371"/>
    <w:rsid w:val="00766841"/>
    <w:rsid w:val="007744A1"/>
    <w:rsid w:val="007862EE"/>
    <w:rsid w:val="00786EDD"/>
    <w:rsid w:val="00793CBC"/>
    <w:rsid w:val="007A6345"/>
    <w:rsid w:val="007B4540"/>
    <w:rsid w:val="007B543C"/>
    <w:rsid w:val="007C212B"/>
    <w:rsid w:val="007C53F6"/>
    <w:rsid w:val="007C6DDD"/>
    <w:rsid w:val="007C7CEC"/>
    <w:rsid w:val="007F122E"/>
    <w:rsid w:val="007F3FB3"/>
    <w:rsid w:val="007F7097"/>
    <w:rsid w:val="00803B56"/>
    <w:rsid w:val="00804E0F"/>
    <w:rsid w:val="00805EB0"/>
    <w:rsid w:val="008073BE"/>
    <w:rsid w:val="008108E4"/>
    <w:rsid w:val="00811C56"/>
    <w:rsid w:val="00811D2E"/>
    <w:rsid w:val="008307F6"/>
    <w:rsid w:val="00835527"/>
    <w:rsid w:val="00844F6F"/>
    <w:rsid w:val="00855834"/>
    <w:rsid w:val="00856836"/>
    <w:rsid w:val="0086162E"/>
    <w:rsid w:val="00874063"/>
    <w:rsid w:val="00874F0F"/>
    <w:rsid w:val="00881050"/>
    <w:rsid w:val="00882DC0"/>
    <w:rsid w:val="00894ADA"/>
    <w:rsid w:val="00895249"/>
    <w:rsid w:val="008C7EBB"/>
    <w:rsid w:val="008D5DC9"/>
    <w:rsid w:val="008E4810"/>
    <w:rsid w:val="008E4EA2"/>
    <w:rsid w:val="008E6C93"/>
    <w:rsid w:val="008F22CE"/>
    <w:rsid w:val="008F3E9B"/>
    <w:rsid w:val="00905ABE"/>
    <w:rsid w:val="00912025"/>
    <w:rsid w:val="00913B9C"/>
    <w:rsid w:val="00933E5A"/>
    <w:rsid w:val="00937992"/>
    <w:rsid w:val="00953F79"/>
    <w:rsid w:val="00954CB7"/>
    <w:rsid w:val="00961B12"/>
    <w:rsid w:val="00974621"/>
    <w:rsid w:val="00982351"/>
    <w:rsid w:val="00984035"/>
    <w:rsid w:val="009844BC"/>
    <w:rsid w:val="009858BC"/>
    <w:rsid w:val="00993301"/>
    <w:rsid w:val="009935E1"/>
    <w:rsid w:val="009973B6"/>
    <w:rsid w:val="009A420C"/>
    <w:rsid w:val="009B4765"/>
    <w:rsid w:val="009B7660"/>
    <w:rsid w:val="009C2690"/>
    <w:rsid w:val="009D4826"/>
    <w:rsid w:val="009D7B2A"/>
    <w:rsid w:val="009E30E8"/>
    <w:rsid w:val="009F536F"/>
    <w:rsid w:val="009F7E6D"/>
    <w:rsid w:val="00A03883"/>
    <w:rsid w:val="00A142D3"/>
    <w:rsid w:val="00A1683B"/>
    <w:rsid w:val="00A21DFB"/>
    <w:rsid w:val="00A22403"/>
    <w:rsid w:val="00A243FE"/>
    <w:rsid w:val="00A27600"/>
    <w:rsid w:val="00A313F0"/>
    <w:rsid w:val="00A378E6"/>
    <w:rsid w:val="00A44D8B"/>
    <w:rsid w:val="00A53226"/>
    <w:rsid w:val="00A53698"/>
    <w:rsid w:val="00A53A2F"/>
    <w:rsid w:val="00A55DF9"/>
    <w:rsid w:val="00A62B54"/>
    <w:rsid w:val="00A7149A"/>
    <w:rsid w:val="00A835A5"/>
    <w:rsid w:val="00A84724"/>
    <w:rsid w:val="00A85347"/>
    <w:rsid w:val="00A87BF3"/>
    <w:rsid w:val="00AB0012"/>
    <w:rsid w:val="00AB4F7E"/>
    <w:rsid w:val="00AC31CD"/>
    <w:rsid w:val="00AC576F"/>
    <w:rsid w:val="00AD4CB5"/>
    <w:rsid w:val="00AD52F4"/>
    <w:rsid w:val="00AD5777"/>
    <w:rsid w:val="00AE3D3C"/>
    <w:rsid w:val="00AE787C"/>
    <w:rsid w:val="00AF5140"/>
    <w:rsid w:val="00B011B7"/>
    <w:rsid w:val="00B07AD6"/>
    <w:rsid w:val="00B07F61"/>
    <w:rsid w:val="00B13870"/>
    <w:rsid w:val="00B1429A"/>
    <w:rsid w:val="00B22663"/>
    <w:rsid w:val="00B22EA7"/>
    <w:rsid w:val="00B35D2E"/>
    <w:rsid w:val="00B3714B"/>
    <w:rsid w:val="00B505C0"/>
    <w:rsid w:val="00B53726"/>
    <w:rsid w:val="00B574FF"/>
    <w:rsid w:val="00B63D05"/>
    <w:rsid w:val="00B652EE"/>
    <w:rsid w:val="00B90DA8"/>
    <w:rsid w:val="00B926D0"/>
    <w:rsid w:val="00B9556B"/>
    <w:rsid w:val="00B960F6"/>
    <w:rsid w:val="00B96520"/>
    <w:rsid w:val="00BA5F4C"/>
    <w:rsid w:val="00BB3231"/>
    <w:rsid w:val="00BC0BF2"/>
    <w:rsid w:val="00BD030B"/>
    <w:rsid w:val="00BD5AAA"/>
    <w:rsid w:val="00BE4270"/>
    <w:rsid w:val="00BE4D02"/>
    <w:rsid w:val="00BF2CDC"/>
    <w:rsid w:val="00C04CC8"/>
    <w:rsid w:val="00C30EB5"/>
    <w:rsid w:val="00C32DF8"/>
    <w:rsid w:val="00C36743"/>
    <w:rsid w:val="00C36F25"/>
    <w:rsid w:val="00C43445"/>
    <w:rsid w:val="00C4588F"/>
    <w:rsid w:val="00C50C3D"/>
    <w:rsid w:val="00C664EC"/>
    <w:rsid w:val="00C73E6B"/>
    <w:rsid w:val="00C76FD3"/>
    <w:rsid w:val="00C80998"/>
    <w:rsid w:val="00C855F2"/>
    <w:rsid w:val="00C923BC"/>
    <w:rsid w:val="00C924C3"/>
    <w:rsid w:val="00C9677B"/>
    <w:rsid w:val="00CA365D"/>
    <w:rsid w:val="00CA5B4A"/>
    <w:rsid w:val="00CB30A9"/>
    <w:rsid w:val="00CC2CFB"/>
    <w:rsid w:val="00CD0B74"/>
    <w:rsid w:val="00CD0C24"/>
    <w:rsid w:val="00CD5935"/>
    <w:rsid w:val="00CD72DA"/>
    <w:rsid w:val="00CD7472"/>
    <w:rsid w:val="00CD7AAC"/>
    <w:rsid w:val="00CF130A"/>
    <w:rsid w:val="00CF1D75"/>
    <w:rsid w:val="00CF279E"/>
    <w:rsid w:val="00CF2FA1"/>
    <w:rsid w:val="00D05A79"/>
    <w:rsid w:val="00D0696F"/>
    <w:rsid w:val="00D0751A"/>
    <w:rsid w:val="00D14189"/>
    <w:rsid w:val="00D14C77"/>
    <w:rsid w:val="00D158B3"/>
    <w:rsid w:val="00D15BFD"/>
    <w:rsid w:val="00D178CB"/>
    <w:rsid w:val="00D27824"/>
    <w:rsid w:val="00D27F88"/>
    <w:rsid w:val="00D33D88"/>
    <w:rsid w:val="00D40577"/>
    <w:rsid w:val="00D40DD4"/>
    <w:rsid w:val="00D4696B"/>
    <w:rsid w:val="00D53B51"/>
    <w:rsid w:val="00D55564"/>
    <w:rsid w:val="00D57CE4"/>
    <w:rsid w:val="00D620A6"/>
    <w:rsid w:val="00D72AE5"/>
    <w:rsid w:val="00D77115"/>
    <w:rsid w:val="00D77EB2"/>
    <w:rsid w:val="00D86DA0"/>
    <w:rsid w:val="00DA28C3"/>
    <w:rsid w:val="00DA4445"/>
    <w:rsid w:val="00DA5F00"/>
    <w:rsid w:val="00DA6518"/>
    <w:rsid w:val="00DC0F0A"/>
    <w:rsid w:val="00DC23BD"/>
    <w:rsid w:val="00DC49EB"/>
    <w:rsid w:val="00DD4BFB"/>
    <w:rsid w:val="00DE055F"/>
    <w:rsid w:val="00DE05BB"/>
    <w:rsid w:val="00E0228C"/>
    <w:rsid w:val="00E129B4"/>
    <w:rsid w:val="00E21E68"/>
    <w:rsid w:val="00E24A44"/>
    <w:rsid w:val="00E350A2"/>
    <w:rsid w:val="00E37861"/>
    <w:rsid w:val="00E44B7A"/>
    <w:rsid w:val="00E52639"/>
    <w:rsid w:val="00E629CF"/>
    <w:rsid w:val="00E70D84"/>
    <w:rsid w:val="00E80F95"/>
    <w:rsid w:val="00E84FD2"/>
    <w:rsid w:val="00E85BC0"/>
    <w:rsid w:val="00E94235"/>
    <w:rsid w:val="00E96045"/>
    <w:rsid w:val="00EA1717"/>
    <w:rsid w:val="00EB4EE4"/>
    <w:rsid w:val="00EB542A"/>
    <w:rsid w:val="00ED3701"/>
    <w:rsid w:val="00EE0D6B"/>
    <w:rsid w:val="00EE361A"/>
    <w:rsid w:val="00EE3BF6"/>
    <w:rsid w:val="00EE3D27"/>
    <w:rsid w:val="00EE3F8B"/>
    <w:rsid w:val="00EF7B4A"/>
    <w:rsid w:val="00EF7FA5"/>
    <w:rsid w:val="00F000AB"/>
    <w:rsid w:val="00F00BAB"/>
    <w:rsid w:val="00F04A1F"/>
    <w:rsid w:val="00F108D0"/>
    <w:rsid w:val="00F128FA"/>
    <w:rsid w:val="00F12BB0"/>
    <w:rsid w:val="00F149CE"/>
    <w:rsid w:val="00F14D64"/>
    <w:rsid w:val="00F20F61"/>
    <w:rsid w:val="00F21A15"/>
    <w:rsid w:val="00F24CEA"/>
    <w:rsid w:val="00F3286E"/>
    <w:rsid w:val="00F32B91"/>
    <w:rsid w:val="00F36AEE"/>
    <w:rsid w:val="00F37259"/>
    <w:rsid w:val="00F55C9D"/>
    <w:rsid w:val="00F7457A"/>
    <w:rsid w:val="00F8316E"/>
    <w:rsid w:val="00F924B7"/>
    <w:rsid w:val="00F95EDD"/>
    <w:rsid w:val="00F973A1"/>
    <w:rsid w:val="00FA3C76"/>
    <w:rsid w:val="00FA6715"/>
    <w:rsid w:val="00FB48E7"/>
    <w:rsid w:val="00FC3453"/>
    <w:rsid w:val="00FD5872"/>
    <w:rsid w:val="00FE5132"/>
    <w:rsid w:val="00FE5EB5"/>
    <w:rsid w:val="00FE71B3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417737A"/>
  <w15:docId w15:val="{B4F75B8E-E033-41B9-8F2A-9E9A8BF3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D4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EC"/>
    <w:pPr>
      <w:spacing w:before="480"/>
      <w:jc w:val="both"/>
      <w:outlineLvl w:val="0"/>
    </w:pPr>
    <w:rPr>
      <w:b/>
      <w:color w:val="00338D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3BC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65371"/>
    <w:pPr>
      <w:outlineLvl w:val="2"/>
    </w:pPr>
    <w:rPr>
      <w:color w:val="595959" w:themeColor="text1" w:themeTint="A6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9A9"/>
    <w:pPr>
      <w:keepNext/>
      <w:keepLines/>
      <w:numPr>
        <w:ilvl w:val="1"/>
        <w:numId w:val="4"/>
      </w:numPr>
      <w:spacing w:before="40" w:after="0"/>
      <w:outlineLvl w:val="3"/>
    </w:pPr>
    <w:rPr>
      <w:rFonts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59A9"/>
    <w:pPr>
      <w:keepNext/>
      <w:keepLines/>
      <w:spacing w:before="40" w:after="0"/>
      <w:outlineLvl w:val="4"/>
    </w:pPr>
    <w:rPr>
      <w:rFonts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2838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38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38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38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72"/>
  </w:style>
  <w:style w:type="paragraph" w:styleId="Footer">
    <w:name w:val="footer"/>
    <w:basedOn w:val="Normal"/>
    <w:link w:val="FooterChar"/>
    <w:uiPriority w:val="99"/>
    <w:unhideWhenUsed/>
    <w:rsid w:val="005D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72"/>
  </w:style>
  <w:style w:type="paragraph" w:styleId="BalloonText">
    <w:name w:val="Balloon Text"/>
    <w:basedOn w:val="Normal"/>
    <w:link w:val="BalloonTextChar"/>
    <w:uiPriority w:val="99"/>
    <w:semiHidden/>
    <w:unhideWhenUsed/>
    <w:rsid w:val="005D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64EC"/>
    <w:rPr>
      <w:rFonts w:ascii="Arial" w:hAnsi="Arial" w:cs="Arial"/>
      <w:b/>
      <w:color w:val="00338D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1472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6836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472"/>
    <w:rPr>
      <w:color w:val="0000FF" w:themeColor="hyperlink"/>
      <w:u w:val="single"/>
    </w:rPr>
  </w:style>
  <w:style w:type="table" w:styleId="LightList-Accent2">
    <w:name w:val="Light List Accent 2"/>
    <w:basedOn w:val="TableNormal"/>
    <w:uiPriority w:val="61"/>
    <w:rsid w:val="005D1472"/>
    <w:pPr>
      <w:spacing w:after="0" w:line="240" w:lineRule="auto"/>
    </w:pPr>
    <w:rPr>
      <w:rFonts w:eastAsiaTheme="minorEastAsia"/>
      <w:lang w:eastAsia="en-Z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D1472"/>
    <w:pPr>
      <w:ind w:left="720"/>
      <w:contextualSpacing/>
    </w:pPr>
    <w:rPr>
      <w:rFonts w:eastAsiaTheme="minorEastAsia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C923BC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371"/>
    <w:rPr>
      <w:rFonts w:ascii="Museo Sans 300" w:eastAsiaTheme="majorEastAsia" w:hAnsi="Museo Sans 300" w:cstheme="majorBidi"/>
      <w:b/>
      <w:bCs/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unhideWhenUsed/>
    <w:rsid w:val="003E7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7597"/>
    <w:pPr>
      <w:spacing w:after="100"/>
      <w:ind w:left="440"/>
    </w:pPr>
  </w:style>
  <w:style w:type="table" w:styleId="TableGrid">
    <w:name w:val="Table Grid"/>
    <w:basedOn w:val="TableNormal"/>
    <w:uiPriority w:val="39"/>
    <w:rsid w:val="00CD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935E1"/>
    <w:rPr>
      <w:rFonts w:eastAsiaTheme="minorEastAsia"/>
      <w:lang w:eastAsia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2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5527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835527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59A9"/>
    <w:rPr>
      <w:rFonts w:ascii="Arial" w:eastAsiaTheme="majorEastAsia" w:hAnsi="Arial" w:cs="Arial"/>
      <w:i/>
      <w:iCs/>
      <w:color w:val="365F91" w:themeColor="accent1" w:themeShade="BF"/>
    </w:rPr>
  </w:style>
  <w:style w:type="table" w:customStyle="1" w:styleId="GridTable4-Accent11">
    <w:name w:val="Grid Table 4 - Accent 11"/>
    <w:basedOn w:val="TableNormal"/>
    <w:uiPriority w:val="49"/>
    <w:rsid w:val="00F12BB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2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BB0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BB0"/>
    <w:rPr>
      <w:sz w:val="20"/>
      <w:szCs w:val="20"/>
    </w:rPr>
  </w:style>
  <w:style w:type="paragraph" w:customStyle="1" w:styleId="BookMark">
    <w:name w:val="BookMark"/>
    <w:basedOn w:val="Heading2"/>
    <w:link w:val="BookMarkChar"/>
    <w:qFormat/>
    <w:rsid w:val="00F12BB0"/>
    <w:pPr>
      <w:spacing w:before="40" w:line="240" w:lineRule="auto"/>
    </w:pPr>
    <w:rPr>
      <w:rFonts w:asciiTheme="majorHAnsi" w:hAnsiTheme="majorHAnsi" w:cstheme="majorBidi"/>
      <w:b w:val="0"/>
    </w:rPr>
  </w:style>
  <w:style w:type="character" w:customStyle="1" w:styleId="BookMarkChar">
    <w:name w:val="BookMark Char"/>
    <w:basedOn w:val="Heading2Char"/>
    <w:link w:val="BookMark"/>
    <w:rsid w:val="00F12BB0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959A9"/>
    <w:rPr>
      <w:rFonts w:ascii="Arial" w:eastAsiaTheme="majorEastAsia" w:hAnsi="Arial" w:cs="Arial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E5263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b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4A"/>
    <w:rPr>
      <w:rFonts w:ascii="Arial" w:hAnsi="Arial" w:cs="Arial"/>
      <w:b/>
      <w:i/>
      <w:iCs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3D283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3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38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38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NoSpacing">
    <w:name w:val="No Spacing"/>
    <w:link w:val="NoSpacingChar"/>
    <w:uiPriority w:val="1"/>
    <w:qFormat/>
    <w:rsid w:val="003D28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838"/>
    <w:rPr>
      <w:rFonts w:eastAsiaTheme="minorEastAsia"/>
      <w:lang w:val="en-US"/>
    </w:rPr>
  </w:style>
  <w:style w:type="numbering" w:customStyle="1" w:styleId="Headings">
    <w:name w:val="Headings"/>
    <w:uiPriority w:val="99"/>
    <w:rsid w:val="003D2838"/>
    <w:pPr>
      <w:numPr>
        <w:numId w:val="7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F8B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F8B"/>
    <w:rPr>
      <w:rFonts w:ascii="Arial" w:hAnsi="Arial" w:cs="Arial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D5777"/>
    <w:pPr>
      <w:spacing w:after="100"/>
      <w:ind w:left="660"/>
    </w:pPr>
  </w:style>
  <w:style w:type="paragraph" w:styleId="Revision">
    <w:name w:val="Revision"/>
    <w:hidden/>
    <w:uiPriority w:val="99"/>
    <w:semiHidden/>
    <w:rsid w:val="00EE3D27"/>
    <w:pPr>
      <w:spacing w:after="0" w:line="240" w:lineRule="auto"/>
    </w:pPr>
    <w:rPr>
      <w:rFonts w:ascii="Arial" w:hAnsi="Arial" w:cs="Arial"/>
    </w:rPr>
  </w:style>
  <w:style w:type="table" w:customStyle="1" w:styleId="ListTable31">
    <w:name w:val="List Table 31"/>
    <w:basedOn w:val="TableNormal"/>
    <w:uiPriority w:val="48"/>
    <w:rsid w:val="00D158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Heading2Text">
    <w:name w:val="Heading 2 Text"/>
    <w:basedOn w:val="Normal"/>
    <w:link w:val="Heading2TextChar"/>
    <w:qFormat/>
    <w:rsid w:val="0024446F"/>
    <w:pPr>
      <w:spacing w:after="120" w:line="360" w:lineRule="auto"/>
      <w:jc w:val="both"/>
    </w:pPr>
    <w:rPr>
      <w:rFonts w:ascii="Verdana" w:eastAsia="Times New Roman" w:hAnsi="Verdana" w:cs="Times New Roman"/>
      <w:sz w:val="18"/>
      <w:szCs w:val="20"/>
    </w:rPr>
  </w:style>
  <w:style w:type="character" w:customStyle="1" w:styleId="Heading2TextChar">
    <w:name w:val="Heading 2 Text Char"/>
    <w:basedOn w:val="DefaultParagraphFont"/>
    <w:link w:val="Heading2Text"/>
    <w:locked/>
    <w:rsid w:val="0024446F"/>
    <w:rPr>
      <w:rFonts w:ascii="Verdana" w:eastAsia="Times New Roman" w:hAnsi="Verdana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D5FA2FBED5745B4AF6D4A1751A929" ma:contentTypeVersion="0" ma:contentTypeDescription="Create a new document." ma:contentTypeScope="" ma:versionID="570e1c50ab73ac7766532dd8b49996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DB76-D1E6-4528-A3DA-66E5EAEBE682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6E2A6A-5A5F-422B-B756-4E07073DF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5A6D4-47DC-480D-8936-0E188293A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E6B806-1BCB-4D41-B7F5-10925B34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Corisa Kruger</dc:creator>
  <cp:lastModifiedBy>Mfana Masimula</cp:lastModifiedBy>
  <cp:revision>3</cp:revision>
  <cp:lastPrinted>2014-12-09T12:56:00Z</cp:lastPrinted>
  <dcterms:created xsi:type="dcterms:W3CDTF">2018-04-04T08:28:00Z</dcterms:created>
  <dcterms:modified xsi:type="dcterms:W3CDTF">2018-04-10T08:33:00Z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0x010100F74D5FA2FBED5745B4AF6D4A1751A929</vt:lpwstr>
  </property>
</Properties>
</file>