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4B" w:rsidRPr="007F02E3" w:rsidRDefault="00F71DEE" w:rsidP="00493FBB">
      <w:pPr>
        <w:pStyle w:val="Heading1"/>
      </w:pPr>
      <w:r w:rsidRPr="007F02E3">
        <w:t xml:space="preserve">Etapes d’installer </w:t>
      </w:r>
      <w:r w:rsidR="00493FBB" w:rsidRPr="007F02E3">
        <w:t>l’application</w:t>
      </w:r>
    </w:p>
    <w:p w:rsidR="00493FBB" w:rsidRDefault="00493FBB" w:rsidP="00493FBB"/>
    <w:p w:rsidR="007F02E3" w:rsidRPr="007F02E3" w:rsidRDefault="007F02E3" w:rsidP="00493FBB"/>
    <w:p w:rsidR="007F02E3" w:rsidRPr="007F02E3" w:rsidRDefault="007F02E3" w:rsidP="00493FBB">
      <w:r w:rsidRPr="007F02E3">
        <w:t>L’application est décomposée de trois packages :</w:t>
      </w:r>
    </w:p>
    <w:p w:rsidR="007F02E3" w:rsidRPr="007F02E3" w:rsidRDefault="007F02E3" w:rsidP="007F02E3">
      <w:pPr>
        <w:pStyle w:val="ListParagraph"/>
        <w:numPr>
          <w:ilvl w:val="1"/>
          <w:numId w:val="2"/>
        </w:numPr>
      </w:pPr>
      <w:r w:rsidRPr="007F02E3">
        <w:t>Common: ces sont les classes commun</w:t>
      </w:r>
      <w:r w:rsidR="005C1F65">
        <w:t>s</w:t>
      </w:r>
      <w:r w:rsidRPr="007F02E3">
        <w:t xml:space="preserve"> dans tout le projet</w:t>
      </w:r>
    </w:p>
    <w:p w:rsidR="007F02E3" w:rsidRPr="007F02E3" w:rsidRDefault="007F02E3" w:rsidP="00E7516A">
      <w:pPr>
        <w:pStyle w:val="ListParagraph"/>
        <w:numPr>
          <w:ilvl w:val="1"/>
          <w:numId w:val="2"/>
        </w:numPr>
      </w:pPr>
      <w:proofErr w:type="spellStart"/>
      <w:r w:rsidRPr="007F02E3">
        <w:t>Objects</w:t>
      </w:r>
      <w:proofErr w:type="spellEnd"/>
      <w:r w:rsidRPr="007F02E3">
        <w:t xml:space="preserve">: Classes de sockets </w:t>
      </w:r>
      <w:r w:rsidR="00E7516A">
        <w:t xml:space="preserve">utilisés </w:t>
      </w:r>
      <w:r w:rsidRPr="007F02E3">
        <w:t xml:space="preserve">pour </w:t>
      </w:r>
      <w:r w:rsidR="00E7516A">
        <w:t xml:space="preserve">la communication </w:t>
      </w:r>
      <w:r w:rsidR="00E7516A">
        <w:t>TCP</w:t>
      </w:r>
      <w:r w:rsidRPr="007F02E3">
        <w:t xml:space="preserve">.  </w:t>
      </w:r>
    </w:p>
    <w:p w:rsidR="007F02E3" w:rsidRPr="007F02E3" w:rsidRDefault="007F02E3" w:rsidP="007F02E3">
      <w:pPr>
        <w:pStyle w:val="ListParagraph"/>
        <w:numPr>
          <w:ilvl w:val="1"/>
          <w:numId w:val="2"/>
        </w:numPr>
      </w:pPr>
      <w:r w:rsidRPr="007F02E3">
        <w:t>UI</w:t>
      </w:r>
      <w:r>
        <w:t> : Interfaces pour montrer l’état de chaque objet durant l’exécution.</w:t>
      </w:r>
    </w:p>
    <w:p w:rsidR="00F71DEE" w:rsidRPr="007F02E3" w:rsidRDefault="00E7516A" w:rsidP="00E7516A">
      <w:pPr>
        <w:pStyle w:val="Heading2"/>
      </w:pPr>
      <w:r>
        <w:t>Lancement du serveur</w:t>
      </w:r>
      <w:r w:rsidR="00493FBB" w:rsidRPr="007F02E3">
        <w:t xml:space="preserve"> </w:t>
      </w:r>
    </w:p>
    <w:p w:rsidR="00493FBB" w:rsidRPr="007F02E3" w:rsidRDefault="00493FBB" w:rsidP="00BC60D3">
      <w:r w:rsidRPr="007F02E3">
        <w:tab/>
        <w:t>Apres l’</w:t>
      </w:r>
      <w:r w:rsidR="007F02E3" w:rsidRPr="007F02E3">
        <w:t>exécution</w:t>
      </w:r>
      <w:r w:rsidRPr="007F02E3">
        <w:t xml:space="preserve"> de l’application</w:t>
      </w:r>
      <w:r w:rsidR="00BC60D3">
        <w:t xml:space="preserve"> </w:t>
      </w:r>
      <w:r w:rsidR="00403E4E">
        <w:t>(</w:t>
      </w:r>
      <w:proofErr w:type="spellStart"/>
      <w:r w:rsidR="00BC60D3">
        <w:t>N</w:t>
      </w:r>
      <w:r w:rsidR="00BC60D3">
        <w:t>etbeans</w:t>
      </w:r>
      <w:proofErr w:type="spellEnd"/>
      <w:r w:rsidR="00BC60D3">
        <w:t xml:space="preserve"> : </w:t>
      </w:r>
      <w:proofErr w:type="spellStart"/>
      <w:r w:rsidR="00403E4E">
        <w:t>Run</w:t>
      </w:r>
      <w:proofErr w:type="spellEnd"/>
      <w:r w:rsidR="00403E4E">
        <w:t xml:space="preserve"> </w:t>
      </w:r>
      <w:r w:rsidR="00930C7C">
        <w:t>Project</w:t>
      </w:r>
      <w:r w:rsidR="00403E4E">
        <w:t>)</w:t>
      </w:r>
      <w:r w:rsidRPr="007F02E3">
        <w:t xml:space="preserve"> l</w:t>
      </w:r>
      <w:r w:rsidR="007F02E3">
        <w:t xml:space="preserve">’interface </w:t>
      </w:r>
      <w:r w:rsidRPr="007F02E3">
        <w:t>suivant</w:t>
      </w:r>
      <w:r w:rsidR="00403E4E">
        <w:t>e</w:t>
      </w:r>
      <w:r w:rsidRPr="007F02E3">
        <w:t xml:space="preserve"> </w:t>
      </w:r>
      <w:r w:rsidR="007F02E3">
        <w:t>apparaît</w:t>
      </w:r>
      <w:r w:rsidRPr="007F02E3">
        <w:t xml:space="preserve"> à l'écran.</w:t>
      </w:r>
    </w:p>
    <w:p w:rsidR="00F71DEE" w:rsidRPr="007F02E3" w:rsidRDefault="00DC7877" w:rsidP="00DC7877">
      <w:pPr>
        <w:jc w:val="center"/>
      </w:pPr>
      <w:r>
        <w:rPr>
          <w:noProof/>
          <w:lang w:val="en-US"/>
        </w:rPr>
        <w:drawing>
          <wp:inline distT="0" distB="0" distL="0" distR="0">
            <wp:extent cx="4140200" cy="2484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BB" w:rsidRDefault="00493FBB" w:rsidP="00493FBB">
      <w:pPr>
        <w:jc w:val="center"/>
        <w:rPr>
          <w:i/>
          <w:iCs/>
          <w:sz w:val="20"/>
          <w:szCs w:val="20"/>
        </w:rPr>
      </w:pPr>
      <w:r w:rsidRPr="009606FC">
        <w:rPr>
          <w:i/>
          <w:iCs/>
          <w:sz w:val="20"/>
          <w:szCs w:val="20"/>
        </w:rPr>
        <w:t>Main</w:t>
      </w:r>
      <w:r w:rsidRPr="009606FC">
        <w:rPr>
          <w:i/>
          <w:iCs/>
          <w:sz w:val="20"/>
          <w:szCs w:val="20"/>
        </w:rPr>
        <w:t>Frame</w:t>
      </w:r>
      <w:r w:rsidR="009606FC">
        <w:rPr>
          <w:i/>
          <w:iCs/>
          <w:sz w:val="20"/>
          <w:szCs w:val="20"/>
        </w:rPr>
        <w:t>.java</w:t>
      </w:r>
    </w:p>
    <w:p w:rsidR="00DC7877" w:rsidRPr="009606FC" w:rsidRDefault="00DC7877" w:rsidP="00493FBB">
      <w:pPr>
        <w:jc w:val="center"/>
        <w:rPr>
          <w:i/>
          <w:iCs/>
          <w:sz w:val="20"/>
          <w:szCs w:val="20"/>
        </w:rPr>
      </w:pPr>
    </w:p>
    <w:p w:rsidR="007F02E3" w:rsidRDefault="007F02E3">
      <w:r>
        <w:t>Pour lancer le serveur :</w:t>
      </w:r>
    </w:p>
    <w:p w:rsidR="00F71DEE" w:rsidRDefault="007F02E3" w:rsidP="009606FC">
      <w:pPr>
        <w:pStyle w:val="ListParagraph"/>
        <w:numPr>
          <w:ilvl w:val="0"/>
          <w:numId w:val="3"/>
        </w:numPr>
      </w:pPr>
      <w:r>
        <w:t>Entrer le nom d’Host, en cas de démarrer</w:t>
      </w:r>
      <w:r w:rsidR="009606FC">
        <w:t xml:space="preserve"> cette application localement, la valeur sera « </w:t>
      </w:r>
      <w:proofErr w:type="spellStart"/>
      <w:r w:rsidR="009606FC">
        <w:t>localhost</w:t>
      </w:r>
      <w:proofErr w:type="spellEnd"/>
      <w:r w:rsidR="009606FC">
        <w:t> » ou bien le nom du PC.</w:t>
      </w:r>
    </w:p>
    <w:p w:rsidR="009606FC" w:rsidRDefault="009606FC" w:rsidP="009606FC">
      <w:pPr>
        <w:pStyle w:val="ListParagraph"/>
        <w:numPr>
          <w:ilvl w:val="0"/>
          <w:numId w:val="3"/>
        </w:numPr>
      </w:pPr>
      <w:r>
        <w:t>Entrer la valeur du PORT qui est un nombre, vous pouvez choisir n’importe quel PORT disponible.</w:t>
      </w:r>
    </w:p>
    <w:p w:rsidR="009606FC" w:rsidRDefault="009606FC" w:rsidP="009606FC">
      <w:pPr>
        <w:pStyle w:val="ListParagraph"/>
        <w:numPr>
          <w:ilvl w:val="0"/>
          <w:numId w:val="3"/>
        </w:numPr>
      </w:pPr>
      <w:r>
        <w:t>Cliquer le bouton « Lancer le serveur » pour lancer le SACA interface (Serveur socket).</w:t>
      </w:r>
    </w:p>
    <w:p w:rsidR="009606FC" w:rsidRDefault="009606FC" w:rsidP="00E7516A">
      <w:pPr>
        <w:pStyle w:val="ListParagraph"/>
        <w:numPr>
          <w:ilvl w:val="0"/>
          <w:numId w:val="3"/>
        </w:numPr>
      </w:pPr>
      <w:r>
        <w:t xml:space="preserve">Apres le lancement du serveur </w:t>
      </w:r>
      <w:r w:rsidR="00E7516A" w:rsidRPr="00E7516A">
        <w:t>les autres boutons deviendront actifs</w:t>
      </w:r>
      <w:r w:rsidR="00E7516A">
        <w:t>.</w:t>
      </w:r>
    </w:p>
    <w:p w:rsidR="0016405B" w:rsidRPr="0016405B" w:rsidRDefault="0016405B" w:rsidP="0016405B">
      <w:pPr>
        <w:pStyle w:val="ListParagraph"/>
        <w:ind w:left="1487"/>
        <w:rPr>
          <w:i/>
          <w:iCs/>
          <w:color w:val="FF0000"/>
        </w:rPr>
      </w:pPr>
      <w:bookmarkStart w:id="0" w:name="_GoBack"/>
      <w:r w:rsidRPr="0016405B">
        <w:rPr>
          <w:i/>
          <w:iCs/>
          <w:color w:val="FF0000"/>
        </w:rPr>
        <w:t>N.B. On peut lancer un seul serveur.</w:t>
      </w:r>
    </w:p>
    <w:bookmarkEnd w:id="0"/>
    <w:p w:rsidR="009606FC" w:rsidRPr="007F02E3" w:rsidRDefault="009606FC" w:rsidP="009606FC">
      <w:pPr>
        <w:pStyle w:val="ListParagraph"/>
        <w:ind w:left="1487"/>
      </w:pPr>
      <w:r>
        <w:t xml:space="preserve">   </w:t>
      </w:r>
    </w:p>
    <w:p w:rsidR="00F71DEE" w:rsidRDefault="00F71DEE" w:rsidP="00E7516A">
      <w:pPr>
        <w:pStyle w:val="Heading2"/>
      </w:pPr>
      <w:r w:rsidRPr="007F02E3">
        <w:lastRenderedPageBreak/>
        <w:t>SACA</w:t>
      </w:r>
    </w:p>
    <w:p w:rsidR="00F71DEE" w:rsidRPr="007F02E3" w:rsidRDefault="00E7516A" w:rsidP="00F04455">
      <w:r>
        <w:t xml:space="preserve">Cette interface </w:t>
      </w:r>
      <w:r w:rsidR="004E0BD4">
        <w:t xml:space="preserve">montre l’état du serveur socket, aussi elle montre l’état de chaque client connecte à ce serveur. Elle </w:t>
      </w:r>
      <w:r w:rsidR="00F04455" w:rsidRPr="00F04455">
        <w:t>gère la communication entre les clients</w:t>
      </w:r>
      <w:r w:rsidR="00F04455">
        <w:t>.</w:t>
      </w:r>
      <w:r w:rsidR="00F71DEE" w:rsidRPr="007F02E3">
        <w:rPr>
          <w:noProof/>
        </w:rPr>
        <w:drawing>
          <wp:inline distT="0" distB="0" distL="0" distR="0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EE" w:rsidRPr="00657BDE" w:rsidRDefault="00657BDE" w:rsidP="00657BDE">
      <w:pPr>
        <w:jc w:val="center"/>
        <w:rPr>
          <w:i/>
          <w:iCs/>
          <w:sz w:val="20"/>
          <w:szCs w:val="20"/>
        </w:rPr>
      </w:pPr>
      <w:r w:rsidRPr="00657BDE">
        <w:rPr>
          <w:i/>
          <w:iCs/>
          <w:sz w:val="20"/>
          <w:szCs w:val="20"/>
        </w:rPr>
        <w:t>SACAFrame.java</w:t>
      </w:r>
    </w:p>
    <w:p w:rsidR="00F71DEE" w:rsidRDefault="00F71DEE" w:rsidP="00F04455">
      <w:pPr>
        <w:pStyle w:val="Heading2"/>
      </w:pPr>
      <w:r w:rsidRPr="007F02E3">
        <w:t>VOL</w:t>
      </w:r>
    </w:p>
    <w:p w:rsidR="003945AC" w:rsidRPr="007F02E3" w:rsidRDefault="00F04455" w:rsidP="003945AC">
      <w:r>
        <w:t xml:space="preserve">Pour créer un nouveau vol il faut avant entrer le </w:t>
      </w:r>
      <w:r w:rsidRPr="00F04455">
        <w:t>temps de rafraîchissement</w:t>
      </w:r>
      <w:r>
        <w:t xml:space="preserve"> « </w:t>
      </w:r>
      <w:proofErr w:type="spellStart"/>
      <w:r>
        <w:t>refresh</w:t>
      </w:r>
      <w:proofErr w:type="spellEnd"/>
      <w:r>
        <w:t xml:space="preserve"> time » qui indique le temps de rafraichir pour montrer  l’état de ce vol « temps en second », puis on clique le boutons « Nouveau Vol ». </w:t>
      </w:r>
      <w:r w:rsidR="00657BDE">
        <w:t>Cette</w:t>
      </w:r>
      <w:r>
        <w:t xml:space="preserve"> interface affiche l’information du vol et ces déplacements.</w:t>
      </w:r>
      <w:r w:rsidR="00F71DEE" w:rsidRPr="007F02E3">
        <w:rPr>
          <w:noProof/>
        </w:rPr>
        <w:drawing>
          <wp:inline distT="0" distB="0" distL="0" distR="0">
            <wp:extent cx="5939155" cy="31667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EE" w:rsidRPr="007F02E3" w:rsidRDefault="00F71DEE"/>
    <w:p w:rsidR="00F71DEE" w:rsidRPr="007F02E3" w:rsidRDefault="00F71DEE" w:rsidP="006C6FA1">
      <w:pPr>
        <w:pStyle w:val="Heading2"/>
      </w:pPr>
      <w:r w:rsidRPr="007F02E3">
        <w:t>RADAR</w:t>
      </w:r>
    </w:p>
    <w:p w:rsidR="00F71DEE" w:rsidRPr="007F02E3" w:rsidRDefault="006C6FA1" w:rsidP="00B4403C">
      <w:r>
        <w:t>Cette interface affiche tous les vols détectés par le serveur « SACA » et leurs informations. On peut créer plusieurs Radars.</w:t>
      </w:r>
      <w:r w:rsidR="00B4403C">
        <w:t xml:space="preserve"> Pour lancer un radar on clique le bouton « Nouveau Radar » dans le « </w:t>
      </w:r>
      <w:proofErr w:type="spellStart"/>
      <w:r w:rsidR="00B4403C">
        <w:t>MainFrame</w:t>
      </w:r>
      <w:proofErr w:type="spellEnd"/>
      <w:r w:rsidR="00B4403C">
        <w:t> » interface.</w:t>
      </w:r>
    </w:p>
    <w:p w:rsidR="00F71DEE" w:rsidRPr="007F02E3" w:rsidRDefault="00F71DEE">
      <w:r w:rsidRPr="007F02E3">
        <w:rPr>
          <w:noProof/>
        </w:rPr>
        <w:drawing>
          <wp:inline distT="0" distB="0" distL="0" distR="0">
            <wp:extent cx="5943600" cy="3154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EE" w:rsidRPr="004C2C2A" w:rsidRDefault="00FA76B3" w:rsidP="00FA76B3">
      <w:pPr>
        <w:jc w:val="center"/>
        <w:rPr>
          <w:i/>
          <w:iCs/>
        </w:rPr>
      </w:pPr>
      <w:r>
        <w:rPr>
          <w:i/>
          <w:iCs/>
        </w:rPr>
        <w:t>Radar</w:t>
      </w:r>
      <w:r w:rsidR="004C2C2A" w:rsidRPr="004C2C2A">
        <w:rPr>
          <w:i/>
          <w:iCs/>
        </w:rPr>
        <w:t>Frame.java</w:t>
      </w:r>
    </w:p>
    <w:p w:rsidR="00F71DEE" w:rsidRPr="007F02E3" w:rsidRDefault="00F71DEE"/>
    <w:p w:rsidR="00F71DEE" w:rsidRDefault="00F71DEE" w:rsidP="0093282D">
      <w:pPr>
        <w:pStyle w:val="Heading2"/>
      </w:pPr>
      <w:proofErr w:type="spellStart"/>
      <w:r w:rsidRPr="007F02E3">
        <w:t>Graphic</w:t>
      </w:r>
      <w:proofErr w:type="spellEnd"/>
      <w:r w:rsidRPr="007F02E3">
        <w:t xml:space="preserve"> Radar</w:t>
      </w:r>
    </w:p>
    <w:p w:rsidR="0093282D" w:rsidRPr="007F02E3" w:rsidRDefault="0093282D" w:rsidP="00561AB3">
      <w:r>
        <w:t>Cette interface affiche tous les vols détectés par le serveur « SACA » et leurs informations</w:t>
      </w:r>
      <w:r>
        <w:t xml:space="preserve"> mais de manière graphique</w:t>
      </w:r>
      <w:r>
        <w:t>. On peut créer plusieurs Radars.</w:t>
      </w:r>
      <w:r w:rsidR="0049109A">
        <w:t xml:space="preserve"> Pour lancer un radar on clique le bouton « Nouveau Radar » dans l</w:t>
      </w:r>
      <w:r w:rsidR="00561AB3">
        <w:t>’interface</w:t>
      </w:r>
      <w:r w:rsidR="0049109A">
        <w:t xml:space="preserve"> « </w:t>
      </w:r>
      <w:proofErr w:type="spellStart"/>
      <w:r w:rsidR="0049109A">
        <w:t>MainFrame</w:t>
      </w:r>
      <w:proofErr w:type="spellEnd"/>
      <w:r w:rsidR="0049109A">
        <w:t> ».</w:t>
      </w:r>
    </w:p>
    <w:p w:rsidR="0093282D" w:rsidRPr="0093282D" w:rsidRDefault="0093282D" w:rsidP="0093282D"/>
    <w:p w:rsidR="00F71DEE" w:rsidRDefault="00F71DEE">
      <w:r w:rsidRPr="007F02E3">
        <w:rPr>
          <w:noProof/>
        </w:rPr>
        <w:lastRenderedPageBreak/>
        <w:drawing>
          <wp:inline distT="0" distB="0" distL="0" distR="0">
            <wp:extent cx="5939155" cy="316674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DE" w:rsidRPr="00657BDE" w:rsidRDefault="00657BDE" w:rsidP="00657BDE">
      <w:pPr>
        <w:jc w:val="center"/>
        <w:rPr>
          <w:i/>
          <w:iCs/>
          <w:sz w:val="20"/>
          <w:szCs w:val="20"/>
        </w:rPr>
      </w:pPr>
      <w:r w:rsidRPr="00657BDE">
        <w:rPr>
          <w:i/>
          <w:iCs/>
          <w:sz w:val="20"/>
          <w:szCs w:val="20"/>
        </w:rPr>
        <w:t>GraphRadarFrame.java</w:t>
      </w:r>
    </w:p>
    <w:p w:rsidR="00F71DEE" w:rsidRDefault="00B4403C" w:rsidP="0049109A">
      <w:pPr>
        <w:pStyle w:val="Heading2"/>
      </w:pPr>
      <w:r w:rsidRPr="007F02E3">
        <w:t>Contrôleur</w:t>
      </w:r>
    </w:p>
    <w:p w:rsidR="00561AB3" w:rsidRDefault="00B4403C">
      <w:r w:rsidRPr="00B4403C">
        <w:t>Un contrôleur surveiller les vols et les envoyer un ordre pour changer leur CAP, altitude et leur vitesse.</w:t>
      </w:r>
    </w:p>
    <w:p w:rsidR="00561AB3" w:rsidRDefault="00561AB3">
      <w:r>
        <w:t>Pour envoyer un ordre aux vols, il faut sélectionner le vol de la liste qui affiche les vols.</w:t>
      </w:r>
    </w:p>
    <w:p w:rsidR="00561AB3" w:rsidRDefault="00561AB3" w:rsidP="00B179A3">
      <w:r>
        <w:t xml:space="preserve">Pour lancer un </w:t>
      </w:r>
      <w:r w:rsidRPr="00B4403C">
        <w:t>contrôleur</w:t>
      </w:r>
      <w:r>
        <w:t xml:space="preserve"> cliquez </w:t>
      </w:r>
      <w:r w:rsidR="0076018B">
        <w:t>le bouton</w:t>
      </w:r>
      <w:r>
        <w:t xml:space="preserve"> « Nouveau contrôleur » dans </w:t>
      </w:r>
      <w:r>
        <w:t>l’interface « </w:t>
      </w:r>
      <w:proofErr w:type="spellStart"/>
      <w:r>
        <w:t>MainFrame</w:t>
      </w:r>
      <w:proofErr w:type="spellEnd"/>
      <w:r>
        <w:t> »</w:t>
      </w:r>
      <w:r>
        <w:t>.</w:t>
      </w:r>
    </w:p>
    <w:p w:rsidR="00F71DEE" w:rsidRDefault="00F71DEE">
      <w:r w:rsidRPr="007F02E3">
        <w:rPr>
          <w:noProof/>
        </w:rPr>
        <w:drawing>
          <wp:inline distT="0" distB="0" distL="0" distR="0">
            <wp:extent cx="5939155" cy="31667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DE" w:rsidRPr="00657BDE" w:rsidRDefault="00657BDE" w:rsidP="00657BDE">
      <w:pPr>
        <w:jc w:val="center"/>
        <w:rPr>
          <w:i/>
          <w:iCs/>
          <w:sz w:val="20"/>
          <w:szCs w:val="20"/>
        </w:rPr>
      </w:pPr>
      <w:r w:rsidRPr="00657BDE">
        <w:rPr>
          <w:i/>
          <w:iCs/>
          <w:sz w:val="20"/>
          <w:szCs w:val="20"/>
        </w:rPr>
        <w:t>ControllerFrame.java</w:t>
      </w:r>
    </w:p>
    <w:sectPr w:rsidR="00657BDE" w:rsidRPr="0065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90916"/>
    <w:multiLevelType w:val="hybridMultilevel"/>
    <w:tmpl w:val="E8D86818"/>
    <w:lvl w:ilvl="0" w:tplc="56E06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4C76"/>
    <w:multiLevelType w:val="hybridMultilevel"/>
    <w:tmpl w:val="24589430"/>
    <w:lvl w:ilvl="0" w:tplc="56E0603A">
      <w:start w:val="1"/>
      <w:numFmt w:val="decimal"/>
      <w:lvlText w:val="%1-"/>
      <w:lvlJc w:val="left"/>
      <w:pPr>
        <w:ind w:left="1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" w15:restartNumberingAfterBreak="0">
    <w:nsid w:val="63C25B04"/>
    <w:multiLevelType w:val="hybridMultilevel"/>
    <w:tmpl w:val="C8225582"/>
    <w:lvl w:ilvl="0" w:tplc="56E06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EE"/>
    <w:rsid w:val="0016405B"/>
    <w:rsid w:val="00195000"/>
    <w:rsid w:val="003945AC"/>
    <w:rsid w:val="00403E4E"/>
    <w:rsid w:val="0049109A"/>
    <w:rsid w:val="00493FBB"/>
    <w:rsid w:val="004C2C2A"/>
    <w:rsid w:val="004E0BD4"/>
    <w:rsid w:val="00561AB3"/>
    <w:rsid w:val="005C1F65"/>
    <w:rsid w:val="00657BDE"/>
    <w:rsid w:val="006C6FA1"/>
    <w:rsid w:val="0076018B"/>
    <w:rsid w:val="007F02E3"/>
    <w:rsid w:val="008D67CE"/>
    <w:rsid w:val="00930C7C"/>
    <w:rsid w:val="0093282D"/>
    <w:rsid w:val="009606FC"/>
    <w:rsid w:val="00B179A3"/>
    <w:rsid w:val="00B4403C"/>
    <w:rsid w:val="00BC60D3"/>
    <w:rsid w:val="00DC7877"/>
    <w:rsid w:val="00E7516A"/>
    <w:rsid w:val="00F04455"/>
    <w:rsid w:val="00F71DEE"/>
    <w:rsid w:val="00FA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25AE4-B646-4137-8709-E753FE0E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493F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F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9CE0-53FD-48CD-9D01-B8B79F47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Faour</dc:creator>
  <cp:keywords/>
  <dc:description/>
  <cp:lastModifiedBy>Mohamed Faour</cp:lastModifiedBy>
  <cp:revision>17</cp:revision>
  <dcterms:created xsi:type="dcterms:W3CDTF">2017-09-08T07:43:00Z</dcterms:created>
  <dcterms:modified xsi:type="dcterms:W3CDTF">2017-09-08T09:07:00Z</dcterms:modified>
</cp:coreProperties>
</file>