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Multiple detection got solved by using 0.8 as the threshold. (using a flag in the command)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