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35CC652" w:rsidR="00E05D9E" w:rsidRDefault="00B51379">
      <w:r>
        <w:rPr>
          <w:noProof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xmlns:w="http://schemas.openxmlformats.org/wordprocessingml/2006/main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DBDE4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2322A8BC" w:rsidR="00220E71" w:rsidRPr="006873B9" w:rsidRDefault="00220E71" w:rsidP="006873B9">
      <w:pPr>
        <w:pStyle w:val="carrera1"/>
      </w:pPr>
      <w:r w:rsidRPr="00EA22DE">
        <w:t xml:space="preserve">Semana </w:t>
      </w:r>
      <w:r w:rsidR="00E93168">
        <w:t>2</w:t>
      </w:r>
    </w:p>
    <w:p w14:paraId="135F87EB" w14:textId="389D3916" w:rsidR="00220E71" w:rsidRPr="006873B9" w:rsidRDefault="004375B8" w:rsidP="006873B9">
      <w:pPr>
        <w:pStyle w:val="carrera2"/>
      </w:pPr>
      <w:r>
        <w:t xml:space="preserve">Desarrollo </w:t>
      </w:r>
      <w:proofErr w:type="spellStart"/>
      <w:r>
        <w:t>Backend</w:t>
      </w:r>
      <w:proofErr w:type="spellEnd"/>
      <w:r>
        <w:t xml:space="preserve"> II</w:t>
      </w:r>
      <w:r w:rsidR="00220E71" w:rsidRPr="006873B9">
        <w:t xml:space="preserve"> (</w:t>
      </w:r>
      <w:r>
        <w:t>PBY2202</w:t>
      </w:r>
      <w:r w:rsidR="00220E71" w:rsidRPr="006873B9">
        <w:t>)</w:t>
      </w:r>
    </w:p>
    <w:p w14:paraId="3A8A2333" w14:textId="77777777" w:rsidR="004A7D4F" w:rsidRDefault="004A7D4F" w:rsidP="004A7D4F"/>
    <w:p w14:paraId="6EF062F3" w14:textId="4516EF58" w:rsidR="00EA22DE" w:rsidRPr="006873B9" w:rsidRDefault="004A7D4F" w:rsidP="006873B9">
      <w:pPr>
        <w:pStyle w:val="BajadaTtulo"/>
      </w:pPr>
      <w:r w:rsidRPr="006873B9">
        <w:t>Formato de respuesta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5382"/>
        <w:gridCol w:w="4529"/>
      </w:tblGrid>
      <w:tr w:rsidR="00220E71" w14:paraId="6FE5C134" w14:textId="77777777" w:rsidTr="006D130E">
        <w:trPr>
          <w:trHeight w:val="510"/>
          <w:tblHeader/>
        </w:trPr>
        <w:tc>
          <w:tcPr>
            <w:tcW w:w="538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2EF92772" w:rsidR="00220E71" w:rsidRPr="00E741B0" w:rsidRDefault="00761548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</w:p>
        </w:tc>
        <w:tc>
          <w:tcPr>
            <w:tcW w:w="4529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4E4C530E" w:rsidR="00220E71" w:rsidRPr="00E741B0" w:rsidRDefault="006D130E" w:rsidP="00886159">
            <w:pPr>
              <w:spacing w:before="120"/>
            </w:pPr>
            <w:r>
              <w:t>Marco Farías Céspedes</w:t>
            </w:r>
          </w:p>
        </w:tc>
      </w:tr>
      <w:tr w:rsidR="00761548" w14:paraId="69C67236" w14:textId="77777777" w:rsidTr="006D130E">
        <w:trPr>
          <w:trHeight w:val="531"/>
          <w:tblHeader/>
        </w:trPr>
        <w:tc>
          <w:tcPr>
            <w:tcW w:w="538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18864875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  <w:r w:rsidR="006D130E">
              <w:rPr>
                <w:b/>
                <w:bCs/>
              </w:rPr>
              <w:t xml:space="preserve"> </w:t>
            </w:r>
            <w:r w:rsidR="006D130E" w:rsidRPr="006D130E">
              <w:t xml:space="preserve">Desarrollo </w:t>
            </w:r>
            <w:proofErr w:type="spellStart"/>
            <w:r w:rsidR="006D130E" w:rsidRPr="006D130E">
              <w:t>Backend</w:t>
            </w:r>
            <w:proofErr w:type="spellEnd"/>
            <w:r w:rsidR="006D130E" w:rsidRPr="006D130E">
              <w:t xml:space="preserve"> II</w:t>
            </w:r>
          </w:p>
        </w:tc>
        <w:tc>
          <w:tcPr>
            <w:tcW w:w="4529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0290A452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  <w:r w:rsidR="006D130E">
              <w:rPr>
                <w:b/>
                <w:bCs/>
              </w:rPr>
              <w:t xml:space="preserve"> </w:t>
            </w:r>
            <w:r w:rsidR="006D130E" w:rsidRPr="006D130E">
              <w:t>Desarrollo de Aplicaciones</w:t>
            </w:r>
          </w:p>
        </w:tc>
      </w:tr>
      <w:tr w:rsidR="00761548" w14:paraId="62DF92D4" w14:textId="77777777" w:rsidTr="006D130E">
        <w:trPr>
          <w:trHeight w:val="536"/>
          <w:tblHeader/>
        </w:trPr>
        <w:tc>
          <w:tcPr>
            <w:tcW w:w="538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2DA40C84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  <w:r w:rsidR="006D130E">
              <w:rPr>
                <w:b/>
                <w:bCs/>
              </w:rPr>
              <w:t xml:space="preserve"> </w:t>
            </w:r>
            <w:r w:rsidR="006D130E" w:rsidRPr="006D130E">
              <w:t>Jorge Eduardo Carmona Llancavil</w:t>
            </w:r>
          </w:p>
        </w:tc>
        <w:tc>
          <w:tcPr>
            <w:tcW w:w="4529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65FA9BAA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Fecha:</w:t>
            </w:r>
            <w:r w:rsidR="006D130E">
              <w:rPr>
                <w:b/>
                <w:bCs/>
              </w:rPr>
              <w:t xml:space="preserve"> </w:t>
            </w:r>
            <w:r w:rsidR="006D130E" w:rsidRPr="006D130E">
              <w:t>31/05/2026</w:t>
            </w:r>
          </w:p>
        </w:tc>
      </w:tr>
    </w:tbl>
    <w:p w14:paraId="4F86737A" w14:textId="77777777" w:rsidR="00C7545C" w:rsidRDefault="00C7545C" w:rsidP="00C7545C">
      <w:r>
        <w:br w:type="page"/>
      </w:r>
    </w:p>
    <w:p w14:paraId="78864FD8" w14:textId="77777777" w:rsidR="00C66182" w:rsidRDefault="00C66182" w:rsidP="00C66182">
      <w:pPr>
        <w:pStyle w:val="Ttulo1"/>
      </w:pPr>
      <w:r>
        <w:lastRenderedPageBreak/>
        <w:t>Descripción de la actividad</w:t>
      </w:r>
    </w:p>
    <w:p w14:paraId="0AE94AA6" w14:textId="760BF90C" w:rsidR="00DB47F0" w:rsidRDefault="00E93168" w:rsidP="00E93168">
      <w:pPr>
        <w:rPr>
          <w:b/>
        </w:rPr>
      </w:pPr>
      <w:r w:rsidRPr="00E93168">
        <w:t xml:space="preserve">En esta segunda semana, realizarás una actividad formativa grupal (2 a 3 integrantes), llamada "Implementando Autenticación y Autorización en </w:t>
      </w:r>
      <w:proofErr w:type="spellStart"/>
      <w:r w:rsidRPr="00E93168">
        <w:t>Backend</w:t>
      </w:r>
      <w:proofErr w:type="spellEnd"/>
      <w:r w:rsidRPr="00E93168">
        <w:t xml:space="preserve"> con Spring Security y Servicios Externos", donde deberás desarrollar mecanismos de autenticación y autorización utilizando Spring Security y JWT para proteger los componentes </w:t>
      </w:r>
      <w:proofErr w:type="spellStart"/>
      <w:r w:rsidRPr="00E93168">
        <w:t>backend</w:t>
      </w:r>
      <w:proofErr w:type="spellEnd"/>
      <w:r w:rsidRPr="00E93168">
        <w:t xml:space="preserve"> según las buenas prácticas de seguridad.</w:t>
      </w:r>
    </w:p>
    <w:p w14:paraId="4D9B50B4" w14:textId="77777777" w:rsidR="00C14D5B" w:rsidRPr="009012CA" w:rsidRDefault="00C14D5B" w:rsidP="00C14D5B">
      <w:pPr>
        <w:pStyle w:val="Ttulo2"/>
      </w:pPr>
      <w:r>
        <w:t>Instrucciones específicas</w:t>
      </w:r>
    </w:p>
    <w:p w14:paraId="419C92DF" w14:textId="44334B52" w:rsidR="00DB47F0" w:rsidRPr="00E93168" w:rsidRDefault="00C14D5B" w:rsidP="00E93168">
      <w:r w:rsidRPr="00E93168">
        <w:t xml:space="preserve">Para el desarrollo de la actividad formativa de la semana, </w:t>
      </w:r>
      <w:r w:rsidR="00E93168" w:rsidRPr="00E93168">
        <w:t xml:space="preserve">tendrás que </w:t>
      </w:r>
      <w:r w:rsidRPr="00E93168">
        <w:t>analizar el siguiente caso en base a</w:t>
      </w:r>
      <w:r w:rsidR="00DB47F0" w:rsidRPr="00E93168">
        <w:t xml:space="preserve"> una situación empresarial que requiere la implementación de microservicios para mejorar su arquitectura de software</w:t>
      </w:r>
      <w:r w:rsidR="00325D63">
        <w:t>:</w:t>
      </w:r>
    </w:p>
    <w:p w14:paraId="672917BE" w14:textId="77777777" w:rsidR="00DB47F0" w:rsidRPr="00E93168" w:rsidRDefault="00DB47F0" w:rsidP="00E93168">
      <w:pPr>
        <w:pStyle w:val="Ttulo3"/>
      </w:pPr>
      <w:r w:rsidRPr="00E93168">
        <w:t xml:space="preserve">Contexto </w:t>
      </w:r>
    </w:p>
    <w:p w14:paraId="5EE82E58" w14:textId="77777777" w:rsidR="00943B1F" w:rsidRDefault="00943B1F" w:rsidP="00E93168">
      <w:proofErr w:type="spellStart"/>
      <w:r w:rsidRPr="00943B1F">
        <w:t>MiniMarket</w:t>
      </w:r>
      <w:proofErr w:type="spellEnd"/>
      <w:r w:rsidRPr="00943B1F">
        <w:t xml:space="preserve"> Plus, una cadena de </w:t>
      </w:r>
      <w:proofErr w:type="spellStart"/>
      <w:r w:rsidRPr="00943B1F">
        <w:t>minimarkets</w:t>
      </w:r>
      <w:proofErr w:type="spellEnd"/>
      <w:r w:rsidRPr="00943B1F">
        <w:t xml:space="preserve"> en crecimiento, continúa con su proceso de modernización tecnológica para optimizar la experiencia de compra de sus clientes. Tras configurar las bases de seguridad de su </w:t>
      </w:r>
      <w:proofErr w:type="spellStart"/>
      <w:r w:rsidRPr="00943B1F">
        <w:t>backend</w:t>
      </w:r>
      <w:proofErr w:type="spellEnd"/>
      <w:r w:rsidRPr="00943B1F">
        <w:t xml:space="preserve"> en la primera semana, ahora busca implementar mecanismos avanzados de autenticación y autorización para proteger su plataforma, garantizar la privacidad de los usuarios y asegurar un acceso controlado a sus servicios internos.</w:t>
      </w:r>
    </w:p>
    <w:p w14:paraId="44DE0371" w14:textId="5B2CC0AA" w:rsidR="00E93168" w:rsidRPr="00E93168" w:rsidRDefault="00E93168" w:rsidP="00E93168">
      <w:pPr>
        <w:rPr>
          <w:b/>
          <w:bCs/>
        </w:rPr>
      </w:pPr>
      <w:r w:rsidRPr="00E93168">
        <w:rPr>
          <w:b/>
          <w:bCs/>
        </w:rPr>
        <w:t>Necesidades específicas: </w:t>
      </w:r>
    </w:p>
    <w:p w14:paraId="1436DAB9" w14:textId="1901CA1B" w:rsidR="00E93168" w:rsidRPr="00E93168" w:rsidRDefault="00E93168">
      <w:pPr>
        <w:pStyle w:val="Prrafodelista"/>
        <w:numPr>
          <w:ilvl w:val="0"/>
          <w:numId w:val="3"/>
        </w:numPr>
      </w:pPr>
      <w:r w:rsidRPr="00E93168">
        <w:t xml:space="preserve">Autenticación </w:t>
      </w:r>
      <w:r>
        <w:t>s</w:t>
      </w:r>
      <w:r w:rsidRPr="00E93168">
        <w:t>egura: </w:t>
      </w:r>
    </w:p>
    <w:p w14:paraId="1771A86D" w14:textId="77777777" w:rsidR="00E93168" w:rsidRPr="00E93168" w:rsidRDefault="00E93168">
      <w:pPr>
        <w:pStyle w:val="Prrafodelista"/>
        <w:numPr>
          <w:ilvl w:val="1"/>
          <w:numId w:val="3"/>
        </w:numPr>
      </w:pPr>
      <w:r w:rsidRPr="00E93168">
        <w:t>Implementar un sistema de autenticación robusto que permita a los usuarios iniciar sesión de manera segura. </w:t>
      </w:r>
    </w:p>
    <w:p w14:paraId="7E57206E" w14:textId="77777777" w:rsidR="00E93168" w:rsidRPr="00E93168" w:rsidRDefault="00E93168">
      <w:pPr>
        <w:pStyle w:val="Prrafodelista"/>
        <w:numPr>
          <w:ilvl w:val="1"/>
          <w:numId w:val="3"/>
        </w:numPr>
      </w:pPr>
      <w:r w:rsidRPr="00E93168">
        <w:t>Utilizar JWT para gestionar las sesiones de los usuarios en un entorno sin estado (</w:t>
      </w:r>
      <w:proofErr w:type="spellStart"/>
      <w:r w:rsidRPr="00E93168">
        <w:t>stateless</w:t>
      </w:r>
      <w:proofErr w:type="spellEnd"/>
      <w:r w:rsidRPr="00E93168">
        <w:t>). </w:t>
      </w:r>
    </w:p>
    <w:p w14:paraId="6F841D0F" w14:textId="77777777" w:rsidR="00E93168" w:rsidRPr="00E93168" w:rsidRDefault="00E93168">
      <w:pPr>
        <w:pStyle w:val="Prrafodelista"/>
        <w:numPr>
          <w:ilvl w:val="0"/>
          <w:numId w:val="3"/>
        </w:numPr>
      </w:pPr>
      <w:r w:rsidRPr="00E93168">
        <w:t>Autorización Basada en Roles: </w:t>
      </w:r>
    </w:p>
    <w:p w14:paraId="7BB2DC1F" w14:textId="77777777" w:rsidR="00E93168" w:rsidRDefault="00E93168">
      <w:pPr>
        <w:pStyle w:val="Prrafodelista"/>
        <w:numPr>
          <w:ilvl w:val="1"/>
          <w:numId w:val="3"/>
        </w:numPr>
      </w:pPr>
      <w:r w:rsidRPr="00E93168">
        <w:t>Definir y gestionar diferentes roles de usuario (clientes, empleados, gerentes). </w:t>
      </w:r>
    </w:p>
    <w:p w14:paraId="0C185571" w14:textId="0FB707CC" w:rsidR="00E93168" w:rsidRDefault="00E93168">
      <w:pPr>
        <w:pStyle w:val="Prrafodelista"/>
        <w:numPr>
          <w:ilvl w:val="1"/>
          <w:numId w:val="3"/>
        </w:numPr>
      </w:pPr>
      <w:r w:rsidRPr="00E93168">
        <w:t xml:space="preserve">Controlar el acceso a los recursos y operaciones del </w:t>
      </w:r>
      <w:proofErr w:type="spellStart"/>
      <w:r w:rsidRPr="00E93168">
        <w:t>backend</w:t>
      </w:r>
      <w:proofErr w:type="spellEnd"/>
      <w:r w:rsidRPr="00E93168">
        <w:t xml:space="preserve"> según los roles y permisos asignados. </w:t>
      </w:r>
      <w:r>
        <w:br w:type="page"/>
      </w:r>
    </w:p>
    <w:p w14:paraId="1D1489E2" w14:textId="5F542E54" w:rsidR="00C14D5B" w:rsidRPr="00BA0251" w:rsidRDefault="00C14D5B" w:rsidP="00C14D5B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2A217DC" wp14:editId="13472464">
                <wp:simplePos x="0" y="0"/>
                <wp:positionH relativeFrom="margin">
                  <wp:posOffset>-24054</wp:posOffset>
                </wp:positionH>
                <wp:positionV relativeFrom="paragraph">
                  <wp:posOffset>101221</wp:posOffset>
                </wp:positionV>
                <wp:extent cx="6399530" cy="2204113"/>
                <wp:effectExtent l="0" t="0" r="1270" b="5715"/>
                <wp:wrapNone/>
                <wp:docPr id="92215269" name="Rectángulo: esquinas redondeadas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9530" cy="2204113"/>
                        </a:xfrm>
                        <a:prstGeom prst="roundRect">
                          <a:avLst>
                            <a:gd name="adj" fmla="val 5495"/>
                          </a:avLst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4" style="position:absolute;margin-left:-1.9pt;margin-top:7.95pt;width:503.9pt;height:173.55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alt="&quot;&quot;" o:spid="_x0000_s1026" fillcolor="#f2f2f2" stroked="f" strokeweight="1pt" arcsize="3601f" w14:anchorId="07908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276D6004" wp14:editId="1D39CADC">
            <wp:simplePos x="0" y="0"/>
            <wp:positionH relativeFrom="column">
              <wp:posOffset>301314</wp:posOffset>
            </wp:positionH>
            <wp:positionV relativeFrom="paragraph">
              <wp:posOffset>348555</wp:posOffset>
            </wp:positionV>
            <wp:extent cx="984147" cy="806823"/>
            <wp:effectExtent l="0" t="0" r="6985" b="0"/>
            <wp:wrapNone/>
            <wp:docPr id="724578409" name="Imagen 1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78409" name="Imagen 1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147" cy="806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FA58AD" w14:textId="77777777" w:rsidR="00C14D5B" w:rsidRPr="00BA0251" w:rsidRDefault="00C14D5B" w:rsidP="00C14D5B">
      <w:pPr>
        <w:pStyle w:val="importante14ptoNegrita"/>
        <w:rPr>
          <w:lang w:val="en-US"/>
        </w:rPr>
      </w:pPr>
      <w:proofErr w:type="spellStart"/>
      <w:r w:rsidRPr="00BA0251">
        <w:rPr>
          <w:lang w:val="en-US"/>
        </w:rPr>
        <w:t>Importante</w:t>
      </w:r>
      <w:proofErr w:type="spellEnd"/>
    </w:p>
    <w:p w14:paraId="0C5D6E63" w14:textId="1C2F02A3" w:rsidR="00C14D5B" w:rsidRPr="00C14D5B" w:rsidRDefault="00C14D5B" w:rsidP="00C14D5B">
      <w:pPr>
        <w:pStyle w:val="importante14ptoNegrita"/>
        <w:rPr>
          <w:b w:val="0"/>
          <w:bCs w:val="0"/>
          <w:sz w:val="24"/>
          <w:szCs w:val="20"/>
        </w:rPr>
      </w:pPr>
      <w:r w:rsidRPr="00C14D5B">
        <w:rPr>
          <w:b w:val="0"/>
          <w:bCs w:val="0"/>
          <w:sz w:val="24"/>
          <w:szCs w:val="20"/>
        </w:rPr>
        <w:t xml:space="preserve">El código del </w:t>
      </w:r>
      <w:proofErr w:type="spellStart"/>
      <w:r w:rsidRPr="00C14D5B">
        <w:rPr>
          <w:b w:val="0"/>
          <w:bCs w:val="0"/>
          <w:sz w:val="24"/>
          <w:szCs w:val="20"/>
        </w:rPr>
        <w:t>backend</w:t>
      </w:r>
      <w:proofErr w:type="spellEnd"/>
      <w:r w:rsidRPr="00C14D5B">
        <w:rPr>
          <w:b w:val="0"/>
          <w:bCs w:val="0"/>
          <w:sz w:val="24"/>
          <w:szCs w:val="20"/>
        </w:rPr>
        <w:t xml:space="preserve"> de "</w:t>
      </w:r>
      <w:r w:rsidR="00943B1F">
        <w:rPr>
          <w:b w:val="0"/>
          <w:bCs w:val="0"/>
          <w:sz w:val="24"/>
          <w:szCs w:val="20"/>
        </w:rPr>
        <w:t>MINIMARKET PLUS</w:t>
      </w:r>
      <w:r w:rsidRPr="00C14D5B">
        <w:rPr>
          <w:b w:val="0"/>
          <w:bCs w:val="0"/>
          <w:sz w:val="24"/>
          <w:szCs w:val="20"/>
        </w:rPr>
        <w:t xml:space="preserve">" será proporcionado para su descarga a través del Aula Virtual. </w:t>
      </w:r>
      <w:r w:rsidR="00090A8F">
        <w:rPr>
          <w:b w:val="0"/>
          <w:bCs w:val="0"/>
          <w:sz w:val="24"/>
          <w:szCs w:val="20"/>
        </w:rPr>
        <w:t xml:space="preserve">Deberás </w:t>
      </w:r>
      <w:r w:rsidRPr="00C14D5B">
        <w:rPr>
          <w:b w:val="0"/>
          <w:bCs w:val="0"/>
          <w:sz w:val="24"/>
          <w:szCs w:val="20"/>
        </w:rPr>
        <w:t xml:space="preserve">utilizar este </w:t>
      </w:r>
      <w:proofErr w:type="spellStart"/>
      <w:r w:rsidRPr="00C14D5B">
        <w:rPr>
          <w:b w:val="0"/>
          <w:bCs w:val="0"/>
          <w:sz w:val="24"/>
          <w:szCs w:val="20"/>
        </w:rPr>
        <w:t>backend</w:t>
      </w:r>
      <w:proofErr w:type="spellEnd"/>
      <w:r w:rsidRPr="00C14D5B">
        <w:rPr>
          <w:b w:val="0"/>
          <w:bCs w:val="0"/>
          <w:sz w:val="24"/>
          <w:szCs w:val="20"/>
        </w:rPr>
        <w:t xml:space="preserve"> como base para la actividad, enfocándo</w:t>
      </w:r>
      <w:r w:rsidR="00090A8F">
        <w:rPr>
          <w:b w:val="0"/>
          <w:bCs w:val="0"/>
          <w:sz w:val="24"/>
          <w:szCs w:val="20"/>
        </w:rPr>
        <w:t>te</w:t>
      </w:r>
      <w:r w:rsidRPr="00C14D5B">
        <w:rPr>
          <w:b w:val="0"/>
          <w:bCs w:val="0"/>
          <w:sz w:val="24"/>
          <w:szCs w:val="20"/>
        </w:rPr>
        <w:t xml:space="preserve"> en el análisis y configuración del </w:t>
      </w:r>
      <w:proofErr w:type="spellStart"/>
      <w:r w:rsidRPr="00C14D5B">
        <w:rPr>
          <w:b w:val="0"/>
          <w:bCs w:val="0"/>
          <w:sz w:val="24"/>
          <w:szCs w:val="20"/>
        </w:rPr>
        <w:t>framework</w:t>
      </w:r>
      <w:proofErr w:type="spellEnd"/>
      <w:r w:rsidRPr="00C14D5B">
        <w:rPr>
          <w:b w:val="0"/>
          <w:bCs w:val="0"/>
          <w:sz w:val="24"/>
          <w:szCs w:val="20"/>
        </w:rPr>
        <w:t xml:space="preserve"> de seguridad según los requerimientos proporcionados. </w:t>
      </w:r>
    </w:p>
    <w:p w14:paraId="082EA78D" w14:textId="77777777" w:rsidR="00C14D5B" w:rsidRDefault="00C14D5B" w:rsidP="00DB47F0"/>
    <w:p w14:paraId="7A8E52E5" w14:textId="645073B3" w:rsidR="00E93168" w:rsidRDefault="00E93168" w:rsidP="00DB47F0">
      <w:r>
        <w:t>Ahora, realiza los siguientes pasos:</w:t>
      </w:r>
    </w:p>
    <w:p w14:paraId="61EB4E32" w14:textId="77777777" w:rsidR="00E93168" w:rsidRPr="00E93168" w:rsidRDefault="00E93168" w:rsidP="00E93168">
      <w:pPr>
        <w:rPr>
          <w:b/>
          <w:bCs/>
        </w:rPr>
      </w:pPr>
      <w:r w:rsidRPr="00E93168">
        <w:rPr>
          <w:b/>
          <w:bCs/>
        </w:rPr>
        <w:t>Paso 1: Configuración JWT del Proyecto </w:t>
      </w:r>
    </w:p>
    <w:p w14:paraId="1B23CEF9" w14:textId="7CCE10C1" w:rsidR="00E93168" w:rsidRPr="00E93168" w:rsidRDefault="00E93168">
      <w:pPr>
        <w:numPr>
          <w:ilvl w:val="0"/>
          <w:numId w:val="4"/>
        </w:numPr>
      </w:pPr>
      <w:r w:rsidRPr="00E93168">
        <w:t xml:space="preserve">Descarga y </w:t>
      </w:r>
      <w:r>
        <w:t>p</w:t>
      </w:r>
      <w:r w:rsidRPr="00E93168">
        <w:t>reparación: </w:t>
      </w:r>
    </w:p>
    <w:p w14:paraId="5D13E88D" w14:textId="07215902" w:rsidR="00E93168" w:rsidRPr="00E93168" w:rsidRDefault="00E93168">
      <w:pPr>
        <w:pStyle w:val="Prrafodelista"/>
        <w:numPr>
          <w:ilvl w:val="0"/>
          <w:numId w:val="12"/>
        </w:numPr>
      </w:pPr>
      <w:r w:rsidRPr="00E93168">
        <w:t>Asegúrate de que el proyecto esté configurado correctamente en tu entorno de desarrollo (IDE).</w:t>
      </w:r>
    </w:p>
    <w:p w14:paraId="5FCD42D6" w14:textId="43FE89B1" w:rsidR="00E93168" w:rsidRPr="00E93168" w:rsidRDefault="00E93168">
      <w:pPr>
        <w:numPr>
          <w:ilvl w:val="0"/>
          <w:numId w:val="5"/>
        </w:numPr>
      </w:pPr>
      <w:r w:rsidRPr="00E93168">
        <w:t xml:space="preserve">Dependencias </w:t>
      </w:r>
      <w:r>
        <w:t>n</w:t>
      </w:r>
      <w:r w:rsidRPr="00E93168">
        <w:t>ecesarias: </w:t>
      </w:r>
    </w:p>
    <w:p w14:paraId="6089EEDF" w14:textId="05945BCE" w:rsidR="00E93168" w:rsidRPr="00E93168" w:rsidRDefault="00E93168">
      <w:pPr>
        <w:pStyle w:val="Prrafodelista"/>
        <w:numPr>
          <w:ilvl w:val="0"/>
          <w:numId w:val="13"/>
        </w:numPr>
      </w:pPr>
      <w:r w:rsidRPr="00E93168">
        <w:t xml:space="preserve">Añade al archivo pom.xml (para Maven) o </w:t>
      </w:r>
      <w:proofErr w:type="spellStart"/>
      <w:proofErr w:type="gramStart"/>
      <w:r w:rsidRPr="00E93168">
        <w:t>build.gradle</w:t>
      </w:r>
      <w:proofErr w:type="spellEnd"/>
      <w:proofErr w:type="gramEnd"/>
      <w:r w:rsidRPr="00E93168">
        <w:t xml:space="preserve"> (para Gradle) las dependencias necesarias para trabajar con Spring Security y JWT</w:t>
      </w:r>
      <w:r w:rsidR="00325D63">
        <w:t>:</w:t>
      </w:r>
    </w:p>
    <w:p w14:paraId="269DC6C4" w14:textId="0DC204C7" w:rsidR="00E93168" w:rsidRPr="00E93168" w:rsidRDefault="00E93168">
      <w:pPr>
        <w:pStyle w:val="Prrafodelista"/>
        <w:numPr>
          <w:ilvl w:val="1"/>
          <w:numId w:val="13"/>
        </w:numPr>
      </w:pPr>
      <w:r w:rsidRPr="00E93168">
        <w:rPr>
          <w:lang w:val="en-US"/>
        </w:rPr>
        <w:t>spring-boot-starter-security</w:t>
      </w:r>
      <w:r>
        <w:t>.</w:t>
      </w:r>
    </w:p>
    <w:p w14:paraId="0DDF1A4F" w14:textId="5300E5E2" w:rsidR="00E93168" w:rsidRPr="00E93168" w:rsidRDefault="00E93168">
      <w:pPr>
        <w:pStyle w:val="Prrafodelista"/>
        <w:numPr>
          <w:ilvl w:val="1"/>
          <w:numId w:val="13"/>
        </w:numPr>
      </w:pPr>
      <w:proofErr w:type="spellStart"/>
      <w:r w:rsidRPr="00E93168">
        <w:rPr>
          <w:lang w:val="en-US"/>
        </w:rPr>
        <w:t>jjwt</w:t>
      </w:r>
      <w:proofErr w:type="spellEnd"/>
      <w:r w:rsidRPr="00E93168">
        <w:rPr>
          <w:lang w:val="en-US"/>
        </w:rPr>
        <w:t xml:space="preserve"> (Java JWT)</w:t>
      </w:r>
      <w:r>
        <w:t>.</w:t>
      </w:r>
    </w:p>
    <w:p w14:paraId="4300F8A7" w14:textId="6495988C" w:rsidR="00E93168" w:rsidRPr="00E93168" w:rsidRDefault="00354091" w:rsidP="00E93168">
      <w:r>
        <w:rPr>
          <w:noProof/>
        </w:rPr>
        <w:lastRenderedPageBreak/>
        <w:drawing>
          <wp:inline distT="0" distB="0" distL="0" distR="0" wp14:anchorId="5A0A2054" wp14:editId="5D7FD603">
            <wp:extent cx="6299835" cy="3543935"/>
            <wp:effectExtent l="0" t="0" r="5715" b="0"/>
            <wp:docPr id="494965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655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168">
        <w:br w:type="page"/>
      </w:r>
    </w:p>
    <w:p w14:paraId="1750021A" w14:textId="55B75AA1" w:rsidR="00E93168" w:rsidRPr="00E93168" w:rsidRDefault="00E93168" w:rsidP="00E93168">
      <w:pPr>
        <w:rPr>
          <w:b/>
          <w:bCs/>
        </w:rPr>
      </w:pPr>
      <w:r w:rsidRPr="00E93168">
        <w:rPr>
          <w:b/>
          <w:bCs/>
        </w:rPr>
        <w:lastRenderedPageBreak/>
        <w:t xml:space="preserve">Paso 2: Implementación de </w:t>
      </w:r>
      <w:r>
        <w:rPr>
          <w:b/>
          <w:bCs/>
        </w:rPr>
        <w:t>a</w:t>
      </w:r>
      <w:r w:rsidRPr="00E93168">
        <w:rPr>
          <w:b/>
          <w:bCs/>
        </w:rPr>
        <w:t>utenticación con JWT </w:t>
      </w:r>
    </w:p>
    <w:p w14:paraId="736D5458" w14:textId="77777777" w:rsidR="00E93168" w:rsidRPr="00E93168" w:rsidRDefault="00E93168">
      <w:pPr>
        <w:numPr>
          <w:ilvl w:val="0"/>
          <w:numId w:val="6"/>
        </w:numPr>
      </w:pPr>
      <w:r w:rsidRPr="00E93168">
        <w:rPr>
          <w:b/>
          <w:bCs/>
        </w:rPr>
        <w:t>Configuración de Spring Security:</w:t>
      </w:r>
      <w:r w:rsidRPr="00E93168">
        <w:t> </w:t>
      </w:r>
    </w:p>
    <w:p w14:paraId="444996F3" w14:textId="77777777" w:rsidR="00E93168" w:rsidRPr="00E93168" w:rsidRDefault="00E93168">
      <w:pPr>
        <w:pStyle w:val="Prrafodelista"/>
        <w:numPr>
          <w:ilvl w:val="0"/>
          <w:numId w:val="14"/>
        </w:numPr>
      </w:pPr>
      <w:r w:rsidRPr="00E93168">
        <w:t>Deshabilita la autenticación por defecto de Spring Security para configurar una personalizada. </w:t>
      </w:r>
    </w:p>
    <w:p w14:paraId="5630C02B" w14:textId="77777777" w:rsidR="00E93168" w:rsidRPr="00E93168" w:rsidRDefault="00E93168">
      <w:pPr>
        <w:pStyle w:val="Prrafodelista"/>
        <w:numPr>
          <w:ilvl w:val="0"/>
          <w:numId w:val="14"/>
        </w:numPr>
      </w:pPr>
      <w:r w:rsidRPr="00E93168">
        <w:t>Crea una clase de configuración de seguridad que extienda para aplicar JWT. </w:t>
      </w:r>
    </w:p>
    <w:p w14:paraId="27490DEF" w14:textId="77777777" w:rsidR="00E93168" w:rsidRPr="00E93168" w:rsidRDefault="00E93168">
      <w:pPr>
        <w:numPr>
          <w:ilvl w:val="0"/>
          <w:numId w:val="7"/>
        </w:numPr>
      </w:pPr>
      <w:r w:rsidRPr="00E93168">
        <w:rPr>
          <w:b/>
          <w:bCs/>
        </w:rPr>
        <w:t>Creación del Modelo de Usuario:</w:t>
      </w:r>
      <w:r w:rsidRPr="00E93168">
        <w:t> </w:t>
      </w:r>
    </w:p>
    <w:p w14:paraId="38A85B46" w14:textId="77777777" w:rsidR="00E93168" w:rsidRPr="00E93168" w:rsidRDefault="00E93168">
      <w:pPr>
        <w:pStyle w:val="Prrafodelista"/>
        <w:numPr>
          <w:ilvl w:val="0"/>
          <w:numId w:val="15"/>
        </w:numPr>
      </w:pPr>
      <w:r w:rsidRPr="00E93168">
        <w:t xml:space="preserve">Define una entidad Usuario con campos como id, </w:t>
      </w:r>
      <w:proofErr w:type="spellStart"/>
      <w:r w:rsidRPr="00E93168">
        <w:t>username</w:t>
      </w:r>
      <w:proofErr w:type="spellEnd"/>
      <w:r w:rsidRPr="00E93168">
        <w:t xml:space="preserve">, </w:t>
      </w:r>
      <w:proofErr w:type="spellStart"/>
      <w:proofErr w:type="gramStart"/>
      <w:r w:rsidRPr="00E93168">
        <w:t>password</w:t>
      </w:r>
      <w:proofErr w:type="spellEnd"/>
      <w:proofErr w:type="gramEnd"/>
      <w:r w:rsidRPr="00E93168">
        <w:t>, roles. </w:t>
      </w:r>
    </w:p>
    <w:p w14:paraId="2DC250EA" w14:textId="77777777" w:rsidR="00E93168" w:rsidRPr="00E93168" w:rsidRDefault="00E93168">
      <w:pPr>
        <w:pStyle w:val="Prrafodelista"/>
        <w:numPr>
          <w:ilvl w:val="0"/>
          <w:numId w:val="15"/>
        </w:numPr>
      </w:pPr>
      <w:r w:rsidRPr="00E93168">
        <w:t xml:space="preserve">Asegura el almacenamiento seguro de contraseñas utilizando </w:t>
      </w:r>
      <w:proofErr w:type="spellStart"/>
      <w:r w:rsidRPr="00E93168">
        <w:t>hashing</w:t>
      </w:r>
      <w:proofErr w:type="spellEnd"/>
      <w:r w:rsidRPr="00E93168">
        <w:t xml:space="preserve"> (por ejemplo, </w:t>
      </w:r>
      <w:proofErr w:type="spellStart"/>
      <w:r w:rsidRPr="00E93168">
        <w:t>BCrypt</w:t>
      </w:r>
      <w:proofErr w:type="spellEnd"/>
      <w:r w:rsidRPr="00E93168">
        <w:t>). </w:t>
      </w:r>
    </w:p>
    <w:p w14:paraId="12A6FB99" w14:textId="77777777" w:rsidR="00E93168" w:rsidRPr="00E93168" w:rsidRDefault="00E93168">
      <w:pPr>
        <w:numPr>
          <w:ilvl w:val="0"/>
          <w:numId w:val="8"/>
        </w:numPr>
      </w:pPr>
      <w:r w:rsidRPr="00E93168">
        <w:rPr>
          <w:b/>
          <w:bCs/>
        </w:rPr>
        <w:t>Servicio de Usuario:</w:t>
      </w:r>
      <w:r w:rsidRPr="00E93168">
        <w:t> </w:t>
      </w:r>
    </w:p>
    <w:p w14:paraId="2B0EE736" w14:textId="77777777" w:rsidR="00E93168" w:rsidRPr="00E93168" w:rsidRDefault="00E93168">
      <w:pPr>
        <w:pStyle w:val="Prrafodelista"/>
        <w:numPr>
          <w:ilvl w:val="0"/>
          <w:numId w:val="16"/>
        </w:numPr>
      </w:pPr>
      <w:r w:rsidRPr="00E93168">
        <w:t xml:space="preserve">Implementa </w:t>
      </w:r>
      <w:proofErr w:type="spellStart"/>
      <w:r w:rsidRPr="00E93168">
        <w:t>UserDetailsService</w:t>
      </w:r>
      <w:proofErr w:type="spellEnd"/>
      <w:r w:rsidRPr="00E93168">
        <w:t xml:space="preserve"> para cargar los detalles del usuario desde la base de datos. </w:t>
      </w:r>
    </w:p>
    <w:p w14:paraId="75C8D928" w14:textId="77777777" w:rsidR="00E93168" w:rsidRPr="00E93168" w:rsidRDefault="00E93168">
      <w:pPr>
        <w:numPr>
          <w:ilvl w:val="0"/>
          <w:numId w:val="9"/>
        </w:numPr>
      </w:pPr>
      <w:r w:rsidRPr="00E93168">
        <w:rPr>
          <w:b/>
          <w:bCs/>
        </w:rPr>
        <w:t>Controlador de Autenticación:</w:t>
      </w:r>
      <w:r w:rsidRPr="00E93168">
        <w:t> </w:t>
      </w:r>
    </w:p>
    <w:p w14:paraId="353FCBDE" w14:textId="77777777" w:rsidR="00E93168" w:rsidRPr="00E93168" w:rsidRDefault="00E93168">
      <w:pPr>
        <w:pStyle w:val="Prrafodelista"/>
        <w:numPr>
          <w:ilvl w:val="0"/>
          <w:numId w:val="16"/>
        </w:numPr>
      </w:pPr>
      <w:r w:rsidRPr="00E93168">
        <w:t xml:space="preserve">Crea un controlador con </w:t>
      </w:r>
      <w:proofErr w:type="spellStart"/>
      <w:r w:rsidRPr="00E93168">
        <w:t>endpoints</w:t>
      </w:r>
      <w:proofErr w:type="spellEnd"/>
      <w:r w:rsidRPr="00E93168">
        <w:t xml:space="preserve"> para: </w:t>
      </w:r>
    </w:p>
    <w:p w14:paraId="6B7CD2B2" w14:textId="2165F1C1" w:rsidR="00E93168" w:rsidRPr="00E93168" w:rsidRDefault="00E93168">
      <w:pPr>
        <w:pStyle w:val="Prrafodelista"/>
        <w:numPr>
          <w:ilvl w:val="1"/>
          <w:numId w:val="16"/>
        </w:numPr>
      </w:pPr>
      <w:r w:rsidRPr="00E93168">
        <w:t xml:space="preserve">Registro de Usuarios: </w:t>
      </w:r>
      <w:r w:rsidR="00F70AE4">
        <w:t>p</w:t>
      </w:r>
      <w:r w:rsidRPr="00E93168">
        <w:t>ermitir que nuevos usuarios se registren en el sistema. </w:t>
      </w:r>
    </w:p>
    <w:p w14:paraId="2EABE8B5" w14:textId="770C1263" w:rsidR="00E93168" w:rsidRPr="00E93168" w:rsidRDefault="00E93168">
      <w:pPr>
        <w:pStyle w:val="Prrafodelista"/>
        <w:numPr>
          <w:ilvl w:val="1"/>
          <w:numId w:val="16"/>
        </w:numPr>
      </w:pPr>
      <w:r w:rsidRPr="00E93168">
        <w:t xml:space="preserve">Autenticación: </w:t>
      </w:r>
      <w:r w:rsidR="00F70AE4">
        <w:t>v</w:t>
      </w:r>
      <w:r w:rsidRPr="00E93168">
        <w:t>alidar las credenciales y generar un JWT en caso de éxito. </w:t>
      </w:r>
    </w:p>
    <w:p w14:paraId="140B2CEA" w14:textId="77777777" w:rsidR="00E93168" w:rsidRPr="00E93168" w:rsidRDefault="00E93168">
      <w:pPr>
        <w:numPr>
          <w:ilvl w:val="0"/>
          <w:numId w:val="10"/>
        </w:numPr>
      </w:pPr>
      <w:r w:rsidRPr="00E93168">
        <w:rPr>
          <w:b/>
          <w:bCs/>
        </w:rPr>
        <w:t>Generación y Validación de JWT:</w:t>
      </w:r>
      <w:r w:rsidRPr="00E93168">
        <w:t> </w:t>
      </w:r>
    </w:p>
    <w:p w14:paraId="0BC6D997" w14:textId="77777777" w:rsidR="00E93168" w:rsidRPr="00E93168" w:rsidRDefault="00E93168">
      <w:pPr>
        <w:pStyle w:val="Prrafodelista"/>
        <w:numPr>
          <w:ilvl w:val="0"/>
          <w:numId w:val="16"/>
        </w:numPr>
      </w:pPr>
      <w:r w:rsidRPr="00E93168">
        <w:t xml:space="preserve">Implementa una clase </w:t>
      </w:r>
      <w:proofErr w:type="spellStart"/>
      <w:r w:rsidRPr="00E93168">
        <w:t>JwtUtil</w:t>
      </w:r>
      <w:proofErr w:type="spellEnd"/>
      <w:r w:rsidRPr="00E93168">
        <w:t xml:space="preserve"> que maneje la creación y validación de tokens JWT. </w:t>
      </w:r>
    </w:p>
    <w:p w14:paraId="66961B64" w14:textId="77777777" w:rsidR="00E93168" w:rsidRPr="00E93168" w:rsidRDefault="00E93168">
      <w:pPr>
        <w:pStyle w:val="Prrafodelista"/>
        <w:numPr>
          <w:ilvl w:val="0"/>
          <w:numId w:val="16"/>
        </w:numPr>
      </w:pPr>
      <w:r w:rsidRPr="00E93168">
        <w:t>Asegura que el token incluya la información necesaria (</w:t>
      </w:r>
      <w:proofErr w:type="spellStart"/>
      <w:r w:rsidRPr="00E93168">
        <w:t>claims</w:t>
      </w:r>
      <w:proofErr w:type="spellEnd"/>
      <w:r w:rsidRPr="00E93168">
        <w:t>) y una firma segura. </w:t>
      </w:r>
    </w:p>
    <w:p w14:paraId="27A5CB9B" w14:textId="77777777" w:rsidR="00E93168" w:rsidRPr="00E93168" w:rsidRDefault="00E93168">
      <w:pPr>
        <w:numPr>
          <w:ilvl w:val="0"/>
          <w:numId w:val="11"/>
        </w:numPr>
      </w:pPr>
      <w:r w:rsidRPr="00E93168">
        <w:rPr>
          <w:b/>
          <w:bCs/>
        </w:rPr>
        <w:t>Filtros de Seguridad:</w:t>
      </w:r>
      <w:r w:rsidRPr="00E93168">
        <w:t> </w:t>
      </w:r>
    </w:p>
    <w:p w14:paraId="727FE7C7" w14:textId="77777777" w:rsidR="00F70AE4" w:rsidRDefault="00E93168">
      <w:pPr>
        <w:pStyle w:val="Prrafodelista"/>
        <w:numPr>
          <w:ilvl w:val="0"/>
          <w:numId w:val="17"/>
        </w:numPr>
      </w:pPr>
      <w:r w:rsidRPr="00E93168">
        <w:t>Crea un filtro que intercepte las solicitudes y valide el token JWT. </w:t>
      </w:r>
    </w:p>
    <w:p w14:paraId="4E7E6EB8" w14:textId="56F790EE" w:rsidR="00F70AE4" w:rsidRPr="00E93168" w:rsidRDefault="00E93168">
      <w:pPr>
        <w:pStyle w:val="Prrafodelista"/>
        <w:numPr>
          <w:ilvl w:val="0"/>
          <w:numId w:val="17"/>
        </w:numPr>
      </w:pPr>
      <w:r w:rsidRPr="00E93168">
        <w:t>Configura el filtro para que se ejecute antes de la autenticación estándar de Spring Security. </w:t>
      </w:r>
      <w:r w:rsidR="00F70AE4">
        <w:br w:type="page"/>
      </w:r>
    </w:p>
    <w:p w14:paraId="591F28AE" w14:textId="77777777" w:rsidR="00E93168" w:rsidRPr="00E93168" w:rsidRDefault="00E93168" w:rsidP="00E93168">
      <w:pPr>
        <w:rPr>
          <w:b/>
          <w:bCs/>
        </w:rPr>
      </w:pPr>
      <w:r w:rsidRPr="00E93168">
        <w:rPr>
          <w:b/>
          <w:bCs/>
        </w:rPr>
        <w:lastRenderedPageBreak/>
        <w:t>Paso 3: Implementación de Autorización Basada en Roles </w:t>
      </w:r>
    </w:p>
    <w:p w14:paraId="13B52A7F" w14:textId="70BB3086" w:rsidR="00E93168" w:rsidRPr="00E93168" w:rsidRDefault="00E93168">
      <w:pPr>
        <w:pStyle w:val="Prrafodelista"/>
        <w:numPr>
          <w:ilvl w:val="0"/>
          <w:numId w:val="20"/>
        </w:numPr>
      </w:pPr>
      <w:r w:rsidRPr="00E93168">
        <w:t>Definición de Roles y Permisos:</w:t>
      </w:r>
      <w:r w:rsidR="00F70AE4">
        <w:t xml:space="preserve"> e</w:t>
      </w:r>
      <w:r w:rsidRPr="00E93168">
        <w:t>stablece los roles disponibles (CLIENTE, EMPLEADO, GERENTE) y sus permisos asociados. </w:t>
      </w:r>
    </w:p>
    <w:p w14:paraId="64C28E48" w14:textId="77777777" w:rsidR="00F70AE4" w:rsidRDefault="00E93168">
      <w:pPr>
        <w:pStyle w:val="Prrafodelista"/>
        <w:numPr>
          <w:ilvl w:val="0"/>
          <w:numId w:val="20"/>
        </w:numPr>
      </w:pPr>
      <w:r w:rsidRPr="00E93168">
        <w:t xml:space="preserve">Protección de </w:t>
      </w:r>
      <w:proofErr w:type="spellStart"/>
      <w:r w:rsidRPr="00E93168">
        <w:t>Endpoints</w:t>
      </w:r>
      <w:proofErr w:type="spellEnd"/>
      <w:r w:rsidRPr="00E93168">
        <w:t>:</w:t>
      </w:r>
      <w:r w:rsidR="00F70AE4">
        <w:t xml:space="preserve"> u</w:t>
      </w:r>
      <w:r w:rsidRPr="00E93168">
        <w:t xml:space="preserve">tiliza anotaciones como @PreAuthorize o configura las reglas en la clase de seguridad para restringir el acceso a los </w:t>
      </w:r>
      <w:proofErr w:type="spellStart"/>
      <w:r w:rsidRPr="00E93168">
        <w:t>endpoints</w:t>
      </w:r>
      <w:proofErr w:type="spellEnd"/>
      <w:r w:rsidRPr="00E93168">
        <w:t xml:space="preserve"> según los roles. </w:t>
      </w:r>
    </w:p>
    <w:p w14:paraId="21F23A95" w14:textId="0DE9FE04" w:rsidR="00E93168" w:rsidRPr="00E93168" w:rsidRDefault="00E93168">
      <w:pPr>
        <w:pStyle w:val="Prrafodelista"/>
        <w:numPr>
          <w:ilvl w:val="0"/>
          <w:numId w:val="20"/>
        </w:numPr>
      </w:pPr>
      <w:r w:rsidRPr="00E93168">
        <w:t>Pruebas de Acceso: </w:t>
      </w:r>
      <w:r w:rsidR="00F70AE4">
        <w:t>v</w:t>
      </w:r>
      <w:r w:rsidRPr="00E93168">
        <w:t>erifica que los usuarios solo puedan acceder a los recursos permitidos según su rol. </w:t>
      </w:r>
    </w:p>
    <w:p w14:paraId="7F54BF69" w14:textId="77777777" w:rsidR="00E93168" w:rsidRDefault="00E93168" w:rsidP="00DB47F0"/>
    <w:p w14:paraId="6C1440F7" w14:textId="2997FA86" w:rsidR="007D7960" w:rsidRDefault="007D7960" w:rsidP="007D7960">
      <w:pPr>
        <w:pStyle w:val="Ttulo2"/>
      </w:pPr>
      <w:r>
        <w:t xml:space="preserve">Preguntas de </w:t>
      </w:r>
      <w:r w:rsidR="00F70AE4">
        <w:t>a</w:t>
      </w:r>
      <w:r>
        <w:t xml:space="preserve">poyo </w:t>
      </w:r>
    </w:p>
    <w:p w14:paraId="77C31BD7" w14:textId="77777777" w:rsidR="007D7960" w:rsidRDefault="007D7960" w:rsidP="007D7960">
      <w:r>
        <w:t xml:space="preserve">Para apoyarte en tu análisis de proyecto, guíate por las siguientes preguntas: </w:t>
      </w:r>
    </w:p>
    <w:p w14:paraId="536A6500" w14:textId="77777777" w:rsidR="00F70AE4" w:rsidRPr="00F70AE4" w:rsidRDefault="00F70AE4">
      <w:pPr>
        <w:pStyle w:val="Prrafodelista"/>
        <w:numPr>
          <w:ilvl w:val="0"/>
          <w:numId w:val="18"/>
        </w:numPr>
      </w:pPr>
      <w:r w:rsidRPr="00F70AE4">
        <w:t>¿Cómo funciona el proceso de autenticación utilizando JWT en una aplicación sin estado (</w:t>
      </w:r>
      <w:proofErr w:type="spellStart"/>
      <w:r w:rsidRPr="00F70AE4">
        <w:t>stateless</w:t>
      </w:r>
      <w:proofErr w:type="spellEnd"/>
      <w:r w:rsidRPr="00F70AE4">
        <w:t>)? </w:t>
      </w:r>
    </w:p>
    <w:p w14:paraId="33B18FC9" w14:textId="77777777" w:rsidR="00F70AE4" w:rsidRPr="00F70AE4" w:rsidRDefault="00F70AE4">
      <w:pPr>
        <w:pStyle w:val="Prrafodelista"/>
        <w:numPr>
          <w:ilvl w:val="0"/>
          <w:numId w:val="18"/>
        </w:numPr>
      </w:pPr>
      <w:r w:rsidRPr="00F70AE4">
        <w:t>¿Qué ventajas ofrece el uso de JWT sobre las sesiones tradicionales en aplicaciones distribuidas o de microservicios? </w:t>
      </w:r>
    </w:p>
    <w:p w14:paraId="3DE5E33E" w14:textId="77777777" w:rsidR="00F70AE4" w:rsidRPr="00F70AE4" w:rsidRDefault="00F70AE4">
      <w:pPr>
        <w:pStyle w:val="Prrafodelista"/>
        <w:numPr>
          <w:ilvl w:val="0"/>
          <w:numId w:val="18"/>
        </w:numPr>
      </w:pPr>
      <w:r w:rsidRPr="00F70AE4">
        <w:t>¿Cómo aseguras que los JWT utilizados en la aplicación sean seguros y no puedan ser manipulados por atacantes? </w:t>
      </w:r>
    </w:p>
    <w:p w14:paraId="374B9778" w14:textId="77777777" w:rsidR="00F70AE4" w:rsidRPr="00F70AE4" w:rsidRDefault="00F70AE4">
      <w:pPr>
        <w:pStyle w:val="Prrafodelista"/>
        <w:numPr>
          <w:ilvl w:val="0"/>
          <w:numId w:val="18"/>
        </w:numPr>
      </w:pPr>
      <w:r w:rsidRPr="00F70AE4">
        <w:t>¿Cómo implementaste la autorización basada en roles y qué medidas adicionales tomaste para asegurar que los usuarios solo accedan a los recursos permitidos? </w:t>
      </w:r>
    </w:p>
    <w:p w14:paraId="0FD12673" w14:textId="542AC68A" w:rsidR="00DB47F0" w:rsidRPr="00312BA3" w:rsidRDefault="00F70AE4" w:rsidP="00DB47F0">
      <w:pPr>
        <w:pStyle w:val="Prrafodelista"/>
        <w:numPr>
          <w:ilvl w:val="0"/>
          <w:numId w:val="18"/>
        </w:numPr>
      </w:pPr>
      <w:r w:rsidRPr="00F70AE4">
        <w:t>¿Qué buenas prácticas de seguridad aplicaste en el manejo de JWT y cómo contribuyen a la protección de la aplicación? </w:t>
      </w:r>
      <w:r w:rsidR="00312BA3">
        <w:br/>
      </w:r>
      <w:r w:rsidR="00DB47F0" w:rsidRPr="00312BA3">
        <w:rPr>
          <w:b/>
          <w:bCs/>
        </w:rPr>
        <w:t xml:space="preserve">Paso </w:t>
      </w:r>
      <w:r w:rsidRPr="00312BA3">
        <w:rPr>
          <w:b/>
          <w:bCs/>
        </w:rPr>
        <w:t>4</w:t>
      </w:r>
      <w:r w:rsidR="00DB47F0" w:rsidRPr="00312BA3">
        <w:rPr>
          <w:b/>
          <w:bCs/>
        </w:rPr>
        <w:t xml:space="preserve">: Documentación y </w:t>
      </w:r>
      <w:r w:rsidR="00B647DC" w:rsidRPr="00312BA3">
        <w:rPr>
          <w:b/>
          <w:bCs/>
        </w:rPr>
        <w:t>e</w:t>
      </w:r>
      <w:r w:rsidR="00DB47F0" w:rsidRPr="00312BA3">
        <w:rPr>
          <w:b/>
          <w:bCs/>
        </w:rPr>
        <w:t xml:space="preserve">ntrega </w:t>
      </w:r>
    </w:p>
    <w:p w14:paraId="296C6280" w14:textId="78C9A198" w:rsidR="00DB47F0" w:rsidRDefault="00DB47F0" w:rsidP="00DB47F0">
      <w:r>
        <w:t>Elabora un informe detallado que describa el proceso de análisis y configuración realizado</w:t>
      </w:r>
      <w:r w:rsidR="007D7960">
        <w:t>, incluyendo:</w:t>
      </w:r>
    </w:p>
    <w:p w14:paraId="5AB10B34" w14:textId="77777777" w:rsidR="00DB47F0" w:rsidRDefault="00DB47F0">
      <w:pPr>
        <w:pStyle w:val="Prrafodelista"/>
        <w:numPr>
          <w:ilvl w:val="0"/>
          <w:numId w:val="2"/>
        </w:numPr>
      </w:pPr>
      <w:r>
        <w:t xml:space="preserve">Análisis de las estrategias de implementación y justificación de la selección realizada. </w:t>
      </w:r>
    </w:p>
    <w:p w14:paraId="25A1BABF" w14:textId="77777777" w:rsidR="00DB47F0" w:rsidRDefault="00DB47F0">
      <w:pPr>
        <w:pStyle w:val="Prrafodelista"/>
        <w:numPr>
          <w:ilvl w:val="0"/>
          <w:numId w:val="2"/>
        </w:numPr>
      </w:pPr>
      <w:r>
        <w:t xml:space="preserve">Descripción paso a paso de la configuración del </w:t>
      </w:r>
      <w:proofErr w:type="spellStart"/>
      <w:r>
        <w:t>framework</w:t>
      </w:r>
      <w:proofErr w:type="spellEnd"/>
      <w:r>
        <w:t xml:space="preserve"> de seguridad </w:t>
      </w:r>
    </w:p>
    <w:p w14:paraId="55B40E71" w14:textId="19171A6D" w:rsidR="006B1635" w:rsidRDefault="00DB47F0" w:rsidP="00312BA3">
      <w:pPr>
        <w:pStyle w:val="Prrafodelista"/>
        <w:numPr>
          <w:ilvl w:val="0"/>
          <w:numId w:val="0"/>
        </w:numPr>
        <w:ind w:left="360"/>
      </w:pPr>
      <w:r>
        <w:t xml:space="preserve">Explicación de cómo la configuración realizada protege los componentes </w:t>
      </w:r>
      <w:proofErr w:type="spellStart"/>
      <w:r>
        <w:t>backend</w:t>
      </w:r>
      <w:proofErr w:type="spellEnd"/>
      <w:r>
        <w:t xml:space="preserve"> frente a las amenazas identificadas. </w:t>
      </w:r>
    </w:p>
    <w:p w14:paraId="779AF8F6" w14:textId="27ED2594" w:rsidR="006B1635" w:rsidRDefault="00312BA3" w:rsidP="009F688A">
      <w:r>
        <w:t>=====================================================================</w:t>
      </w:r>
    </w:p>
    <w:p w14:paraId="44D19B97" w14:textId="43552290" w:rsidR="00312BA3" w:rsidRPr="00312BA3" w:rsidRDefault="00312BA3" w:rsidP="00312BA3">
      <w:pPr>
        <w:jc w:val="center"/>
        <w:rPr>
          <w:b/>
          <w:bCs/>
          <w:sz w:val="28"/>
          <w:szCs w:val="28"/>
        </w:rPr>
      </w:pPr>
      <w:r w:rsidRPr="00312BA3">
        <w:rPr>
          <w:b/>
          <w:bCs/>
          <w:sz w:val="28"/>
          <w:szCs w:val="28"/>
        </w:rPr>
        <w:lastRenderedPageBreak/>
        <w:t>Informe Técnico</w:t>
      </w:r>
      <w:r w:rsidRPr="00312BA3">
        <w:rPr>
          <w:b/>
          <w:bCs/>
          <w:sz w:val="28"/>
          <w:szCs w:val="28"/>
        </w:rPr>
        <w:br/>
      </w:r>
      <w:r w:rsidRPr="00312BA3">
        <w:rPr>
          <w:b/>
          <w:bCs/>
          <w:sz w:val="28"/>
          <w:szCs w:val="28"/>
        </w:rPr>
        <w:t>Implementación de Seguridad con Spring Security 3 y JWT</w:t>
      </w:r>
    </w:p>
    <w:p w14:paraId="384ACB7E" w14:textId="4333594D" w:rsidR="00312BA3" w:rsidRPr="00312BA3" w:rsidRDefault="00312BA3" w:rsidP="00312BA3">
      <w:pPr>
        <w:jc w:val="center"/>
        <w:rPr>
          <w:b/>
          <w:bCs/>
          <w:sz w:val="28"/>
          <w:szCs w:val="28"/>
        </w:rPr>
      </w:pPr>
      <w:r w:rsidRPr="00312BA3">
        <w:rPr>
          <w:b/>
          <w:bCs/>
          <w:sz w:val="28"/>
          <w:szCs w:val="28"/>
        </w:rPr>
        <w:t>Proyecto</w:t>
      </w:r>
      <w:r w:rsidRPr="00312BA3">
        <w:rPr>
          <w:b/>
          <w:bCs/>
          <w:sz w:val="28"/>
          <w:szCs w:val="28"/>
        </w:rPr>
        <w:br/>
      </w:r>
      <w:r w:rsidRPr="00312BA3">
        <w:rPr>
          <w:b/>
          <w:bCs/>
          <w:sz w:val="28"/>
          <w:szCs w:val="28"/>
        </w:rPr>
        <w:t xml:space="preserve">Sistema de Autenticación y Autorización para </w:t>
      </w:r>
      <w:proofErr w:type="spellStart"/>
      <w:r w:rsidRPr="00312BA3">
        <w:rPr>
          <w:b/>
          <w:bCs/>
          <w:sz w:val="28"/>
          <w:szCs w:val="28"/>
        </w:rPr>
        <w:t>MiniMarket</w:t>
      </w:r>
      <w:proofErr w:type="spellEnd"/>
    </w:p>
    <w:p w14:paraId="286D803C" w14:textId="77777777" w:rsidR="00312BA3" w:rsidRDefault="00312BA3" w:rsidP="00312BA3"/>
    <w:p w14:paraId="0BDD4103" w14:textId="77777777" w:rsidR="00312BA3" w:rsidRDefault="00312BA3" w:rsidP="00312BA3">
      <w:pPr>
        <w:pStyle w:val="Ttulo2"/>
      </w:pPr>
      <w:r>
        <w:t>1. Justificación de la Arquitectura de Seguridad</w:t>
      </w:r>
    </w:p>
    <w:p w14:paraId="4178CA23" w14:textId="77777777" w:rsidR="00312BA3" w:rsidRDefault="00312BA3" w:rsidP="00312BA3"/>
    <w:p w14:paraId="4213C0F1" w14:textId="771AB422" w:rsidR="00312BA3" w:rsidRDefault="00312BA3" w:rsidP="00312BA3">
      <w:r>
        <w:t xml:space="preserve">Para el </w:t>
      </w:r>
      <w:proofErr w:type="spellStart"/>
      <w:r>
        <w:t>MiniMarket</w:t>
      </w:r>
      <w:proofErr w:type="spellEnd"/>
      <w:r>
        <w:t xml:space="preserve"> se ha optado por una arquitectura de seguridad basada en </w:t>
      </w:r>
      <w:proofErr w:type="spellStart"/>
      <w:r>
        <w:t>Stateless</w:t>
      </w:r>
      <w:proofErr w:type="spellEnd"/>
      <w:r>
        <w:t xml:space="preserve"> JWT (JSON Web Tokens) y Spring Security 3</w:t>
      </w:r>
      <w:r>
        <w:t>.4.1</w:t>
      </w:r>
      <w:r>
        <w:t>, reemplazando el mecanismo de autenticación por defecto basado en sesiones de servidor.</w:t>
      </w:r>
    </w:p>
    <w:p w14:paraId="7949AC8C" w14:textId="11593A26" w:rsidR="00312BA3" w:rsidRDefault="00312BA3" w:rsidP="00312BA3">
      <w:r w:rsidRPr="00312BA3">
        <w:rPr>
          <w:b/>
          <w:bCs/>
        </w:rPr>
        <w:t xml:space="preserve">Autenticación </w:t>
      </w:r>
      <w:proofErr w:type="spellStart"/>
      <w:r w:rsidRPr="00312BA3">
        <w:rPr>
          <w:b/>
          <w:bCs/>
        </w:rPr>
        <w:t>Stateless</w:t>
      </w:r>
      <w:proofErr w:type="spellEnd"/>
      <w:r w:rsidRPr="00312BA3">
        <w:rPr>
          <w:b/>
          <w:bCs/>
        </w:rPr>
        <w:t xml:space="preserve"> (Sin Estado): </w:t>
      </w:r>
      <w:r>
        <w:t>Al utilizar H2 en memoria y proyecta</w:t>
      </w:r>
      <w:r>
        <w:t xml:space="preserve">ndo </w:t>
      </w:r>
      <w:r>
        <w:t>el sistema hacia el crecimiento, mantener sesiones en el servidor consume memoria innecesaria. JWT permite que el servidor no guarde ningún registro de quién está conectado; cada petición es autocontenida y lleva su propia validación.</w:t>
      </w:r>
    </w:p>
    <w:p w14:paraId="70C8DD3C" w14:textId="6F5765D4" w:rsidR="00312BA3" w:rsidRDefault="00312BA3" w:rsidP="00312BA3">
      <w:r w:rsidRPr="00312BA3">
        <w:rPr>
          <w:b/>
          <w:bCs/>
        </w:rPr>
        <w:t>Almacenamiento Seguro (</w:t>
      </w:r>
      <w:proofErr w:type="spellStart"/>
      <w:r w:rsidRPr="00312BA3">
        <w:rPr>
          <w:b/>
          <w:bCs/>
        </w:rPr>
        <w:t>Hashing</w:t>
      </w:r>
      <w:proofErr w:type="spellEnd"/>
      <w:r w:rsidRPr="00312BA3">
        <w:rPr>
          <w:b/>
          <w:bCs/>
        </w:rPr>
        <w:t>):</w:t>
      </w:r>
      <w:r>
        <w:t xml:space="preserve"> Guardar contraseñas en texto plano es una vulnerabilidad crítica. Se justific</w:t>
      </w:r>
      <w:r>
        <w:t>a</w:t>
      </w:r>
      <w:r>
        <w:t xml:space="preserve"> el uso de </w:t>
      </w:r>
      <w:proofErr w:type="spellStart"/>
      <w:r>
        <w:t>BCryptPasswordEncoder</w:t>
      </w:r>
      <w:proofErr w:type="spellEnd"/>
      <w:r>
        <w:t xml:space="preserve">, un algoritmo de </w:t>
      </w:r>
      <w:proofErr w:type="spellStart"/>
      <w:r>
        <w:t>hashing</w:t>
      </w:r>
      <w:proofErr w:type="spellEnd"/>
      <w:r>
        <w:t xml:space="preserve"> evolutivo que aplica un </w:t>
      </w:r>
      <w:proofErr w:type="spellStart"/>
      <w:r>
        <w:t>salt</w:t>
      </w:r>
      <w:proofErr w:type="spellEnd"/>
      <w:r>
        <w:t xml:space="preserve"> aleatorio a cada clave, volviéndola inmune a ataques de diccionario y tablas de arcoíris.</w:t>
      </w:r>
    </w:p>
    <w:p w14:paraId="6F6C15E3" w14:textId="48E76017" w:rsidR="00312BA3" w:rsidRDefault="00312BA3" w:rsidP="00312BA3">
      <w:r w:rsidRPr="00312BA3">
        <w:rPr>
          <w:b/>
          <w:bCs/>
        </w:rPr>
        <w:t>Autorización Basada en Roles:</w:t>
      </w:r>
      <w:r>
        <w:t xml:space="preserve"> El modelo de negocio del </w:t>
      </w:r>
      <w:proofErr w:type="spellStart"/>
      <w:r>
        <w:t>MiniMarket</w:t>
      </w:r>
      <w:proofErr w:type="spellEnd"/>
      <w:r>
        <w:t xml:space="preserve"> exige niveles de acceso estrictos (</w:t>
      </w:r>
      <w:r>
        <w:t>Gerente, Empleado, Cliente</w:t>
      </w:r>
      <w:r>
        <w:t>). Las anotaciones de método aseguran que las reglas de negocio se ejecuten directamente en la capa del controlador.</w:t>
      </w:r>
    </w:p>
    <w:p w14:paraId="2090A332" w14:textId="77777777" w:rsidR="00312BA3" w:rsidRDefault="00312BA3" w:rsidP="00312BA3"/>
    <w:p w14:paraId="67D18735" w14:textId="77777777" w:rsidR="00312BA3" w:rsidRDefault="00312BA3" w:rsidP="00312BA3">
      <w:pPr>
        <w:pStyle w:val="Ttulo2"/>
      </w:pPr>
      <w:r>
        <w:t>2. Pasos Técnicos de la Implementación</w:t>
      </w:r>
    </w:p>
    <w:p w14:paraId="185AC357" w14:textId="77777777" w:rsidR="00312BA3" w:rsidRDefault="00312BA3" w:rsidP="00312BA3"/>
    <w:p w14:paraId="6C3CF87C" w14:textId="38A94E61" w:rsidR="00312BA3" w:rsidRPr="009902A2" w:rsidRDefault="00312BA3" w:rsidP="00312BA3">
      <w:pPr>
        <w:rPr>
          <w:b/>
          <w:bCs/>
        </w:rPr>
      </w:pPr>
      <w:r w:rsidRPr="009902A2">
        <w:rPr>
          <w:b/>
          <w:bCs/>
        </w:rPr>
        <w:t>Paso 2.1: Entorno y Dependencias</w:t>
      </w:r>
    </w:p>
    <w:p w14:paraId="7A158D07" w14:textId="77777777" w:rsidR="00312BA3" w:rsidRDefault="00312BA3" w:rsidP="00312BA3">
      <w:r>
        <w:t>Se añadieron al archivo de construcción las dependencias esenciales para activar el ecosistema de seguridad avanzada:</w:t>
      </w:r>
    </w:p>
    <w:p w14:paraId="27D0399C" w14:textId="77777777" w:rsidR="00312BA3" w:rsidRDefault="00312BA3" w:rsidP="00312BA3"/>
    <w:p w14:paraId="7A3ED715" w14:textId="77777777" w:rsidR="00312BA3" w:rsidRDefault="00312BA3" w:rsidP="00312BA3">
      <w:proofErr w:type="spellStart"/>
      <w:r>
        <w:lastRenderedPageBreak/>
        <w:t>spring</w:t>
      </w:r>
      <w:proofErr w:type="spellEnd"/>
      <w:r>
        <w:t>-</w:t>
      </w:r>
      <w:proofErr w:type="spellStart"/>
      <w:r>
        <w:t>boot</w:t>
      </w:r>
      <w:proofErr w:type="spellEnd"/>
      <w:r>
        <w:t>-starter-</w:t>
      </w:r>
      <w:proofErr w:type="spellStart"/>
      <w:r>
        <w:t>security</w:t>
      </w:r>
      <w:proofErr w:type="spellEnd"/>
      <w:r>
        <w:t>: Bloquea el acceso no autorizado y activa la tubería de filtros.</w:t>
      </w:r>
    </w:p>
    <w:p w14:paraId="57CE306C" w14:textId="5F4A9455" w:rsidR="00312BA3" w:rsidRDefault="009902A2" w:rsidP="00312BA3">
      <w:r>
        <w:rPr>
          <w:noProof/>
        </w:rPr>
        <w:drawing>
          <wp:inline distT="0" distB="0" distL="0" distR="0" wp14:anchorId="687DF2D8" wp14:editId="503D6B4F">
            <wp:extent cx="4495800" cy="1339850"/>
            <wp:effectExtent l="0" t="0" r="0" b="0"/>
            <wp:docPr id="143251759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47960" w14:textId="0B286DDD" w:rsidR="00312BA3" w:rsidRDefault="00312BA3" w:rsidP="00312BA3">
      <w:proofErr w:type="spellStart"/>
      <w:r>
        <w:t>jsonwebtoken</w:t>
      </w:r>
      <w:proofErr w:type="spellEnd"/>
      <w:r>
        <w:t xml:space="preserve"> (</w:t>
      </w:r>
      <w:proofErr w:type="spellStart"/>
      <w:r>
        <w:t>jjwt</w:t>
      </w:r>
      <w:proofErr w:type="spellEnd"/>
      <w:r>
        <w:t xml:space="preserve">-api, </w:t>
      </w:r>
      <w:proofErr w:type="spellStart"/>
      <w:r>
        <w:t>jjwt-impl</w:t>
      </w:r>
      <w:proofErr w:type="spellEnd"/>
      <w:r>
        <w:t xml:space="preserve">, </w:t>
      </w:r>
      <w:proofErr w:type="spellStart"/>
      <w:r>
        <w:t>jjwt-jackson</w:t>
      </w:r>
      <w:proofErr w:type="spellEnd"/>
      <w:r>
        <w:t xml:space="preserve">): Biblioteca encargada de la generación, </w:t>
      </w:r>
      <w:proofErr w:type="spellStart"/>
      <w:r>
        <w:t>parseo</w:t>
      </w:r>
      <w:proofErr w:type="spellEnd"/>
      <w:r>
        <w:t xml:space="preserve"> y validación de los tokens</w:t>
      </w:r>
      <w:r w:rsidR="009902A2">
        <w:t>.</w:t>
      </w:r>
    </w:p>
    <w:p w14:paraId="3E511F0F" w14:textId="20A01AF4" w:rsidR="00312BA3" w:rsidRDefault="009902A2" w:rsidP="00312BA3">
      <w:r>
        <w:rPr>
          <w:noProof/>
        </w:rPr>
        <w:drawing>
          <wp:inline distT="0" distB="0" distL="0" distR="0" wp14:anchorId="23A3918B" wp14:editId="02EB86D4">
            <wp:extent cx="3600450" cy="2743200"/>
            <wp:effectExtent l="0" t="0" r="0" b="0"/>
            <wp:docPr id="90022420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14B5B" w14:textId="44DEF1E0" w:rsidR="00312BA3" w:rsidRPr="009902A2" w:rsidRDefault="00312BA3" w:rsidP="00312BA3">
      <w:pPr>
        <w:rPr>
          <w:b/>
          <w:bCs/>
        </w:rPr>
      </w:pPr>
      <w:r w:rsidRPr="009902A2">
        <w:rPr>
          <w:b/>
          <w:bCs/>
        </w:rPr>
        <w:t xml:space="preserve">Paso 2.2: Configuración del Filtro y Estado </w:t>
      </w:r>
      <w:proofErr w:type="spellStart"/>
      <w:r w:rsidRPr="009902A2">
        <w:rPr>
          <w:b/>
          <w:bCs/>
        </w:rPr>
        <w:t>Stateless</w:t>
      </w:r>
      <w:proofErr w:type="spellEnd"/>
    </w:p>
    <w:p w14:paraId="1D54B1C9" w14:textId="77777777" w:rsidR="00312BA3" w:rsidRDefault="00312BA3" w:rsidP="00312BA3">
      <w:r>
        <w:t xml:space="preserve">Se construyó la clase </w:t>
      </w:r>
      <w:proofErr w:type="spellStart"/>
      <w:r>
        <w:t>SecurityConfig</w:t>
      </w:r>
      <w:proofErr w:type="spellEnd"/>
      <w:r>
        <w:t xml:space="preserve"> para deshabilitar la protección por defecto (como las cookies de sesión y CSRF, inviable en </w:t>
      </w:r>
      <w:proofErr w:type="spellStart"/>
      <w:r>
        <w:t>APIs</w:t>
      </w:r>
      <w:proofErr w:type="spellEnd"/>
      <w:r>
        <w:t xml:space="preserve"> REST) y configurar la política de creación de sesiones como </w:t>
      </w:r>
      <w:proofErr w:type="spellStart"/>
      <w:r>
        <w:t>SessionCreationPolicy.STATELESS</w:t>
      </w:r>
      <w:proofErr w:type="spellEnd"/>
      <w:r>
        <w:t>.</w:t>
      </w:r>
    </w:p>
    <w:p w14:paraId="553529AF" w14:textId="4C7E73FD" w:rsidR="00312BA3" w:rsidRDefault="009902A2" w:rsidP="00312BA3">
      <w:r>
        <w:rPr>
          <w:noProof/>
        </w:rPr>
        <w:lastRenderedPageBreak/>
        <w:drawing>
          <wp:inline distT="0" distB="0" distL="0" distR="0" wp14:anchorId="650593D0" wp14:editId="44A01625">
            <wp:extent cx="6299200" cy="3263900"/>
            <wp:effectExtent l="0" t="0" r="6350" b="0"/>
            <wp:docPr id="60290557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D0B38" w14:textId="77777777" w:rsidR="00312BA3" w:rsidRDefault="00312BA3" w:rsidP="00312BA3">
      <w:r>
        <w:t>Asimismo, se implementó un filtro personalizado (</w:t>
      </w:r>
      <w:proofErr w:type="spellStart"/>
      <w:r>
        <w:t>JwtFilter</w:t>
      </w:r>
      <w:proofErr w:type="spellEnd"/>
      <w:r>
        <w:t xml:space="preserve">) que extiende de </w:t>
      </w:r>
      <w:proofErr w:type="spellStart"/>
      <w:r>
        <w:t>OncePerRequestFilter</w:t>
      </w:r>
      <w:proofErr w:type="spellEnd"/>
      <w:r>
        <w:t xml:space="preserve">. Este componente intercepta cada petición HTTP, extrae la cabecera </w:t>
      </w:r>
      <w:proofErr w:type="spellStart"/>
      <w:r>
        <w:t>Authorization</w:t>
      </w:r>
      <w:proofErr w:type="spellEnd"/>
      <w:r>
        <w:t xml:space="preserve">: Bearer &lt;token&gt;, valida la firma del JWT a través de una clave secreta y, si es legítimo, inyecta el contexto de autenticación en Spring Security antes de que la petición llegue a los filtros estándar del </w:t>
      </w:r>
      <w:proofErr w:type="spellStart"/>
      <w:r>
        <w:t>framework</w:t>
      </w:r>
      <w:proofErr w:type="spellEnd"/>
      <w:r>
        <w:t xml:space="preserve"> (</w:t>
      </w:r>
      <w:proofErr w:type="spellStart"/>
      <w:r>
        <w:t>UsernamePasswordAuthenticationFilter</w:t>
      </w:r>
      <w:proofErr w:type="spellEnd"/>
      <w:r>
        <w:t>).</w:t>
      </w:r>
    </w:p>
    <w:p w14:paraId="04F44BB9" w14:textId="799E2847" w:rsidR="00312BA3" w:rsidRDefault="00CF3A02" w:rsidP="00312BA3">
      <w:r>
        <w:rPr>
          <w:noProof/>
        </w:rPr>
        <w:drawing>
          <wp:inline distT="0" distB="0" distL="0" distR="0" wp14:anchorId="394004BF" wp14:editId="7D5C4710">
            <wp:extent cx="5408973" cy="3048000"/>
            <wp:effectExtent l="0" t="0" r="1270" b="0"/>
            <wp:docPr id="132055545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227" cy="3050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9ACBC" w14:textId="0B0D25B4" w:rsidR="00312BA3" w:rsidRPr="00CF3A02" w:rsidRDefault="00312BA3" w:rsidP="00312BA3">
      <w:pPr>
        <w:rPr>
          <w:b/>
          <w:bCs/>
        </w:rPr>
      </w:pPr>
      <w:r w:rsidRPr="00CF3A02">
        <w:rPr>
          <w:b/>
          <w:bCs/>
        </w:rPr>
        <w:t xml:space="preserve">Paso 2.3: Componente Utilitario </w:t>
      </w:r>
      <w:proofErr w:type="spellStart"/>
      <w:r w:rsidRPr="00CF3A02">
        <w:rPr>
          <w:b/>
          <w:bCs/>
        </w:rPr>
        <w:t>JwtUtil</w:t>
      </w:r>
      <w:proofErr w:type="spellEnd"/>
    </w:p>
    <w:p w14:paraId="2D346870" w14:textId="77777777" w:rsidR="00312BA3" w:rsidRDefault="00312BA3" w:rsidP="00312BA3">
      <w:r>
        <w:t>Se desarrolló la clase utilitaria para el manejo del ciclo de vida de los tokens:</w:t>
      </w:r>
    </w:p>
    <w:p w14:paraId="4E9756BF" w14:textId="77777777" w:rsidR="00312BA3" w:rsidRDefault="00312BA3" w:rsidP="00312BA3"/>
    <w:p w14:paraId="1EE7B0DC" w14:textId="77777777" w:rsidR="00312BA3" w:rsidRDefault="00312BA3" w:rsidP="00312BA3">
      <w:r>
        <w:t xml:space="preserve">Generación: Modela el JWT insertando el </w:t>
      </w:r>
      <w:proofErr w:type="spellStart"/>
      <w:r>
        <w:t>username</w:t>
      </w:r>
      <w:proofErr w:type="spellEnd"/>
      <w:r>
        <w:t xml:space="preserve"> como </w:t>
      </w:r>
      <w:proofErr w:type="spellStart"/>
      <w:r>
        <w:t>subject</w:t>
      </w:r>
      <w:proofErr w:type="spellEnd"/>
      <w:r>
        <w:t xml:space="preserve">, una fecha de expiración y añade los roles del usuario dentro de los </w:t>
      </w:r>
      <w:proofErr w:type="spellStart"/>
      <w:r>
        <w:t>claims</w:t>
      </w:r>
      <w:proofErr w:type="spellEnd"/>
      <w:r>
        <w:t xml:space="preserve"> personalizados.</w:t>
      </w:r>
    </w:p>
    <w:p w14:paraId="3978A8BC" w14:textId="39B6F86E" w:rsidR="00312BA3" w:rsidRDefault="00CF3A02" w:rsidP="00312BA3">
      <w:r>
        <w:rPr>
          <w:noProof/>
        </w:rPr>
        <w:drawing>
          <wp:inline distT="0" distB="0" distL="0" distR="0" wp14:anchorId="738C94B1" wp14:editId="683AFADE">
            <wp:extent cx="6299200" cy="3803650"/>
            <wp:effectExtent l="0" t="0" r="6350" b="6350"/>
            <wp:docPr id="77657991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E12B4" w14:textId="77777777" w:rsidR="00312BA3" w:rsidRDefault="00312BA3" w:rsidP="00312BA3">
      <w:r>
        <w:t>Firma: El token se sella digitalmente utilizando un algoritmo de cifrado simétrico (HMAC) acoplado a una clave secreta segura.</w:t>
      </w:r>
    </w:p>
    <w:p w14:paraId="1C507E80" w14:textId="77777777" w:rsidR="00312BA3" w:rsidRDefault="00312BA3" w:rsidP="00312BA3"/>
    <w:p w14:paraId="5711B8AF" w14:textId="3B656F60" w:rsidR="00312BA3" w:rsidRPr="00CF3A02" w:rsidRDefault="00312BA3" w:rsidP="00312BA3">
      <w:pPr>
        <w:rPr>
          <w:b/>
          <w:bCs/>
        </w:rPr>
      </w:pPr>
      <w:r w:rsidRPr="00CF3A02">
        <w:rPr>
          <w:b/>
          <w:bCs/>
        </w:rPr>
        <w:t xml:space="preserve">Paso 2.4: Persistencia y </w:t>
      </w:r>
      <w:proofErr w:type="spellStart"/>
      <w:r w:rsidRPr="00CF3A02">
        <w:rPr>
          <w:b/>
          <w:bCs/>
        </w:rPr>
        <w:t>Hashing</w:t>
      </w:r>
      <w:proofErr w:type="spellEnd"/>
      <w:r w:rsidRPr="00CF3A02">
        <w:rPr>
          <w:b/>
          <w:bCs/>
        </w:rPr>
        <w:t xml:space="preserve"> de Contraseñas</w:t>
      </w:r>
    </w:p>
    <w:p w14:paraId="5DE6F6A7" w14:textId="77777777" w:rsidR="00312BA3" w:rsidRDefault="00312BA3" w:rsidP="00312BA3">
      <w:r>
        <w:t xml:space="preserve">Se definió la entidad Usuario mapeada a la base de datos relacional. En el componente </w:t>
      </w:r>
      <w:proofErr w:type="spellStart"/>
      <w:r>
        <w:t>AuthController</w:t>
      </w:r>
      <w:proofErr w:type="spellEnd"/>
      <w:r>
        <w:t xml:space="preserve">, el método de registro intercepta la contraseña provista por el cliente y la procesa a través de </w:t>
      </w:r>
      <w:proofErr w:type="spellStart"/>
      <w:r>
        <w:t>passwordEncoder.encode</w:t>
      </w:r>
      <w:proofErr w:type="spellEnd"/>
      <w:r>
        <w:t>(), guardando únicamente la cadena hash resultante en la base de datos.</w:t>
      </w:r>
    </w:p>
    <w:p w14:paraId="00913FC9" w14:textId="72C5A4CB" w:rsidR="00312BA3" w:rsidRDefault="00CF3A02" w:rsidP="00312BA3">
      <w:r>
        <w:rPr>
          <w:noProof/>
        </w:rPr>
        <w:lastRenderedPageBreak/>
        <w:drawing>
          <wp:inline distT="0" distB="0" distL="0" distR="0" wp14:anchorId="139F76F8" wp14:editId="6D04F8B2">
            <wp:extent cx="5416550" cy="3244850"/>
            <wp:effectExtent l="0" t="0" r="0" b="0"/>
            <wp:docPr id="151051856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8B0B3" w14:textId="4F5FDBEB" w:rsidR="00312BA3" w:rsidRPr="00CF3A02" w:rsidRDefault="00312BA3" w:rsidP="00312BA3">
      <w:pPr>
        <w:rPr>
          <w:b/>
          <w:bCs/>
        </w:rPr>
      </w:pPr>
      <w:r w:rsidRPr="00CF3A02">
        <w:rPr>
          <w:b/>
          <w:bCs/>
        </w:rPr>
        <w:t xml:space="preserve">Paso 2.5: Restricción de </w:t>
      </w:r>
      <w:proofErr w:type="spellStart"/>
      <w:r w:rsidRPr="00CF3A02">
        <w:rPr>
          <w:b/>
          <w:bCs/>
        </w:rPr>
        <w:t>Endpoints</w:t>
      </w:r>
      <w:proofErr w:type="spellEnd"/>
      <w:r w:rsidRPr="00CF3A02">
        <w:rPr>
          <w:b/>
          <w:bCs/>
        </w:rPr>
        <w:t xml:space="preserve"> por Perfil</w:t>
      </w:r>
    </w:p>
    <w:p w14:paraId="02AFA317" w14:textId="77777777" w:rsidR="00312BA3" w:rsidRDefault="00312BA3" w:rsidP="00312BA3">
      <w:r>
        <w:t>Se habilitó @EnableMethodSecurity en la clase de configuración principal. Posteriormente, se protegió el catálogo de datos mediante anotaciones específicas en los controladores. Por ejemplo, en ProductoController.java:</w:t>
      </w:r>
    </w:p>
    <w:p w14:paraId="3AB4BE52" w14:textId="77777777" w:rsidR="00312BA3" w:rsidRDefault="00312BA3" w:rsidP="00312BA3">
      <w:r>
        <w:t>@GetMapping quedó abierto a cualquier usuario autenticado.</w:t>
      </w:r>
    </w:p>
    <w:p w14:paraId="76C4ECE2" w14:textId="77777777" w:rsidR="00312BA3" w:rsidRDefault="00312BA3" w:rsidP="00312BA3">
      <w:r>
        <w:t>@PostMapping y @PutMapping fueron restringidos mediante @</w:t>
      </w:r>
      <w:proofErr w:type="gramStart"/>
      <w:r>
        <w:t>PreAuthorize(</w:t>
      </w:r>
      <w:proofErr w:type="gramEnd"/>
      <w:r>
        <w:t>"</w:t>
      </w:r>
      <w:proofErr w:type="gramStart"/>
      <w:r>
        <w:t>hasAnyRole(</w:t>
      </w:r>
      <w:proofErr w:type="gramEnd"/>
      <w:r>
        <w:t>'EMPLEADO', 'GERENTE')").</w:t>
      </w:r>
    </w:p>
    <w:p w14:paraId="7BC09BA6" w14:textId="12252EAF" w:rsidR="00312BA3" w:rsidRDefault="00CF3A02" w:rsidP="00312BA3">
      <w:r>
        <w:rPr>
          <w:noProof/>
        </w:rPr>
        <w:lastRenderedPageBreak/>
        <w:drawing>
          <wp:inline distT="0" distB="0" distL="0" distR="0" wp14:anchorId="07DE7013" wp14:editId="7ACC7EB0">
            <wp:extent cx="5600700" cy="4972050"/>
            <wp:effectExtent l="0" t="0" r="0" b="0"/>
            <wp:docPr id="74257708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0B239" w14:textId="77777777" w:rsidR="00A02202" w:rsidRDefault="00A02202" w:rsidP="00312BA3"/>
    <w:p w14:paraId="19B46C4E" w14:textId="77777777" w:rsidR="00A02202" w:rsidRDefault="00A02202" w:rsidP="00312BA3"/>
    <w:p w14:paraId="272031C2" w14:textId="77777777" w:rsidR="00312BA3" w:rsidRDefault="00312BA3" w:rsidP="00CF3A02">
      <w:pPr>
        <w:pStyle w:val="Ttulo2"/>
      </w:pPr>
      <w:r>
        <w:t>3. Buenas Prácticas Aplicadas</w:t>
      </w:r>
    </w:p>
    <w:p w14:paraId="19219C19" w14:textId="36EEEECE" w:rsidR="00312BA3" w:rsidRDefault="00312BA3" w:rsidP="00312BA3">
      <w:r>
        <w:t>Principio de Menor Privilegio</w:t>
      </w:r>
      <w:r w:rsidR="00CF3A02">
        <w:t xml:space="preserve"> Posible</w:t>
      </w:r>
      <w:r>
        <w:t xml:space="preserve">: Los </w:t>
      </w:r>
      <w:proofErr w:type="spellStart"/>
      <w:r>
        <w:t>endpoints</w:t>
      </w:r>
      <w:proofErr w:type="spellEnd"/>
      <w:r>
        <w:t xml:space="preserve"> de lectura (GET /api/productos) permiten el acceso a perfiles operativos estándar, mientras que </w:t>
      </w:r>
      <w:r w:rsidR="00CF3A02">
        <w:t>los cambios</w:t>
      </w:r>
      <w:r>
        <w:t xml:space="preserve"> de datos o administración de usuarios quedan estrictamente </w:t>
      </w:r>
      <w:proofErr w:type="gramStart"/>
      <w:r>
        <w:t>bloqueadas</w:t>
      </w:r>
      <w:proofErr w:type="gramEnd"/>
      <w:r>
        <w:t xml:space="preserve"> para roles administrativos como GERENTE.</w:t>
      </w:r>
    </w:p>
    <w:p w14:paraId="396E1C89" w14:textId="77777777" w:rsidR="00312BA3" w:rsidRDefault="00312BA3" w:rsidP="00312BA3"/>
    <w:p w14:paraId="5049891D" w14:textId="242FCD73" w:rsidR="00312BA3" w:rsidRDefault="00312BA3" w:rsidP="00312BA3">
      <w:r>
        <w:t>Uso de Estándares Modernos de Spring Boot 3</w:t>
      </w:r>
      <w:r w:rsidR="00A02202">
        <w:t>.4.1</w:t>
      </w:r>
      <w:r>
        <w:t>: Se utilizaron las nuevas expresiones lambda para configurar el encadenamiento de seguridad (</w:t>
      </w:r>
      <w:proofErr w:type="spellStart"/>
      <w:r>
        <w:t>HttpSecurity</w:t>
      </w:r>
      <w:proofErr w:type="spellEnd"/>
      <w:r>
        <w:t>), evitando los métodos deprecados de versiones anteriores de Spring.</w:t>
      </w:r>
    </w:p>
    <w:p w14:paraId="1FF0137C" w14:textId="77777777" w:rsidR="00312BA3" w:rsidRDefault="00312BA3" w:rsidP="00312BA3"/>
    <w:p w14:paraId="582834EB" w14:textId="58E97357" w:rsidR="00312BA3" w:rsidRDefault="00312BA3" w:rsidP="00A02202">
      <w:pPr>
        <w:pStyle w:val="Ttulo2"/>
      </w:pPr>
      <w:r>
        <w:lastRenderedPageBreak/>
        <w:t>4. Evidencia de Pruebas de Funcionamiento</w:t>
      </w:r>
    </w:p>
    <w:p w14:paraId="1982F00B" w14:textId="514CC6CF" w:rsidR="00312BA3" w:rsidRDefault="00312BA3" w:rsidP="00312BA3">
      <w:r>
        <w:t>Las pruebas fueron ejecutadas con éxito utilizando Postman</w:t>
      </w:r>
      <w:r w:rsidR="00A02202">
        <w:t xml:space="preserve"> </w:t>
      </w:r>
      <w:r>
        <w:t>el servidor local (Puerto 8080):</w:t>
      </w:r>
    </w:p>
    <w:p w14:paraId="54FF67D1" w14:textId="77777777" w:rsidR="00312BA3" w:rsidRDefault="00312BA3" w:rsidP="00312BA3">
      <w:r>
        <w:t>Registro Exitoso (POST /api/</w:t>
      </w:r>
      <w:proofErr w:type="spellStart"/>
      <w:r>
        <w:t>auth</w:t>
      </w:r>
      <w:proofErr w:type="spellEnd"/>
      <w:r>
        <w:t>/registro): Retornó estado 200 OK demostrando la inserción del usuario y el correcto enmascaramiento de la contraseña.</w:t>
      </w:r>
    </w:p>
    <w:p w14:paraId="653E97A9" w14:textId="2DD3917B" w:rsidR="00312BA3" w:rsidRDefault="00A02202" w:rsidP="00312BA3">
      <w:r>
        <w:rPr>
          <w:lang w:val="es-ES"/>
        </w:rPr>
        <w:drawing>
          <wp:inline distT="0" distB="0" distL="0" distR="0" wp14:anchorId="2880D947" wp14:editId="721C381B">
            <wp:extent cx="5607050" cy="3155950"/>
            <wp:effectExtent l="0" t="0" r="0" b="6350"/>
            <wp:docPr id="607614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D2D53" w14:textId="77777777" w:rsidR="00312BA3" w:rsidRDefault="00312BA3" w:rsidP="00312BA3">
      <w:r>
        <w:t>Autenticación Exitosa (POST /api/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>): Validó las credenciales contra la base de datos en memoria y entregó el token firmado con la estructura estándar Bearer.</w:t>
      </w:r>
    </w:p>
    <w:p w14:paraId="04D09775" w14:textId="16F23BF8" w:rsidR="00312BA3" w:rsidRDefault="00A02202" w:rsidP="00312BA3">
      <w:r>
        <w:drawing>
          <wp:inline distT="0" distB="0" distL="0" distR="0" wp14:anchorId="65F3466C" wp14:editId="40E19951">
            <wp:extent cx="5612130" cy="3156585"/>
            <wp:effectExtent l="0" t="0" r="7620" b="5715"/>
            <wp:docPr id="841960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608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0FDC" w14:textId="77777777" w:rsidR="00312BA3" w:rsidRDefault="00312BA3" w:rsidP="00312BA3">
      <w:r>
        <w:lastRenderedPageBreak/>
        <w:t xml:space="preserve">Denegación de Acceso Anónimo (GET /api/productos sin token): Spring Security interceptó la petición sin credenciales y devolvió un código de estado 403 </w:t>
      </w:r>
      <w:proofErr w:type="spellStart"/>
      <w:r>
        <w:t>Forbidden</w:t>
      </w:r>
      <w:proofErr w:type="spellEnd"/>
      <w:r>
        <w:t>, confirmando la efectividad del bloqueo.</w:t>
      </w:r>
    </w:p>
    <w:p w14:paraId="61205924" w14:textId="3C0A3B7E" w:rsidR="00312BA3" w:rsidRDefault="00A02202" w:rsidP="00312BA3">
      <w:r>
        <w:drawing>
          <wp:inline distT="0" distB="0" distL="0" distR="0" wp14:anchorId="6F99297C" wp14:editId="61D97CA5">
            <wp:extent cx="5612130" cy="3156585"/>
            <wp:effectExtent l="0" t="0" r="7620" b="5715"/>
            <wp:docPr id="1934287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875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F57F" w14:textId="31089B56" w:rsidR="006B1635" w:rsidRDefault="00312BA3" w:rsidP="00312BA3">
      <w:r>
        <w:t>Acceso Autorizado (GET /api/productos con Bearer Token): Al adjuntar el JWT en la cabecera, el filtro validó la identidad, permitiendo el acceso exitoso al recurso con un estado 200 OK.</w:t>
      </w:r>
    </w:p>
    <w:p w14:paraId="55D8C859" w14:textId="77BB2833" w:rsidR="00F70AE4" w:rsidRDefault="00A02202" w:rsidP="009F688A">
      <w:r>
        <w:drawing>
          <wp:inline distT="0" distB="0" distL="0" distR="0" wp14:anchorId="6202120E" wp14:editId="047B81B9">
            <wp:extent cx="5612130" cy="3156585"/>
            <wp:effectExtent l="0" t="0" r="7620" b="5715"/>
            <wp:docPr id="1298676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766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C07F" w14:textId="77777777" w:rsidR="00F70AE4" w:rsidRDefault="00F70AE4" w:rsidP="009F688A"/>
    <w:p w14:paraId="03BB8629" w14:textId="77777777" w:rsidR="00F70AE4" w:rsidRDefault="00F70AE4" w:rsidP="009F688A"/>
    <w:p w14:paraId="18E55A68" w14:textId="77777777" w:rsidR="00F70AE4" w:rsidRDefault="00F70AE4" w:rsidP="009F688A"/>
    <w:p w14:paraId="304AFB86" w14:textId="77777777" w:rsidR="00F70AE4" w:rsidRDefault="00F70AE4" w:rsidP="009F688A"/>
    <w:p w14:paraId="639C545E" w14:textId="77777777" w:rsidR="00F70AE4" w:rsidRDefault="00F70AE4" w:rsidP="009F688A"/>
    <w:p w14:paraId="41C1255B" w14:textId="77777777" w:rsidR="00F70AE4" w:rsidRDefault="00F70AE4" w:rsidP="009F688A"/>
    <w:p w14:paraId="3483F55E" w14:textId="4568ECA4" w:rsidR="00F70AE4" w:rsidRDefault="00F70AE4" w:rsidP="009F688A">
      <w:r>
        <w:br w:type="page"/>
      </w:r>
    </w:p>
    <w:p w14:paraId="3CCFD3FE" w14:textId="77777777" w:rsidR="006B1635" w:rsidRDefault="006B1635" w:rsidP="009F688A"/>
    <w:p w14:paraId="10F38EDD" w14:textId="77777777" w:rsidR="00F70AE4" w:rsidRDefault="00F70AE4" w:rsidP="009F688A"/>
    <w:p w14:paraId="59A60CD8" w14:textId="77777777" w:rsidR="00F70AE4" w:rsidRDefault="00F70AE4" w:rsidP="009F688A"/>
    <w:p w14:paraId="239D97FF" w14:textId="77777777" w:rsidR="00F70AE4" w:rsidRDefault="00F70AE4" w:rsidP="009F688A"/>
    <w:p w14:paraId="0648BB44" w14:textId="77777777" w:rsidR="00F70AE4" w:rsidRDefault="00F70AE4" w:rsidP="009F688A"/>
    <w:p w14:paraId="0C047C5C" w14:textId="77777777" w:rsidR="006B1635" w:rsidRDefault="006B1635" w:rsidP="009F688A"/>
    <w:p w14:paraId="23239B08" w14:textId="77777777" w:rsidR="006B1635" w:rsidRDefault="006B1635" w:rsidP="009F688A"/>
    <w:p w14:paraId="27FF51EE" w14:textId="2EBF082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0C420D8E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D4137B">
      <w:footerReference w:type="first" r:id="rId28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BF980" w14:textId="77777777" w:rsidR="00195CD8" w:rsidRDefault="00195CD8" w:rsidP="004F1A07">
      <w:pPr>
        <w:spacing w:after="0" w:line="240" w:lineRule="auto"/>
      </w:pPr>
      <w:r>
        <w:separator/>
      </w:r>
    </w:p>
  </w:endnote>
  <w:endnote w:type="continuationSeparator" w:id="0">
    <w:p w14:paraId="1A6387B3" w14:textId="77777777" w:rsidR="00195CD8" w:rsidRDefault="00195CD8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72F9F" w14:textId="77777777" w:rsidR="00195CD8" w:rsidRDefault="00195CD8" w:rsidP="004F1A07">
      <w:pPr>
        <w:spacing w:after="0" w:line="240" w:lineRule="auto"/>
      </w:pPr>
      <w:r>
        <w:separator/>
      </w:r>
    </w:p>
  </w:footnote>
  <w:footnote w:type="continuationSeparator" w:id="0">
    <w:p w14:paraId="148D9D49" w14:textId="77777777" w:rsidR="00195CD8" w:rsidRDefault="00195CD8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2A99"/>
    <w:multiLevelType w:val="multilevel"/>
    <w:tmpl w:val="C9789D52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94264"/>
    <w:multiLevelType w:val="hybridMultilevel"/>
    <w:tmpl w:val="C462616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15576DC5"/>
    <w:multiLevelType w:val="multilevel"/>
    <w:tmpl w:val="C2388E6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C28D4"/>
    <w:multiLevelType w:val="hybridMultilevel"/>
    <w:tmpl w:val="FFE0DC2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745F1"/>
    <w:multiLevelType w:val="hybridMultilevel"/>
    <w:tmpl w:val="D3B67D9E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2E25DDB"/>
    <w:multiLevelType w:val="multilevel"/>
    <w:tmpl w:val="C472E94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9D6D05"/>
    <w:multiLevelType w:val="multilevel"/>
    <w:tmpl w:val="753AD5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0F5F65"/>
    <w:multiLevelType w:val="hybridMultilevel"/>
    <w:tmpl w:val="DB0E59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C6637B"/>
    <w:multiLevelType w:val="hybridMultilevel"/>
    <w:tmpl w:val="7226B5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8A0E23"/>
    <w:multiLevelType w:val="multilevel"/>
    <w:tmpl w:val="E98057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A06262"/>
    <w:multiLevelType w:val="hybridMultilevel"/>
    <w:tmpl w:val="2ECCC5D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A27189E"/>
    <w:multiLevelType w:val="multilevel"/>
    <w:tmpl w:val="4B427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D947B4"/>
    <w:multiLevelType w:val="hybridMultilevel"/>
    <w:tmpl w:val="F3ACD2D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A4B5A70"/>
    <w:multiLevelType w:val="hybridMultilevel"/>
    <w:tmpl w:val="7076B738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153326D"/>
    <w:multiLevelType w:val="multilevel"/>
    <w:tmpl w:val="96D4DF6C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B05BFA"/>
    <w:multiLevelType w:val="hybridMultilevel"/>
    <w:tmpl w:val="C588A7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9676CF"/>
    <w:multiLevelType w:val="multilevel"/>
    <w:tmpl w:val="5AECAD42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385986"/>
    <w:multiLevelType w:val="hybridMultilevel"/>
    <w:tmpl w:val="E9A64060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6962D11"/>
    <w:multiLevelType w:val="hybridMultilevel"/>
    <w:tmpl w:val="5F92F772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181121136">
    <w:abstractNumId w:val="4"/>
  </w:num>
  <w:num w:numId="2" w16cid:durableId="859707385">
    <w:abstractNumId w:val="1"/>
  </w:num>
  <w:num w:numId="3" w16cid:durableId="892501486">
    <w:abstractNumId w:val="16"/>
  </w:num>
  <w:num w:numId="4" w16cid:durableId="224728412">
    <w:abstractNumId w:val="12"/>
  </w:num>
  <w:num w:numId="5" w16cid:durableId="1884752550">
    <w:abstractNumId w:val="7"/>
  </w:num>
  <w:num w:numId="6" w16cid:durableId="461046286">
    <w:abstractNumId w:val="10"/>
  </w:num>
  <w:num w:numId="7" w16cid:durableId="1043140398">
    <w:abstractNumId w:val="2"/>
  </w:num>
  <w:num w:numId="8" w16cid:durableId="270479402">
    <w:abstractNumId w:val="6"/>
  </w:num>
  <w:num w:numId="9" w16cid:durableId="1739286650">
    <w:abstractNumId w:val="0"/>
  </w:num>
  <w:num w:numId="10" w16cid:durableId="877815118">
    <w:abstractNumId w:val="17"/>
  </w:num>
  <w:num w:numId="11" w16cid:durableId="1509641133">
    <w:abstractNumId w:val="15"/>
  </w:num>
  <w:num w:numId="12" w16cid:durableId="1092507354">
    <w:abstractNumId w:val="5"/>
  </w:num>
  <w:num w:numId="13" w16cid:durableId="2090227258">
    <w:abstractNumId w:val="13"/>
  </w:num>
  <w:num w:numId="14" w16cid:durableId="461078217">
    <w:abstractNumId w:val="11"/>
  </w:num>
  <w:num w:numId="15" w16cid:durableId="2095205482">
    <w:abstractNumId w:val="14"/>
  </w:num>
  <w:num w:numId="16" w16cid:durableId="1377700149">
    <w:abstractNumId w:val="18"/>
  </w:num>
  <w:num w:numId="17" w16cid:durableId="1671447509">
    <w:abstractNumId w:val="19"/>
  </w:num>
  <w:num w:numId="18" w16cid:durableId="981078380">
    <w:abstractNumId w:val="3"/>
  </w:num>
  <w:num w:numId="19" w16cid:durableId="49618953">
    <w:abstractNumId w:val="8"/>
  </w:num>
  <w:num w:numId="20" w16cid:durableId="719791200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90A8F"/>
    <w:rsid w:val="0009728B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8662D"/>
    <w:rsid w:val="001956FE"/>
    <w:rsid w:val="00195CD8"/>
    <w:rsid w:val="001B4CE8"/>
    <w:rsid w:val="001C0160"/>
    <w:rsid w:val="001F6534"/>
    <w:rsid w:val="00204426"/>
    <w:rsid w:val="00214463"/>
    <w:rsid w:val="00214DA9"/>
    <w:rsid w:val="00215B23"/>
    <w:rsid w:val="00220E71"/>
    <w:rsid w:val="00221BAE"/>
    <w:rsid w:val="002221CD"/>
    <w:rsid w:val="0022496A"/>
    <w:rsid w:val="00231062"/>
    <w:rsid w:val="00241DB1"/>
    <w:rsid w:val="002627DD"/>
    <w:rsid w:val="00263DCB"/>
    <w:rsid w:val="002664C7"/>
    <w:rsid w:val="002736B7"/>
    <w:rsid w:val="00283159"/>
    <w:rsid w:val="00290F70"/>
    <w:rsid w:val="002D34D6"/>
    <w:rsid w:val="0030501B"/>
    <w:rsid w:val="00306B8D"/>
    <w:rsid w:val="00312BA3"/>
    <w:rsid w:val="00317E2F"/>
    <w:rsid w:val="00325547"/>
    <w:rsid w:val="00325D63"/>
    <w:rsid w:val="00326263"/>
    <w:rsid w:val="00347C3B"/>
    <w:rsid w:val="00354091"/>
    <w:rsid w:val="003669A2"/>
    <w:rsid w:val="00383628"/>
    <w:rsid w:val="003C23CD"/>
    <w:rsid w:val="003C77E4"/>
    <w:rsid w:val="003D0152"/>
    <w:rsid w:val="003E5066"/>
    <w:rsid w:val="004018DF"/>
    <w:rsid w:val="004235BC"/>
    <w:rsid w:val="004375B8"/>
    <w:rsid w:val="00445A4F"/>
    <w:rsid w:val="00451CAD"/>
    <w:rsid w:val="00452762"/>
    <w:rsid w:val="00463567"/>
    <w:rsid w:val="004A7D4F"/>
    <w:rsid w:val="004A7EA3"/>
    <w:rsid w:val="004B0DEA"/>
    <w:rsid w:val="004C68F9"/>
    <w:rsid w:val="004D05F5"/>
    <w:rsid w:val="004F1A07"/>
    <w:rsid w:val="00517FFC"/>
    <w:rsid w:val="005263FF"/>
    <w:rsid w:val="005426FF"/>
    <w:rsid w:val="00551282"/>
    <w:rsid w:val="005557B4"/>
    <w:rsid w:val="00563770"/>
    <w:rsid w:val="00583892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7245D"/>
    <w:rsid w:val="006873B9"/>
    <w:rsid w:val="00694AD5"/>
    <w:rsid w:val="006A4DF3"/>
    <w:rsid w:val="006B1635"/>
    <w:rsid w:val="006D130E"/>
    <w:rsid w:val="006D3918"/>
    <w:rsid w:val="006F52D3"/>
    <w:rsid w:val="006F6199"/>
    <w:rsid w:val="007149E0"/>
    <w:rsid w:val="00716388"/>
    <w:rsid w:val="0073023A"/>
    <w:rsid w:val="00733DF3"/>
    <w:rsid w:val="00761548"/>
    <w:rsid w:val="007647AE"/>
    <w:rsid w:val="007856A3"/>
    <w:rsid w:val="00793B5B"/>
    <w:rsid w:val="00795717"/>
    <w:rsid w:val="007D135D"/>
    <w:rsid w:val="007D4205"/>
    <w:rsid w:val="007D7960"/>
    <w:rsid w:val="00803190"/>
    <w:rsid w:val="00835397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43B1F"/>
    <w:rsid w:val="0094777E"/>
    <w:rsid w:val="00954CC0"/>
    <w:rsid w:val="009611E8"/>
    <w:rsid w:val="00970DA9"/>
    <w:rsid w:val="00971CEE"/>
    <w:rsid w:val="00973280"/>
    <w:rsid w:val="009902A2"/>
    <w:rsid w:val="009A45B5"/>
    <w:rsid w:val="009A4D13"/>
    <w:rsid w:val="009A7652"/>
    <w:rsid w:val="009B1257"/>
    <w:rsid w:val="009B703C"/>
    <w:rsid w:val="009C76C4"/>
    <w:rsid w:val="009D64E7"/>
    <w:rsid w:val="009F5908"/>
    <w:rsid w:val="009F688A"/>
    <w:rsid w:val="009F76BD"/>
    <w:rsid w:val="00A02202"/>
    <w:rsid w:val="00A117E1"/>
    <w:rsid w:val="00A22BA3"/>
    <w:rsid w:val="00A30355"/>
    <w:rsid w:val="00A34AFF"/>
    <w:rsid w:val="00A50897"/>
    <w:rsid w:val="00A97FAF"/>
    <w:rsid w:val="00AC7E78"/>
    <w:rsid w:val="00AE5714"/>
    <w:rsid w:val="00AF1B2A"/>
    <w:rsid w:val="00B26994"/>
    <w:rsid w:val="00B352B3"/>
    <w:rsid w:val="00B4235A"/>
    <w:rsid w:val="00B50F94"/>
    <w:rsid w:val="00B51379"/>
    <w:rsid w:val="00B647DC"/>
    <w:rsid w:val="00B67965"/>
    <w:rsid w:val="00B70F8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14D5B"/>
    <w:rsid w:val="00C4282A"/>
    <w:rsid w:val="00C44FAD"/>
    <w:rsid w:val="00C66182"/>
    <w:rsid w:val="00C673EC"/>
    <w:rsid w:val="00C677FA"/>
    <w:rsid w:val="00C7545C"/>
    <w:rsid w:val="00C76476"/>
    <w:rsid w:val="00C83447"/>
    <w:rsid w:val="00C94CF3"/>
    <w:rsid w:val="00CA5A66"/>
    <w:rsid w:val="00CC16E4"/>
    <w:rsid w:val="00CD0140"/>
    <w:rsid w:val="00CD7279"/>
    <w:rsid w:val="00CE53DB"/>
    <w:rsid w:val="00CF12C5"/>
    <w:rsid w:val="00CF3A02"/>
    <w:rsid w:val="00CF6757"/>
    <w:rsid w:val="00D16427"/>
    <w:rsid w:val="00D3346D"/>
    <w:rsid w:val="00D4137B"/>
    <w:rsid w:val="00D54FDE"/>
    <w:rsid w:val="00D618AD"/>
    <w:rsid w:val="00D66638"/>
    <w:rsid w:val="00DB10E8"/>
    <w:rsid w:val="00DB3831"/>
    <w:rsid w:val="00DB47F0"/>
    <w:rsid w:val="00DB5AA2"/>
    <w:rsid w:val="00E05D9E"/>
    <w:rsid w:val="00E63541"/>
    <w:rsid w:val="00E86514"/>
    <w:rsid w:val="00E92505"/>
    <w:rsid w:val="00E93168"/>
    <w:rsid w:val="00EA22DE"/>
    <w:rsid w:val="00EA7403"/>
    <w:rsid w:val="00ED605C"/>
    <w:rsid w:val="00ED7196"/>
    <w:rsid w:val="00EE1EB0"/>
    <w:rsid w:val="00F040AE"/>
    <w:rsid w:val="00F25EF5"/>
    <w:rsid w:val="00F45DD5"/>
    <w:rsid w:val="00F616BC"/>
    <w:rsid w:val="00F70AE4"/>
    <w:rsid w:val="00FA1CF5"/>
    <w:rsid w:val="00FC2811"/>
    <w:rsid w:val="00FE60BA"/>
    <w:rsid w:val="00FE7E69"/>
    <w:rsid w:val="11BD178B"/>
    <w:rsid w:val="23C1C70D"/>
    <w:rsid w:val="275CE5D9"/>
    <w:rsid w:val="2A22922A"/>
    <w:rsid w:val="2DF2ED95"/>
    <w:rsid w:val="340D3C6F"/>
    <w:rsid w:val="36239EAD"/>
    <w:rsid w:val="3A1395AA"/>
    <w:rsid w:val="44BA32D0"/>
    <w:rsid w:val="4BBAC270"/>
    <w:rsid w:val="5290217E"/>
    <w:rsid w:val="53ED2987"/>
    <w:rsid w:val="55493923"/>
    <w:rsid w:val="5A3A9A54"/>
    <w:rsid w:val="77B9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tuloC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importante14ptoNegrita">
    <w:name w:val="importante + 14 pto Negrita"/>
    <w:basedOn w:val="Normal"/>
    <w:autoRedefine/>
    <w:qFormat/>
    <w:rsid w:val="00C14D5B"/>
    <w:pPr>
      <w:spacing w:before="160"/>
      <w:ind w:left="2268" w:right="567"/>
    </w:pPr>
    <w:rPr>
      <w:b/>
      <w:bCs/>
      <w:kern w:val="0"/>
      <w:sz w:val="28"/>
    </w:rPr>
  </w:style>
  <w:style w:type="character" w:customStyle="1" w:styleId="normaltextrun">
    <w:name w:val="normaltextrun"/>
    <w:basedOn w:val="Fuentedeprrafopredeter"/>
    <w:rsid w:val="00423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0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8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7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7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8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6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3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1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2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1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9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9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0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4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3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5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5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1674</Words>
  <Characters>9208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MARCO ANTONIO FARIAS CESPEDES</cp:lastModifiedBy>
  <cp:revision>2</cp:revision>
  <dcterms:created xsi:type="dcterms:W3CDTF">2026-06-02T03:43:00Z</dcterms:created>
  <dcterms:modified xsi:type="dcterms:W3CDTF">2026-06-02T03:43:00Z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