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Default="00E8552E" w:rsidP="0000435B">
      <w:pPr>
        <w:pStyle w:val="level1Bab"/>
      </w:pPr>
      <w:r>
        <w:t>DAFTAR PUSTAKA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9937F8" w:rsidRDefault="009937F8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Membuat toc dan multiple toc</w:t>
      </w:r>
    </w:p>
    <w:p w:rsidR="00563862" w:rsidRDefault="00BB75FA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hyperlink r:id="rId8" w:history="1">
        <w:r w:rsidR="00563862" w:rsidRPr="008C3A30">
          <w:rPr>
            <w:rStyle w:val="Hyperlink"/>
          </w:rPr>
          <w:t>https://support.office.com/en-ca/article/Table-of-Contents-III-Use-fields-to-create-a-TOC-and-create-multiple-TOCs-f1509cfe-b48f-4ac5-8241-89a6619d7d6f</w:t>
        </w:r>
      </w:hyperlink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2015 januari 22 19:34</w:t>
      </w: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bookmarkStart w:id="0" w:name="_GoBack"/>
      <w:bookmarkEnd w:id="0"/>
    </w:p>
    <w:sectPr w:rsidR="00563862" w:rsidSect="00BB75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709" w:footer="709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D2F" w:rsidRDefault="00EB2D2F">
      <w:pPr>
        <w:spacing w:after="0" w:line="240" w:lineRule="auto"/>
      </w:pPr>
      <w:r>
        <w:separator/>
      </w:r>
    </w:p>
  </w:endnote>
  <w:endnote w:type="continuationSeparator" w:id="0">
    <w:p w:rsidR="00EB2D2F" w:rsidRDefault="00EB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75FA">
      <w:rPr>
        <w:noProof/>
      </w:rPr>
      <w:t>25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B2" w:rsidRDefault="00187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D2F" w:rsidRDefault="00EB2D2F">
      <w:pPr>
        <w:spacing w:after="0" w:line="240" w:lineRule="auto"/>
      </w:pPr>
      <w:r>
        <w:separator/>
      </w:r>
    </w:p>
  </w:footnote>
  <w:footnote w:type="continuationSeparator" w:id="0">
    <w:p w:rsidR="00EB2D2F" w:rsidRDefault="00EB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B2" w:rsidRDefault="00187A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5FA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B2" w:rsidRDefault="00187A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0435B"/>
    <w:rsid w:val="00010C52"/>
    <w:rsid w:val="00011646"/>
    <w:rsid w:val="0001292F"/>
    <w:rsid w:val="00015765"/>
    <w:rsid w:val="00036154"/>
    <w:rsid w:val="00037E1C"/>
    <w:rsid w:val="00060618"/>
    <w:rsid w:val="000821DF"/>
    <w:rsid w:val="000F76F1"/>
    <w:rsid w:val="00166194"/>
    <w:rsid w:val="00171A10"/>
    <w:rsid w:val="00187AB2"/>
    <w:rsid w:val="00244FA6"/>
    <w:rsid w:val="00263862"/>
    <w:rsid w:val="002757FC"/>
    <w:rsid w:val="002E7CBB"/>
    <w:rsid w:val="003037EC"/>
    <w:rsid w:val="003660EA"/>
    <w:rsid w:val="003D4BF2"/>
    <w:rsid w:val="00482A4C"/>
    <w:rsid w:val="004C3AFA"/>
    <w:rsid w:val="004F0302"/>
    <w:rsid w:val="004F26B6"/>
    <w:rsid w:val="00563862"/>
    <w:rsid w:val="0057581C"/>
    <w:rsid w:val="00593E54"/>
    <w:rsid w:val="005D6C24"/>
    <w:rsid w:val="005D6DFD"/>
    <w:rsid w:val="005F16A1"/>
    <w:rsid w:val="005F33BB"/>
    <w:rsid w:val="00641280"/>
    <w:rsid w:val="00736FCF"/>
    <w:rsid w:val="00744BA9"/>
    <w:rsid w:val="00760021"/>
    <w:rsid w:val="007661C5"/>
    <w:rsid w:val="007C19FA"/>
    <w:rsid w:val="00857F23"/>
    <w:rsid w:val="00864E1F"/>
    <w:rsid w:val="009872FD"/>
    <w:rsid w:val="009937F8"/>
    <w:rsid w:val="009D4F7D"/>
    <w:rsid w:val="009D5A65"/>
    <w:rsid w:val="009E13C6"/>
    <w:rsid w:val="009E3723"/>
    <w:rsid w:val="00A27804"/>
    <w:rsid w:val="00A42779"/>
    <w:rsid w:val="00A5697A"/>
    <w:rsid w:val="00B2022D"/>
    <w:rsid w:val="00B570E1"/>
    <w:rsid w:val="00B70917"/>
    <w:rsid w:val="00B87135"/>
    <w:rsid w:val="00BB75FA"/>
    <w:rsid w:val="00C03BBB"/>
    <w:rsid w:val="00C2183F"/>
    <w:rsid w:val="00C556B0"/>
    <w:rsid w:val="00CA4BD8"/>
    <w:rsid w:val="00D33CA1"/>
    <w:rsid w:val="00D40589"/>
    <w:rsid w:val="00D55927"/>
    <w:rsid w:val="00D57CB7"/>
    <w:rsid w:val="00D649C6"/>
    <w:rsid w:val="00DC32AF"/>
    <w:rsid w:val="00DC618A"/>
    <w:rsid w:val="00E104CC"/>
    <w:rsid w:val="00E33D96"/>
    <w:rsid w:val="00E45F74"/>
    <w:rsid w:val="00E558F6"/>
    <w:rsid w:val="00E8552E"/>
    <w:rsid w:val="00E876E0"/>
    <w:rsid w:val="00EB2D2F"/>
    <w:rsid w:val="00EC1E3D"/>
    <w:rsid w:val="00ED4AC7"/>
    <w:rsid w:val="00EF62BB"/>
    <w:rsid w:val="00F73613"/>
    <w:rsid w:val="00F77CF2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4F26B6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4F26B6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4F26B6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4F26B6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4F26B6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4F26B6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4F26B6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4F26B6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4F26B6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4F26B6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4F26B6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4F26B6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4F26B6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4F26B6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4F26B6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4F26B6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4F26B6"/>
    <w:pPr>
      <w:numPr>
        <w:numId w:val="2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4F26B6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4F26B6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4F26B6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4F26B6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4F26B6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4F26B6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4F26B6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4F26B6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4F26B6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4F26B6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4F26B6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4F26B6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4F26B6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63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ca/article/Table-of-Contents-III-Use-fields-to-create-a-TOC-and-create-multiple-TOCs-f1509cfe-b48f-4ac5-8241-89a6619d7d6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9805E-145A-432B-A1E6-90480483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9</cp:revision>
  <dcterms:created xsi:type="dcterms:W3CDTF">2014-08-23T00:48:00Z</dcterms:created>
  <dcterms:modified xsi:type="dcterms:W3CDTF">2015-04-12T10:02:00Z</dcterms:modified>
</cp:coreProperties>
</file>