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28300039"/>
        <w:docPartObj>
          <w:docPartGallery w:val="Table of Contents"/>
          <w:docPartUnique/>
        </w:docPartObj>
      </w:sdtPr>
      <w:sdtEndPr>
        <w:rPr>
          <w:b/>
          <w:bCs/>
          <w:noProof/>
        </w:rPr>
      </w:sdtEndPr>
      <w:sdtContent>
        <w:p w14:paraId="20BA135A" w14:textId="1F65D074" w:rsidR="006C06EE" w:rsidRDefault="006C06EE">
          <w:pPr>
            <w:pStyle w:val="TOCHeading"/>
          </w:pPr>
          <w:r>
            <w:t>Contents</w:t>
          </w:r>
        </w:p>
        <w:p w14:paraId="22BDD1E5" w14:textId="447CD789" w:rsidR="00987AEA" w:rsidRDefault="006C06E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4520375" w:history="1">
            <w:r w:rsidR="00987AEA" w:rsidRPr="00895E41">
              <w:rPr>
                <w:rStyle w:val="Hyperlink"/>
                <w:noProof/>
              </w:rPr>
              <w:t>Intro</w:t>
            </w:r>
            <w:r w:rsidR="00987AEA">
              <w:rPr>
                <w:noProof/>
                <w:webHidden/>
              </w:rPr>
              <w:tab/>
            </w:r>
            <w:r w:rsidR="00987AEA">
              <w:rPr>
                <w:noProof/>
                <w:webHidden/>
              </w:rPr>
              <w:fldChar w:fldCharType="begin"/>
            </w:r>
            <w:r w:rsidR="00987AEA">
              <w:rPr>
                <w:noProof/>
                <w:webHidden/>
              </w:rPr>
              <w:instrText xml:space="preserve"> PAGEREF _Toc434520375 \h </w:instrText>
            </w:r>
            <w:r w:rsidR="00987AEA">
              <w:rPr>
                <w:noProof/>
                <w:webHidden/>
              </w:rPr>
            </w:r>
            <w:r w:rsidR="00987AEA">
              <w:rPr>
                <w:noProof/>
                <w:webHidden/>
              </w:rPr>
              <w:fldChar w:fldCharType="separate"/>
            </w:r>
            <w:r w:rsidR="00987AEA">
              <w:rPr>
                <w:noProof/>
                <w:webHidden/>
              </w:rPr>
              <w:t>1</w:t>
            </w:r>
            <w:r w:rsidR="00987AEA">
              <w:rPr>
                <w:noProof/>
                <w:webHidden/>
              </w:rPr>
              <w:fldChar w:fldCharType="end"/>
            </w:r>
          </w:hyperlink>
        </w:p>
        <w:p w14:paraId="672A0D17" w14:textId="718B42F9" w:rsidR="00987AEA" w:rsidRDefault="00987AEA">
          <w:pPr>
            <w:pStyle w:val="TOC1"/>
            <w:tabs>
              <w:tab w:val="right" w:leader="dot" w:pos="9350"/>
            </w:tabs>
            <w:rPr>
              <w:rFonts w:eastAsiaTheme="minorEastAsia"/>
              <w:noProof/>
            </w:rPr>
          </w:pPr>
          <w:hyperlink w:anchor="_Toc434520376" w:history="1">
            <w:r w:rsidRPr="00895E41">
              <w:rPr>
                <w:rStyle w:val="Hyperlink"/>
                <w:noProof/>
              </w:rPr>
              <w:t>Key Scenarios Description</w:t>
            </w:r>
            <w:r>
              <w:rPr>
                <w:noProof/>
                <w:webHidden/>
              </w:rPr>
              <w:tab/>
            </w:r>
            <w:r>
              <w:rPr>
                <w:noProof/>
                <w:webHidden/>
              </w:rPr>
              <w:fldChar w:fldCharType="begin"/>
            </w:r>
            <w:r>
              <w:rPr>
                <w:noProof/>
                <w:webHidden/>
              </w:rPr>
              <w:instrText xml:space="preserve"> PAGEREF _Toc434520376 \h </w:instrText>
            </w:r>
            <w:r>
              <w:rPr>
                <w:noProof/>
                <w:webHidden/>
              </w:rPr>
            </w:r>
            <w:r>
              <w:rPr>
                <w:noProof/>
                <w:webHidden/>
              </w:rPr>
              <w:fldChar w:fldCharType="separate"/>
            </w:r>
            <w:r>
              <w:rPr>
                <w:noProof/>
                <w:webHidden/>
              </w:rPr>
              <w:t>1</w:t>
            </w:r>
            <w:r>
              <w:rPr>
                <w:noProof/>
                <w:webHidden/>
              </w:rPr>
              <w:fldChar w:fldCharType="end"/>
            </w:r>
          </w:hyperlink>
        </w:p>
        <w:p w14:paraId="53450F75" w14:textId="1954ED0F" w:rsidR="00987AEA" w:rsidRDefault="00987AEA">
          <w:pPr>
            <w:pStyle w:val="TOC1"/>
            <w:tabs>
              <w:tab w:val="right" w:leader="dot" w:pos="9350"/>
            </w:tabs>
            <w:rPr>
              <w:rFonts w:eastAsiaTheme="minorEastAsia"/>
              <w:noProof/>
            </w:rPr>
          </w:pPr>
          <w:hyperlink w:anchor="_Toc434520377" w:history="1">
            <w:r w:rsidRPr="00895E41">
              <w:rPr>
                <w:rStyle w:val="Hyperlink"/>
                <w:noProof/>
              </w:rPr>
              <w:t>Setup Instructions</w:t>
            </w:r>
            <w:r>
              <w:rPr>
                <w:noProof/>
                <w:webHidden/>
              </w:rPr>
              <w:tab/>
            </w:r>
            <w:r>
              <w:rPr>
                <w:noProof/>
                <w:webHidden/>
              </w:rPr>
              <w:fldChar w:fldCharType="begin"/>
            </w:r>
            <w:r>
              <w:rPr>
                <w:noProof/>
                <w:webHidden/>
              </w:rPr>
              <w:instrText xml:space="preserve"> PAGEREF _Toc434520377 \h </w:instrText>
            </w:r>
            <w:r>
              <w:rPr>
                <w:noProof/>
                <w:webHidden/>
              </w:rPr>
            </w:r>
            <w:r>
              <w:rPr>
                <w:noProof/>
                <w:webHidden/>
              </w:rPr>
              <w:fldChar w:fldCharType="separate"/>
            </w:r>
            <w:r>
              <w:rPr>
                <w:noProof/>
                <w:webHidden/>
              </w:rPr>
              <w:t>3</w:t>
            </w:r>
            <w:r>
              <w:rPr>
                <w:noProof/>
                <w:webHidden/>
              </w:rPr>
              <w:fldChar w:fldCharType="end"/>
            </w:r>
          </w:hyperlink>
        </w:p>
        <w:p w14:paraId="1B6EEF1F" w14:textId="46C71DE4" w:rsidR="00987AEA" w:rsidRDefault="00987AEA">
          <w:pPr>
            <w:pStyle w:val="TOC2"/>
            <w:tabs>
              <w:tab w:val="right" w:leader="dot" w:pos="9350"/>
            </w:tabs>
            <w:rPr>
              <w:rFonts w:eastAsiaTheme="minorEastAsia"/>
              <w:noProof/>
            </w:rPr>
          </w:pPr>
          <w:hyperlink w:anchor="_Toc434520378" w:history="1">
            <w:r w:rsidRPr="00895E41">
              <w:rPr>
                <w:rStyle w:val="Hyperlink"/>
                <w:noProof/>
              </w:rPr>
              <w:t>Scenario: Operationalizing R Code via T-SQL (a.k.a. Developer Scenario)</w:t>
            </w:r>
            <w:r>
              <w:rPr>
                <w:noProof/>
                <w:webHidden/>
              </w:rPr>
              <w:tab/>
            </w:r>
            <w:r>
              <w:rPr>
                <w:noProof/>
                <w:webHidden/>
              </w:rPr>
              <w:fldChar w:fldCharType="begin"/>
            </w:r>
            <w:r>
              <w:rPr>
                <w:noProof/>
                <w:webHidden/>
              </w:rPr>
              <w:instrText xml:space="preserve"> PAGEREF _Toc434520378 \h </w:instrText>
            </w:r>
            <w:r>
              <w:rPr>
                <w:noProof/>
                <w:webHidden/>
              </w:rPr>
            </w:r>
            <w:r>
              <w:rPr>
                <w:noProof/>
                <w:webHidden/>
              </w:rPr>
              <w:fldChar w:fldCharType="separate"/>
            </w:r>
            <w:r>
              <w:rPr>
                <w:noProof/>
                <w:webHidden/>
              </w:rPr>
              <w:t>3</w:t>
            </w:r>
            <w:r>
              <w:rPr>
                <w:noProof/>
                <w:webHidden/>
              </w:rPr>
              <w:fldChar w:fldCharType="end"/>
            </w:r>
          </w:hyperlink>
        </w:p>
        <w:p w14:paraId="09D83628" w14:textId="25D7662A" w:rsidR="00987AEA" w:rsidRDefault="00987AEA">
          <w:pPr>
            <w:pStyle w:val="TOC3"/>
            <w:tabs>
              <w:tab w:val="right" w:leader="dot" w:pos="9350"/>
            </w:tabs>
            <w:rPr>
              <w:rFonts w:eastAsiaTheme="minorEastAsia"/>
              <w:noProof/>
            </w:rPr>
          </w:pPr>
          <w:hyperlink w:anchor="_Toc434520379" w:history="1">
            <w:r w:rsidRPr="00895E41">
              <w:rPr>
                <w:rStyle w:val="Hyperlink"/>
                <w:noProof/>
              </w:rPr>
              <w:t>1. Prepare a Server</w:t>
            </w:r>
            <w:r>
              <w:rPr>
                <w:noProof/>
                <w:webHidden/>
              </w:rPr>
              <w:tab/>
            </w:r>
            <w:r>
              <w:rPr>
                <w:noProof/>
                <w:webHidden/>
              </w:rPr>
              <w:fldChar w:fldCharType="begin"/>
            </w:r>
            <w:r>
              <w:rPr>
                <w:noProof/>
                <w:webHidden/>
              </w:rPr>
              <w:instrText xml:space="preserve"> PAGEREF _Toc434520379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46A2515B" w14:textId="2BF5FBB2" w:rsidR="00987AEA" w:rsidRDefault="00987AEA">
          <w:pPr>
            <w:pStyle w:val="TOC3"/>
            <w:tabs>
              <w:tab w:val="left" w:pos="880"/>
              <w:tab w:val="right" w:leader="dot" w:pos="9350"/>
            </w:tabs>
            <w:rPr>
              <w:rFonts w:eastAsiaTheme="minorEastAsia"/>
              <w:noProof/>
            </w:rPr>
          </w:pPr>
          <w:hyperlink w:anchor="_Toc434520380" w:history="1">
            <w:r w:rsidRPr="00895E41">
              <w:rPr>
                <w:rStyle w:val="Hyperlink"/>
                <w:noProof/>
              </w:rPr>
              <w:t>2.</w:t>
            </w:r>
            <w:r>
              <w:rPr>
                <w:rFonts w:eastAsiaTheme="minorEastAsia"/>
                <w:noProof/>
              </w:rPr>
              <w:tab/>
            </w:r>
            <w:r w:rsidRPr="00895E41">
              <w:rPr>
                <w:rStyle w:val="Hyperlink"/>
                <w:noProof/>
              </w:rPr>
              <w:t>Install SQL Server 2016 CTP3 with SQL Server R Services</w:t>
            </w:r>
            <w:r>
              <w:rPr>
                <w:noProof/>
                <w:webHidden/>
              </w:rPr>
              <w:tab/>
            </w:r>
            <w:r>
              <w:rPr>
                <w:noProof/>
                <w:webHidden/>
              </w:rPr>
              <w:fldChar w:fldCharType="begin"/>
            </w:r>
            <w:r>
              <w:rPr>
                <w:noProof/>
                <w:webHidden/>
              </w:rPr>
              <w:instrText xml:space="preserve"> PAGEREF _Toc434520380 \h </w:instrText>
            </w:r>
            <w:r>
              <w:rPr>
                <w:noProof/>
                <w:webHidden/>
              </w:rPr>
            </w:r>
            <w:r>
              <w:rPr>
                <w:noProof/>
                <w:webHidden/>
              </w:rPr>
              <w:fldChar w:fldCharType="separate"/>
            </w:r>
            <w:r>
              <w:rPr>
                <w:noProof/>
                <w:webHidden/>
              </w:rPr>
              <w:t>3</w:t>
            </w:r>
            <w:r>
              <w:rPr>
                <w:noProof/>
                <w:webHidden/>
              </w:rPr>
              <w:fldChar w:fldCharType="end"/>
            </w:r>
          </w:hyperlink>
        </w:p>
        <w:p w14:paraId="5C17EC12" w14:textId="577219BE" w:rsidR="00987AEA" w:rsidRDefault="00987AEA">
          <w:pPr>
            <w:pStyle w:val="TOC3"/>
            <w:tabs>
              <w:tab w:val="left" w:pos="880"/>
              <w:tab w:val="right" w:leader="dot" w:pos="9350"/>
            </w:tabs>
            <w:rPr>
              <w:rFonts w:eastAsiaTheme="minorEastAsia"/>
              <w:noProof/>
            </w:rPr>
          </w:pPr>
          <w:hyperlink w:anchor="_Toc434520381" w:history="1">
            <w:r w:rsidRPr="00895E41">
              <w:rPr>
                <w:rStyle w:val="Hyperlink"/>
                <w:noProof/>
              </w:rPr>
              <w:t>3.</w:t>
            </w:r>
            <w:r>
              <w:rPr>
                <w:rFonts w:eastAsiaTheme="minorEastAsia"/>
                <w:noProof/>
              </w:rPr>
              <w:tab/>
            </w:r>
            <w:r w:rsidRPr="00895E41">
              <w:rPr>
                <w:rStyle w:val="Hyperlink"/>
                <w:noProof/>
              </w:rPr>
              <w:t>Sanity test that the scenario is working</w:t>
            </w:r>
            <w:r>
              <w:rPr>
                <w:noProof/>
                <w:webHidden/>
              </w:rPr>
              <w:tab/>
            </w:r>
            <w:r>
              <w:rPr>
                <w:noProof/>
                <w:webHidden/>
              </w:rPr>
              <w:fldChar w:fldCharType="begin"/>
            </w:r>
            <w:r>
              <w:rPr>
                <w:noProof/>
                <w:webHidden/>
              </w:rPr>
              <w:instrText xml:space="preserve"> PAGEREF _Toc434520381 \h </w:instrText>
            </w:r>
            <w:r>
              <w:rPr>
                <w:noProof/>
                <w:webHidden/>
              </w:rPr>
            </w:r>
            <w:r>
              <w:rPr>
                <w:noProof/>
                <w:webHidden/>
              </w:rPr>
              <w:fldChar w:fldCharType="separate"/>
            </w:r>
            <w:r>
              <w:rPr>
                <w:noProof/>
                <w:webHidden/>
              </w:rPr>
              <w:t>3</w:t>
            </w:r>
            <w:r>
              <w:rPr>
                <w:noProof/>
                <w:webHidden/>
              </w:rPr>
              <w:fldChar w:fldCharType="end"/>
            </w:r>
          </w:hyperlink>
        </w:p>
        <w:p w14:paraId="1CC84A7B" w14:textId="7F7183BE" w:rsidR="00987AEA" w:rsidRDefault="00987AEA">
          <w:pPr>
            <w:pStyle w:val="TOC2"/>
            <w:tabs>
              <w:tab w:val="right" w:leader="dot" w:pos="9350"/>
            </w:tabs>
            <w:rPr>
              <w:rFonts w:eastAsiaTheme="minorEastAsia"/>
              <w:noProof/>
            </w:rPr>
          </w:pPr>
          <w:hyperlink w:anchor="_Toc434520382" w:history="1">
            <w:r w:rsidRPr="00895E41">
              <w:rPr>
                <w:rStyle w:val="Hyperlink"/>
                <w:noProof/>
              </w:rPr>
              <w:t>Scenario: Data Exploration and Predictive Modeling (a.k.a. Data Scientist Scenario)</w:t>
            </w:r>
            <w:r>
              <w:rPr>
                <w:noProof/>
                <w:webHidden/>
              </w:rPr>
              <w:tab/>
            </w:r>
            <w:r>
              <w:rPr>
                <w:noProof/>
                <w:webHidden/>
              </w:rPr>
              <w:fldChar w:fldCharType="begin"/>
            </w:r>
            <w:r>
              <w:rPr>
                <w:noProof/>
                <w:webHidden/>
              </w:rPr>
              <w:instrText xml:space="preserve"> PAGEREF _Toc434520382 \h </w:instrText>
            </w:r>
            <w:r>
              <w:rPr>
                <w:noProof/>
                <w:webHidden/>
              </w:rPr>
            </w:r>
            <w:r>
              <w:rPr>
                <w:noProof/>
                <w:webHidden/>
              </w:rPr>
              <w:fldChar w:fldCharType="separate"/>
            </w:r>
            <w:r>
              <w:rPr>
                <w:noProof/>
                <w:webHidden/>
              </w:rPr>
              <w:t>4</w:t>
            </w:r>
            <w:r>
              <w:rPr>
                <w:noProof/>
                <w:webHidden/>
              </w:rPr>
              <w:fldChar w:fldCharType="end"/>
            </w:r>
          </w:hyperlink>
        </w:p>
        <w:p w14:paraId="4ADDFF4A" w14:textId="4FF3F72E" w:rsidR="00987AEA" w:rsidRDefault="00987AEA">
          <w:pPr>
            <w:pStyle w:val="TOC3"/>
            <w:tabs>
              <w:tab w:val="left" w:pos="880"/>
              <w:tab w:val="right" w:leader="dot" w:pos="9350"/>
            </w:tabs>
            <w:rPr>
              <w:rFonts w:eastAsiaTheme="minorEastAsia"/>
              <w:noProof/>
            </w:rPr>
          </w:pPr>
          <w:hyperlink w:anchor="_Toc434520383" w:history="1">
            <w:r w:rsidRPr="00895E41">
              <w:rPr>
                <w:rStyle w:val="Hyperlink"/>
                <w:rFonts w:eastAsia="Times New Roman"/>
                <w:noProof/>
              </w:rPr>
              <w:t>4.</w:t>
            </w:r>
            <w:r>
              <w:rPr>
                <w:rFonts w:eastAsiaTheme="minorEastAsia"/>
                <w:noProof/>
              </w:rPr>
              <w:tab/>
            </w:r>
            <w:r w:rsidRPr="00895E41">
              <w:rPr>
                <w:rStyle w:val="Hyperlink"/>
                <w:rFonts w:eastAsia="Times New Roman"/>
                <w:noProof/>
              </w:rPr>
              <w:t>Configure &amp; Sanity test that the scenario is working</w:t>
            </w:r>
            <w:r>
              <w:rPr>
                <w:noProof/>
                <w:webHidden/>
              </w:rPr>
              <w:tab/>
            </w:r>
            <w:r>
              <w:rPr>
                <w:noProof/>
                <w:webHidden/>
              </w:rPr>
              <w:fldChar w:fldCharType="begin"/>
            </w:r>
            <w:r>
              <w:rPr>
                <w:noProof/>
                <w:webHidden/>
              </w:rPr>
              <w:instrText xml:space="preserve"> PAGEREF _Toc434520383 \h </w:instrText>
            </w:r>
            <w:r>
              <w:rPr>
                <w:noProof/>
                <w:webHidden/>
              </w:rPr>
            </w:r>
            <w:r>
              <w:rPr>
                <w:noProof/>
                <w:webHidden/>
              </w:rPr>
              <w:fldChar w:fldCharType="separate"/>
            </w:r>
            <w:r>
              <w:rPr>
                <w:noProof/>
                <w:webHidden/>
              </w:rPr>
              <w:t>4</w:t>
            </w:r>
            <w:r>
              <w:rPr>
                <w:noProof/>
                <w:webHidden/>
              </w:rPr>
              <w:fldChar w:fldCharType="end"/>
            </w:r>
          </w:hyperlink>
        </w:p>
        <w:p w14:paraId="419792F9" w14:textId="4DD9A0AE" w:rsidR="00987AEA" w:rsidRDefault="00987AEA">
          <w:pPr>
            <w:pStyle w:val="TOC1"/>
            <w:tabs>
              <w:tab w:val="right" w:leader="dot" w:pos="9350"/>
            </w:tabs>
            <w:rPr>
              <w:rFonts w:eastAsiaTheme="minorEastAsia"/>
              <w:noProof/>
            </w:rPr>
          </w:pPr>
          <w:hyperlink w:anchor="_Toc434520384" w:history="1">
            <w:r w:rsidRPr="00895E41">
              <w:rPr>
                <w:rStyle w:val="Hyperlink"/>
                <w:noProof/>
              </w:rPr>
              <w:t>Initial samples and guides</w:t>
            </w:r>
            <w:r>
              <w:rPr>
                <w:noProof/>
                <w:webHidden/>
              </w:rPr>
              <w:tab/>
            </w:r>
            <w:r>
              <w:rPr>
                <w:noProof/>
                <w:webHidden/>
              </w:rPr>
              <w:fldChar w:fldCharType="begin"/>
            </w:r>
            <w:r>
              <w:rPr>
                <w:noProof/>
                <w:webHidden/>
              </w:rPr>
              <w:instrText xml:space="preserve"> PAGEREF _Toc434520384 \h </w:instrText>
            </w:r>
            <w:r>
              <w:rPr>
                <w:noProof/>
                <w:webHidden/>
              </w:rPr>
            </w:r>
            <w:r>
              <w:rPr>
                <w:noProof/>
                <w:webHidden/>
              </w:rPr>
              <w:fldChar w:fldCharType="separate"/>
            </w:r>
            <w:r>
              <w:rPr>
                <w:noProof/>
                <w:webHidden/>
              </w:rPr>
              <w:t>5</w:t>
            </w:r>
            <w:r>
              <w:rPr>
                <w:noProof/>
                <w:webHidden/>
              </w:rPr>
              <w:fldChar w:fldCharType="end"/>
            </w:r>
          </w:hyperlink>
        </w:p>
        <w:p w14:paraId="6EEE332B" w14:textId="0E3AE507" w:rsidR="00987AEA" w:rsidRDefault="00987AEA">
          <w:pPr>
            <w:pStyle w:val="TOC2"/>
            <w:tabs>
              <w:tab w:val="right" w:leader="dot" w:pos="9350"/>
            </w:tabs>
            <w:rPr>
              <w:rFonts w:eastAsiaTheme="minorEastAsia"/>
              <w:noProof/>
            </w:rPr>
          </w:pPr>
          <w:hyperlink w:anchor="_Toc434520385" w:history="1">
            <w:r w:rsidRPr="00895E41">
              <w:rPr>
                <w:rStyle w:val="Hyperlink"/>
                <w:noProof/>
              </w:rPr>
              <w:t>Data Exploration and Predictive Modeling</w:t>
            </w:r>
            <w:r>
              <w:rPr>
                <w:noProof/>
                <w:webHidden/>
              </w:rPr>
              <w:tab/>
            </w:r>
            <w:r>
              <w:rPr>
                <w:noProof/>
                <w:webHidden/>
              </w:rPr>
              <w:fldChar w:fldCharType="begin"/>
            </w:r>
            <w:r>
              <w:rPr>
                <w:noProof/>
                <w:webHidden/>
              </w:rPr>
              <w:instrText xml:space="preserve"> PAGEREF _Toc434520385 \h </w:instrText>
            </w:r>
            <w:r>
              <w:rPr>
                <w:noProof/>
                <w:webHidden/>
              </w:rPr>
            </w:r>
            <w:r>
              <w:rPr>
                <w:noProof/>
                <w:webHidden/>
              </w:rPr>
              <w:fldChar w:fldCharType="separate"/>
            </w:r>
            <w:r>
              <w:rPr>
                <w:noProof/>
                <w:webHidden/>
              </w:rPr>
              <w:t>5</w:t>
            </w:r>
            <w:r>
              <w:rPr>
                <w:noProof/>
                <w:webHidden/>
              </w:rPr>
              <w:fldChar w:fldCharType="end"/>
            </w:r>
          </w:hyperlink>
        </w:p>
        <w:p w14:paraId="432DFB39" w14:textId="5718FF9D" w:rsidR="00987AEA" w:rsidRDefault="00987AEA">
          <w:pPr>
            <w:pStyle w:val="TOC2"/>
            <w:tabs>
              <w:tab w:val="right" w:leader="dot" w:pos="9350"/>
            </w:tabs>
            <w:rPr>
              <w:rFonts w:eastAsiaTheme="minorEastAsia"/>
              <w:noProof/>
            </w:rPr>
          </w:pPr>
          <w:hyperlink w:anchor="_Toc434520386" w:history="1">
            <w:r w:rsidRPr="00895E41">
              <w:rPr>
                <w:rStyle w:val="Hyperlink"/>
                <w:noProof/>
              </w:rPr>
              <w:t>Operationalizing R Code using T-SQL</w:t>
            </w:r>
            <w:r>
              <w:rPr>
                <w:noProof/>
                <w:webHidden/>
              </w:rPr>
              <w:tab/>
            </w:r>
            <w:r>
              <w:rPr>
                <w:noProof/>
                <w:webHidden/>
              </w:rPr>
              <w:fldChar w:fldCharType="begin"/>
            </w:r>
            <w:r>
              <w:rPr>
                <w:noProof/>
                <w:webHidden/>
              </w:rPr>
              <w:instrText xml:space="preserve"> PAGEREF _Toc434520386 \h </w:instrText>
            </w:r>
            <w:r>
              <w:rPr>
                <w:noProof/>
                <w:webHidden/>
              </w:rPr>
            </w:r>
            <w:r>
              <w:rPr>
                <w:noProof/>
                <w:webHidden/>
              </w:rPr>
              <w:fldChar w:fldCharType="separate"/>
            </w:r>
            <w:r>
              <w:rPr>
                <w:noProof/>
                <w:webHidden/>
              </w:rPr>
              <w:t>6</w:t>
            </w:r>
            <w:r>
              <w:rPr>
                <w:noProof/>
                <w:webHidden/>
              </w:rPr>
              <w:fldChar w:fldCharType="end"/>
            </w:r>
          </w:hyperlink>
        </w:p>
        <w:p w14:paraId="560B8442" w14:textId="192A89E2" w:rsidR="00987AEA" w:rsidRDefault="00987AEA">
          <w:pPr>
            <w:pStyle w:val="TOC2"/>
            <w:tabs>
              <w:tab w:val="right" w:leader="dot" w:pos="9350"/>
            </w:tabs>
            <w:rPr>
              <w:rFonts w:eastAsiaTheme="minorEastAsia"/>
              <w:noProof/>
            </w:rPr>
          </w:pPr>
          <w:hyperlink w:anchor="_Toc434520387" w:history="1">
            <w:r w:rsidRPr="00895E41">
              <w:rPr>
                <w:rStyle w:val="Hyperlink"/>
                <w:noProof/>
              </w:rPr>
              <w:t>Pre-Requisites</w:t>
            </w:r>
            <w:r>
              <w:rPr>
                <w:noProof/>
                <w:webHidden/>
              </w:rPr>
              <w:tab/>
            </w:r>
            <w:r>
              <w:rPr>
                <w:noProof/>
                <w:webHidden/>
              </w:rPr>
              <w:fldChar w:fldCharType="begin"/>
            </w:r>
            <w:r>
              <w:rPr>
                <w:noProof/>
                <w:webHidden/>
              </w:rPr>
              <w:instrText xml:space="preserve"> PAGEREF _Toc434520387 \h </w:instrText>
            </w:r>
            <w:r>
              <w:rPr>
                <w:noProof/>
                <w:webHidden/>
              </w:rPr>
            </w:r>
            <w:r>
              <w:rPr>
                <w:noProof/>
                <w:webHidden/>
              </w:rPr>
              <w:fldChar w:fldCharType="separate"/>
            </w:r>
            <w:r>
              <w:rPr>
                <w:noProof/>
                <w:webHidden/>
              </w:rPr>
              <w:t>6</w:t>
            </w:r>
            <w:r>
              <w:rPr>
                <w:noProof/>
                <w:webHidden/>
              </w:rPr>
              <w:fldChar w:fldCharType="end"/>
            </w:r>
          </w:hyperlink>
        </w:p>
        <w:p w14:paraId="12DDCDEB" w14:textId="5DB430C7" w:rsidR="00987AEA" w:rsidRDefault="00987AEA">
          <w:pPr>
            <w:pStyle w:val="TOC2"/>
            <w:tabs>
              <w:tab w:val="right" w:leader="dot" w:pos="9350"/>
            </w:tabs>
            <w:rPr>
              <w:rFonts w:eastAsiaTheme="minorEastAsia"/>
              <w:noProof/>
            </w:rPr>
          </w:pPr>
          <w:hyperlink w:anchor="_Toc434520388" w:history="1">
            <w:r w:rsidRPr="00895E41">
              <w:rPr>
                <w:rStyle w:val="Hyperlink"/>
                <w:noProof/>
              </w:rPr>
              <w:t>Install packages on SQL Server machine</w:t>
            </w:r>
            <w:r>
              <w:rPr>
                <w:noProof/>
                <w:webHidden/>
              </w:rPr>
              <w:tab/>
            </w:r>
            <w:r>
              <w:rPr>
                <w:noProof/>
                <w:webHidden/>
              </w:rPr>
              <w:fldChar w:fldCharType="begin"/>
            </w:r>
            <w:r>
              <w:rPr>
                <w:noProof/>
                <w:webHidden/>
              </w:rPr>
              <w:instrText xml:space="preserve"> PAGEREF _Toc434520388 \h </w:instrText>
            </w:r>
            <w:r>
              <w:rPr>
                <w:noProof/>
                <w:webHidden/>
              </w:rPr>
            </w:r>
            <w:r>
              <w:rPr>
                <w:noProof/>
                <w:webHidden/>
              </w:rPr>
              <w:fldChar w:fldCharType="separate"/>
            </w:r>
            <w:r>
              <w:rPr>
                <w:noProof/>
                <w:webHidden/>
              </w:rPr>
              <w:t>6</w:t>
            </w:r>
            <w:r>
              <w:rPr>
                <w:noProof/>
                <w:webHidden/>
              </w:rPr>
              <w:fldChar w:fldCharType="end"/>
            </w:r>
          </w:hyperlink>
        </w:p>
        <w:p w14:paraId="62316019" w14:textId="49AB11EF" w:rsidR="00987AEA" w:rsidRDefault="00987AEA">
          <w:pPr>
            <w:pStyle w:val="TOC2"/>
            <w:tabs>
              <w:tab w:val="right" w:leader="dot" w:pos="9350"/>
            </w:tabs>
            <w:rPr>
              <w:rFonts w:eastAsiaTheme="minorEastAsia"/>
              <w:noProof/>
            </w:rPr>
          </w:pPr>
          <w:hyperlink w:anchor="_Toc434520389" w:history="1">
            <w:r w:rsidRPr="00895E41">
              <w:rPr>
                <w:rStyle w:val="Hyperlink"/>
                <w:noProof/>
              </w:rPr>
              <w:t>Sample Database Setup</w:t>
            </w:r>
            <w:r>
              <w:rPr>
                <w:noProof/>
                <w:webHidden/>
              </w:rPr>
              <w:tab/>
            </w:r>
            <w:r>
              <w:rPr>
                <w:noProof/>
                <w:webHidden/>
              </w:rPr>
              <w:fldChar w:fldCharType="begin"/>
            </w:r>
            <w:r>
              <w:rPr>
                <w:noProof/>
                <w:webHidden/>
              </w:rPr>
              <w:instrText xml:space="preserve"> PAGEREF _Toc434520389 \h </w:instrText>
            </w:r>
            <w:r>
              <w:rPr>
                <w:noProof/>
                <w:webHidden/>
              </w:rPr>
            </w:r>
            <w:r>
              <w:rPr>
                <w:noProof/>
                <w:webHidden/>
              </w:rPr>
              <w:fldChar w:fldCharType="separate"/>
            </w:r>
            <w:r>
              <w:rPr>
                <w:noProof/>
                <w:webHidden/>
              </w:rPr>
              <w:t>6</w:t>
            </w:r>
            <w:r>
              <w:rPr>
                <w:noProof/>
                <w:webHidden/>
              </w:rPr>
              <w:fldChar w:fldCharType="end"/>
            </w:r>
          </w:hyperlink>
        </w:p>
        <w:p w14:paraId="1B4093F9" w14:textId="6B5734A8" w:rsidR="00987AEA" w:rsidRDefault="00987AEA">
          <w:pPr>
            <w:pStyle w:val="TOC2"/>
            <w:tabs>
              <w:tab w:val="right" w:leader="dot" w:pos="9350"/>
            </w:tabs>
            <w:rPr>
              <w:rFonts w:eastAsiaTheme="minorEastAsia"/>
              <w:noProof/>
            </w:rPr>
          </w:pPr>
          <w:hyperlink w:anchor="_Toc434520390" w:history="1">
            <w:r w:rsidRPr="00895E41">
              <w:rPr>
                <w:rStyle w:val="Hyperlink"/>
                <w:noProof/>
              </w:rPr>
              <w:t>Operationalizing a Model using iris dataset and Predict function</w:t>
            </w:r>
            <w:r>
              <w:rPr>
                <w:noProof/>
                <w:webHidden/>
              </w:rPr>
              <w:tab/>
            </w:r>
            <w:r>
              <w:rPr>
                <w:noProof/>
                <w:webHidden/>
              </w:rPr>
              <w:fldChar w:fldCharType="begin"/>
            </w:r>
            <w:r>
              <w:rPr>
                <w:noProof/>
                <w:webHidden/>
              </w:rPr>
              <w:instrText xml:space="preserve"> PAGEREF _Toc434520390 \h </w:instrText>
            </w:r>
            <w:r>
              <w:rPr>
                <w:noProof/>
                <w:webHidden/>
              </w:rPr>
            </w:r>
            <w:r>
              <w:rPr>
                <w:noProof/>
                <w:webHidden/>
              </w:rPr>
              <w:fldChar w:fldCharType="separate"/>
            </w:r>
            <w:r>
              <w:rPr>
                <w:noProof/>
                <w:webHidden/>
              </w:rPr>
              <w:t>6</w:t>
            </w:r>
            <w:r>
              <w:rPr>
                <w:noProof/>
                <w:webHidden/>
              </w:rPr>
              <w:fldChar w:fldCharType="end"/>
            </w:r>
          </w:hyperlink>
        </w:p>
        <w:p w14:paraId="177978B9" w14:textId="20125683" w:rsidR="00987AEA" w:rsidRDefault="00987AEA">
          <w:pPr>
            <w:pStyle w:val="TOC2"/>
            <w:tabs>
              <w:tab w:val="right" w:leader="dot" w:pos="9350"/>
            </w:tabs>
            <w:rPr>
              <w:rFonts w:eastAsiaTheme="minorEastAsia"/>
              <w:noProof/>
            </w:rPr>
          </w:pPr>
          <w:hyperlink w:anchor="_Toc434520391" w:history="1">
            <w:r w:rsidRPr="00895E41">
              <w:rPr>
                <w:rStyle w:val="Hyperlink"/>
                <w:noProof/>
              </w:rPr>
              <w:t>Generating plots for iris dataset from a stored procedure</w:t>
            </w:r>
            <w:r>
              <w:rPr>
                <w:noProof/>
                <w:webHidden/>
              </w:rPr>
              <w:tab/>
            </w:r>
            <w:r>
              <w:rPr>
                <w:noProof/>
                <w:webHidden/>
              </w:rPr>
              <w:fldChar w:fldCharType="begin"/>
            </w:r>
            <w:r>
              <w:rPr>
                <w:noProof/>
                <w:webHidden/>
              </w:rPr>
              <w:instrText xml:space="preserve"> PAGEREF _Toc434520391 \h </w:instrText>
            </w:r>
            <w:r>
              <w:rPr>
                <w:noProof/>
                <w:webHidden/>
              </w:rPr>
            </w:r>
            <w:r>
              <w:rPr>
                <w:noProof/>
                <w:webHidden/>
              </w:rPr>
              <w:fldChar w:fldCharType="separate"/>
            </w:r>
            <w:r>
              <w:rPr>
                <w:noProof/>
                <w:webHidden/>
              </w:rPr>
              <w:t>6</w:t>
            </w:r>
            <w:r>
              <w:rPr>
                <w:noProof/>
                <w:webHidden/>
              </w:rPr>
              <w:fldChar w:fldCharType="end"/>
            </w:r>
          </w:hyperlink>
        </w:p>
        <w:p w14:paraId="2A190CB4" w14:textId="65F1071B" w:rsidR="00987AEA" w:rsidRDefault="00987AEA">
          <w:pPr>
            <w:pStyle w:val="TOC2"/>
            <w:tabs>
              <w:tab w:val="right" w:leader="dot" w:pos="9350"/>
            </w:tabs>
            <w:rPr>
              <w:rFonts w:eastAsiaTheme="minorEastAsia"/>
              <w:noProof/>
            </w:rPr>
          </w:pPr>
          <w:hyperlink w:anchor="_Toc434520392" w:history="1">
            <w:r w:rsidRPr="00895E41">
              <w:rPr>
                <w:rStyle w:val="Hyperlink"/>
                <w:noProof/>
              </w:rPr>
              <w:t>Operationalizing a Model using iris dataset and rxPredict function</w:t>
            </w:r>
            <w:r>
              <w:rPr>
                <w:noProof/>
                <w:webHidden/>
              </w:rPr>
              <w:tab/>
            </w:r>
            <w:r>
              <w:rPr>
                <w:noProof/>
                <w:webHidden/>
              </w:rPr>
              <w:fldChar w:fldCharType="begin"/>
            </w:r>
            <w:r>
              <w:rPr>
                <w:noProof/>
                <w:webHidden/>
              </w:rPr>
              <w:instrText xml:space="preserve"> PAGEREF _Toc434520392 \h </w:instrText>
            </w:r>
            <w:r>
              <w:rPr>
                <w:noProof/>
                <w:webHidden/>
              </w:rPr>
            </w:r>
            <w:r>
              <w:rPr>
                <w:noProof/>
                <w:webHidden/>
              </w:rPr>
              <w:fldChar w:fldCharType="separate"/>
            </w:r>
            <w:r>
              <w:rPr>
                <w:noProof/>
                <w:webHidden/>
              </w:rPr>
              <w:t>7</w:t>
            </w:r>
            <w:r>
              <w:rPr>
                <w:noProof/>
                <w:webHidden/>
              </w:rPr>
              <w:fldChar w:fldCharType="end"/>
            </w:r>
          </w:hyperlink>
        </w:p>
        <w:p w14:paraId="1E091169" w14:textId="34C1B8B6" w:rsidR="00987AEA" w:rsidRDefault="00987AEA">
          <w:pPr>
            <w:pStyle w:val="TOC2"/>
            <w:tabs>
              <w:tab w:val="right" w:leader="dot" w:pos="9350"/>
            </w:tabs>
            <w:rPr>
              <w:rFonts w:eastAsiaTheme="minorEastAsia"/>
              <w:noProof/>
            </w:rPr>
          </w:pPr>
          <w:hyperlink w:anchor="_Toc434520393" w:history="1">
            <w:r w:rsidRPr="00895E41">
              <w:rPr>
                <w:rStyle w:val="Hyperlink"/>
                <w:noProof/>
              </w:rPr>
              <w:t>Fraud Detection Sample using Benford Law</w:t>
            </w:r>
            <w:r>
              <w:rPr>
                <w:noProof/>
                <w:webHidden/>
              </w:rPr>
              <w:tab/>
            </w:r>
            <w:r>
              <w:rPr>
                <w:noProof/>
                <w:webHidden/>
              </w:rPr>
              <w:fldChar w:fldCharType="begin"/>
            </w:r>
            <w:r>
              <w:rPr>
                <w:noProof/>
                <w:webHidden/>
              </w:rPr>
              <w:instrText xml:space="preserve"> PAGEREF _Toc434520393 \h </w:instrText>
            </w:r>
            <w:r>
              <w:rPr>
                <w:noProof/>
                <w:webHidden/>
              </w:rPr>
            </w:r>
            <w:r>
              <w:rPr>
                <w:noProof/>
                <w:webHidden/>
              </w:rPr>
              <w:fldChar w:fldCharType="separate"/>
            </w:r>
            <w:r>
              <w:rPr>
                <w:noProof/>
                <w:webHidden/>
              </w:rPr>
              <w:t>7</w:t>
            </w:r>
            <w:r>
              <w:rPr>
                <w:noProof/>
                <w:webHidden/>
              </w:rPr>
              <w:fldChar w:fldCharType="end"/>
            </w:r>
          </w:hyperlink>
        </w:p>
        <w:p w14:paraId="5CEDAF93" w14:textId="1FD71668" w:rsidR="00987AEA" w:rsidRDefault="00987AEA">
          <w:pPr>
            <w:pStyle w:val="TOC1"/>
            <w:tabs>
              <w:tab w:val="right" w:leader="dot" w:pos="9350"/>
            </w:tabs>
            <w:rPr>
              <w:rFonts w:eastAsiaTheme="minorEastAsia"/>
              <w:noProof/>
            </w:rPr>
          </w:pPr>
          <w:hyperlink w:anchor="_Toc434520394" w:history="1">
            <w:r w:rsidRPr="00895E41">
              <w:rPr>
                <w:rStyle w:val="Hyperlink"/>
                <w:noProof/>
              </w:rPr>
              <w:t>Known Issues</w:t>
            </w:r>
            <w:r>
              <w:rPr>
                <w:noProof/>
                <w:webHidden/>
              </w:rPr>
              <w:tab/>
            </w:r>
            <w:r>
              <w:rPr>
                <w:noProof/>
                <w:webHidden/>
              </w:rPr>
              <w:fldChar w:fldCharType="begin"/>
            </w:r>
            <w:r>
              <w:rPr>
                <w:noProof/>
                <w:webHidden/>
              </w:rPr>
              <w:instrText xml:space="preserve"> PAGEREF _Toc434520394 \h </w:instrText>
            </w:r>
            <w:r>
              <w:rPr>
                <w:noProof/>
                <w:webHidden/>
              </w:rPr>
            </w:r>
            <w:r>
              <w:rPr>
                <w:noProof/>
                <w:webHidden/>
              </w:rPr>
              <w:fldChar w:fldCharType="separate"/>
            </w:r>
            <w:r>
              <w:rPr>
                <w:noProof/>
                <w:webHidden/>
              </w:rPr>
              <w:t>7</w:t>
            </w:r>
            <w:r>
              <w:rPr>
                <w:noProof/>
                <w:webHidden/>
              </w:rPr>
              <w:fldChar w:fldCharType="end"/>
            </w:r>
          </w:hyperlink>
        </w:p>
        <w:p w14:paraId="1D853585" w14:textId="7895B7EC" w:rsidR="006C06EE" w:rsidRDefault="006C06EE">
          <w:r>
            <w:rPr>
              <w:b/>
              <w:bCs/>
              <w:noProof/>
            </w:rPr>
            <w:fldChar w:fldCharType="end"/>
          </w:r>
        </w:p>
      </w:sdtContent>
    </w:sdt>
    <w:p w14:paraId="48721CAF" w14:textId="16E3F115" w:rsidR="00015BE2" w:rsidRDefault="673D982D" w:rsidP="673D982D">
      <w:pPr>
        <w:pStyle w:val="Heading1"/>
      </w:pPr>
      <w:bookmarkStart w:id="1" w:name="_Toc434520375"/>
      <w:r w:rsidRPr="673D982D">
        <w:t>Intro</w:t>
      </w:r>
      <w:bookmarkEnd w:id="1"/>
    </w:p>
    <w:p w14:paraId="31AC1946" w14:textId="641E8E2E" w:rsidR="673D982D" w:rsidRDefault="673D982D" w:rsidP="673D982D">
      <w:r w:rsidRPr="673D982D">
        <w:t>This document is meant to help you get started w</w:t>
      </w:r>
      <w:r w:rsidR="007B7EEA">
        <w:t>ith SQL Server R Services (in-database</w:t>
      </w:r>
      <w:r w:rsidRPr="673D982D">
        <w:t>)</w:t>
      </w:r>
      <w:r w:rsidR="007B7EEA">
        <w:t>. This is</w:t>
      </w:r>
      <w:r w:rsidRPr="673D982D">
        <w:t xml:space="preserve"> a new feature being introduced in SQL Server 2016 CTP3. </w:t>
      </w:r>
      <w:r w:rsidR="007B7EEA">
        <w:t>The document contains</w:t>
      </w:r>
      <w:r w:rsidRPr="673D982D">
        <w:t>:</w:t>
      </w:r>
    </w:p>
    <w:p w14:paraId="5B765303" w14:textId="0AEE6C02" w:rsidR="673D982D" w:rsidRDefault="00987AEA" w:rsidP="673D982D">
      <w:pPr>
        <w:pStyle w:val="ListParagraph"/>
        <w:numPr>
          <w:ilvl w:val="0"/>
          <w:numId w:val="1"/>
        </w:numPr>
        <w:rPr>
          <w:rFonts w:eastAsiaTheme="minorEastAsia"/>
        </w:rPr>
      </w:pPr>
      <w:hyperlink w:anchor="_Key_Scenario_Description" w:history="1">
        <w:r w:rsidR="673D982D" w:rsidRPr="001F51EE">
          <w:rPr>
            <w:rStyle w:val="Hyperlink"/>
          </w:rPr>
          <w:t>Key scenario</w:t>
        </w:r>
        <w:r w:rsidR="009B646A">
          <w:rPr>
            <w:rStyle w:val="Hyperlink"/>
          </w:rPr>
          <w:t>s</w:t>
        </w:r>
        <w:r w:rsidR="673D982D" w:rsidRPr="001F51EE">
          <w:rPr>
            <w:rStyle w:val="Hyperlink"/>
          </w:rPr>
          <w:t xml:space="preserve"> description</w:t>
        </w:r>
      </w:hyperlink>
    </w:p>
    <w:p w14:paraId="7E4AF4F2" w14:textId="77777777" w:rsidR="00C0430D" w:rsidRDefault="00987AEA" w:rsidP="00C0430D">
      <w:pPr>
        <w:pStyle w:val="ListParagraph"/>
        <w:numPr>
          <w:ilvl w:val="0"/>
          <w:numId w:val="1"/>
        </w:numPr>
        <w:rPr>
          <w:rFonts w:eastAsiaTheme="minorEastAsia"/>
        </w:rPr>
      </w:pPr>
      <w:hyperlink w:anchor="_Setup_Instructions" w:history="1">
        <w:r w:rsidR="00C0430D" w:rsidRPr="001F51EE">
          <w:rPr>
            <w:rStyle w:val="Hyperlink"/>
          </w:rPr>
          <w:t>Setup Instructions</w:t>
        </w:r>
      </w:hyperlink>
    </w:p>
    <w:p w14:paraId="1CA3F6BB" w14:textId="77777777" w:rsidR="00C0430D" w:rsidRDefault="00987AEA" w:rsidP="00C0430D">
      <w:pPr>
        <w:pStyle w:val="ListParagraph"/>
        <w:numPr>
          <w:ilvl w:val="0"/>
          <w:numId w:val="1"/>
        </w:numPr>
        <w:rPr>
          <w:rFonts w:eastAsiaTheme="minorEastAsia"/>
        </w:rPr>
      </w:pPr>
      <w:hyperlink w:anchor="_Initial_samples_and" w:history="1">
        <w:r w:rsidR="00C0430D" w:rsidRPr="000A2947">
          <w:rPr>
            <w:rStyle w:val="Hyperlink"/>
          </w:rPr>
          <w:t>References to initial samples and guides</w:t>
        </w:r>
      </w:hyperlink>
    </w:p>
    <w:p w14:paraId="62863D1E" w14:textId="5E436440" w:rsidR="673D982D" w:rsidRPr="00EF4E1C" w:rsidRDefault="00987AEA" w:rsidP="673D982D">
      <w:pPr>
        <w:pStyle w:val="ListParagraph"/>
        <w:numPr>
          <w:ilvl w:val="0"/>
          <w:numId w:val="1"/>
        </w:numPr>
        <w:rPr>
          <w:rFonts w:eastAsiaTheme="minorEastAsia"/>
        </w:rPr>
      </w:pPr>
      <w:hyperlink w:anchor="_Known_Issues" w:history="1">
        <w:r w:rsidR="00C0430D" w:rsidRPr="00073383">
          <w:rPr>
            <w:rStyle w:val="Hyperlink"/>
            <w:rFonts w:eastAsiaTheme="minorEastAsia"/>
          </w:rPr>
          <w:t>List of known issues</w:t>
        </w:r>
      </w:hyperlink>
    </w:p>
    <w:p w14:paraId="5B7F1BCE" w14:textId="12857425" w:rsidR="673D982D" w:rsidRDefault="673D982D" w:rsidP="673D982D">
      <w:pPr>
        <w:pStyle w:val="Heading1"/>
      </w:pPr>
      <w:bookmarkStart w:id="2" w:name="_Key_Scenario_Description"/>
      <w:bookmarkStart w:id="3" w:name="_Toc434520376"/>
      <w:bookmarkEnd w:id="2"/>
      <w:r w:rsidRPr="673D982D">
        <w:t>Key Scenario</w:t>
      </w:r>
      <w:r w:rsidR="000A2947">
        <w:t>s</w:t>
      </w:r>
      <w:r w:rsidRPr="673D982D">
        <w:t xml:space="preserve"> Description</w:t>
      </w:r>
      <w:bookmarkEnd w:id="3"/>
    </w:p>
    <w:p w14:paraId="5BE42B2B" w14:textId="56F651B2" w:rsidR="673D982D" w:rsidRDefault="673D982D" w:rsidP="673D982D">
      <w:pPr>
        <w:rPr>
          <w:rFonts w:ascii="Calibri" w:eastAsia="Calibri" w:hAnsi="Calibri" w:cs="Calibri"/>
        </w:rPr>
      </w:pPr>
      <w:r w:rsidRPr="673D982D">
        <w:rPr>
          <w:rFonts w:ascii="Calibri" w:eastAsia="Calibri" w:hAnsi="Calibri" w:cs="Calibri"/>
        </w:rPr>
        <w:t xml:space="preserve">SQL Server R Services is all about helping customers embrace the highly popular open source R language in their business. R is the most popular programming language for advanced analytics. You can use it to analyze data, uncover patterns and trends and build predictive models. It offers an incredibly rich set of </w:t>
      </w:r>
      <w:r w:rsidRPr="673D982D">
        <w:rPr>
          <w:rFonts w:ascii="Calibri" w:eastAsia="Calibri" w:hAnsi="Calibri" w:cs="Calibri"/>
        </w:rPr>
        <w:lastRenderedPageBreak/>
        <w:t xml:space="preserve">packages and a vibrant and fast-growing developer community. At the same time, embracing R in an enterprise setting presents certain challenges, especially as the volume of data rises and with the switch from modeling to production environments. Microsoft SQL Server R Services </w:t>
      </w:r>
      <w:r w:rsidR="00073383">
        <w:rPr>
          <w:rFonts w:ascii="Calibri" w:eastAsia="Calibri" w:hAnsi="Calibri" w:cs="Calibri"/>
        </w:rPr>
        <w:t xml:space="preserve">with in-database analytics </w:t>
      </w:r>
      <w:r w:rsidRPr="673D982D">
        <w:rPr>
          <w:rFonts w:ascii="Calibri" w:eastAsia="Calibri" w:hAnsi="Calibri" w:cs="Calibri"/>
        </w:rPr>
        <w:t>helps customers embrace this technology by supporting several scenarios. Two of the key scenarios are:</w:t>
      </w:r>
    </w:p>
    <w:p w14:paraId="70AD23C1" w14:textId="77777777" w:rsidR="00850B92" w:rsidRDefault="00850B92" w:rsidP="673D982D">
      <w:pPr>
        <w:rPr>
          <w:rFonts w:ascii="Calibri" w:eastAsia="Calibri" w:hAnsi="Calibri" w:cs="Calibri"/>
          <w:u w:val="single"/>
        </w:rPr>
      </w:pPr>
    </w:p>
    <w:p w14:paraId="6C6202C8" w14:textId="49D70A63" w:rsidR="673D982D" w:rsidRDefault="673D982D" w:rsidP="673D982D">
      <w:r w:rsidRPr="673D982D">
        <w:rPr>
          <w:rFonts w:ascii="Calibri" w:eastAsia="Calibri" w:hAnsi="Calibri" w:cs="Calibri"/>
          <w:u w:val="single"/>
        </w:rPr>
        <w:t>Data Exploration and Predictive Modeling with R over SQL Server data:</w:t>
      </w:r>
    </w:p>
    <w:p w14:paraId="3526CFF2" w14:textId="02B6BD3C" w:rsidR="673D982D" w:rsidRDefault="673D982D" w:rsidP="673D982D">
      <w:r w:rsidRPr="673D982D">
        <w:rPr>
          <w:rFonts w:ascii="Calibri" w:eastAsia="Calibri" w:hAnsi="Calibri" w:cs="Calibri"/>
        </w:rPr>
        <w:t>This step is typically performed by R Developers / Data Scientists. The benefits include:</w:t>
      </w:r>
    </w:p>
    <w:p w14:paraId="63466C70" w14:textId="7D3C8E8C" w:rsidR="673D982D" w:rsidRDefault="673D982D" w:rsidP="673D982D">
      <w:pPr>
        <w:pStyle w:val="ListParagraph"/>
        <w:numPr>
          <w:ilvl w:val="0"/>
          <w:numId w:val="1"/>
        </w:numPr>
        <w:rPr>
          <w:rFonts w:eastAsiaTheme="minorEastAsia"/>
        </w:rPr>
      </w:pPr>
      <w:r w:rsidRPr="673D982D">
        <w:rPr>
          <w:b/>
          <w:bCs/>
          <w:color w:val="000000" w:themeColor="text1"/>
        </w:rPr>
        <w:t xml:space="preserve">Familiar user interface: </w:t>
      </w:r>
      <w:r w:rsidRPr="673D982D">
        <w:rPr>
          <w:color w:val="000000" w:themeColor="text1"/>
        </w:rPr>
        <w:t>you</w:t>
      </w:r>
      <w:r w:rsidRPr="673D982D">
        <w:rPr>
          <w:b/>
          <w:bCs/>
          <w:color w:val="000000" w:themeColor="text1"/>
        </w:rPr>
        <w:t xml:space="preserve"> </w:t>
      </w:r>
      <w:r w:rsidRPr="673D982D">
        <w:rPr>
          <w:color w:val="000000" w:themeColor="text1"/>
        </w:rPr>
        <w:t>get to work</w:t>
      </w:r>
      <w:r w:rsidRPr="673D982D">
        <w:rPr>
          <w:b/>
          <w:bCs/>
          <w:color w:val="000000" w:themeColor="text1"/>
        </w:rPr>
        <w:t xml:space="preserve"> </w:t>
      </w:r>
      <w:r w:rsidRPr="673D982D">
        <w:rPr>
          <w:color w:val="000000" w:themeColor="text1"/>
        </w:rPr>
        <w:t>with your R IDE of choice.</w:t>
      </w:r>
    </w:p>
    <w:p w14:paraId="1E026982" w14:textId="077305C2" w:rsidR="673D982D" w:rsidRDefault="673D982D" w:rsidP="673D982D">
      <w:pPr>
        <w:pStyle w:val="ListParagraph"/>
        <w:numPr>
          <w:ilvl w:val="0"/>
          <w:numId w:val="1"/>
        </w:numPr>
        <w:rPr>
          <w:rFonts w:eastAsiaTheme="minorEastAsia"/>
        </w:rPr>
      </w:pPr>
      <w:r w:rsidRPr="673D982D">
        <w:rPr>
          <w:rFonts w:ascii="Calibri" w:eastAsia="Calibri" w:hAnsi="Calibri" w:cs="Calibri"/>
          <w:b/>
          <w:bCs/>
          <w:color w:val="000000" w:themeColor="text1"/>
        </w:rPr>
        <w:t>In-DB processing</w:t>
      </w:r>
      <w:r w:rsidRPr="673D982D">
        <w:rPr>
          <w:rFonts w:ascii="Calibri" w:eastAsia="Calibri" w:hAnsi="Calibri" w:cs="Calibri"/>
          <w:color w:val="000000" w:themeColor="text1"/>
        </w:rPr>
        <w:t>: you can execute R code and have the computations take place in-</w:t>
      </w:r>
      <w:r w:rsidR="001E3EA7">
        <w:rPr>
          <w:rFonts w:ascii="Calibri" w:eastAsia="Calibri" w:hAnsi="Calibri" w:cs="Calibri"/>
          <w:color w:val="000000" w:themeColor="text1"/>
        </w:rPr>
        <w:t>database</w:t>
      </w:r>
      <w:r w:rsidRPr="673D982D">
        <w:rPr>
          <w:rFonts w:ascii="Calibri" w:eastAsia="Calibri" w:hAnsi="Calibri" w:cs="Calibri"/>
          <w:color w:val="000000" w:themeColor="text1"/>
        </w:rPr>
        <w:t xml:space="preserve"> (on the SQL Server machine). This eliminates the need of having to move data from the DB to an external </w:t>
      </w:r>
      <w:r w:rsidR="001E3EA7">
        <w:rPr>
          <w:rFonts w:ascii="Calibri" w:eastAsia="Calibri" w:hAnsi="Calibri" w:cs="Calibri"/>
          <w:color w:val="000000" w:themeColor="text1"/>
        </w:rPr>
        <w:t>machine running R</w:t>
      </w:r>
      <w:r w:rsidRPr="673D982D">
        <w:rPr>
          <w:rFonts w:ascii="Calibri" w:eastAsia="Calibri" w:hAnsi="Calibri" w:cs="Calibri"/>
          <w:color w:val="000000" w:themeColor="text1"/>
        </w:rPr>
        <w:t>.</w:t>
      </w:r>
    </w:p>
    <w:p w14:paraId="5D066C20" w14:textId="2DDFC9FD" w:rsidR="673D982D" w:rsidRDefault="673D982D" w:rsidP="673D982D">
      <w:pPr>
        <w:pStyle w:val="ListParagraph"/>
        <w:numPr>
          <w:ilvl w:val="0"/>
          <w:numId w:val="1"/>
        </w:numPr>
        <w:rPr>
          <w:rFonts w:eastAsiaTheme="minorEastAsia"/>
        </w:rPr>
      </w:pPr>
      <w:r w:rsidRPr="673D982D">
        <w:rPr>
          <w:rFonts w:ascii="Calibri" w:eastAsia="Calibri" w:hAnsi="Calibri" w:cs="Calibri"/>
          <w:b/>
          <w:bCs/>
          <w:color w:val="000000" w:themeColor="text1"/>
        </w:rPr>
        <w:t>Performance and scale:</w:t>
      </w:r>
      <w:r w:rsidRPr="673D982D">
        <w:rPr>
          <w:rFonts w:ascii="Calibri" w:eastAsia="Calibri" w:hAnsi="Calibri" w:cs="Calibri"/>
          <w:color w:val="000000" w:themeColor="text1"/>
        </w:rPr>
        <w:t xml:space="preserve"> by using the </w:t>
      </w:r>
      <w:proofErr w:type="spellStart"/>
      <w:r w:rsidRPr="673D982D">
        <w:rPr>
          <w:rFonts w:ascii="Calibri" w:eastAsia="Calibri" w:hAnsi="Calibri" w:cs="Calibri"/>
          <w:color w:val="000000" w:themeColor="text1"/>
        </w:rPr>
        <w:t>RevoScaleR</w:t>
      </w:r>
      <w:proofErr w:type="spellEnd"/>
      <w:r w:rsidRPr="673D982D">
        <w:rPr>
          <w:rFonts w:ascii="Calibri" w:eastAsia="Calibri" w:hAnsi="Calibri" w:cs="Calibri"/>
          <w:color w:val="000000" w:themeColor="text1"/>
        </w:rPr>
        <w:t xml:space="preserve"> package APIs, you are no longer restricted by R’s single thread and memory-bound architecture. You can now work with large datasets and multi-threaded, multi-core, multi-process computations.</w:t>
      </w:r>
    </w:p>
    <w:p w14:paraId="6E68D12E" w14:textId="4011A98D" w:rsidR="00850B92" w:rsidRPr="00850B92" w:rsidRDefault="673D982D" w:rsidP="00054CA2">
      <w:pPr>
        <w:pStyle w:val="ListParagraph"/>
        <w:numPr>
          <w:ilvl w:val="0"/>
          <w:numId w:val="1"/>
        </w:numPr>
        <w:rPr>
          <w:rFonts w:eastAsiaTheme="minorEastAsia"/>
        </w:rPr>
      </w:pPr>
      <w:r w:rsidRPr="00850B92">
        <w:rPr>
          <w:rFonts w:ascii="Calibri" w:eastAsia="Calibri" w:hAnsi="Calibri" w:cs="Calibri"/>
          <w:b/>
          <w:bCs/>
          <w:color w:val="000000" w:themeColor="text1"/>
        </w:rPr>
        <w:t>Code portability:</w:t>
      </w:r>
      <w:r w:rsidRPr="00850B92">
        <w:rPr>
          <w:rFonts w:ascii="Calibri" w:eastAsia="Calibri" w:hAnsi="Calibri" w:cs="Calibri"/>
          <w:color w:val="000000" w:themeColor="text1"/>
        </w:rPr>
        <w:t xml:space="preserve"> the same R code you run against SQL Server data can be used against other databases such as Hadoop. </w:t>
      </w:r>
      <w:r w:rsidRPr="673D982D">
        <w:rPr>
          <w:rFonts w:ascii="Calibri" w:eastAsia="Calibri" w:hAnsi="Calibri" w:cs="Calibri"/>
          <w:color w:val="000000" w:themeColor="text1"/>
        </w:rPr>
        <w:t xml:space="preserve"> </w:t>
      </w:r>
    </w:p>
    <w:p w14:paraId="162B147B" w14:textId="434A1543" w:rsidR="00850B92" w:rsidRDefault="00850B92" w:rsidP="001E3EA7">
      <w:pPr>
        <w:rPr>
          <w:rFonts w:eastAsiaTheme="minorEastAsia"/>
        </w:rPr>
      </w:pPr>
      <w:r>
        <w:rPr>
          <w:noProof/>
        </w:rPr>
        <w:drawing>
          <wp:inline distT="0" distB="0" distL="0" distR="0" wp14:anchorId="4545C9EC" wp14:editId="3E14DE0C">
            <wp:extent cx="5943600" cy="259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96515"/>
                    </a:xfrm>
                    <a:prstGeom prst="rect">
                      <a:avLst/>
                    </a:prstGeom>
                  </pic:spPr>
                </pic:pic>
              </a:graphicData>
            </a:graphic>
          </wp:inline>
        </w:drawing>
      </w:r>
    </w:p>
    <w:p w14:paraId="0C55F193" w14:textId="646A0874" w:rsidR="00850B92" w:rsidRDefault="00850B92" w:rsidP="00850B92">
      <w:r>
        <w:t xml:space="preserve">See more details about this scenario in the </w:t>
      </w:r>
      <w:hyperlink w:anchor="_Data_Exploration_and" w:history="1">
        <w:r w:rsidRPr="001E3EA7">
          <w:rPr>
            <w:rStyle w:val="Hyperlink"/>
          </w:rPr>
          <w:t>samples section</w:t>
        </w:r>
      </w:hyperlink>
      <w:r>
        <w:t>.</w:t>
      </w:r>
    </w:p>
    <w:p w14:paraId="4B1E0270" w14:textId="48784305" w:rsidR="673D982D" w:rsidRDefault="673D982D" w:rsidP="673D982D">
      <w:r w:rsidRPr="673D982D">
        <w:rPr>
          <w:rFonts w:ascii="Calibri" w:eastAsia="Calibri" w:hAnsi="Calibri" w:cs="Calibri"/>
        </w:rPr>
        <w:t xml:space="preserve"> </w:t>
      </w:r>
    </w:p>
    <w:p w14:paraId="6EF1B451" w14:textId="1AE7A8A1" w:rsidR="673D982D" w:rsidRDefault="673D982D" w:rsidP="673D982D">
      <w:r w:rsidRPr="673D982D">
        <w:rPr>
          <w:rFonts w:ascii="Calibri" w:eastAsia="Calibri" w:hAnsi="Calibri" w:cs="Calibri"/>
          <w:u w:val="single"/>
        </w:rPr>
        <w:t>Operationalizing your R code</w:t>
      </w:r>
      <w:r w:rsidR="00CF5F6E">
        <w:rPr>
          <w:rFonts w:ascii="Calibri" w:eastAsia="Calibri" w:hAnsi="Calibri" w:cs="Calibri"/>
          <w:u w:val="single"/>
        </w:rPr>
        <w:t xml:space="preserve"> via T-SQL</w:t>
      </w:r>
      <w:r w:rsidRPr="673D982D">
        <w:rPr>
          <w:rFonts w:ascii="Calibri" w:eastAsia="Calibri" w:hAnsi="Calibri" w:cs="Calibri"/>
          <w:u w:val="single"/>
        </w:rPr>
        <w:t>:</w:t>
      </w:r>
    </w:p>
    <w:p w14:paraId="1EDEDC33" w14:textId="020A7F80" w:rsidR="673D982D" w:rsidRDefault="673D982D" w:rsidP="673D982D">
      <w:r w:rsidRPr="673D982D">
        <w:rPr>
          <w:rFonts w:ascii="Calibri" w:eastAsia="Calibri" w:hAnsi="Calibri" w:cs="Calibri"/>
        </w:rPr>
        <w:t>This step is typically performed by Application Developers / SQL Developers. The benefits include:</w:t>
      </w:r>
    </w:p>
    <w:p w14:paraId="56CBFB6B" w14:textId="2A54B6EC" w:rsidR="673D982D" w:rsidRDefault="673D982D" w:rsidP="673D982D">
      <w:pPr>
        <w:pStyle w:val="ListParagraph"/>
        <w:numPr>
          <w:ilvl w:val="0"/>
          <w:numId w:val="1"/>
        </w:numPr>
        <w:rPr>
          <w:rFonts w:eastAsiaTheme="minorEastAsia"/>
        </w:rPr>
      </w:pPr>
      <w:r w:rsidRPr="673D982D">
        <w:rPr>
          <w:b/>
          <w:bCs/>
          <w:color w:val="000000" w:themeColor="text1"/>
        </w:rPr>
        <w:t>T-SQL operationalization</w:t>
      </w:r>
      <w:r w:rsidRPr="673D982D">
        <w:rPr>
          <w:color w:val="000000" w:themeColor="text1"/>
        </w:rPr>
        <w:t xml:space="preserve">: you can invoke R scripts by embedding them in system stored procedures and have the computation execute in-DB. This is useful when you want to score against a predictive model in production. You can also execute R scripts and return plots and </w:t>
      </w:r>
      <w:r w:rsidRPr="673D982D">
        <w:rPr>
          <w:color w:val="000000" w:themeColor="text1"/>
        </w:rPr>
        <w:lastRenderedPageBreak/>
        <w:t>predictions and embed them in your application, for instance in SQL Server Reporting Services reports.</w:t>
      </w:r>
    </w:p>
    <w:p w14:paraId="031AED08" w14:textId="27B10F76" w:rsidR="673D982D" w:rsidRDefault="673D982D" w:rsidP="673D982D">
      <w:pPr>
        <w:pStyle w:val="ListParagraph"/>
        <w:numPr>
          <w:ilvl w:val="0"/>
          <w:numId w:val="1"/>
        </w:numPr>
        <w:rPr>
          <w:rFonts w:eastAsiaTheme="minorEastAsia"/>
        </w:rPr>
      </w:pPr>
      <w:r w:rsidRPr="673D982D">
        <w:rPr>
          <w:rFonts w:ascii="Calibri" w:eastAsia="Calibri" w:hAnsi="Calibri" w:cs="Calibri"/>
          <w:b/>
          <w:bCs/>
          <w:color w:val="000000" w:themeColor="text1"/>
        </w:rPr>
        <w:t>Performance and scale:</w:t>
      </w:r>
      <w:r w:rsidRPr="673D982D">
        <w:rPr>
          <w:rFonts w:ascii="Calibri" w:eastAsia="Calibri" w:hAnsi="Calibri" w:cs="Calibri"/>
          <w:color w:val="000000" w:themeColor="text1"/>
        </w:rPr>
        <w:t xml:space="preserve">  system stored procedures that invoke the </w:t>
      </w:r>
      <w:proofErr w:type="spellStart"/>
      <w:r w:rsidRPr="673D982D">
        <w:rPr>
          <w:rFonts w:ascii="Calibri" w:eastAsia="Calibri" w:hAnsi="Calibri" w:cs="Calibri"/>
          <w:color w:val="000000" w:themeColor="text1"/>
        </w:rPr>
        <w:t>RevoScaleR</w:t>
      </w:r>
      <w:proofErr w:type="spellEnd"/>
      <w:r w:rsidRPr="673D982D">
        <w:rPr>
          <w:rFonts w:ascii="Calibri" w:eastAsia="Calibri" w:hAnsi="Calibri" w:cs="Calibri"/>
          <w:color w:val="000000" w:themeColor="text1"/>
        </w:rPr>
        <w:t xml:space="preserve"> package APIs can operate on large datasets and benefit from multi-threaded, multi-core, multi-process in-DB computations.</w:t>
      </w:r>
    </w:p>
    <w:p w14:paraId="04648B60" w14:textId="5189C33F" w:rsidR="673D982D" w:rsidRDefault="673D982D" w:rsidP="673D982D">
      <w:pPr>
        <w:pStyle w:val="ListParagraph"/>
        <w:numPr>
          <w:ilvl w:val="0"/>
          <w:numId w:val="1"/>
        </w:numPr>
        <w:rPr>
          <w:rFonts w:eastAsiaTheme="minorEastAsia"/>
        </w:rPr>
      </w:pPr>
      <w:r w:rsidRPr="673D982D">
        <w:rPr>
          <w:rFonts w:ascii="Calibri" w:eastAsia="Calibri" w:hAnsi="Calibri" w:cs="Calibri"/>
          <w:b/>
          <w:bCs/>
          <w:color w:val="000000" w:themeColor="text1"/>
        </w:rPr>
        <w:t xml:space="preserve">Familiar user interface: </w:t>
      </w:r>
      <w:r w:rsidRPr="673D982D">
        <w:rPr>
          <w:rFonts w:ascii="Calibri" w:eastAsia="Calibri" w:hAnsi="Calibri" w:cs="Calibri"/>
          <w:color w:val="000000" w:themeColor="text1"/>
        </w:rPr>
        <w:t>you get to</w:t>
      </w:r>
      <w:r w:rsidRPr="673D982D">
        <w:rPr>
          <w:rFonts w:ascii="Calibri" w:eastAsia="Calibri" w:hAnsi="Calibri" w:cs="Calibri"/>
          <w:b/>
          <w:bCs/>
          <w:color w:val="000000" w:themeColor="text1"/>
        </w:rPr>
        <w:t xml:space="preserve"> </w:t>
      </w:r>
      <w:r w:rsidRPr="673D982D">
        <w:rPr>
          <w:rFonts w:ascii="Calibri" w:eastAsia="Calibri" w:hAnsi="Calibri" w:cs="Calibri"/>
          <w:color w:val="000000" w:themeColor="text1"/>
        </w:rPr>
        <w:t xml:space="preserve">work with the familiar SQL Server Management Studio interface. </w:t>
      </w:r>
    </w:p>
    <w:p w14:paraId="4E738F5A" w14:textId="7C664610" w:rsidR="673D982D" w:rsidRDefault="00336B48" w:rsidP="673D982D">
      <w:r>
        <w:rPr>
          <w:noProof/>
        </w:rPr>
        <w:drawing>
          <wp:inline distT="0" distB="0" distL="0" distR="0" wp14:anchorId="1314B41D" wp14:editId="7E098955">
            <wp:extent cx="5943600" cy="2509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9520"/>
                    </a:xfrm>
                    <a:prstGeom prst="rect">
                      <a:avLst/>
                    </a:prstGeom>
                  </pic:spPr>
                </pic:pic>
              </a:graphicData>
            </a:graphic>
          </wp:inline>
        </w:drawing>
      </w:r>
    </w:p>
    <w:p w14:paraId="60AA6685" w14:textId="6476F561" w:rsidR="00336B48" w:rsidRPr="00A84AFF" w:rsidRDefault="00336B48" w:rsidP="00336B48">
      <w:pPr>
        <w:rPr>
          <w:rFonts w:eastAsiaTheme="minorEastAsia"/>
        </w:rPr>
      </w:pPr>
      <w:bookmarkStart w:id="4" w:name="_Contacts_for_questions"/>
      <w:bookmarkStart w:id="5" w:name="_Setup_Instructions"/>
      <w:bookmarkEnd w:id="4"/>
      <w:bookmarkEnd w:id="5"/>
      <w:r>
        <w:t xml:space="preserve">See more details about this scenario in the </w:t>
      </w:r>
      <w:hyperlink w:anchor="_Operationalizing_R_Code" w:history="1">
        <w:r w:rsidRPr="001E3EA7">
          <w:rPr>
            <w:rStyle w:val="Hyperlink"/>
          </w:rPr>
          <w:t>samples section</w:t>
        </w:r>
      </w:hyperlink>
      <w:r>
        <w:t>.</w:t>
      </w:r>
    </w:p>
    <w:p w14:paraId="35A5DAF8" w14:textId="77777777" w:rsidR="00336B48" w:rsidRDefault="00336B48" w:rsidP="673D982D">
      <w:pPr>
        <w:pStyle w:val="Heading1"/>
      </w:pPr>
    </w:p>
    <w:p w14:paraId="2816EF4F" w14:textId="7A1EB557" w:rsidR="673D982D" w:rsidRDefault="673D982D" w:rsidP="673D982D">
      <w:pPr>
        <w:pStyle w:val="Heading1"/>
      </w:pPr>
      <w:r w:rsidRPr="673D982D">
        <w:t xml:space="preserve"> </w:t>
      </w:r>
      <w:bookmarkStart w:id="6" w:name="_Toc434520377"/>
      <w:r w:rsidRPr="673D982D">
        <w:t>Setup Instructions</w:t>
      </w:r>
      <w:bookmarkEnd w:id="6"/>
    </w:p>
    <w:p w14:paraId="7CB969C0" w14:textId="77777777" w:rsidR="00CF5F6E" w:rsidRDefault="00CF5F6E" w:rsidP="00CF5F6E">
      <w:pPr>
        <w:pStyle w:val="Heading2"/>
      </w:pPr>
      <w:bookmarkStart w:id="7" w:name="_Toc430787399"/>
      <w:bookmarkStart w:id="8" w:name="_Toc430787400"/>
      <w:bookmarkEnd w:id="7"/>
    </w:p>
    <w:p w14:paraId="052C64EB" w14:textId="22FC73AD" w:rsidR="00CF5F6E" w:rsidRPr="007F11B9" w:rsidRDefault="00CF5F6E" w:rsidP="00CF5F6E">
      <w:pPr>
        <w:pStyle w:val="Heading2"/>
      </w:pPr>
      <w:bookmarkStart w:id="9" w:name="_Toc434520378"/>
      <w:r w:rsidRPr="007F11B9">
        <w:t xml:space="preserve">Scenario: </w:t>
      </w:r>
      <w:r>
        <w:t>Operationalizing R Code via T-SQL (</w:t>
      </w:r>
      <w:r w:rsidR="00BB56A6">
        <w:t xml:space="preserve">a.k.a. </w:t>
      </w:r>
      <w:r>
        <w:t>Developer</w:t>
      </w:r>
      <w:r w:rsidR="00BB56A6">
        <w:t xml:space="preserve"> Scenario</w:t>
      </w:r>
      <w:r w:rsidRPr="007F11B9">
        <w:t>)</w:t>
      </w:r>
      <w:bookmarkEnd w:id="8"/>
      <w:bookmarkEnd w:id="9"/>
    </w:p>
    <w:p w14:paraId="13282C91" w14:textId="78D0CB42" w:rsidR="00CF5F6E" w:rsidRDefault="00CF5F6E" w:rsidP="00CF5F6E">
      <w:pPr>
        <w:spacing w:after="0"/>
        <w:rPr>
          <w:rFonts w:ascii="Calibri" w:eastAsia="Times New Roman" w:hAnsi="Calibri" w:cs="Times New Roman"/>
        </w:rPr>
      </w:pPr>
      <w:r>
        <w:rPr>
          <w:rFonts w:ascii="Calibri" w:eastAsia="Times New Roman" w:hAnsi="Calibri" w:cs="Times New Roman"/>
        </w:rPr>
        <w:t xml:space="preserve">You will </w:t>
      </w:r>
      <w:r w:rsidRPr="00330D46">
        <w:rPr>
          <w:rFonts w:ascii="Calibri" w:eastAsia="Times New Roman" w:hAnsi="Calibri" w:cs="Times New Roman"/>
        </w:rPr>
        <w:t>need to install and configure SQL Server 2016 CTP3, Revolution R Open (RRO) and Revolution E Enterprise (RRE)</w:t>
      </w:r>
      <w:r>
        <w:rPr>
          <w:rFonts w:ascii="Calibri" w:eastAsia="Times New Roman" w:hAnsi="Calibri" w:cs="Times New Roman"/>
        </w:rPr>
        <w:t xml:space="preserve"> on the server.</w:t>
      </w:r>
    </w:p>
    <w:p w14:paraId="7213B341" w14:textId="77777777" w:rsidR="00CF5F6E" w:rsidRDefault="00CF5F6E" w:rsidP="00CF5F6E">
      <w:pPr>
        <w:spacing w:after="0"/>
        <w:rPr>
          <w:rFonts w:ascii="Calibri" w:eastAsia="Times New Roman" w:hAnsi="Calibri" w:cs="Times New Roman"/>
        </w:rPr>
      </w:pPr>
    </w:p>
    <w:p w14:paraId="07427C10" w14:textId="77777777" w:rsidR="00CF5F6E" w:rsidRPr="007F11B9" w:rsidRDefault="00CF5F6E" w:rsidP="00CF5F6E">
      <w:pPr>
        <w:pStyle w:val="Heading3"/>
      </w:pPr>
      <w:bookmarkStart w:id="10" w:name="_Prepare_a_Server"/>
      <w:bookmarkStart w:id="11" w:name="_1._Prepare_a"/>
      <w:bookmarkStart w:id="12" w:name="_Toc430787401"/>
      <w:bookmarkStart w:id="13" w:name="_Toc434520379"/>
      <w:bookmarkEnd w:id="10"/>
      <w:bookmarkEnd w:id="11"/>
      <w:r>
        <w:t xml:space="preserve">1. </w:t>
      </w:r>
      <w:r w:rsidRPr="007F11B9">
        <w:t>Prepare a Server</w:t>
      </w:r>
      <w:bookmarkEnd w:id="12"/>
      <w:bookmarkEnd w:id="13"/>
      <w:r w:rsidRPr="007F11B9">
        <w:t xml:space="preserve"> </w:t>
      </w:r>
    </w:p>
    <w:p w14:paraId="45057407" w14:textId="08D99F39" w:rsidR="00CF5F6E" w:rsidRDefault="00CF5F6E" w:rsidP="00CF5F6E">
      <w:pPr>
        <w:spacing w:after="0"/>
        <w:rPr>
          <w:rFonts w:ascii="Calibri" w:eastAsia="Times New Roman" w:hAnsi="Calibri" w:cs="Times New Roman"/>
        </w:rPr>
      </w:pPr>
      <w:r>
        <w:rPr>
          <w:rFonts w:ascii="Calibri" w:eastAsia="Times New Roman" w:hAnsi="Calibri" w:cs="Times New Roman"/>
        </w:rPr>
        <w:t xml:space="preserve">You would want a solid machine that has Internet connectivity and allows you to connect from a client machine (data scientist workstation). </w:t>
      </w:r>
      <w:r w:rsidR="0051576C">
        <w:rPr>
          <w:rFonts w:ascii="Calibri" w:eastAsia="Times New Roman" w:hAnsi="Calibri" w:cs="Times New Roman"/>
        </w:rPr>
        <w:t xml:space="preserve">We recommend </w:t>
      </w:r>
      <w:r>
        <w:rPr>
          <w:rFonts w:ascii="Calibri" w:eastAsia="Times New Roman" w:hAnsi="Calibri" w:cs="Times New Roman"/>
        </w:rPr>
        <w:t>spin</w:t>
      </w:r>
      <w:r w:rsidR="0051576C">
        <w:rPr>
          <w:rFonts w:ascii="Calibri" w:eastAsia="Times New Roman" w:hAnsi="Calibri" w:cs="Times New Roman"/>
        </w:rPr>
        <w:t>ning</w:t>
      </w:r>
      <w:r w:rsidR="00895072">
        <w:rPr>
          <w:rFonts w:ascii="Calibri" w:eastAsia="Times New Roman" w:hAnsi="Calibri" w:cs="Times New Roman"/>
        </w:rPr>
        <w:t>-</w:t>
      </w:r>
      <w:r>
        <w:rPr>
          <w:rFonts w:ascii="Calibri" w:eastAsia="Times New Roman" w:hAnsi="Calibri" w:cs="Times New Roman"/>
        </w:rPr>
        <w:t>up a VM</w:t>
      </w:r>
      <w:r w:rsidR="0051576C">
        <w:rPr>
          <w:rFonts w:ascii="Calibri" w:eastAsia="Times New Roman" w:hAnsi="Calibri" w:cs="Times New Roman"/>
        </w:rPr>
        <w:t xml:space="preserve"> and not installing the bits on your personal workstation</w:t>
      </w:r>
      <w:r>
        <w:rPr>
          <w:rFonts w:ascii="Calibri" w:eastAsia="Times New Roman" w:hAnsi="Calibri" w:cs="Times New Roman"/>
        </w:rPr>
        <w:t>.</w:t>
      </w:r>
    </w:p>
    <w:p w14:paraId="65ACA297" w14:textId="4100D5C5" w:rsidR="00CF5F6E" w:rsidRDefault="00CF5F6E" w:rsidP="00ED413B">
      <w:pPr>
        <w:pStyle w:val="Heading3"/>
        <w:keepNext w:val="0"/>
        <w:keepLines w:val="0"/>
        <w:numPr>
          <w:ilvl w:val="0"/>
          <w:numId w:val="10"/>
        </w:numPr>
        <w:spacing w:before="200" w:line="240" w:lineRule="auto"/>
      </w:pPr>
      <w:bookmarkStart w:id="14" w:name="_Install_SQL_Server"/>
      <w:bookmarkStart w:id="15" w:name="_Toc430787404"/>
      <w:bookmarkStart w:id="16" w:name="_Toc434520380"/>
      <w:bookmarkEnd w:id="14"/>
      <w:r w:rsidRPr="007F11B9">
        <w:t>Install SQL Server 2016 CTP3</w:t>
      </w:r>
      <w:bookmarkEnd w:id="15"/>
      <w:r w:rsidR="0054345E">
        <w:t xml:space="preserve"> with SQL Server R Services</w:t>
      </w:r>
      <w:bookmarkEnd w:id="16"/>
    </w:p>
    <w:p w14:paraId="5815AEB9" w14:textId="7ABF3430" w:rsidR="0054345E" w:rsidRDefault="0054345E" w:rsidP="0054345E">
      <w:r>
        <w:t xml:space="preserve">Follow instructions </w:t>
      </w:r>
      <w:r w:rsidR="00697324">
        <w:t xml:space="preserve">from below </w:t>
      </w:r>
      <w:r w:rsidR="00E93B92">
        <w:t>for setting up server</w:t>
      </w:r>
      <w:r>
        <w:t>:</w:t>
      </w:r>
    </w:p>
    <w:p w14:paraId="0E2754B9" w14:textId="33D05A42" w:rsidR="0054345E" w:rsidRDefault="0054345E" w:rsidP="0054345E">
      <w:hyperlink r:id="rId11" w:history="1">
        <w:r w:rsidRPr="00B004CB">
          <w:rPr>
            <w:rStyle w:val="Hyperlink"/>
          </w:rPr>
          <w:t>https://msdn.microsoft.com/en-US/library/mt604883.aspx</w:t>
        </w:r>
      </w:hyperlink>
    </w:p>
    <w:p w14:paraId="11757A07" w14:textId="2F873408" w:rsidR="00CF5F6E" w:rsidRDefault="006F1B67" w:rsidP="006337DF">
      <w:pPr>
        <w:pStyle w:val="Heading3"/>
        <w:keepNext w:val="0"/>
        <w:keepLines w:val="0"/>
        <w:numPr>
          <w:ilvl w:val="0"/>
          <w:numId w:val="10"/>
        </w:numPr>
        <w:spacing w:before="200" w:line="240" w:lineRule="auto"/>
        <w:rPr>
          <w:rFonts w:asciiTheme="minorHAnsi" w:eastAsiaTheme="minorHAnsi" w:hAnsiTheme="minorHAnsi" w:cstheme="minorBidi"/>
        </w:rPr>
      </w:pPr>
      <w:bookmarkStart w:id="17" w:name="_Toc430787411"/>
      <w:bookmarkStart w:id="18" w:name="_Toc434520381"/>
      <w:r>
        <w:rPr>
          <w:rFonts w:asciiTheme="minorHAnsi" w:eastAsiaTheme="minorHAnsi" w:hAnsiTheme="minorHAnsi" w:cstheme="minorBidi"/>
        </w:rPr>
        <w:t>Sanity t</w:t>
      </w:r>
      <w:r w:rsidR="00CF5F6E">
        <w:rPr>
          <w:rFonts w:asciiTheme="minorHAnsi" w:eastAsiaTheme="minorHAnsi" w:hAnsiTheme="minorHAnsi" w:cstheme="minorBidi"/>
        </w:rPr>
        <w:t>est that the scenario is working</w:t>
      </w:r>
      <w:bookmarkEnd w:id="17"/>
      <w:bookmarkEnd w:id="18"/>
    </w:p>
    <w:p w14:paraId="62D729C5" w14:textId="633E8CD9" w:rsidR="00CF5F6E" w:rsidRDefault="006F1B67" w:rsidP="006F1B67">
      <w:pPr>
        <w:spacing w:after="0"/>
        <w:rPr>
          <w:rFonts w:ascii="Calibri" w:eastAsia="Times New Roman" w:hAnsi="Calibri" w:cs="Times New Roman"/>
        </w:rPr>
      </w:pPr>
      <w:r>
        <w:rPr>
          <w:rFonts w:ascii="Calibri" w:eastAsia="Times New Roman" w:hAnsi="Calibri" w:cs="Times New Roman"/>
        </w:rPr>
        <w:t xml:space="preserve">Open </w:t>
      </w:r>
      <w:r w:rsidR="00697324">
        <w:rPr>
          <w:rFonts w:ascii="Calibri" w:eastAsia="Times New Roman" w:hAnsi="Calibri" w:cs="Times New Roman"/>
        </w:rPr>
        <w:t>SQL Server Management Studio</w:t>
      </w:r>
      <w:r>
        <w:rPr>
          <w:rFonts w:ascii="Calibri" w:eastAsia="Times New Roman" w:hAnsi="Calibri" w:cs="Times New Roman"/>
        </w:rPr>
        <w:t xml:space="preserve"> and execute the following query. It should return ‘1’.</w:t>
      </w:r>
    </w:p>
    <w:p w14:paraId="3E7DC20F" w14:textId="77777777" w:rsidR="006F1B67" w:rsidRDefault="006F1B67" w:rsidP="006F1B67">
      <w:pPr>
        <w:spacing w:after="0"/>
        <w:rPr>
          <w:rFonts w:ascii="Calibri" w:eastAsia="Times New Roman" w:hAnsi="Calibri" w:cs="Times New Roman"/>
        </w:rPr>
      </w:pPr>
    </w:p>
    <w:p w14:paraId="28092401" w14:textId="77777777" w:rsidR="006F1B67" w:rsidRDefault="006F1B67" w:rsidP="006F1B67">
      <w:pPr>
        <w:autoSpaceDE w:val="0"/>
        <w:autoSpaceDN w:val="0"/>
        <w:adjustRightInd w:val="0"/>
        <w:rPr>
          <w:rFonts w:ascii="Consolas" w:hAnsi="Consolas" w:cs="Consolas"/>
          <w:sz w:val="19"/>
          <w:szCs w:val="19"/>
          <w:lang w:bidi="ta-IN"/>
        </w:rPr>
      </w:pPr>
      <w:r>
        <w:rPr>
          <w:rFonts w:ascii="Consolas" w:hAnsi="Consolas" w:cs="Consolas"/>
          <w:color w:val="0000FF"/>
          <w:sz w:val="19"/>
          <w:szCs w:val="19"/>
          <w:lang w:bidi="ta-IN"/>
        </w:rPr>
        <w:t>EXECUTE</w:t>
      </w:r>
      <w:r>
        <w:rPr>
          <w:rFonts w:ascii="Consolas" w:hAnsi="Consolas" w:cs="Consolas"/>
          <w:sz w:val="19"/>
          <w:szCs w:val="19"/>
          <w:lang w:bidi="ta-IN"/>
        </w:rPr>
        <w:t xml:space="preserve">   </w:t>
      </w:r>
      <w:proofErr w:type="spellStart"/>
      <w:r>
        <w:rPr>
          <w:rFonts w:ascii="Consolas" w:hAnsi="Consolas" w:cs="Consolas"/>
          <w:sz w:val="19"/>
          <w:szCs w:val="19"/>
          <w:lang w:bidi="ta-IN"/>
        </w:rPr>
        <w:t>sp_execute_external_script</w:t>
      </w:r>
      <w:proofErr w:type="spellEnd"/>
    </w:p>
    <w:p w14:paraId="01B6FA5B" w14:textId="77777777" w:rsidR="006F1B67" w:rsidRDefault="006F1B67" w:rsidP="006F1B67">
      <w:pPr>
        <w:autoSpaceDE w:val="0"/>
        <w:autoSpaceDN w:val="0"/>
        <w:adjustRightInd w:val="0"/>
        <w:rPr>
          <w:rFonts w:ascii="Consolas" w:hAnsi="Consolas" w:cs="Consolas"/>
          <w:sz w:val="19"/>
          <w:szCs w:val="19"/>
          <w:lang w:bidi="ta-IN"/>
        </w:rPr>
      </w:pPr>
      <w:r>
        <w:rPr>
          <w:rFonts w:ascii="Consolas" w:hAnsi="Consolas" w:cs="Consolas"/>
          <w:color w:val="0000FF"/>
          <w:sz w:val="19"/>
          <w:szCs w:val="19"/>
          <w:lang w:bidi="ta-IN"/>
        </w:rPr>
        <w:t xml:space="preserve">                </w:t>
      </w:r>
      <w:r>
        <w:rPr>
          <w:rFonts w:ascii="Consolas" w:hAnsi="Consolas" w:cs="Consolas"/>
          <w:sz w:val="19"/>
          <w:szCs w:val="19"/>
          <w:lang w:bidi="ta-IN"/>
        </w:rPr>
        <w:t xml:space="preserve">@language </w:t>
      </w:r>
      <w:r>
        <w:rPr>
          <w:rFonts w:ascii="Consolas" w:hAnsi="Consolas" w:cs="Consolas"/>
          <w:color w:val="808080"/>
          <w:sz w:val="19"/>
          <w:szCs w:val="19"/>
          <w:lang w:bidi="ta-IN"/>
        </w:rPr>
        <w:t>=</w:t>
      </w:r>
      <w:r>
        <w:rPr>
          <w:rFonts w:ascii="Consolas" w:hAnsi="Consolas" w:cs="Consolas"/>
          <w:sz w:val="19"/>
          <w:szCs w:val="19"/>
          <w:lang w:bidi="ta-IN"/>
        </w:rPr>
        <w:t xml:space="preserve"> </w:t>
      </w:r>
      <w:r>
        <w:rPr>
          <w:rFonts w:ascii="Consolas" w:hAnsi="Consolas" w:cs="Consolas"/>
          <w:color w:val="FF0000"/>
          <w:sz w:val="19"/>
          <w:szCs w:val="19"/>
          <w:lang w:bidi="ta-IN"/>
        </w:rPr>
        <w:t>N'R'</w:t>
      </w:r>
    </w:p>
    <w:p w14:paraId="63AF2D2E" w14:textId="77777777" w:rsidR="006F1B67" w:rsidRDefault="006F1B67" w:rsidP="006F1B67">
      <w:pPr>
        <w:autoSpaceDE w:val="0"/>
        <w:autoSpaceDN w:val="0"/>
        <w:adjustRightInd w:val="0"/>
        <w:rPr>
          <w:rFonts w:ascii="Consolas" w:hAnsi="Consolas" w:cs="Consolas"/>
          <w:sz w:val="19"/>
          <w:szCs w:val="19"/>
          <w:lang w:bidi="ta-IN"/>
        </w:rPr>
      </w:pPr>
      <w:r>
        <w:rPr>
          <w:rFonts w:ascii="Consolas" w:hAnsi="Consolas" w:cs="Consolas"/>
          <w:sz w:val="19"/>
          <w:szCs w:val="19"/>
          <w:lang w:bidi="ta-IN"/>
        </w:rPr>
        <w:t xml:space="preserve">              </w:t>
      </w:r>
      <w:r>
        <w:rPr>
          <w:rFonts w:ascii="Consolas" w:hAnsi="Consolas" w:cs="Consolas"/>
          <w:color w:val="808080"/>
          <w:sz w:val="19"/>
          <w:szCs w:val="19"/>
          <w:lang w:bidi="ta-IN"/>
        </w:rPr>
        <w:t>,</w:t>
      </w:r>
      <w:r>
        <w:rPr>
          <w:rFonts w:ascii="Consolas" w:hAnsi="Consolas" w:cs="Consolas"/>
          <w:sz w:val="19"/>
          <w:szCs w:val="19"/>
          <w:lang w:bidi="ta-IN"/>
        </w:rPr>
        <w:t xml:space="preserve"> @script </w:t>
      </w:r>
      <w:r>
        <w:rPr>
          <w:rFonts w:ascii="Consolas" w:hAnsi="Consolas" w:cs="Consolas"/>
          <w:color w:val="808080"/>
          <w:sz w:val="19"/>
          <w:szCs w:val="19"/>
          <w:lang w:bidi="ta-IN"/>
        </w:rPr>
        <w:t>=</w:t>
      </w:r>
      <w:r>
        <w:rPr>
          <w:rFonts w:ascii="Consolas" w:hAnsi="Consolas" w:cs="Consolas"/>
          <w:sz w:val="19"/>
          <w:szCs w:val="19"/>
          <w:lang w:bidi="ta-IN"/>
        </w:rPr>
        <w:t xml:space="preserve"> </w:t>
      </w:r>
      <w:proofErr w:type="spellStart"/>
      <w:r>
        <w:rPr>
          <w:rFonts w:ascii="Consolas" w:hAnsi="Consolas" w:cs="Consolas"/>
          <w:color w:val="FF0000"/>
          <w:sz w:val="19"/>
          <w:szCs w:val="19"/>
          <w:lang w:bidi="ta-IN"/>
        </w:rPr>
        <w:t>N'OutputDataSet</w:t>
      </w:r>
      <w:proofErr w:type="spellEnd"/>
      <w:r>
        <w:rPr>
          <w:rFonts w:ascii="Consolas" w:hAnsi="Consolas" w:cs="Consolas"/>
          <w:color w:val="FF0000"/>
          <w:sz w:val="19"/>
          <w:szCs w:val="19"/>
          <w:lang w:bidi="ta-IN"/>
        </w:rPr>
        <w:t xml:space="preserve"> &lt;- </w:t>
      </w:r>
      <w:proofErr w:type="spellStart"/>
      <w:r>
        <w:rPr>
          <w:rFonts w:ascii="Consolas" w:hAnsi="Consolas" w:cs="Consolas"/>
          <w:color w:val="FF0000"/>
          <w:sz w:val="19"/>
          <w:szCs w:val="19"/>
          <w:lang w:bidi="ta-IN"/>
        </w:rPr>
        <w:t>InputDataSet</w:t>
      </w:r>
      <w:proofErr w:type="spellEnd"/>
      <w:r>
        <w:rPr>
          <w:rFonts w:ascii="Consolas" w:hAnsi="Consolas" w:cs="Consolas"/>
          <w:color w:val="FF0000"/>
          <w:sz w:val="19"/>
          <w:szCs w:val="19"/>
          <w:lang w:bidi="ta-IN"/>
        </w:rPr>
        <w:t>'</w:t>
      </w:r>
    </w:p>
    <w:p w14:paraId="5265196D" w14:textId="77777777" w:rsidR="006F1B67" w:rsidRDefault="006F1B67" w:rsidP="006F1B67">
      <w:pPr>
        <w:autoSpaceDE w:val="0"/>
        <w:autoSpaceDN w:val="0"/>
        <w:adjustRightInd w:val="0"/>
        <w:rPr>
          <w:rFonts w:ascii="Consolas" w:hAnsi="Consolas" w:cs="Consolas"/>
          <w:sz w:val="19"/>
          <w:szCs w:val="19"/>
          <w:lang w:bidi="ta-IN"/>
        </w:rPr>
      </w:pPr>
      <w:r>
        <w:rPr>
          <w:rFonts w:ascii="Consolas" w:hAnsi="Consolas" w:cs="Consolas"/>
          <w:sz w:val="19"/>
          <w:szCs w:val="19"/>
          <w:lang w:bidi="ta-IN"/>
        </w:rPr>
        <w:t xml:space="preserve">              </w:t>
      </w:r>
      <w:r>
        <w:rPr>
          <w:rFonts w:ascii="Consolas" w:hAnsi="Consolas" w:cs="Consolas"/>
          <w:color w:val="808080"/>
          <w:sz w:val="19"/>
          <w:szCs w:val="19"/>
          <w:lang w:bidi="ta-IN"/>
        </w:rPr>
        <w:t>,</w:t>
      </w:r>
      <w:r>
        <w:rPr>
          <w:rFonts w:ascii="Consolas" w:hAnsi="Consolas" w:cs="Consolas"/>
          <w:sz w:val="19"/>
          <w:szCs w:val="19"/>
          <w:lang w:bidi="ta-IN"/>
        </w:rPr>
        <w:t xml:space="preserve"> @input_data_1 </w:t>
      </w:r>
      <w:r>
        <w:rPr>
          <w:rFonts w:ascii="Consolas" w:hAnsi="Consolas" w:cs="Consolas"/>
          <w:color w:val="808080"/>
          <w:sz w:val="19"/>
          <w:szCs w:val="19"/>
          <w:lang w:bidi="ta-IN"/>
        </w:rPr>
        <w:t>=</w:t>
      </w:r>
      <w:r>
        <w:rPr>
          <w:rFonts w:ascii="Consolas" w:hAnsi="Consolas" w:cs="Consolas"/>
          <w:sz w:val="19"/>
          <w:szCs w:val="19"/>
          <w:lang w:bidi="ta-IN"/>
        </w:rPr>
        <w:t xml:space="preserve"> </w:t>
      </w:r>
      <w:r>
        <w:rPr>
          <w:rFonts w:ascii="Consolas" w:hAnsi="Consolas" w:cs="Consolas"/>
          <w:color w:val="FF0000"/>
          <w:sz w:val="19"/>
          <w:szCs w:val="19"/>
          <w:lang w:bidi="ta-IN"/>
        </w:rPr>
        <w:t>N'SELECT 1 as Col'</w:t>
      </w:r>
    </w:p>
    <w:p w14:paraId="0B8D41AB" w14:textId="77777777" w:rsidR="006F1B67" w:rsidRDefault="006F1B67" w:rsidP="006F1B67">
      <w:pPr>
        <w:autoSpaceDE w:val="0"/>
        <w:autoSpaceDN w:val="0"/>
        <w:adjustRightInd w:val="0"/>
        <w:rPr>
          <w:rFonts w:ascii="Consolas" w:hAnsi="Consolas" w:cs="Consolas"/>
          <w:sz w:val="19"/>
          <w:szCs w:val="19"/>
          <w:lang w:bidi="ta-IN"/>
        </w:rPr>
      </w:pPr>
      <w:r>
        <w:rPr>
          <w:rFonts w:ascii="Consolas" w:hAnsi="Consolas" w:cs="Consolas"/>
          <w:sz w:val="19"/>
          <w:szCs w:val="19"/>
          <w:lang w:bidi="ta-IN"/>
        </w:rPr>
        <w:t xml:space="preserve">              </w:t>
      </w:r>
      <w:r>
        <w:rPr>
          <w:rFonts w:ascii="Consolas" w:hAnsi="Consolas" w:cs="Consolas"/>
          <w:color w:val="0000FF"/>
          <w:sz w:val="19"/>
          <w:szCs w:val="19"/>
          <w:lang w:bidi="ta-IN"/>
        </w:rPr>
        <w:t>WITH</w:t>
      </w:r>
      <w:r>
        <w:rPr>
          <w:rFonts w:ascii="Consolas" w:hAnsi="Consolas" w:cs="Consolas"/>
          <w:sz w:val="19"/>
          <w:szCs w:val="19"/>
          <w:lang w:bidi="ta-IN"/>
        </w:rPr>
        <w:t xml:space="preserve"> RESULT </w:t>
      </w:r>
      <w:r>
        <w:rPr>
          <w:rFonts w:ascii="Consolas" w:hAnsi="Consolas" w:cs="Consolas"/>
          <w:color w:val="0000FF"/>
          <w:sz w:val="19"/>
          <w:szCs w:val="19"/>
          <w:lang w:bidi="ta-IN"/>
        </w:rPr>
        <w:t xml:space="preserve">SETS </w:t>
      </w:r>
      <w:r>
        <w:rPr>
          <w:rFonts w:ascii="Consolas" w:hAnsi="Consolas" w:cs="Consolas"/>
          <w:color w:val="808080"/>
          <w:sz w:val="19"/>
          <w:szCs w:val="19"/>
          <w:lang w:bidi="ta-IN"/>
        </w:rPr>
        <w:t>((</w:t>
      </w:r>
      <w:r>
        <w:rPr>
          <w:rFonts w:ascii="Consolas" w:hAnsi="Consolas" w:cs="Consolas"/>
          <w:sz w:val="19"/>
          <w:szCs w:val="19"/>
          <w:lang w:bidi="ta-IN"/>
        </w:rPr>
        <w:t xml:space="preserve">col </w:t>
      </w:r>
      <w:proofErr w:type="spellStart"/>
      <w:r>
        <w:rPr>
          <w:rFonts w:ascii="Consolas" w:hAnsi="Consolas" w:cs="Consolas"/>
          <w:color w:val="0000FF"/>
          <w:sz w:val="19"/>
          <w:szCs w:val="19"/>
          <w:lang w:bidi="ta-IN"/>
        </w:rPr>
        <w:t>int</w:t>
      </w:r>
      <w:proofErr w:type="spellEnd"/>
      <w:r>
        <w:rPr>
          <w:rFonts w:ascii="Consolas" w:hAnsi="Consolas" w:cs="Consolas"/>
          <w:sz w:val="19"/>
          <w:szCs w:val="19"/>
          <w:lang w:bidi="ta-IN"/>
        </w:rPr>
        <w:t xml:space="preserve"> </w:t>
      </w:r>
      <w:r>
        <w:rPr>
          <w:rFonts w:ascii="Consolas" w:hAnsi="Consolas" w:cs="Consolas"/>
          <w:color w:val="808080"/>
          <w:sz w:val="19"/>
          <w:szCs w:val="19"/>
          <w:lang w:bidi="ta-IN"/>
        </w:rPr>
        <w:t>not</w:t>
      </w:r>
      <w:r>
        <w:rPr>
          <w:rFonts w:ascii="Consolas" w:hAnsi="Consolas" w:cs="Consolas"/>
          <w:sz w:val="19"/>
          <w:szCs w:val="19"/>
          <w:lang w:bidi="ta-IN"/>
        </w:rPr>
        <w:t xml:space="preserve"> </w:t>
      </w:r>
      <w:r>
        <w:rPr>
          <w:rFonts w:ascii="Consolas" w:hAnsi="Consolas" w:cs="Consolas"/>
          <w:color w:val="808080"/>
          <w:sz w:val="19"/>
          <w:szCs w:val="19"/>
          <w:lang w:bidi="ta-IN"/>
        </w:rPr>
        <w:t>null));</w:t>
      </w:r>
    </w:p>
    <w:p w14:paraId="451CF325" w14:textId="77777777" w:rsidR="006F1B67" w:rsidRDefault="006F1B67" w:rsidP="006F1B67">
      <w:pPr>
        <w:autoSpaceDE w:val="0"/>
        <w:autoSpaceDN w:val="0"/>
        <w:adjustRightInd w:val="0"/>
        <w:rPr>
          <w:rFonts w:ascii="Consolas" w:hAnsi="Consolas" w:cs="Consolas"/>
          <w:sz w:val="19"/>
          <w:szCs w:val="19"/>
          <w:lang w:bidi="ta-IN"/>
        </w:rPr>
      </w:pPr>
      <w:r>
        <w:rPr>
          <w:rFonts w:ascii="Consolas" w:hAnsi="Consolas" w:cs="Consolas"/>
          <w:color w:val="0000FF"/>
          <w:sz w:val="19"/>
          <w:szCs w:val="19"/>
          <w:lang w:bidi="ta-IN"/>
        </w:rPr>
        <w:t>go</w:t>
      </w:r>
    </w:p>
    <w:p w14:paraId="0524092E" w14:textId="77777777" w:rsidR="006F1B67" w:rsidRDefault="006F1B67" w:rsidP="006F1B67">
      <w:pPr>
        <w:spacing w:after="0"/>
        <w:rPr>
          <w:rFonts w:ascii="Calibri" w:eastAsia="Times New Roman" w:hAnsi="Calibri" w:cs="Times New Roman"/>
        </w:rPr>
      </w:pPr>
    </w:p>
    <w:p w14:paraId="2520DC6E" w14:textId="77777777" w:rsidR="006F1B67" w:rsidRDefault="006F1B67" w:rsidP="006F1B67">
      <w:pPr>
        <w:spacing w:after="0"/>
        <w:rPr>
          <w:rFonts w:ascii="Calibri" w:eastAsia="Times New Roman" w:hAnsi="Calibri" w:cs="Times New Roman"/>
        </w:rPr>
      </w:pPr>
    </w:p>
    <w:p w14:paraId="06140E1A" w14:textId="77777777" w:rsidR="006F1B67" w:rsidRDefault="006F1B67" w:rsidP="006F1B67">
      <w:pPr>
        <w:spacing w:after="0"/>
        <w:rPr>
          <w:rFonts w:ascii="Calibri" w:eastAsia="Times New Roman" w:hAnsi="Calibri" w:cs="Times New Roman"/>
        </w:rPr>
      </w:pPr>
    </w:p>
    <w:p w14:paraId="736A527D" w14:textId="2F611C72" w:rsidR="00CF5F6E" w:rsidRDefault="00CF5F6E" w:rsidP="00CF5F6E">
      <w:pPr>
        <w:pStyle w:val="Heading2"/>
      </w:pPr>
      <w:bookmarkStart w:id="19" w:name="_Toc430787412"/>
      <w:bookmarkStart w:id="20" w:name="_Toc434520382"/>
      <w:r w:rsidRPr="007F11B9">
        <w:t xml:space="preserve">Scenario: </w:t>
      </w:r>
      <w:r>
        <w:t>Data Exploration and Predictive Modeling (</w:t>
      </w:r>
      <w:r w:rsidR="00AF2AD5">
        <w:t xml:space="preserve">a.k.a. </w:t>
      </w:r>
      <w:r>
        <w:t>Data Scientist</w:t>
      </w:r>
      <w:r w:rsidR="00AF2AD5">
        <w:t xml:space="preserve"> Scenario</w:t>
      </w:r>
      <w:r w:rsidRPr="007F11B9">
        <w:t>)</w:t>
      </w:r>
      <w:bookmarkEnd w:id="19"/>
      <w:bookmarkEnd w:id="20"/>
    </w:p>
    <w:p w14:paraId="2A7C40F7" w14:textId="77777777" w:rsidR="0054345E" w:rsidRDefault="00CF5F6E" w:rsidP="00CF5F6E">
      <w:r>
        <w:t>To enable this scenario</w:t>
      </w:r>
      <w:r w:rsidR="009C7B82">
        <w:t>,</w:t>
      </w:r>
      <w:r>
        <w:t xml:space="preserve"> you need to go through all the setup and configuration steps listed for the Operationalization scenario (steps 1-6 above), and then setup a client machine and perform</w:t>
      </w:r>
      <w:r w:rsidR="0054345E">
        <w:t xml:space="preserve"> some additional configurations.</w:t>
      </w:r>
    </w:p>
    <w:p w14:paraId="1A78BE93" w14:textId="247EAB3E" w:rsidR="0054345E" w:rsidRDefault="0054345E" w:rsidP="00CF5F6E">
      <w:r>
        <w:t>Follow the instructions for setting up a data science workstation from below link:</w:t>
      </w:r>
    </w:p>
    <w:p w14:paraId="66491027" w14:textId="73460F5B" w:rsidR="0054345E" w:rsidRDefault="0054345E" w:rsidP="00CF5F6E">
      <w:hyperlink r:id="rId12" w:history="1">
        <w:r w:rsidRPr="00B004CB">
          <w:rPr>
            <w:rStyle w:val="Hyperlink"/>
          </w:rPr>
          <w:t>https://msdn.microsoft.com/en-US/library/mt604883.aspx</w:t>
        </w:r>
      </w:hyperlink>
    </w:p>
    <w:p w14:paraId="7480A805" w14:textId="2AB02EA2" w:rsidR="00CF5F6E" w:rsidRPr="00697324" w:rsidRDefault="00CF5F6E" w:rsidP="00CF5F6E">
      <w:pPr>
        <w:pStyle w:val="Heading3"/>
        <w:keepNext w:val="0"/>
        <w:keepLines w:val="0"/>
        <w:numPr>
          <w:ilvl w:val="0"/>
          <w:numId w:val="10"/>
        </w:numPr>
        <w:spacing w:before="200" w:line="240" w:lineRule="auto"/>
        <w:rPr>
          <w:rFonts w:eastAsia="Times New Roman"/>
        </w:rPr>
      </w:pPr>
      <w:bookmarkStart w:id="21" w:name="_Toc430787417"/>
      <w:bookmarkStart w:id="22" w:name="_Toc434520383"/>
      <w:r>
        <w:rPr>
          <w:rFonts w:eastAsia="Times New Roman"/>
        </w:rPr>
        <w:t xml:space="preserve">Configure &amp; </w:t>
      </w:r>
      <w:r w:rsidR="006F1B67">
        <w:rPr>
          <w:rFonts w:eastAsia="Times New Roman"/>
        </w:rPr>
        <w:t>Sanity t</w:t>
      </w:r>
      <w:r>
        <w:rPr>
          <w:rFonts w:eastAsia="Times New Roman"/>
        </w:rPr>
        <w:t>est that the scenario is working</w:t>
      </w:r>
      <w:bookmarkEnd w:id="21"/>
      <w:bookmarkEnd w:id="22"/>
    </w:p>
    <w:p w14:paraId="06BAB8D0" w14:textId="7C7DB4E6" w:rsidR="00CF5F6E" w:rsidRDefault="00CF5F6E" w:rsidP="00697324">
      <w:pPr>
        <w:pStyle w:val="Heading4"/>
        <w:keepNext w:val="0"/>
        <w:keepLines w:val="0"/>
        <w:numPr>
          <w:ilvl w:val="1"/>
          <w:numId w:val="15"/>
        </w:numPr>
        <w:spacing w:before="200" w:line="240" w:lineRule="auto"/>
        <w:rPr>
          <w:rFonts w:eastAsia="Times New Roman"/>
        </w:rPr>
      </w:pPr>
      <w:bookmarkStart w:id="23" w:name="_Toc430787418"/>
      <w:r>
        <w:rPr>
          <w:rFonts w:eastAsia="Times New Roman"/>
        </w:rPr>
        <w:t xml:space="preserve">Import </w:t>
      </w:r>
      <w:r w:rsidR="004255F2">
        <w:rPr>
          <w:rFonts w:eastAsia="Times New Roman"/>
        </w:rPr>
        <w:t xml:space="preserve">test </w:t>
      </w:r>
      <w:r>
        <w:rPr>
          <w:rFonts w:eastAsia="Times New Roman"/>
        </w:rPr>
        <w:t xml:space="preserve">data into </w:t>
      </w:r>
      <w:r w:rsidR="00DC7424">
        <w:rPr>
          <w:rFonts w:eastAsia="Times New Roman"/>
        </w:rPr>
        <w:t>a new DB</w:t>
      </w:r>
      <w:bookmarkEnd w:id="23"/>
    </w:p>
    <w:p w14:paraId="5EB27289" w14:textId="42C9A446" w:rsidR="00CF5F6E" w:rsidRDefault="00302E53" w:rsidP="001C6CA1">
      <w:pPr>
        <w:spacing w:after="0" w:line="240" w:lineRule="auto"/>
        <w:textAlignment w:val="center"/>
        <w:rPr>
          <w:rFonts w:ascii="Calibri" w:eastAsia="Times New Roman" w:hAnsi="Calibri" w:cs="Times New Roman"/>
        </w:rPr>
      </w:pPr>
      <w:r>
        <w:rPr>
          <w:rFonts w:ascii="Calibri" w:eastAsia="Times New Roman" w:hAnsi="Calibri" w:cs="Times New Roman"/>
        </w:rPr>
        <w:t xml:space="preserve">The file </w:t>
      </w:r>
      <w:r w:rsidR="00672852">
        <w:rPr>
          <w:rFonts w:ascii="Calibri" w:eastAsia="Times New Roman" w:hAnsi="Calibri" w:cs="Times New Roman"/>
        </w:rPr>
        <w:t>“</w:t>
      </w:r>
      <w:proofErr w:type="spellStart"/>
      <w:r w:rsidR="00672852">
        <w:rPr>
          <w:rFonts w:ascii="Calibri" w:eastAsia="Times New Roman" w:hAnsi="Calibri" w:cs="Times New Roman"/>
        </w:rPr>
        <w:t>ImportAirlineDB.sql</w:t>
      </w:r>
      <w:proofErr w:type="spellEnd"/>
      <w:r w:rsidR="00672852">
        <w:rPr>
          <w:rFonts w:ascii="Calibri" w:eastAsia="Times New Roman" w:hAnsi="Calibri" w:cs="Times New Roman"/>
        </w:rPr>
        <w:t>”</w:t>
      </w:r>
      <w:r w:rsidR="00683FB0">
        <w:rPr>
          <w:rFonts w:ascii="Calibri" w:eastAsia="Times New Roman" w:hAnsi="Calibri" w:cs="Times New Roman"/>
        </w:rPr>
        <w:t xml:space="preserve"> </w:t>
      </w:r>
      <w:r>
        <w:rPr>
          <w:rFonts w:ascii="Calibri" w:eastAsia="Times New Roman" w:hAnsi="Calibri" w:cs="Times New Roman"/>
        </w:rPr>
        <w:t>contains code to create test database. Run the script from SQL Server Management Studio. (</w:t>
      </w:r>
      <w:r w:rsidR="008716FC">
        <w:rPr>
          <w:rFonts w:ascii="Calibri" w:eastAsia="Times New Roman" w:hAnsi="Calibri" w:cs="Times New Roman"/>
        </w:rPr>
        <w:t xml:space="preserve">you can just copy paste it into a new query, or use CTRL+O to browse for the query file, pick it and </w:t>
      </w:r>
      <w:r w:rsidR="00672852">
        <w:rPr>
          <w:rFonts w:ascii="Calibri" w:eastAsia="Times New Roman" w:hAnsi="Calibri" w:cs="Times New Roman"/>
        </w:rPr>
        <w:t>execute</w:t>
      </w:r>
      <w:r w:rsidR="008716FC">
        <w:rPr>
          <w:rFonts w:ascii="Calibri" w:eastAsia="Times New Roman" w:hAnsi="Calibri" w:cs="Times New Roman"/>
        </w:rPr>
        <w:t xml:space="preserve"> it)</w:t>
      </w:r>
    </w:p>
    <w:p w14:paraId="1279BFA1" w14:textId="77777777" w:rsidR="00CF5F6E" w:rsidRDefault="00CF5F6E" w:rsidP="00697324">
      <w:pPr>
        <w:pStyle w:val="Heading4"/>
        <w:keepNext w:val="0"/>
        <w:keepLines w:val="0"/>
        <w:numPr>
          <w:ilvl w:val="1"/>
          <w:numId w:val="15"/>
        </w:numPr>
        <w:spacing w:before="200" w:line="240" w:lineRule="auto"/>
        <w:rPr>
          <w:rFonts w:eastAsia="Times New Roman"/>
        </w:rPr>
      </w:pPr>
      <w:bookmarkStart w:id="24" w:name="_Toc430787419"/>
      <w:r>
        <w:rPr>
          <w:rFonts w:eastAsia="Times New Roman"/>
        </w:rPr>
        <w:t>Create a SQL login</w:t>
      </w:r>
      <w:bookmarkEnd w:id="24"/>
    </w:p>
    <w:p w14:paraId="63B94174" w14:textId="3A6D40C4" w:rsidR="00CF5F6E" w:rsidRDefault="00CF5F6E" w:rsidP="00CF5F6E">
      <w:pPr>
        <w:shd w:val="clear" w:color="auto" w:fill="FFFFFF"/>
        <w:spacing w:before="100" w:beforeAutospacing="1" w:after="100" w:afterAutospacing="1" w:line="240" w:lineRule="auto"/>
        <w:rPr>
          <w:rFonts w:ascii="Calibri" w:eastAsia="Times New Roman" w:hAnsi="Calibri" w:cs="Times New Roman"/>
        </w:rPr>
      </w:pPr>
      <w:r>
        <w:rPr>
          <w:rFonts w:ascii="Calibri" w:eastAsia="Times New Roman" w:hAnsi="Calibri" w:cs="Times New Roman"/>
        </w:rPr>
        <w:t xml:space="preserve">Run the following query from </w:t>
      </w:r>
      <w:r w:rsidR="00302E53">
        <w:rPr>
          <w:rFonts w:ascii="Calibri" w:eastAsia="Times New Roman" w:hAnsi="Calibri" w:cs="Times New Roman"/>
        </w:rPr>
        <w:t>SQL Server Management Studio</w:t>
      </w:r>
      <w:r>
        <w:rPr>
          <w:rFonts w:ascii="Calibri" w:eastAsia="Times New Roman" w:hAnsi="Calibri" w:cs="Times New Roman"/>
        </w:rPr>
        <w:t>. It c</w:t>
      </w:r>
      <w:r w:rsidRPr="00BB623F">
        <w:rPr>
          <w:rFonts w:ascii="Calibri" w:eastAsia="Times New Roman" w:hAnsi="Calibri" w:cs="Times New Roman"/>
        </w:rPr>
        <w:t>reate</w:t>
      </w:r>
      <w:r>
        <w:rPr>
          <w:rFonts w:ascii="Calibri" w:eastAsia="Times New Roman" w:hAnsi="Calibri" w:cs="Times New Roman"/>
        </w:rPr>
        <w:t>s</w:t>
      </w:r>
      <w:r w:rsidRPr="00BB623F">
        <w:rPr>
          <w:rFonts w:ascii="Calibri" w:eastAsia="Times New Roman" w:hAnsi="Calibri" w:cs="Times New Roman"/>
        </w:rPr>
        <w:t xml:space="preserve"> a SQL login that has permission to query the tables in the </w:t>
      </w:r>
      <w:proofErr w:type="spellStart"/>
      <w:r w:rsidRPr="00BB623F">
        <w:rPr>
          <w:rFonts w:ascii="Calibri" w:eastAsia="Times New Roman" w:hAnsi="Calibri" w:cs="Times New Roman"/>
        </w:rPr>
        <w:t>RevoTestDB</w:t>
      </w:r>
      <w:proofErr w:type="spellEnd"/>
      <w:r w:rsidRPr="00BB623F">
        <w:rPr>
          <w:rFonts w:ascii="Calibri" w:eastAsia="Times New Roman" w:hAnsi="Calibri" w:cs="Times New Roman"/>
        </w:rPr>
        <w:t xml:space="preserve">. </w:t>
      </w:r>
      <w:r>
        <w:rPr>
          <w:rFonts w:ascii="Calibri" w:eastAsia="Times New Roman" w:hAnsi="Calibri" w:cs="Times New Roman"/>
        </w:rPr>
        <w:t xml:space="preserve"> </w:t>
      </w:r>
      <w:r w:rsidR="007C7F31">
        <w:rPr>
          <w:rFonts w:ascii="Calibri" w:eastAsia="Times New Roman" w:hAnsi="Calibri" w:cs="Times New Roman"/>
        </w:rPr>
        <w:t xml:space="preserve">It also </w:t>
      </w:r>
      <w:r>
        <w:rPr>
          <w:rFonts w:ascii="Calibri" w:eastAsia="Times New Roman" w:hAnsi="Calibri" w:cs="Times New Roman"/>
        </w:rPr>
        <w:t>add</w:t>
      </w:r>
      <w:r w:rsidR="007C7F31">
        <w:rPr>
          <w:rFonts w:ascii="Calibri" w:eastAsia="Times New Roman" w:hAnsi="Calibri" w:cs="Times New Roman"/>
        </w:rPr>
        <w:t>s</w:t>
      </w:r>
      <w:r>
        <w:rPr>
          <w:rFonts w:ascii="Calibri" w:eastAsia="Times New Roman" w:hAnsi="Calibri" w:cs="Times New Roman"/>
        </w:rPr>
        <w:t xml:space="preserve"> this user to the </w:t>
      </w:r>
      <w:proofErr w:type="spellStart"/>
      <w:r>
        <w:rPr>
          <w:rFonts w:ascii="Calibri" w:eastAsia="Times New Roman" w:hAnsi="Calibri" w:cs="Times New Roman"/>
        </w:rPr>
        <w:t>db_rrerole</w:t>
      </w:r>
      <w:proofErr w:type="spellEnd"/>
      <w:r>
        <w:rPr>
          <w:rFonts w:ascii="Calibri" w:eastAsia="Times New Roman" w:hAnsi="Calibri" w:cs="Times New Roman"/>
        </w:rPr>
        <w:t xml:space="preserve"> that allows executing external stored procedures. R</w:t>
      </w:r>
      <w:r w:rsidRPr="00BB623F">
        <w:rPr>
          <w:rFonts w:ascii="Calibri" w:eastAsia="Times New Roman" w:hAnsi="Calibri" w:cs="Times New Roman"/>
        </w:rPr>
        <w:t xml:space="preserve">eplace </w:t>
      </w:r>
      <w:proofErr w:type="spellStart"/>
      <w:r w:rsidRPr="00A32A05">
        <w:rPr>
          <w:rFonts w:ascii="Calibri" w:eastAsia="Times New Roman" w:hAnsi="Calibri" w:cs="Times New Roman"/>
          <w:highlight w:val="yellow"/>
        </w:rPr>
        <w:t>MyUser</w:t>
      </w:r>
      <w:proofErr w:type="spellEnd"/>
      <w:r w:rsidRPr="00BB623F">
        <w:rPr>
          <w:rFonts w:ascii="Calibri" w:eastAsia="Times New Roman" w:hAnsi="Calibri" w:cs="Times New Roman"/>
        </w:rPr>
        <w:t xml:space="preserve"> and </w:t>
      </w:r>
      <w:proofErr w:type="spellStart"/>
      <w:r w:rsidRPr="00A32A05">
        <w:rPr>
          <w:rFonts w:ascii="Calibri" w:eastAsia="Times New Roman" w:hAnsi="Calibri" w:cs="Times New Roman"/>
          <w:highlight w:val="yellow"/>
        </w:rPr>
        <w:t>MyPassword</w:t>
      </w:r>
      <w:proofErr w:type="spellEnd"/>
      <w:r w:rsidRPr="00BB623F">
        <w:rPr>
          <w:rFonts w:ascii="Calibri" w:eastAsia="Times New Roman" w:hAnsi="Calibri" w:cs="Times New Roman"/>
        </w:rPr>
        <w:t xml:space="preserve"> </w:t>
      </w:r>
      <w:r w:rsidR="00617005">
        <w:rPr>
          <w:rFonts w:ascii="Calibri" w:eastAsia="Times New Roman" w:hAnsi="Calibri" w:cs="Times New Roman"/>
        </w:rPr>
        <w:t xml:space="preserve">in the query below </w:t>
      </w:r>
      <w:r w:rsidR="000179F7">
        <w:rPr>
          <w:rFonts w:ascii="Calibri" w:eastAsia="Times New Roman" w:hAnsi="Calibri" w:cs="Times New Roman"/>
        </w:rPr>
        <w:t xml:space="preserve">with </w:t>
      </w:r>
      <w:r w:rsidR="00640A91">
        <w:rPr>
          <w:rFonts w:ascii="Calibri" w:eastAsia="Times New Roman" w:hAnsi="Calibri" w:cs="Times New Roman"/>
        </w:rPr>
        <w:t xml:space="preserve">actual </w:t>
      </w:r>
      <w:r w:rsidR="000179F7">
        <w:rPr>
          <w:rFonts w:ascii="Calibri" w:eastAsia="Times New Roman" w:hAnsi="Calibri" w:cs="Times New Roman"/>
        </w:rPr>
        <w:t>values</w:t>
      </w:r>
      <w:r w:rsidR="00640A91">
        <w:rPr>
          <w:rFonts w:ascii="Calibri" w:eastAsia="Times New Roman" w:hAnsi="Calibri" w:cs="Times New Roman"/>
        </w:rPr>
        <w:t xml:space="preserve"> of your choice</w:t>
      </w:r>
      <w:r w:rsidR="008C4EBE">
        <w:rPr>
          <w:rFonts w:ascii="Calibri" w:eastAsia="Times New Roman" w:hAnsi="Calibri" w:cs="Times New Roman"/>
        </w:rPr>
        <w:t xml:space="preserve"> (note: replace only the highlighted parts, keep the [])</w:t>
      </w:r>
      <w:r w:rsidR="000179F7">
        <w:rPr>
          <w:rFonts w:ascii="Calibri" w:eastAsia="Times New Roman" w:hAnsi="Calibri" w:cs="Times New Roman"/>
        </w:rPr>
        <w:t>.</w:t>
      </w:r>
    </w:p>
    <w:p w14:paraId="5510E14C" w14:textId="77777777" w:rsidR="00CF5F6E" w:rsidRDefault="00CF5F6E" w:rsidP="00CF5F6E">
      <w:pPr>
        <w:shd w:val="clear" w:color="auto" w:fill="FFFFFF"/>
        <w:spacing w:before="100" w:beforeAutospacing="1" w:after="100" w:afterAutospacing="1"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RevoTestDB</w:t>
      </w:r>
      <w:proofErr w:type="spellEnd"/>
      <w:r>
        <w:rPr>
          <w:rFonts w:ascii="Consolas" w:hAnsi="Consolas" w:cs="Consolas"/>
          <w:sz w:val="19"/>
          <w:szCs w:val="19"/>
        </w:rPr>
        <w:t>]</w:t>
      </w:r>
    </w:p>
    <w:p w14:paraId="039FF881" w14:textId="77777777" w:rsidR="00CF5F6E" w:rsidRDefault="00CF5F6E" w:rsidP="00CF5F6E">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GO</w:t>
      </w:r>
    </w:p>
    <w:p w14:paraId="2B0D22D0" w14:textId="6C47E2A2" w:rsidR="00CF5F6E" w:rsidRDefault="00CF5F6E" w:rsidP="00CF5F6E">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proofErr w:type="spellStart"/>
      <w:r w:rsidRPr="00A32A05">
        <w:rPr>
          <w:rFonts w:ascii="Calibri" w:eastAsia="Times New Roman" w:hAnsi="Calibri" w:cs="Times New Roman"/>
          <w:highlight w:val="yellow"/>
        </w:rPr>
        <w:t>MyUser</w:t>
      </w:r>
      <w:proofErr w:type="spellEnd"/>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sidR="008D684D">
        <w:rPr>
          <w:rFonts w:ascii="Calibri" w:eastAsia="Times New Roman" w:hAnsi="Calibri" w:cs="Times New Roman"/>
        </w:rPr>
        <w:t xml:space="preserve"> ‘</w:t>
      </w:r>
      <w:proofErr w:type="spellStart"/>
      <w:r w:rsidRPr="00A32A05">
        <w:rPr>
          <w:rFonts w:ascii="Calibri" w:eastAsia="Times New Roman" w:hAnsi="Calibri" w:cs="Times New Roman"/>
          <w:highlight w:val="yellow"/>
        </w:rPr>
        <w:t>MyPassword</w:t>
      </w:r>
      <w:proofErr w:type="spellEnd"/>
      <w:r w:rsidR="008D684D">
        <w:rPr>
          <w:rFonts w:ascii="Calibri" w:eastAsia="Times New Roman" w:hAnsi="Calibri" w:cs="Times New Roman"/>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CHECK_EXPIRATION</w:t>
      </w:r>
      <w:r>
        <w:rPr>
          <w:rFonts w:ascii="Consolas" w:hAnsi="Consolas" w:cs="Consolas"/>
          <w:color w:val="808080"/>
          <w:sz w:val="19"/>
          <w:szCs w:val="19"/>
        </w:rPr>
        <w:t>=</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CHECK_POLICY</w:t>
      </w:r>
      <w:r>
        <w:rPr>
          <w:rFonts w:ascii="Consolas" w:hAnsi="Consolas" w:cs="Consolas"/>
          <w:color w:val="808080"/>
          <w:sz w:val="19"/>
          <w:szCs w:val="19"/>
        </w:rPr>
        <w:t>=</w:t>
      </w:r>
      <w:r>
        <w:rPr>
          <w:rFonts w:ascii="Consolas" w:hAnsi="Consolas" w:cs="Consolas"/>
          <w:color w:val="0000FF"/>
          <w:sz w:val="19"/>
          <w:szCs w:val="19"/>
        </w:rPr>
        <w:t>OFF</w:t>
      </w:r>
      <w:r>
        <w:rPr>
          <w:rFonts w:ascii="Consolas" w:hAnsi="Consolas" w:cs="Consolas"/>
          <w:color w:val="808080"/>
          <w:sz w:val="19"/>
          <w:szCs w:val="19"/>
        </w:rPr>
        <w:t>;</w:t>
      </w:r>
    </w:p>
    <w:p w14:paraId="31FD5703" w14:textId="77777777" w:rsidR="00CF5F6E" w:rsidRDefault="00CF5F6E" w:rsidP="00CF5F6E">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proofErr w:type="spellStart"/>
      <w:r w:rsidRPr="00A32A05">
        <w:rPr>
          <w:rFonts w:ascii="Calibri" w:eastAsia="Times New Roman" w:hAnsi="Calibri" w:cs="Times New Roman"/>
          <w:highlight w:val="yellow"/>
        </w:rPr>
        <w:t>MyUser</w:t>
      </w:r>
      <w:proofErr w:type="spellEnd"/>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proofErr w:type="spellStart"/>
      <w:r w:rsidRPr="00A32A05">
        <w:rPr>
          <w:rFonts w:ascii="Calibri" w:eastAsia="Times New Roman" w:hAnsi="Calibri" w:cs="Times New Roman"/>
          <w:highlight w:val="yellow"/>
        </w:rPr>
        <w:t>MyUser</w:t>
      </w:r>
      <w:proofErr w:type="spellEnd"/>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DEFAULT_SCHEMA</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db_datareader</w:t>
      </w:r>
      <w:proofErr w:type="spellEnd"/>
      <w:r>
        <w:rPr>
          <w:rFonts w:ascii="Consolas" w:hAnsi="Consolas" w:cs="Consolas"/>
          <w:sz w:val="19"/>
          <w:szCs w:val="19"/>
        </w:rPr>
        <w:t>]</w:t>
      </w:r>
    </w:p>
    <w:p w14:paraId="5EFFD293" w14:textId="77777777" w:rsidR="00CF5F6E" w:rsidRDefault="00CF5F6E" w:rsidP="00CF5F6E">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ROLE</w:t>
      </w:r>
      <w:r>
        <w:rPr>
          <w:rFonts w:ascii="Consolas" w:hAnsi="Consolas" w:cs="Consolas"/>
          <w:sz w:val="19"/>
          <w:szCs w:val="19"/>
        </w:rPr>
        <w:t xml:space="preserve"> [</w:t>
      </w:r>
      <w:proofErr w:type="spellStart"/>
      <w:r>
        <w:rPr>
          <w:rFonts w:ascii="Consolas" w:hAnsi="Consolas" w:cs="Consolas"/>
          <w:sz w:val="19"/>
          <w:szCs w:val="19"/>
        </w:rPr>
        <w:t>db_datareader</w:t>
      </w:r>
      <w:proofErr w:type="spellEnd"/>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MEMBER [</w:t>
      </w:r>
      <w:proofErr w:type="spellStart"/>
      <w:r w:rsidRPr="00A32A05">
        <w:rPr>
          <w:rFonts w:ascii="Calibri" w:eastAsia="Times New Roman" w:hAnsi="Calibri" w:cs="Times New Roman"/>
          <w:highlight w:val="yellow"/>
        </w:rPr>
        <w:t>MyUser</w:t>
      </w:r>
      <w:proofErr w:type="spellEnd"/>
      <w:r>
        <w:rPr>
          <w:rFonts w:ascii="Consolas" w:hAnsi="Consolas" w:cs="Consolas"/>
          <w:sz w:val="19"/>
          <w:szCs w:val="19"/>
        </w:rPr>
        <w:t>]</w:t>
      </w:r>
    </w:p>
    <w:p w14:paraId="173E2BFE" w14:textId="77777777" w:rsidR="00CF5F6E" w:rsidRDefault="00CF5F6E" w:rsidP="00CF5F6E">
      <w:pPr>
        <w:autoSpaceDE w:val="0"/>
        <w:autoSpaceDN w:val="0"/>
        <w:rPr>
          <w:rFonts w:ascii="Consolas" w:hAnsi="Consolas" w:cs="Consolas"/>
          <w:sz w:val="19"/>
          <w:szCs w:val="19"/>
        </w:rPr>
      </w:pPr>
    </w:p>
    <w:p w14:paraId="472A79E7" w14:textId="77777777" w:rsidR="00CF5F6E" w:rsidRDefault="00CF5F6E" w:rsidP="00CF5F6E">
      <w:pPr>
        <w:autoSpaceDE w:val="0"/>
        <w:autoSpaceDN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[master]</w:t>
      </w:r>
    </w:p>
    <w:p w14:paraId="43936976" w14:textId="77777777" w:rsidR="00CF5F6E" w:rsidRDefault="00CF5F6E" w:rsidP="00CF5F6E">
      <w:pPr>
        <w:autoSpaceDE w:val="0"/>
        <w:autoSpaceDN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GO</w:t>
      </w:r>
    </w:p>
    <w:p w14:paraId="0941A5D8" w14:textId="77777777" w:rsidR="00CF5F6E" w:rsidRDefault="00CF5F6E" w:rsidP="00CF5F6E">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proofErr w:type="spellStart"/>
      <w:r w:rsidRPr="00A32A05">
        <w:rPr>
          <w:rFonts w:ascii="Calibri" w:eastAsia="Times New Roman" w:hAnsi="Calibri" w:cs="Times New Roman"/>
          <w:highlight w:val="yellow"/>
        </w:rPr>
        <w:t>MyUser</w:t>
      </w:r>
      <w:proofErr w:type="spellEnd"/>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proofErr w:type="spellStart"/>
      <w:r w:rsidRPr="00A32A05">
        <w:rPr>
          <w:rFonts w:ascii="Calibri" w:eastAsia="Times New Roman" w:hAnsi="Calibri" w:cs="Times New Roman"/>
          <w:highlight w:val="yellow"/>
        </w:rPr>
        <w:t>MyUser</w:t>
      </w:r>
      <w:proofErr w:type="spellEnd"/>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DEFAULT_SCHEMA</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db_rrerole</w:t>
      </w:r>
      <w:proofErr w:type="spellEnd"/>
      <w:r>
        <w:rPr>
          <w:rFonts w:ascii="Consolas" w:hAnsi="Consolas" w:cs="Consolas"/>
          <w:sz w:val="19"/>
          <w:szCs w:val="19"/>
        </w:rPr>
        <w:t>]</w:t>
      </w:r>
    </w:p>
    <w:p w14:paraId="3683F802" w14:textId="77777777" w:rsidR="00CF5F6E" w:rsidRDefault="00CF5F6E" w:rsidP="00CF5F6E">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ROLE</w:t>
      </w:r>
      <w:r>
        <w:rPr>
          <w:rFonts w:ascii="Consolas" w:hAnsi="Consolas" w:cs="Consolas"/>
          <w:sz w:val="19"/>
          <w:szCs w:val="19"/>
        </w:rPr>
        <w:t xml:space="preserve"> [</w:t>
      </w:r>
      <w:proofErr w:type="spellStart"/>
      <w:r>
        <w:rPr>
          <w:rFonts w:ascii="Consolas" w:hAnsi="Consolas" w:cs="Consolas"/>
          <w:sz w:val="19"/>
          <w:szCs w:val="19"/>
        </w:rPr>
        <w:t>db_rrerole</w:t>
      </w:r>
      <w:proofErr w:type="spellEnd"/>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MEMBER [</w:t>
      </w:r>
      <w:proofErr w:type="spellStart"/>
      <w:r w:rsidRPr="00A32A05">
        <w:rPr>
          <w:rFonts w:ascii="Calibri" w:eastAsia="Times New Roman" w:hAnsi="Calibri" w:cs="Times New Roman"/>
          <w:highlight w:val="yellow"/>
        </w:rPr>
        <w:t>MyUser</w:t>
      </w:r>
      <w:proofErr w:type="spellEnd"/>
      <w:r>
        <w:rPr>
          <w:rFonts w:ascii="Consolas" w:hAnsi="Consolas" w:cs="Consolas"/>
          <w:sz w:val="19"/>
          <w:szCs w:val="19"/>
        </w:rPr>
        <w:t>]</w:t>
      </w:r>
    </w:p>
    <w:p w14:paraId="6CFE9CCC" w14:textId="77777777" w:rsidR="00CF5F6E" w:rsidRPr="000D124A" w:rsidRDefault="00CF5F6E" w:rsidP="00697324">
      <w:pPr>
        <w:pStyle w:val="Heading4"/>
        <w:keepNext w:val="0"/>
        <w:keepLines w:val="0"/>
        <w:numPr>
          <w:ilvl w:val="1"/>
          <w:numId w:val="15"/>
        </w:numPr>
        <w:spacing w:before="200" w:line="240" w:lineRule="auto"/>
        <w:rPr>
          <w:rFonts w:eastAsia="Times New Roman"/>
        </w:rPr>
      </w:pPr>
      <w:bookmarkStart w:id="25" w:name="_Toc430787420"/>
      <w:r>
        <w:rPr>
          <w:rFonts w:eastAsia="Times New Roman"/>
        </w:rPr>
        <w:t>(Optional) Verify the SQL login creation</w:t>
      </w:r>
      <w:bookmarkEnd w:id="25"/>
    </w:p>
    <w:p w14:paraId="7ED22043" w14:textId="71626B87" w:rsidR="00CF5F6E" w:rsidRDefault="00302E53" w:rsidP="00CF5F6E">
      <w:pPr>
        <w:numPr>
          <w:ilvl w:val="0"/>
          <w:numId w:val="7"/>
        </w:numPr>
        <w:spacing w:after="0" w:line="240" w:lineRule="auto"/>
        <w:textAlignment w:val="center"/>
        <w:rPr>
          <w:rFonts w:ascii="Calibri" w:eastAsia="Times New Roman" w:hAnsi="Calibri" w:cs="Times New Roman"/>
        </w:rPr>
      </w:pPr>
      <w:r>
        <w:rPr>
          <w:rFonts w:ascii="Calibri" w:eastAsia="Times New Roman" w:hAnsi="Calibri" w:cs="Times New Roman"/>
        </w:rPr>
        <w:t>In</w:t>
      </w:r>
      <w:r w:rsidR="00083F73">
        <w:rPr>
          <w:rFonts w:ascii="Calibri" w:eastAsia="Times New Roman" w:hAnsi="Calibri" w:cs="Times New Roman"/>
        </w:rPr>
        <w:t xml:space="preserve"> </w:t>
      </w:r>
      <w:r>
        <w:rPr>
          <w:rFonts w:ascii="Calibri" w:eastAsia="Times New Roman" w:hAnsi="Calibri" w:cs="Times New Roman"/>
        </w:rPr>
        <w:t>SQL Server Management Studio</w:t>
      </w:r>
      <w:r w:rsidR="00083F73">
        <w:rPr>
          <w:rFonts w:ascii="Calibri" w:eastAsia="Times New Roman" w:hAnsi="Calibri" w:cs="Times New Roman"/>
        </w:rPr>
        <w:t xml:space="preserve"> </w:t>
      </w:r>
      <w:r w:rsidR="003E3EE0">
        <w:rPr>
          <w:rFonts w:ascii="Calibri" w:eastAsia="Times New Roman" w:hAnsi="Calibri" w:cs="Times New Roman"/>
        </w:rPr>
        <w:t>u</w:t>
      </w:r>
      <w:r w:rsidR="00CF5F6E">
        <w:rPr>
          <w:rFonts w:ascii="Calibri" w:eastAsia="Times New Roman" w:hAnsi="Calibri" w:cs="Times New Roman"/>
        </w:rPr>
        <w:t xml:space="preserve">nder security -&gt; logins, double click </w:t>
      </w:r>
      <w:proofErr w:type="spellStart"/>
      <w:r w:rsidR="00CF5F6E" w:rsidRPr="00A32A05">
        <w:rPr>
          <w:rFonts w:ascii="Calibri" w:eastAsia="Times New Roman" w:hAnsi="Calibri" w:cs="Times New Roman"/>
          <w:highlight w:val="yellow"/>
        </w:rPr>
        <w:t>MyUser</w:t>
      </w:r>
      <w:proofErr w:type="spellEnd"/>
      <w:r w:rsidR="00CF5F6E">
        <w:rPr>
          <w:rFonts w:ascii="Calibri" w:eastAsia="Times New Roman" w:hAnsi="Calibri" w:cs="Times New Roman"/>
        </w:rPr>
        <w:t xml:space="preserve"> and open User </w:t>
      </w:r>
      <w:r w:rsidR="00CF5F6E" w:rsidRPr="00BB48BE">
        <w:rPr>
          <w:rFonts w:ascii="Calibri" w:eastAsia="Times New Roman" w:hAnsi="Calibri" w:cs="Times New Roman"/>
        </w:rPr>
        <w:t>Mapping</w:t>
      </w:r>
      <w:r w:rsidR="00CF5F6E">
        <w:rPr>
          <w:rFonts w:ascii="Calibri" w:eastAsia="Times New Roman" w:hAnsi="Calibri" w:cs="Times New Roman"/>
        </w:rPr>
        <w:t xml:space="preserve">. </w:t>
      </w:r>
    </w:p>
    <w:p w14:paraId="5E2CA8BE" w14:textId="77777777" w:rsidR="00CF5F6E" w:rsidRPr="00BB48BE" w:rsidRDefault="00CF5F6E" w:rsidP="00CF5F6E">
      <w:pPr>
        <w:numPr>
          <w:ilvl w:val="1"/>
          <w:numId w:val="7"/>
        </w:numPr>
        <w:spacing w:after="0" w:line="240" w:lineRule="auto"/>
        <w:textAlignment w:val="center"/>
        <w:rPr>
          <w:rFonts w:ascii="Calibri" w:eastAsia="Times New Roman" w:hAnsi="Calibri" w:cs="Times New Roman"/>
        </w:rPr>
      </w:pPr>
      <w:r>
        <w:rPr>
          <w:rFonts w:ascii="Calibri" w:eastAsia="Times New Roman" w:hAnsi="Calibri" w:cs="Times New Roman"/>
        </w:rPr>
        <w:t>M</w:t>
      </w:r>
      <w:r w:rsidRPr="00BB48BE">
        <w:rPr>
          <w:rFonts w:ascii="Calibri" w:eastAsia="Times New Roman" w:hAnsi="Calibri" w:cs="Times New Roman"/>
        </w:rPr>
        <w:t xml:space="preserve">ake sure the </w:t>
      </w:r>
      <w:r>
        <w:rPr>
          <w:rFonts w:ascii="Calibri" w:eastAsia="Times New Roman" w:hAnsi="Calibri" w:cs="Times New Roman"/>
        </w:rPr>
        <w:t xml:space="preserve">user </w:t>
      </w:r>
      <w:r w:rsidRPr="00BB48BE">
        <w:rPr>
          <w:rFonts w:ascii="Calibri" w:eastAsia="Times New Roman" w:hAnsi="Calibri" w:cs="Times New Roman"/>
        </w:rPr>
        <w:t xml:space="preserve">is added to the </w:t>
      </w:r>
      <w:proofErr w:type="spellStart"/>
      <w:r w:rsidRPr="00BB48BE">
        <w:rPr>
          <w:rFonts w:ascii="Calibri" w:eastAsia="Times New Roman" w:hAnsi="Calibri" w:cs="Times New Roman"/>
        </w:rPr>
        <w:t>db_rrerole</w:t>
      </w:r>
      <w:proofErr w:type="spellEnd"/>
      <w:r w:rsidRPr="00BB48BE">
        <w:rPr>
          <w:rFonts w:ascii="Calibri" w:eastAsia="Times New Roman" w:hAnsi="Calibri" w:cs="Times New Roman"/>
        </w:rPr>
        <w:t xml:space="preserve"> in master database</w:t>
      </w:r>
    </w:p>
    <w:p w14:paraId="72526B58" w14:textId="77777777" w:rsidR="00CF5F6E" w:rsidRPr="00BB48BE" w:rsidRDefault="00CF5F6E" w:rsidP="00CF5F6E">
      <w:pPr>
        <w:numPr>
          <w:ilvl w:val="1"/>
          <w:numId w:val="7"/>
        </w:numPr>
        <w:spacing w:after="0" w:line="240" w:lineRule="auto"/>
        <w:textAlignment w:val="center"/>
        <w:rPr>
          <w:rFonts w:ascii="Calibri" w:eastAsia="Times New Roman" w:hAnsi="Calibri" w:cs="Times New Roman"/>
        </w:rPr>
      </w:pPr>
      <w:r w:rsidRPr="00BB48BE">
        <w:rPr>
          <w:rFonts w:ascii="Calibri" w:eastAsia="Times New Roman" w:hAnsi="Calibri" w:cs="Times New Roman"/>
        </w:rPr>
        <w:t xml:space="preserve">Make sure </w:t>
      </w:r>
      <w:r>
        <w:rPr>
          <w:rFonts w:ascii="Calibri" w:eastAsia="Times New Roman" w:hAnsi="Calibri" w:cs="Times New Roman"/>
        </w:rPr>
        <w:t xml:space="preserve">the </w:t>
      </w:r>
      <w:r w:rsidRPr="00BB48BE">
        <w:rPr>
          <w:rFonts w:ascii="Calibri" w:eastAsia="Times New Roman" w:hAnsi="Calibri" w:cs="Times New Roman"/>
        </w:rPr>
        <w:t xml:space="preserve">user is added to the </w:t>
      </w:r>
      <w:proofErr w:type="spellStart"/>
      <w:r w:rsidRPr="00BB48BE">
        <w:rPr>
          <w:rFonts w:ascii="Calibri" w:eastAsia="Times New Roman" w:hAnsi="Calibri" w:cs="Times New Roman"/>
        </w:rPr>
        <w:t>db_datareader</w:t>
      </w:r>
      <w:proofErr w:type="spellEnd"/>
      <w:r w:rsidRPr="00BB48BE">
        <w:rPr>
          <w:rFonts w:ascii="Calibri" w:eastAsia="Times New Roman" w:hAnsi="Calibri" w:cs="Times New Roman"/>
        </w:rPr>
        <w:t xml:space="preserve"> in the </w:t>
      </w:r>
      <w:proofErr w:type="spellStart"/>
      <w:r w:rsidRPr="00BB48BE">
        <w:rPr>
          <w:rFonts w:ascii="Calibri" w:eastAsia="Times New Roman" w:hAnsi="Calibri" w:cs="Times New Roman"/>
        </w:rPr>
        <w:t>RevoTestDB</w:t>
      </w:r>
      <w:proofErr w:type="spellEnd"/>
    </w:p>
    <w:p w14:paraId="45F90D7D" w14:textId="77777777" w:rsidR="00CF5F6E" w:rsidRPr="00BB623F" w:rsidRDefault="00CF5F6E" w:rsidP="00697324">
      <w:pPr>
        <w:pStyle w:val="Heading4"/>
        <w:keepNext w:val="0"/>
        <w:keepLines w:val="0"/>
        <w:numPr>
          <w:ilvl w:val="1"/>
          <w:numId w:val="15"/>
        </w:numPr>
        <w:spacing w:before="200" w:line="240" w:lineRule="auto"/>
      </w:pPr>
      <w:bookmarkStart w:id="26" w:name="_Toc430787421"/>
      <w:r>
        <w:t>Run the test R script</w:t>
      </w:r>
      <w:bookmarkEnd w:id="26"/>
    </w:p>
    <w:p w14:paraId="7E875643" w14:textId="77777777" w:rsidR="00CF5F6E" w:rsidRPr="00BB48BE" w:rsidRDefault="00CF5F6E" w:rsidP="00CF5F6E">
      <w:pPr>
        <w:spacing w:after="0"/>
        <w:ind w:left="1620"/>
        <w:rPr>
          <w:rFonts w:ascii="Calibri" w:eastAsia="Times New Roman" w:hAnsi="Calibri" w:cs="Times New Roman"/>
        </w:rPr>
      </w:pPr>
      <w:r w:rsidRPr="00BB48BE">
        <w:rPr>
          <w:rFonts w:ascii="Calibri" w:eastAsia="Times New Roman" w:hAnsi="Calibri" w:cs="Times New Roman"/>
        </w:rPr>
        <w:t> </w:t>
      </w:r>
    </w:p>
    <w:p w14:paraId="29055116" w14:textId="1CCE4C14" w:rsidR="00CF5F6E" w:rsidRPr="00BB48BE" w:rsidRDefault="00CF5F6E" w:rsidP="008D684D">
      <w:pPr>
        <w:spacing w:after="0"/>
        <w:rPr>
          <w:rFonts w:ascii="Calibri" w:eastAsia="Times New Roman" w:hAnsi="Calibri" w:cs="Times New Roman"/>
        </w:rPr>
      </w:pPr>
      <w:r>
        <w:rPr>
          <w:rFonts w:ascii="Calibri" w:eastAsia="Times New Roman" w:hAnsi="Calibri" w:cs="Times New Roman"/>
        </w:rPr>
        <w:t xml:space="preserve">Launch Revolution R Enterprise on your client (this will open the IDE) and </w:t>
      </w:r>
      <w:r w:rsidRPr="00BB48BE">
        <w:rPr>
          <w:rFonts w:ascii="Calibri" w:eastAsia="Times New Roman" w:hAnsi="Calibri" w:cs="Times New Roman"/>
        </w:rPr>
        <w:t xml:space="preserve">run the below script after replacing the </w:t>
      </w:r>
      <w:r w:rsidRPr="00BB48BE">
        <w:rPr>
          <w:rFonts w:ascii="Calibri" w:eastAsia="Times New Roman" w:hAnsi="Calibri" w:cs="Times New Roman"/>
          <w:highlight w:val="yellow"/>
        </w:rPr>
        <w:t>&lt;&gt;</w:t>
      </w:r>
      <w:r w:rsidRPr="00BB48BE">
        <w:rPr>
          <w:rFonts w:ascii="Calibri" w:eastAsia="Times New Roman" w:hAnsi="Calibri" w:cs="Times New Roman"/>
        </w:rPr>
        <w:t xml:space="preserve"> to whatever you created </w:t>
      </w:r>
      <w:r w:rsidR="00B22BFF">
        <w:rPr>
          <w:rFonts w:ascii="Calibri" w:eastAsia="Times New Roman" w:hAnsi="Calibri" w:cs="Times New Roman"/>
        </w:rPr>
        <w:t xml:space="preserve">in the previous step. The </w:t>
      </w:r>
      <w:proofErr w:type="spellStart"/>
      <w:r w:rsidR="00B22BFF">
        <w:rPr>
          <w:rFonts w:ascii="Calibri" w:eastAsia="Times New Roman" w:hAnsi="Calibri" w:cs="Times New Roman"/>
        </w:rPr>
        <w:t>vmhostname</w:t>
      </w:r>
      <w:proofErr w:type="spellEnd"/>
      <w:r w:rsidR="00B22BFF">
        <w:rPr>
          <w:rFonts w:ascii="Calibri" w:eastAsia="Times New Roman" w:hAnsi="Calibri" w:cs="Times New Roman"/>
        </w:rPr>
        <w:t xml:space="preserve"> stands for the SQL Server host name. If it’s not on the same domain as the client you should use the FQDN. </w:t>
      </w:r>
    </w:p>
    <w:p w14:paraId="4C047F80" w14:textId="77777777" w:rsidR="00CF5F6E" w:rsidRPr="00BB48BE" w:rsidRDefault="00CF5F6E" w:rsidP="00CF5F6E">
      <w:pPr>
        <w:spacing w:after="0"/>
        <w:ind w:left="1080"/>
        <w:rPr>
          <w:rFonts w:ascii="Calibri" w:eastAsia="Times New Roman" w:hAnsi="Calibri" w:cs="Times New Roman"/>
        </w:rPr>
      </w:pPr>
      <w:r w:rsidRPr="00BB48BE">
        <w:rPr>
          <w:rFonts w:ascii="Calibri" w:eastAsia="Times New Roman" w:hAnsi="Calibri" w:cs="Times New Roman"/>
        </w:rPr>
        <w:t> </w:t>
      </w:r>
    </w:p>
    <w:p w14:paraId="639C286A" w14:textId="7A4B295A" w:rsidR="00CF5F6E" w:rsidRPr="00BB48BE" w:rsidRDefault="00CF5F6E" w:rsidP="00B22BFF">
      <w:pPr>
        <w:spacing w:after="0"/>
        <w:ind w:left="1080"/>
        <w:rPr>
          <w:rFonts w:ascii="Calibri" w:eastAsia="Times New Roman" w:hAnsi="Calibri" w:cs="Times New Roman"/>
        </w:rPr>
      </w:pPr>
      <w:r w:rsidRPr="00BB48BE">
        <w:rPr>
          <w:rFonts w:ascii="Calibri" w:eastAsia="Times New Roman" w:hAnsi="Calibri" w:cs="Times New Roman"/>
        </w:rPr>
        <w:t xml:space="preserve">        </w:t>
      </w:r>
      <w:proofErr w:type="spellStart"/>
      <w:r w:rsidRPr="00BB48BE">
        <w:rPr>
          <w:rFonts w:ascii="Calibri" w:eastAsia="Times New Roman" w:hAnsi="Calibri" w:cs="Times New Roman"/>
        </w:rPr>
        <w:t>connectionString</w:t>
      </w:r>
      <w:proofErr w:type="spellEnd"/>
      <w:r w:rsidRPr="00BB48BE">
        <w:rPr>
          <w:rFonts w:ascii="Calibri" w:eastAsia="Times New Roman" w:hAnsi="Calibri" w:cs="Times New Roman"/>
        </w:rPr>
        <w:t xml:space="preserve"> &lt;- "Driver=SQL </w:t>
      </w:r>
      <w:proofErr w:type="gramStart"/>
      <w:r w:rsidRPr="00BB48BE">
        <w:rPr>
          <w:rFonts w:ascii="Calibri" w:eastAsia="Times New Roman" w:hAnsi="Calibri" w:cs="Times New Roman"/>
        </w:rPr>
        <w:t>Server;Server</w:t>
      </w:r>
      <w:proofErr w:type="gramEnd"/>
      <w:r w:rsidRPr="00BB48BE">
        <w:rPr>
          <w:rFonts w:ascii="Calibri" w:eastAsia="Times New Roman" w:hAnsi="Calibri" w:cs="Times New Roman"/>
        </w:rPr>
        <w:t>=</w:t>
      </w:r>
      <w:r w:rsidR="00FE7B3D">
        <w:rPr>
          <w:rFonts w:ascii="Calibri" w:eastAsia="Times New Roman" w:hAnsi="Calibri" w:cs="Times New Roman"/>
          <w:highlight w:val="yellow"/>
        </w:rPr>
        <w:t>vm</w:t>
      </w:r>
      <w:r w:rsidRPr="00BB48BE">
        <w:rPr>
          <w:rFonts w:ascii="Calibri" w:eastAsia="Times New Roman" w:hAnsi="Calibri" w:cs="Times New Roman"/>
          <w:highlight w:val="yellow"/>
        </w:rPr>
        <w:t>hostname</w:t>
      </w:r>
      <w:r w:rsidRPr="00BB48BE">
        <w:rPr>
          <w:rFonts w:ascii="Calibri" w:eastAsia="Times New Roman" w:hAnsi="Calibri" w:cs="Times New Roman"/>
        </w:rPr>
        <w:t>;Database=RevoTestDB;Uid=</w:t>
      </w:r>
      <w:r w:rsidRPr="00A32A05">
        <w:rPr>
          <w:rFonts w:ascii="Calibri" w:eastAsia="Times New Roman" w:hAnsi="Calibri" w:cs="Times New Roman"/>
          <w:highlight w:val="yellow"/>
        </w:rPr>
        <w:t>MyUser</w:t>
      </w:r>
      <w:r w:rsidRPr="00BB48BE">
        <w:rPr>
          <w:rFonts w:ascii="Calibri" w:eastAsia="Times New Roman" w:hAnsi="Calibri" w:cs="Times New Roman"/>
        </w:rPr>
        <w:t>;Pwd=</w:t>
      </w:r>
      <w:r w:rsidRPr="00A32A05">
        <w:rPr>
          <w:rFonts w:ascii="Calibri" w:eastAsia="Times New Roman" w:hAnsi="Calibri" w:cs="Times New Roman"/>
          <w:highlight w:val="yellow"/>
        </w:rPr>
        <w:t>MyPassword</w:t>
      </w:r>
      <w:r w:rsidRPr="00BB48BE">
        <w:rPr>
          <w:rFonts w:ascii="Calibri" w:eastAsia="Times New Roman" w:hAnsi="Calibri" w:cs="Times New Roman"/>
        </w:rPr>
        <w:t>"</w:t>
      </w:r>
    </w:p>
    <w:p w14:paraId="78C75F51" w14:textId="77777777" w:rsidR="00CF5F6E" w:rsidRPr="00BB48BE" w:rsidRDefault="00CF5F6E" w:rsidP="00CF5F6E">
      <w:pPr>
        <w:spacing w:after="0"/>
        <w:ind w:left="1080"/>
        <w:rPr>
          <w:rFonts w:ascii="Calibri" w:eastAsia="Times New Roman" w:hAnsi="Calibri" w:cs="Times New Roman"/>
        </w:rPr>
      </w:pPr>
      <w:r w:rsidRPr="00BB48BE">
        <w:rPr>
          <w:rFonts w:ascii="Calibri" w:eastAsia="Times New Roman" w:hAnsi="Calibri" w:cs="Times New Roman"/>
        </w:rPr>
        <w:t xml:space="preserve">        </w:t>
      </w:r>
      <w:proofErr w:type="spellStart"/>
      <w:r w:rsidRPr="00BB48BE">
        <w:rPr>
          <w:rFonts w:ascii="Calibri" w:eastAsia="Times New Roman" w:hAnsi="Calibri" w:cs="Times New Roman"/>
        </w:rPr>
        <w:t>airData</w:t>
      </w:r>
      <w:proofErr w:type="spellEnd"/>
      <w:r w:rsidRPr="00BB48BE">
        <w:rPr>
          <w:rFonts w:ascii="Calibri" w:eastAsia="Times New Roman" w:hAnsi="Calibri" w:cs="Times New Roman"/>
        </w:rPr>
        <w:t xml:space="preserve"> &lt;- </w:t>
      </w:r>
      <w:proofErr w:type="spellStart"/>
      <w:proofErr w:type="gramStart"/>
      <w:r w:rsidRPr="00BB48BE">
        <w:rPr>
          <w:rFonts w:ascii="Calibri" w:eastAsia="Times New Roman" w:hAnsi="Calibri" w:cs="Times New Roman"/>
        </w:rPr>
        <w:t>RxSqlServerData</w:t>
      </w:r>
      <w:proofErr w:type="spellEnd"/>
      <w:r w:rsidRPr="00BB48BE">
        <w:rPr>
          <w:rFonts w:ascii="Calibri" w:eastAsia="Times New Roman" w:hAnsi="Calibri" w:cs="Times New Roman"/>
        </w:rPr>
        <w:t>(</w:t>
      </w:r>
      <w:proofErr w:type="gramEnd"/>
    </w:p>
    <w:p w14:paraId="13A0AD73" w14:textId="77777777" w:rsidR="00CF5F6E" w:rsidRPr="00BB48BE" w:rsidRDefault="00CF5F6E" w:rsidP="00CF5F6E">
      <w:pPr>
        <w:spacing w:after="0"/>
        <w:ind w:left="1080"/>
        <w:rPr>
          <w:rFonts w:ascii="Calibri" w:eastAsia="Times New Roman" w:hAnsi="Calibri" w:cs="Times New Roman"/>
        </w:rPr>
      </w:pPr>
      <w:r w:rsidRPr="00BB48BE">
        <w:rPr>
          <w:rFonts w:ascii="Calibri" w:eastAsia="Times New Roman" w:hAnsi="Calibri" w:cs="Times New Roman"/>
        </w:rPr>
        <w:t xml:space="preserve">            </w:t>
      </w:r>
      <w:proofErr w:type="spellStart"/>
      <w:r w:rsidRPr="00BB48BE">
        <w:rPr>
          <w:rFonts w:ascii="Calibri" w:eastAsia="Times New Roman" w:hAnsi="Calibri" w:cs="Times New Roman"/>
        </w:rPr>
        <w:t>connectionString</w:t>
      </w:r>
      <w:proofErr w:type="spellEnd"/>
      <w:r w:rsidRPr="00BB48BE">
        <w:rPr>
          <w:rFonts w:ascii="Calibri" w:eastAsia="Times New Roman" w:hAnsi="Calibri" w:cs="Times New Roman"/>
        </w:rPr>
        <w:t xml:space="preserve"> = </w:t>
      </w:r>
      <w:proofErr w:type="spellStart"/>
      <w:r w:rsidRPr="00BB48BE">
        <w:rPr>
          <w:rFonts w:ascii="Calibri" w:eastAsia="Times New Roman" w:hAnsi="Calibri" w:cs="Times New Roman"/>
        </w:rPr>
        <w:t>connectionString</w:t>
      </w:r>
      <w:proofErr w:type="spellEnd"/>
      <w:r w:rsidRPr="00BB48BE">
        <w:rPr>
          <w:rFonts w:ascii="Calibri" w:eastAsia="Times New Roman" w:hAnsi="Calibri" w:cs="Times New Roman"/>
        </w:rPr>
        <w:t>,</w:t>
      </w:r>
    </w:p>
    <w:p w14:paraId="162AD48B" w14:textId="77777777" w:rsidR="00CF5F6E" w:rsidRPr="00BB48BE" w:rsidRDefault="00CF5F6E" w:rsidP="00CF5F6E">
      <w:pPr>
        <w:spacing w:after="0"/>
        <w:ind w:left="1080"/>
        <w:rPr>
          <w:rFonts w:ascii="Calibri" w:eastAsia="Times New Roman" w:hAnsi="Calibri" w:cs="Times New Roman"/>
        </w:rPr>
      </w:pPr>
      <w:r w:rsidRPr="00BB48BE">
        <w:rPr>
          <w:rFonts w:ascii="Calibri" w:eastAsia="Times New Roman" w:hAnsi="Calibri" w:cs="Times New Roman"/>
        </w:rPr>
        <w:t xml:space="preserve">            table = "</w:t>
      </w:r>
      <w:proofErr w:type="spellStart"/>
      <w:r w:rsidRPr="00BB48BE">
        <w:rPr>
          <w:rFonts w:ascii="Calibri" w:eastAsia="Times New Roman" w:hAnsi="Calibri" w:cs="Times New Roman"/>
        </w:rPr>
        <w:t>AirlineDemoSmall</w:t>
      </w:r>
      <w:proofErr w:type="spellEnd"/>
      <w:r w:rsidRPr="00BB48BE">
        <w:rPr>
          <w:rFonts w:ascii="Calibri" w:eastAsia="Times New Roman" w:hAnsi="Calibri" w:cs="Times New Roman"/>
        </w:rPr>
        <w:t>",</w:t>
      </w:r>
    </w:p>
    <w:p w14:paraId="0428A214" w14:textId="77777777" w:rsidR="00CF5F6E" w:rsidRPr="00BB48BE" w:rsidRDefault="00CF5F6E" w:rsidP="00CF5F6E">
      <w:pPr>
        <w:spacing w:after="0"/>
        <w:ind w:left="1080"/>
        <w:rPr>
          <w:rFonts w:ascii="Calibri" w:eastAsia="Times New Roman" w:hAnsi="Calibri" w:cs="Times New Roman"/>
        </w:rPr>
      </w:pPr>
      <w:r w:rsidRPr="00BB48BE">
        <w:rPr>
          <w:rFonts w:ascii="Calibri" w:eastAsia="Times New Roman" w:hAnsi="Calibri" w:cs="Times New Roman"/>
        </w:rPr>
        <w:t xml:space="preserve">            </w:t>
      </w:r>
      <w:proofErr w:type="spellStart"/>
      <w:r w:rsidRPr="00BB48BE">
        <w:rPr>
          <w:rFonts w:ascii="Calibri" w:eastAsia="Times New Roman" w:hAnsi="Calibri" w:cs="Times New Roman"/>
        </w:rPr>
        <w:t>colInfo</w:t>
      </w:r>
      <w:proofErr w:type="spellEnd"/>
      <w:r w:rsidRPr="00BB48BE">
        <w:rPr>
          <w:rFonts w:ascii="Calibri" w:eastAsia="Times New Roman" w:hAnsi="Calibri" w:cs="Times New Roman"/>
        </w:rPr>
        <w:t xml:space="preserve"> = </w:t>
      </w:r>
      <w:proofErr w:type="gramStart"/>
      <w:r w:rsidRPr="00BB48BE">
        <w:rPr>
          <w:rFonts w:ascii="Calibri" w:eastAsia="Times New Roman" w:hAnsi="Calibri" w:cs="Times New Roman"/>
        </w:rPr>
        <w:t xml:space="preserve">list( </w:t>
      </w:r>
      <w:proofErr w:type="spellStart"/>
      <w:r w:rsidRPr="00BB48BE">
        <w:rPr>
          <w:rFonts w:ascii="Calibri" w:eastAsia="Times New Roman" w:hAnsi="Calibri" w:cs="Times New Roman"/>
        </w:rPr>
        <w:t>ArrDelay</w:t>
      </w:r>
      <w:proofErr w:type="spellEnd"/>
      <w:proofErr w:type="gramEnd"/>
      <w:r w:rsidRPr="00BB48BE">
        <w:rPr>
          <w:rFonts w:ascii="Calibri" w:eastAsia="Times New Roman" w:hAnsi="Calibri" w:cs="Times New Roman"/>
        </w:rPr>
        <w:t xml:space="preserve"> = list(type = "integer"), </w:t>
      </w:r>
      <w:proofErr w:type="spellStart"/>
      <w:r w:rsidRPr="00BB48BE">
        <w:rPr>
          <w:rFonts w:ascii="Calibri" w:eastAsia="Times New Roman" w:hAnsi="Calibri" w:cs="Times New Roman"/>
        </w:rPr>
        <w:t>DayOfWeek</w:t>
      </w:r>
      <w:proofErr w:type="spellEnd"/>
      <w:r w:rsidRPr="00BB48BE">
        <w:rPr>
          <w:rFonts w:ascii="Calibri" w:eastAsia="Times New Roman" w:hAnsi="Calibri" w:cs="Times New Roman"/>
        </w:rPr>
        <w:t xml:space="preserve"> = list(type = "factor", levels = c("Monday", "Tuesday", "Wednesday", "Thursday", "Friday", "Saturday", "Sunday")))</w:t>
      </w:r>
    </w:p>
    <w:p w14:paraId="25DE9AFB" w14:textId="77777777" w:rsidR="00CF5F6E" w:rsidRPr="00BB48BE" w:rsidRDefault="00CF5F6E" w:rsidP="00CF5F6E">
      <w:pPr>
        <w:spacing w:after="0"/>
        <w:ind w:left="1080"/>
        <w:rPr>
          <w:rFonts w:ascii="Calibri" w:eastAsia="Times New Roman" w:hAnsi="Calibri" w:cs="Times New Roman"/>
        </w:rPr>
      </w:pPr>
      <w:r w:rsidRPr="00BB48BE">
        <w:rPr>
          <w:rFonts w:ascii="Calibri" w:eastAsia="Times New Roman" w:hAnsi="Calibri" w:cs="Times New Roman"/>
        </w:rPr>
        <w:t xml:space="preserve">        )</w:t>
      </w:r>
    </w:p>
    <w:p w14:paraId="67EC4E1F" w14:textId="77777777" w:rsidR="00CF5F6E" w:rsidRPr="00BB48BE" w:rsidRDefault="00CF5F6E" w:rsidP="00CF5F6E">
      <w:pPr>
        <w:spacing w:after="0"/>
        <w:ind w:left="1080"/>
        <w:rPr>
          <w:rFonts w:ascii="Calibri" w:eastAsia="Times New Roman" w:hAnsi="Calibri" w:cs="Times New Roman"/>
        </w:rPr>
      </w:pPr>
      <w:r w:rsidRPr="00BB48BE">
        <w:rPr>
          <w:rFonts w:ascii="Calibri" w:eastAsia="Times New Roman" w:hAnsi="Calibri" w:cs="Times New Roman"/>
        </w:rPr>
        <w:t xml:space="preserve">        cc &lt;- </w:t>
      </w:r>
      <w:proofErr w:type="spellStart"/>
      <w:proofErr w:type="gramStart"/>
      <w:r w:rsidRPr="00BB48BE">
        <w:rPr>
          <w:rFonts w:ascii="Calibri" w:eastAsia="Times New Roman" w:hAnsi="Calibri" w:cs="Times New Roman"/>
        </w:rPr>
        <w:t>RxInSqlServer</w:t>
      </w:r>
      <w:proofErr w:type="spellEnd"/>
      <w:r w:rsidRPr="00BB48BE">
        <w:rPr>
          <w:rFonts w:ascii="Calibri" w:eastAsia="Times New Roman" w:hAnsi="Calibri" w:cs="Times New Roman"/>
        </w:rPr>
        <w:t>(</w:t>
      </w:r>
      <w:proofErr w:type="spellStart"/>
      <w:proofErr w:type="gramEnd"/>
      <w:r w:rsidRPr="00BB48BE">
        <w:rPr>
          <w:rFonts w:ascii="Calibri" w:eastAsia="Times New Roman" w:hAnsi="Calibri" w:cs="Times New Roman"/>
        </w:rPr>
        <w:t>connectionString</w:t>
      </w:r>
      <w:proofErr w:type="spellEnd"/>
      <w:r w:rsidRPr="00BB48BE">
        <w:rPr>
          <w:rFonts w:ascii="Calibri" w:eastAsia="Times New Roman" w:hAnsi="Calibri" w:cs="Times New Roman"/>
        </w:rPr>
        <w:t xml:space="preserve"> = </w:t>
      </w:r>
      <w:proofErr w:type="spellStart"/>
      <w:r w:rsidRPr="00BB48BE">
        <w:rPr>
          <w:rFonts w:ascii="Calibri" w:eastAsia="Times New Roman" w:hAnsi="Calibri" w:cs="Times New Roman"/>
        </w:rPr>
        <w:t>connectionString</w:t>
      </w:r>
      <w:proofErr w:type="spellEnd"/>
      <w:r w:rsidRPr="00BB48BE">
        <w:rPr>
          <w:rFonts w:ascii="Calibri" w:eastAsia="Times New Roman" w:hAnsi="Calibri" w:cs="Times New Roman"/>
        </w:rPr>
        <w:t xml:space="preserve">, </w:t>
      </w:r>
      <w:proofErr w:type="spellStart"/>
      <w:r w:rsidRPr="00BB48BE">
        <w:rPr>
          <w:rFonts w:ascii="Calibri" w:eastAsia="Times New Roman" w:hAnsi="Calibri" w:cs="Times New Roman"/>
        </w:rPr>
        <w:t>autoCleanup</w:t>
      </w:r>
      <w:proofErr w:type="spellEnd"/>
      <w:r w:rsidRPr="00BB48BE">
        <w:rPr>
          <w:rFonts w:ascii="Calibri" w:eastAsia="Times New Roman" w:hAnsi="Calibri" w:cs="Times New Roman"/>
        </w:rPr>
        <w:t xml:space="preserve"> = FALSE, </w:t>
      </w:r>
      <w:proofErr w:type="spellStart"/>
      <w:r w:rsidRPr="00BB48BE">
        <w:rPr>
          <w:rFonts w:ascii="Calibri" w:eastAsia="Times New Roman" w:hAnsi="Calibri" w:cs="Times New Roman"/>
        </w:rPr>
        <w:t>consoleOutput</w:t>
      </w:r>
      <w:proofErr w:type="spellEnd"/>
      <w:r w:rsidRPr="00BB48BE">
        <w:rPr>
          <w:rFonts w:ascii="Calibri" w:eastAsia="Times New Roman" w:hAnsi="Calibri" w:cs="Times New Roman"/>
        </w:rPr>
        <w:t xml:space="preserve"> = TRUE)</w:t>
      </w:r>
    </w:p>
    <w:p w14:paraId="6F7DEB47" w14:textId="77777777" w:rsidR="00CF5F6E" w:rsidRPr="00BB48BE" w:rsidRDefault="00CF5F6E" w:rsidP="00CF5F6E">
      <w:pPr>
        <w:spacing w:after="0"/>
        <w:ind w:left="1080"/>
        <w:rPr>
          <w:rFonts w:ascii="Calibri" w:eastAsia="Times New Roman" w:hAnsi="Calibri" w:cs="Times New Roman"/>
        </w:rPr>
      </w:pPr>
      <w:r w:rsidRPr="00BB48BE">
        <w:rPr>
          <w:rFonts w:ascii="Calibri" w:eastAsia="Times New Roman" w:hAnsi="Calibri" w:cs="Times New Roman"/>
        </w:rPr>
        <w:t xml:space="preserve">        </w:t>
      </w:r>
      <w:proofErr w:type="spellStart"/>
      <w:r w:rsidRPr="00BB48BE">
        <w:rPr>
          <w:rFonts w:ascii="Calibri" w:eastAsia="Times New Roman" w:hAnsi="Calibri" w:cs="Times New Roman"/>
        </w:rPr>
        <w:t>rxSetComputeContext</w:t>
      </w:r>
      <w:proofErr w:type="spellEnd"/>
      <w:r w:rsidRPr="00BB48BE">
        <w:rPr>
          <w:rFonts w:ascii="Calibri" w:eastAsia="Times New Roman" w:hAnsi="Calibri" w:cs="Times New Roman"/>
        </w:rPr>
        <w:t>(cc)</w:t>
      </w:r>
    </w:p>
    <w:p w14:paraId="4CB7F1D6" w14:textId="77777777" w:rsidR="00CF5F6E" w:rsidRPr="00BB48BE" w:rsidRDefault="00CF5F6E" w:rsidP="00CF5F6E">
      <w:pPr>
        <w:spacing w:after="0"/>
        <w:ind w:left="1080"/>
        <w:rPr>
          <w:rFonts w:ascii="Calibri" w:eastAsia="Times New Roman" w:hAnsi="Calibri" w:cs="Times New Roman"/>
        </w:rPr>
      </w:pPr>
      <w:r w:rsidRPr="00BB48BE">
        <w:rPr>
          <w:rFonts w:ascii="Calibri" w:eastAsia="Times New Roman" w:hAnsi="Calibri" w:cs="Times New Roman"/>
        </w:rPr>
        <w:t xml:space="preserve">        </w:t>
      </w:r>
      <w:proofErr w:type="spellStart"/>
      <w:proofErr w:type="gramStart"/>
      <w:r w:rsidRPr="00BB48BE">
        <w:rPr>
          <w:rFonts w:ascii="Calibri" w:eastAsia="Times New Roman" w:hAnsi="Calibri" w:cs="Times New Roman"/>
        </w:rPr>
        <w:t>rxSummary</w:t>
      </w:r>
      <w:proofErr w:type="spellEnd"/>
      <w:r w:rsidRPr="00BB48BE">
        <w:rPr>
          <w:rFonts w:ascii="Calibri" w:eastAsia="Times New Roman" w:hAnsi="Calibri" w:cs="Times New Roman"/>
        </w:rPr>
        <w:t>(</w:t>
      </w:r>
      <w:proofErr w:type="gramEnd"/>
      <w:r w:rsidRPr="00BB48BE">
        <w:rPr>
          <w:rFonts w:ascii="Calibri" w:eastAsia="Times New Roman" w:hAnsi="Calibri" w:cs="Times New Roman"/>
        </w:rPr>
        <w:t>~</w:t>
      </w:r>
      <w:proofErr w:type="spellStart"/>
      <w:r w:rsidRPr="00BB48BE">
        <w:rPr>
          <w:rFonts w:ascii="Calibri" w:eastAsia="Times New Roman" w:hAnsi="Calibri" w:cs="Times New Roman"/>
        </w:rPr>
        <w:t>ArrDelay</w:t>
      </w:r>
      <w:proofErr w:type="spellEnd"/>
      <w:r w:rsidRPr="00BB48BE">
        <w:rPr>
          <w:rFonts w:ascii="Calibri" w:eastAsia="Times New Roman" w:hAnsi="Calibri" w:cs="Times New Roman"/>
        </w:rPr>
        <w:t xml:space="preserve"> + </w:t>
      </w:r>
      <w:proofErr w:type="spellStart"/>
      <w:r w:rsidRPr="00BB48BE">
        <w:rPr>
          <w:rFonts w:ascii="Calibri" w:eastAsia="Times New Roman" w:hAnsi="Calibri" w:cs="Times New Roman"/>
        </w:rPr>
        <w:t>DayOfWeek</w:t>
      </w:r>
      <w:proofErr w:type="spellEnd"/>
      <w:r w:rsidRPr="00BB48BE">
        <w:rPr>
          <w:rFonts w:ascii="Calibri" w:eastAsia="Times New Roman" w:hAnsi="Calibri" w:cs="Times New Roman"/>
        </w:rPr>
        <w:t xml:space="preserve">, data = </w:t>
      </w:r>
      <w:proofErr w:type="spellStart"/>
      <w:r w:rsidRPr="00BB48BE">
        <w:rPr>
          <w:rFonts w:ascii="Calibri" w:eastAsia="Times New Roman" w:hAnsi="Calibri" w:cs="Times New Roman"/>
        </w:rPr>
        <w:t>airData</w:t>
      </w:r>
      <w:proofErr w:type="spellEnd"/>
      <w:r w:rsidRPr="00BB48BE">
        <w:rPr>
          <w:rFonts w:ascii="Calibri" w:eastAsia="Times New Roman" w:hAnsi="Calibri" w:cs="Times New Roman"/>
        </w:rPr>
        <w:t>)</w:t>
      </w:r>
    </w:p>
    <w:p w14:paraId="087165EB" w14:textId="6E55CB07" w:rsidR="001E3EA7" w:rsidRDefault="001E3EA7" w:rsidP="001E3EA7">
      <w:pPr>
        <w:pStyle w:val="Heading1"/>
      </w:pPr>
      <w:bookmarkStart w:id="27" w:name="_Initial_samples_and"/>
      <w:bookmarkStart w:id="28" w:name="_Toc434520384"/>
      <w:bookmarkEnd w:id="27"/>
      <w:r>
        <w:t>I</w:t>
      </w:r>
      <w:r w:rsidRPr="673D982D">
        <w:t>nitial samples and guides</w:t>
      </w:r>
      <w:bookmarkEnd w:id="28"/>
    </w:p>
    <w:p w14:paraId="09787CBB" w14:textId="0A82CD39" w:rsidR="001E3EA7" w:rsidRDefault="001E3EA7" w:rsidP="001E3EA7">
      <w:pPr>
        <w:pStyle w:val="Heading2"/>
      </w:pPr>
      <w:bookmarkStart w:id="29" w:name="_Data_Exploration_and"/>
      <w:bookmarkStart w:id="30" w:name="_Toc434520385"/>
      <w:bookmarkEnd w:id="29"/>
      <w:r>
        <w:t>Data Exploration and Predictive Modeling</w:t>
      </w:r>
      <w:bookmarkEnd w:id="30"/>
    </w:p>
    <w:p w14:paraId="4F083FC2" w14:textId="58FA5F4A" w:rsidR="001E3EA7" w:rsidRPr="001E3EA7" w:rsidRDefault="001E3EA7" w:rsidP="001E3EA7">
      <w:r>
        <w:t xml:space="preserve">The data scientist can choose to </w:t>
      </w:r>
      <w:r w:rsidR="00A232B8">
        <w:t xml:space="preserve">analyze the data in-database or they can </w:t>
      </w:r>
      <w:r>
        <w:t xml:space="preserve">pull data from SQL Server and analyze it </w:t>
      </w:r>
      <w:r w:rsidR="00F12885">
        <w:t>on their client machine (or a separate server).</w:t>
      </w:r>
      <w:r w:rsidR="00A232B8">
        <w:t xml:space="preserve"> The former has advantages by removing the need to move data around.</w:t>
      </w:r>
    </w:p>
    <w:p w14:paraId="54E10F98" w14:textId="2B61A25B" w:rsidR="0079109F" w:rsidRDefault="0079109F" w:rsidP="001E3EA7">
      <w:r>
        <w:t xml:space="preserve">Either way, we encourage customers to work with the </w:t>
      </w:r>
      <w:proofErr w:type="spellStart"/>
      <w:r>
        <w:t>RevoScaleR</w:t>
      </w:r>
      <w:proofErr w:type="spellEnd"/>
      <w:r>
        <w:t xml:space="preserve"> package and APIs. This package contains a set of common functions and algorithms that were designed for performance and scale, overcoming R limitations of single-threaded execution and memory bound datasets.  The package also allows push</w:t>
      </w:r>
      <w:r w:rsidR="001E6DDD">
        <w:t>ing</w:t>
      </w:r>
      <w:r>
        <w:t xml:space="preserve"> the compute to the SQL Server machine </w:t>
      </w:r>
      <w:r w:rsidR="001E6DDD">
        <w:t xml:space="preserve">and thus </w:t>
      </w:r>
      <w:r>
        <w:t>avoiding data movements over the network</w:t>
      </w:r>
      <w:r w:rsidR="00932A7C">
        <w:t xml:space="preserve">. This is achieved </w:t>
      </w:r>
      <w:r>
        <w:t>by using the SQL Server ‘compute context’.</w:t>
      </w:r>
    </w:p>
    <w:p w14:paraId="5E3489B9" w14:textId="66B0601C" w:rsidR="673D982D" w:rsidRDefault="0079109F" w:rsidP="673D982D">
      <w:r>
        <w:t xml:space="preserve">If you are already familiar with R and wish to understand how to leverage </w:t>
      </w:r>
      <w:proofErr w:type="spellStart"/>
      <w:r>
        <w:t>RevoScaleR</w:t>
      </w:r>
      <w:proofErr w:type="spellEnd"/>
      <w:r>
        <w:t xml:space="preserve"> for SQL Server, you can </w:t>
      </w:r>
      <w:r w:rsidR="00080182">
        <w:t xml:space="preserve">follow </w:t>
      </w:r>
      <w:r>
        <w:t>th</w:t>
      </w:r>
      <w:r w:rsidR="000E09AF">
        <w:t>e</w:t>
      </w:r>
      <w:r>
        <w:t xml:space="preserve"> </w:t>
      </w:r>
      <w:proofErr w:type="gramStart"/>
      <w:r w:rsidR="000E09AF" w:rsidRPr="000E09AF">
        <w:t xml:space="preserve">RevoScaleR_SqlServer_Getting_Started.pdf </w:t>
      </w:r>
      <w:r w:rsidR="000E09AF">
        <w:t xml:space="preserve"> found</w:t>
      </w:r>
      <w:proofErr w:type="gramEnd"/>
      <w:r w:rsidR="000E09AF">
        <w:t xml:space="preserve"> under: </w:t>
      </w:r>
      <w:r w:rsidR="00E93B92">
        <w:t>“</w:t>
      </w:r>
      <w:r w:rsidR="00F546FC">
        <w:t>%Program</w:t>
      </w:r>
      <w:r w:rsidR="00080182" w:rsidRPr="00080182">
        <w:t>Files</w:t>
      </w:r>
      <w:r w:rsidR="00F546FC">
        <w:t>%</w:t>
      </w:r>
      <w:r w:rsidR="00080182" w:rsidRPr="00080182">
        <w:t>\RRO</w:t>
      </w:r>
      <w:r w:rsidR="00F5141D">
        <w:t>\RRO-3.2.2-for-RRE-7.5.0\</w:t>
      </w:r>
      <w:r w:rsidR="00080182" w:rsidRPr="00080182">
        <w:t>R-3.2.2\library\RevoScaleR\doc</w:t>
      </w:r>
      <w:r w:rsidR="00E93B92">
        <w:t>”</w:t>
      </w:r>
    </w:p>
    <w:p w14:paraId="62A79F11" w14:textId="4894947D" w:rsidR="000E09AF" w:rsidRDefault="000E09AF" w:rsidP="000A2947">
      <w:pPr>
        <w:pStyle w:val="Heading2"/>
      </w:pPr>
      <w:bookmarkStart w:id="31" w:name="_Operationalizing_R_Code"/>
      <w:bookmarkStart w:id="32" w:name="_Toc434520386"/>
      <w:bookmarkEnd w:id="31"/>
      <w:r>
        <w:lastRenderedPageBreak/>
        <w:t>Operationalizing R Code using T-SQL</w:t>
      </w:r>
      <w:bookmarkEnd w:id="32"/>
    </w:p>
    <w:p w14:paraId="6F94C6FD" w14:textId="419A1212" w:rsidR="000A2947" w:rsidRDefault="00913EDA" w:rsidP="00913EDA">
      <w:pPr>
        <w:pStyle w:val="Heading4"/>
      </w:pPr>
      <w:r>
        <w:t>T_SQL Reference</w:t>
      </w:r>
    </w:p>
    <w:p w14:paraId="5539B83F" w14:textId="5F075E78" w:rsidR="00913EDA" w:rsidRDefault="00CE0B54" w:rsidP="00913EDA">
      <w:r>
        <w:t>F</w:t>
      </w:r>
      <w:r w:rsidR="00913EDA">
        <w:t>or SQL Server 2016 CTP3</w:t>
      </w:r>
      <w:r>
        <w:t xml:space="preserve">, we support </w:t>
      </w:r>
      <w:r w:rsidR="00913EDA">
        <w:t>ad-hoc execution of R scripts</w:t>
      </w:r>
      <w:r>
        <w:t xml:space="preserve"> via a new system stored procedure</w:t>
      </w:r>
      <w:r w:rsidR="00913EDA">
        <w:t>. This stored procedure will support pushing data from a single SELECT statement &amp; multiple input parameters to the R side and return a single data frame as output from the R side.</w:t>
      </w:r>
      <w:r w:rsidR="00661416">
        <w:t xml:space="preserve"> The documentation for the new system stored procedure </w:t>
      </w:r>
      <w:proofErr w:type="spellStart"/>
      <w:r w:rsidR="00661416">
        <w:t>sp_execute_external_script</w:t>
      </w:r>
      <w:proofErr w:type="spellEnd"/>
      <w:r w:rsidR="00661416">
        <w:t xml:space="preserve"> can be found below:</w:t>
      </w:r>
    </w:p>
    <w:p w14:paraId="1CA01D2A" w14:textId="1821ADC1" w:rsidR="00661416" w:rsidRDefault="00661416" w:rsidP="00913EDA">
      <w:hyperlink r:id="rId13" w:history="1">
        <w:r w:rsidRPr="00B004CB">
          <w:rPr>
            <w:rStyle w:val="Hyperlink"/>
          </w:rPr>
          <w:t>https://msdn.microsoft.com/en-US/library/mt604368.aspx</w:t>
        </w:r>
      </w:hyperlink>
    </w:p>
    <w:p w14:paraId="3E13B3FA" w14:textId="52044086" w:rsidR="00697324" w:rsidRDefault="00697324" w:rsidP="00040024">
      <w:pPr>
        <w:pStyle w:val="Heading2"/>
      </w:pPr>
      <w:bookmarkStart w:id="33" w:name="_Toc434520387"/>
      <w:r>
        <w:t>Pre-Requisites</w:t>
      </w:r>
      <w:bookmarkEnd w:id="33"/>
    </w:p>
    <w:p w14:paraId="082C45FA" w14:textId="58AEC44F" w:rsidR="00697324" w:rsidRDefault="00697324" w:rsidP="00697324">
      <w:hyperlink r:id="rId14" w:history="1">
        <w:r w:rsidRPr="00697324">
          <w:rPr>
            <w:rStyle w:val="Hyperlink"/>
          </w:rPr>
          <w:t>SQL Server Management Studio</w:t>
        </w:r>
      </w:hyperlink>
      <w:r>
        <w:t xml:space="preserve"> to execute the SQL scripts</w:t>
      </w:r>
    </w:p>
    <w:p w14:paraId="635402F1" w14:textId="43AE0103" w:rsidR="00697324" w:rsidRDefault="00697324" w:rsidP="00697324">
      <w:hyperlink r:id="rId15" w:history="1">
        <w:r w:rsidRPr="00212821">
          <w:rPr>
            <w:rStyle w:val="Hyperlink"/>
          </w:rPr>
          <w:t>SQL Server 2016 Report Builder</w:t>
        </w:r>
      </w:hyperlink>
      <w:r>
        <w:t xml:space="preserve"> to view the sample reports</w:t>
      </w:r>
    </w:p>
    <w:p w14:paraId="0569A2AA" w14:textId="6DFCA94D" w:rsidR="00697324" w:rsidRDefault="00697324" w:rsidP="00697324">
      <w:hyperlink r:id="rId16" w:anchor="Desktop" w:history="1">
        <w:r w:rsidRPr="00697324">
          <w:rPr>
            <w:rStyle w:val="Hyperlink"/>
          </w:rPr>
          <w:t>R Studio Desktop</w:t>
        </w:r>
      </w:hyperlink>
      <w:r>
        <w:t xml:space="preserve"> or another R IDE to install packages</w:t>
      </w:r>
    </w:p>
    <w:p w14:paraId="7F352406" w14:textId="0CA8AD79" w:rsidR="00635753" w:rsidRDefault="00635753" w:rsidP="00040024">
      <w:pPr>
        <w:pStyle w:val="Heading2"/>
      </w:pPr>
      <w:bookmarkStart w:id="34" w:name="_Toc434520388"/>
      <w:r>
        <w:t>Install packages on SQL Server machine</w:t>
      </w:r>
      <w:bookmarkEnd w:id="34"/>
    </w:p>
    <w:p w14:paraId="1A3E9B03" w14:textId="02C51B90" w:rsidR="004065E7" w:rsidRDefault="00635753" w:rsidP="00635753">
      <w:r>
        <w:t>The R script “</w:t>
      </w:r>
      <w:proofErr w:type="spellStart"/>
      <w:r>
        <w:t>install_</w:t>
      </w:r>
      <w:proofErr w:type="gramStart"/>
      <w:r>
        <w:t>packages.r</w:t>
      </w:r>
      <w:proofErr w:type="spellEnd"/>
      <w:proofErr w:type="gramEnd"/>
      <w:r>
        <w:t xml:space="preserve">” installs packages </w:t>
      </w:r>
      <w:r w:rsidR="00697324">
        <w:t>required for</w:t>
      </w:r>
      <w:r>
        <w:t xml:space="preserve"> the samples. To install the packages</w:t>
      </w:r>
      <w:r w:rsidRPr="00635753">
        <w:t xml:space="preserve"> </w:t>
      </w:r>
      <w:r>
        <w:t xml:space="preserve">on the SQL Server machine, </w:t>
      </w:r>
      <w:r w:rsidR="004065E7">
        <w:t>please follow the steps below:</w:t>
      </w:r>
    </w:p>
    <w:p w14:paraId="5AB9316D" w14:textId="6F81694B" w:rsidR="004065E7" w:rsidRDefault="004065E7" w:rsidP="004065E7">
      <w:pPr>
        <w:pStyle w:val="ListParagraph"/>
        <w:numPr>
          <w:ilvl w:val="0"/>
          <w:numId w:val="7"/>
        </w:numPr>
      </w:pPr>
      <w:r>
        <w:t>Start your R IDE as administrator (</w:t>
      </w:r>
      <w:r w:rsidRPr="004065E7">
        <w:rPr>
          <w:i/>
        </w:rPr>
        <w:t>Tip: Right-click on the IDE shortcut &amp; use “Run as Administrator”</w:t>
      </w:r>
      <w:r>
        <w:t>)</w:t>
      </w:r>
      <w:r w:rsidR="00697324">
        <w:t xml:space="preserve"> </w:t>
      </w:r>
    </w:p>
    <w:p w14:paraId="3CAECE07" w14:textId="7864FFB9" w:rsidR="004065E7" w:rsidRDefault="004065E7" w:rsidP="004065E7">
      <w:pPr>
        <w:pStyle w:val="ListParagraph"/>
        <w:numPr>
          <w:ilvl w:val="0"/>
          <w:numId w:val="7"/>
        </w:numPr>
      </w:pPr>
      <w:r>
        <w:t>R</w:t>
      </w:r>
      <w:r w:rsidR="00635753">
        <w:t xml:space="preserve">un the script </w:t>
      </w:r>
      <w:r>
        <w:t>“</w:t>
      </w:r>
      <w:proofErr w:type="spellStart"/>
      <w:r>
        <w:t>install_</w:t>
      </w:r>
      <w:proofErr w:type="gramStart"/>
      <w:r>
        <w:t>packages.r</w:t>
      </w:r>
      <w:proofErr w:type="spellEnd"/>
      <w:proofErr w:type="gramEnd"/>
      <w:r>
        <w:t xml:space="preserve">” from </w:t>
      </w:r>
      <w:r w:rsidR="00661416">
        <w:t xml:space="preserve">your R </w:t>
      </w:r>
      <w:r>
        <w:t>IDE. This will provision the packages for all users of the R environment</w:t>
      </w:r>
    </w:p>
    <w:p w14:paraId="7FFA337E" w14:textId="5A4AC23C" w:rsidR="00635753" w:rsidRPr="00635753" w:rsidRDefault="00635753" w:rsidP="00697324">
      <w:r>
        <w:t xml:space="preserve">Alternatively, you can </w:t>
      </w:r>
      <w:r w:rsidR="00697324">
        <w:t>run the R script “</w:t>
      </w:r>
      <w:proofErr w:type="spellStart"/>
      <w:r w:rsidR="00697324">
        <w:t>install_</w:t>
      </w:r>
      <w:proofErr w:type="gramStart"/>
      <w:r w:rsidR="00697324">
        <w:t>packages.r</w:t>
      </w:r>
      <w:proofErr w:type="spellEnd"/>
      <w:proofErr w:type="gramEnd"/>
      <w:r w:rsidR="00697324">
        <w:t xml:space="preserve">” from </w:t>
      </w:r>
      <w:r w:rsidR="004065E7">
        <w:t>R.exe running from an elevated command prompt</w:t>
      </w:r>
    </w:p>
    <w:p w14:paraId="6A6C5CC6" w14:textId="12C0D6BC" w:rsidR="00913EDA" w:rsidRDefault="00040024" w:rsidP="00040024">
      <w:pPr>
        <w:pStyle w:val="Heading2"/>
      </w:pPr>
      <w:bookmarkStart w:id="35" w:name="_Toc434520389"/>
      <w:r>
        <w:t>Sample Database Setup</w:t>
      </w:r>
      <w:bookmarkEnd w:id="35"/>
    </w:p>
    <w:p w14:paraId="79B75CEB" w14:textId="57B7968B" w:rsidR="00635753" w:rsidRPr="00635753" w:rsidRDefault="00635753" w:rsidP="00635753">
      <w:r>
        <w:t>The file “</w:t>
      </w:r>
      <w:proofErr w:type="spellStart"/>
      <w:r>
        <w:t>sample_db_setup.sql</w:t>
      </w:r>
      <w:proofErr w:type="spellEnd"/>
      <w:r>
        <w:t>” contains sample code to create a test database with low privileged user “</w:t>
      </w:r>
      <w:proofErr w:type="spellStart"/>
      <w:r>
        <w:t>rdemo</w:t>
      </w:r>
      <w:proofErr w:type="spellEnd"/>
      <w:r>
        <w:t>” that will be used in various reports / R scripts.</w:t>
      </w:r>
      <w:r w:rsidR="007531C2">
        <w:t xml:space="preserve"> Run this script first from </w:t>
      </w:r>
      <w:r w:rsidR="00697324">
        <w:t xml:space="preserve">SQL Server Management Studio </w:t>
      </w:r>
      <w:r w:rsidR="007531C2">
        <w:t>to create the sample database required for the scenarios</w:t>
      </w:r>
    </w:p>
    <w:p w14:paraId="5A2FFDC2" w14:textId="0C5DF3B7" w:rsidR="00913EDA" w:rsidRDefault="006C06EE" w:rsidP="006C06EE">
      <w:pPr>
        <w:pStyle w:val="Heading2"/>
      </w:pPr>
      <w:bookmarkStart w:id="36" w:name="_Toc434520390"/>
      <w:r>
        <w:t>Operationalizing a Model</w:t>
      </w:r>
      <w:r w:rsidR="00054CA2">
        <w:t xml:space="preserve"> using iris dataset and Predict function</w:t>
      </w:r>
      <w:bookmarkEnd w:id="36"/>
    </w:p>
    <w:p w14:paraId="0EF9D39E" w14:textId="379C42CB" w:rsidR="00516CA0" w:rsidRDefault="00635753" w:rsidP="004142EB">
      <w:pPr>
        <w:autoSpaceDE w:val="0"/>
        <w:autoSpaceDN w:val="0"/>
        <w:adjustRightInd w:val="0"/>
        <w:spacing w:after="0" w:line="240" w:lineRule="auto"/>
      </w:pPr>
      <w:r>
        <w:t>The file “</w:t>
      </w:r>
      <w:proofErr w:type="spellStart"/>
      <w:r>
        <w:t>iris_demo.sql</w:t>
      </w:r>
      <w:proofErr w:type="spellEnd"/>
      <w:r>
        <w:t>” contains stored procedures that demonstrate how to train a model from SQL Server, store the model in a database table &amp; use model to predict.</w:t>
      </w:r>
      <w:r w:rsidR="00E73114">
        <w:t xml:space="preserve"> Run this script from </w:t>
      </w:r>
      <w:r w:rsidR="00697324">
        <w:t xml:space="preserve">SQL Server Management Studio </w:t>
      </w:r>
      <w:r w:rsidR="00E73114">
        <w:t>to create the stored procedures.</w:t>
      </w:r>
    </w:p>
    <w:p w14:paraId="7F16FC96" w14:textId="77777777" w:rsidR="00516CA0" w:rsidRDefault="00516CA0" w:rsidP="004142EB">
      <w:pPr>
        <w:autoSpaceDE w:val="0"/>
        <w:autoSpaceDN w:val="0"/>
        <w:adjustRightInd w:val="0"/>
        <w:spacing w:after="0" w:line="240" w:lineRule="auto"/>
      </w:pPr>
    </w:p>
    <w:p w14:paraId="2C3107E7" w14:textId="77777777" w:rsidR="00516CA0" w:rsidRDefault="004142EB" w:rsidP="004142EB">
      <w:pPr>
        <w:autoSpaceDE w:val="0"/>
        <w:autoSpaceDN w:val="0"/>
        <w:adjustRightInd w:val="0"/>
        <w:spacing w:after="0" w:line="240" w:lineRule="auto"/>
      </w:pPr>
      <w:r>
        <w:t>The stored procedure “</w:t>
      </w:r>
      <w:proofErr w:type="spellStart"/>
      <w:r>
        <w:rPr>
          <w:rFonts w:ascii="Consolas" w:hAnsi="Consolas" w:cs="Consolas"/>
          <w:sz w:val="19"/>
          <w:szCs w:val="19"/>
        </w:rPr>
        <w:t>generate_iris_model</w:t>
      </w:r>
      <w:proofErr w:type="spellEnd"/>
      <w:r>
        <w:rPr>
          <w:rFonts w:ascii="Consolas" w:hAnsi="Consolas" w:cs="Consolas"/>
          <w:sz w:val="19"/>
          <w:szCs w:val="19"/>
        </w:rPr>
        <w:t xml:space="preserve">” </w:t>
      </w:r>
      <w:r>
        <w:t>uses Naïve Bayes algorithm in e1071 package to train a model based on the iris dataset</w:t>
      </w:r>
      <w:r w:rsidR="004333F4">
        <w:t>. The trained model is then stored into a SQL table “</w:t>
      </w:r>
      <w:proofErr w:type="spellStart"/>
      <w:r w:rsidR="004333F4">
        <w:t>iris_models</w:t>
      </w:r>
      <w:proofErr w:type="spellEnd"/>
      <w:r w:rsidR="004333F4">
        <w:t>”</w:t>
      </w:r>
      <w:r w:rsidR="00516CA0">
        <w:t>.</w:t>
      </w:r>
    </w:p>
    <w:p w14:paraId="1FC7F72F" w14:textId="77777777" w:rsidR="00516CA0" w:rsidRDefault="00516CA0" w:rsidP="004142EB">
      <w:pPr>
        <w:autoSpaceDE w:val="0"/>
        <w:autoSpaceDN w:val="0"/>
        <w:adjustRightInd w:val="0"/>
        <w:spacing w:after="0" w:line="240" w:lineRule="auto"/>
      </w:pPr>
    </w:p>
    <w:p w14:paraId="5247AE89" w14:textId="2943E30F" w:rsidR="00635753" w:rsidRPr="004142EB" w:rsidRDefault="004142EB" w:rsidP="004142EB">
      <w:pPr>
        <w:autoSpaceDE w:val="0"/>
        <w:autoSpaceDN w:val="0"/>
        <w:adjustRightInd w:val="0"/>
        <w:spacing w:after="0" w:line="240" w:lineRule="auto"/>
        <w:rPr>
          <w:rFonts w:ascii="Consolas" w:hAnsi="Consolas" w:cs="Consolas"/>
          <w:sz w:val="19"/>
          <w:szCs w:val="19"/>
        </w:rPr>
      </w:pPr>
      <w:r>
        <w:t>The stored procedure “</w:t>
      </w:r>
      <w:proofErr w:type="spellStart"/>
      <w:r>
        <w:rPr>
          <w:rFonts w:ascii="Consolas" w:hAnsi="Consolas" w:cs="Consolas"/>
          <w:sz w:val="19"/>
          <w:szCs w:val="19"/>
        </w:rPr>
        <w:t>predict_species</w:t>
      </w:r>
      <w:proofErr w:type="spellEnd"/>
      <w:r>
        <w:rPr>
          <w:rFonts w:ascii="Consolas" w:hAnsi="Consolas" w:cs="Consolas"/>
          <w:sz w:val="19"/>
          <w:szCs w:val="19"/>
        </w:rPr>
        <w:t xml:space="preserve">” </w:t>
      </w:r>
      <w:r>
        <w:t xml:space="preserve">uses the predict function in e1071 package to predict species attribute </w:t>
      </w:r>
      <w:r w:rsidR="00B7620B">
        <w:t xml:space="preserve">of each flower </w:t>
      </w:r>
      <w:r>
        <w:t>based on the iris dataset.</w:t>
      </w:r>
    </w:p>
    <w:p w14:paraId="1249CA14" w14:textId="77777777" w:rsidR="004142EB" w:rsidRPr="004142EB" w:rsidRDefault="004142EB" w:rsidP="004142EB">
      <w:pPr>
        <w:autoSpaceDE w:val="0"/>
        <w:autoSpaceDN w:val="0"/>
        <w:adjustRightInd w:val="0"/>
        <w:spacing w:after="0" w:line="240" w:lineRule="auto"/>
        <w:rPr>
          <w:rFonts w:ascii="Consolas" w:hAnsi="Consolas" w:cs="Consolas"/>
          <w:sz w:val="19"/>
          <w:szCs w:val="19"/>
        </w:rPr>
      </w:pPr>
    </w:p>
    <w:p w14:paraId="32B763CD" w14:textId="74AA66DD" w:rsidR="00054CA2" w:rsidRDefault="00054CA2" w:rsidP="00054CA2">
      <w:pPr>
        <w:pStyle w:val="Heading2"/>
      </w:pPr>
      <w:bookmarkStart w:id="37" w:name="_Toc434520391"/>
      <w:r>
        <w:t>Generating plots for iris dataset</w:t>
      </w:r>
      <w:r w:rsidR="003C6BD2">
        <w:t xml:space="preserve"> from a stored procedure</w:t>
      </w:r>
      <w:bookmarkEnd w:id="37"/>
    </w:p>
    <w:p w14:paraId="7AE7694A" w14:textId="280ACB9E" w:rsidR="00E73114" w:rsidRDefault="00635753" w:rsidP="00054CA2">
      <w:r>
        <w:t>The file “</w:t>
      </w:r>
      <w:proofErr w:type="spellStart"/>
      <w:r>
        <w:t>iris_demo.sql</w:t>
      </w:r>
      <w:proofErr w:type="spellEnd"/>
      <w:r>
        <w:t>” contains two stored procedures “get_iris_plot1” and “get_iris_plot2” that demonstrates how to generate plot from T-SQL using ggplot2 package.</w:t>
      </w:r>
      <w:r w:rsidR="00E73114">
        <w:t xml:space="preserve"> Run this script from </w:t>
      </w:r>
      <w:r w:rsidR="00697324">
        <w:t xml:space="preserve">SQL Server Management Studio </w:t>
      </w:r>
      <w:r w:rsidR="00E73114">
        <w:t>to create the stored procedures required for this scenario.</w:t>
      </w:r>
    </w:p>
    <w:p w14:paraId="1CEF5FC0" w14:textId="2EAB40F3" w:rsidR="00054CA2" w:rsidRPr="00054CA2" w:rsidRDefault="00635753" w:rsidP="00054CA2">
      <w:r>
        <w:lastRenderedPageBreak/>
        <w:t>The plots can be viewed by opening the “</w:t>
      </w:r>
      <w:proofErr w:type="spellStart"/>
      <w:r>
        <w:t>iris_plot.rdl</w:t>
      </w:r>
      <w:proofErr w:type="spellEnd"/>
      <w:r>
        <w:t xml:space="preserve">” file using </w:t>
      </w:r>
      <w:hyperlink r:id="rId17" w:history="1">
        <w:r w:rsidRPr="00212821">
          <w:rPr>
            <w:rStyle w:val="Hyperlink"/>
          </w:rPr>
          <w:t xml:space="preserve">SQL Server </w:t>
        </w:r>
        <w:r w:rsidR="006631D3" w:rsidRPr="00212821">
          <w:rPr>
            <w:rStyle w:val="Hyperlink"/>
          </w:rPr>
          <w:t xml:space="preserve">2016 </w:t>
        </w:r>
        <w:r w:rsidRPr="00212821">
          <w:rPr>
            <w:rStyle w:val="Hyperlink"/>
          </w:rPr>
          <w:t>Report Builder</w:t>
        </w:r>
      </w:hyperlink>
      <w:r>
        <w:t>.</w:t>
      </w:r>
      <w:r w:rsidR="00661416">
        <w:t xml:space="preserve"> The report assumes that you installed a default instance of SQL Server on your machine. For instructions on how to modify the data source settings refer </w:t>
      </w:r>
      <w:hyperlink r:id="rId18" w:history="1">
        <w:r w:rsidR="00661416" w:rsidRPr="00661416">
          <w:rPr>
            <w:rStyle w:val="Hyperlink"/>
          </w:rPr>
          <w:t>here</w:t>
        </w:r>
      </w:hyperlink>
    </w:p>
    <w:p w14:paraId="42566987" w14:textId="705C230D" w:rsidR="00054CA2" w:rsidRDefault="00054CA2" w:rsidP="00054CA2">
      <w:pPr>
        <w:pStyle w:val="Heading2"/>
      </w:pPr>
      <w:bookmarkStart w:id="38" w:name="_Toc434520392"/>
      <w:r>
        <w:t xml:space="preserve">Operationalizing a Model using iris dataset and </w:t>
      </w:r>
      <w:proofErr w:type="spellStart"/>
      <w:r>
        <w:t>rxPredict</w:t>
      </w:r>
      <w:proofErr w:type="spellEnd"/>
      <w:r>
        <w:t xml:space="preserve"> function</w:t>
      </w:r>
      <w:bookmarkEnd w:id="38"/>
    </w:p>
    <w:p w14:paraId="20B90912" w14:textId="59BCE48A" w:rsidR="00516CA0" w:rsidRDefault="004142EB" w:rsidP="004142EB">
      <w:pPr>
        <w:autoSpaceDE w:val="0"/>
        <w:autoSpaceDN w:val="0"/>
        <w:adjustRightInd w:val="0"/>
        <w:spacing w:after="0" w:line="240" w:lineRule="auto"/>
      </w:pPr>
      <w:r>
        <w:t>The file “</w:t>
      </w:r>
      <w:proofErr w:type="spellStart"/>
      <w:r>
        <w:t>iris_rx_demo.sql</w:t>
      </w:r>
      <w:proofErr w:type="spellEnd"/>
      <w:r>
        <w:t>” contains stored procedures that demonstrate how to train a model from SQL Server, store the model in a database table &amp; use model to predict</w:t>
      </w:r>
      <w:r w:rsidR="00516CA0">
        <w:t xml:space="preserve"> using </w:t>
      </w:r>
      <w:proofErr w:type="spellStart"/>
      <w:r w:rsidR="00516CA0">
        <w:t>RevoScaleR</w:t>
      </w:r>
      <w:proofErr w:type="spellEnd"/>
      <w:r w:rsidR="00516CA0">
        <w:t xml:space="preserve"> functions</w:t>
      </w:r>
      <w:r>
        <w:t>.</w:t>
      </w:r>
      <w:r w:rsidR="00E73114">
        <w:t xml:space="preserve"> Run this script from SSMS to create the stored procedures required for this scenario.</w:t>
      </w:r>
    </w:p>
    <w:p w14:paraId="3FECA523" w14:textId="77777777" w:rsidR="00516CA0" w:rsidRDefault="00516CA0" w:rsidP="004142EB">
      <w:pPr>
        <w:autoSpaceDE w:val="0"/>
        <w:autoSpaceDN w:val="0"/>
        <w:adjustRightInd w:val="0"/>
        <w:spacing w:after="0" w:line="240" w:lineRule="auto"/>
      </w:pPr>
    </w:p>
    <w:p w14:paraId="608513A2" w14:textId="77777777" w:rsidR="00516CA0" w:rsidRDefault="004142EB" w:rsidP="004142EB">
      <w:pPr>
        <w:autoSpaceDE w:val="0"/>
        <w:autoSpaceDN w:val="0"/>
        <w:adjustRightInd w:val="0"/>
        <w:spacing w:after="0" w:line="240" w:lineRule="auto"/>
      </w:pPr>
      <w:r>
        <w:t>The stored procedure “</w:t>
      </w:r>
      <w:proofErr w:type="spellStart"/>
      <w:r w:rsidR="004333F4">
        <w:rPr>
          <w:rFonts w:ascii="Consolas" w:hAnsi="Consolas" w:cs="Consolas"/>
          <w:sz w:val="19"/>
          <w:szCs w:val="19"/>
        </w:rPr>
        <w:t>generate_iris_rx_model</w:t>
      </w:r>
      <w:proofErr w:type="spellEnd"/>
      <w:r>
        <w:rPr>
          <w:rFonts w:ascii="Consolas" w:hAnsi="Consolas" w:cs="Consolas"/>
          <w:sz w:val="19"/>
          <w:szCs w:val="19"/>
        </w:rPr>
        <w:t xml:space="preserve">” </w:t>
      </w:r>
      <w:r>
        <w:t xml:space="preserve">uses </w:t>
      </w:r>
      <w:proofErr w:type="spellStart"/>
      <w:r w:rsidR="004333F4">
        <w:t>rxLinMod</w:t>
      </w:r>
      <w:proofErr w:type="spellEnd"/>
      <w:r w:rsidR="004333F4">
        <w:t xml:space="preserve"> function from </w:t>
      </w:r>
      <w:proofErr w:type="spellStart"/>
      <w:r w:rsidR="004333F4">
        <w:t>RevoScaleR</w:t>
      </w:r>
      <w:proofErr w:type="spellEnd"/>
      <w:r w:rsidR="004333F4">
        <w:t xml:space="preserve"> </w:t>
      </w:r>
      <w:r>
        <w:t>package to train a model based on the iris dataset</w:t>
      </w:r>
      <w:r w:rsidR="001668B4">
        <w:t>. The trained model is then stored into a SQL table “</w:t>
      </w:r>
      <w:proofErr w:type="spellStart"/>
      <w:r w:rsidR="001668B4">
        <w:t>iris_</w:t>
      </w:r>
      <w:r w:rsidR="00F43BAE">
        <w:t>rx_</w:t>
      </w:r>
      <w:r w:rsidR="001668B4">
        <w:t>models</w:t>
      </w:r>
      <w:proofErr w:type="spellEnd"/>
      <w:r w:rsidR="001668B4">
        <w:t>”.</w:t>
      </w:r>
    </w:p>
    <w:p w14:paraId="30A1A610" w14:textId="77777777" w:rsidR="00516CA0" w:rsidRDefault="00516CA0" w:rsidP="004142EB">
      <w:pPr>
        <w:autoSpaceDE w:val="0"/>
        <w:autoSpaceDN w:val="0"/>
        <w:adjustRightInd w:val="0"/>
        <w:spacing w:after="0" w:line="240" w:lineRule="auto"/>
      </w:pPr>
    </w:p>
    <w:p w14:paraId="7A622796" w14:textId="23A5C359" w:rsidR="004142EB" w:rsidRPr="004142EB" w:rsidRDefault="004142EB" w:rsidP="004142EB">
      <w:pPr>
        <w:autoSpaceDE w:val="0"/>
        <w:autoSpaceDN w:val="0"/>
        <w:adjustRightInd w:val="0"/>
        <w:spacing w:after="0" w:line="240" w:lineRule="auto"/>
        <w:rPr>
          <w:rFonts w:ascii="Consolas" w:hAnsi="Consolas" w:cs="Consolas"/>
          <w:sz w:val="19"/>
          <w:szCs w:val="19"/>
        </w:rPr>
      </w:pPr>
      <w:r>
        <w:t>The stored procedure “</w:t>
      </w:r>
      <w:proofErr w:type="spellStart"/>
      <w:r w:rsidR="00F43BAE">
        <w:rPr>
          <w:rFonts w:ascii="Consolas" w:hAnsi="Consolas" w:cs="Consolas"/>
          <w:sz w:val="19"/>
          <w:szCs w:val="19"/>
        </w:rPr>
        <w:t>predict_species_sepal_length</w:t>
      </w:r>
      <w:proofErr w:type="spellEnd"/>
      <w:r>
        <w:rPr>
          <w:rFonts w:ascii="Consolas" w:hAnsi="Consolas" w:cs="Consolas"/>
          <w:sz w:val="19"/>
          <w:szCs w:val="19"/>
        </w:rPr>
        <w:t xml:space="preserve">” </w:t>
      </w:r>
      <w:r>
        <w:t xml:space="preserve">uses the </w:t>
      </w:r>
      <w:proofErr w:type="spellStart"/>
      <w:r w:rsidR="00F43BAE">
        <w:t>rxPr</w:t>
      </w:r>
      <w:r>
        <w:t>edict</w:t>
      </w:r>
      <w:proofErr w:type="spellEnd"/>
      <w:r>
        <w:t xml:space="preserve"> function in </w:t>
      </w:r>
      <w:proofErr w:type="spellStart"/>
      <w:r w:rsidR="00F43BAE">
        <w:t>RevoScaleR</w:t>
      </w:r>
      <w:proofErr w:type="spellEnd"/>
      <w:r w:rsidR="00F43BAE">
        <w:t xml:space="preserve"> </w:t>
      </w:r>
      <w:r>
        <w:t xml:space="preserve">package to predict </w:t>
      </w:r>
      <w:r w:rsidR="00F43BAE">
        <w:t xml:space="preserve">sepal length </w:t>
      </w:r>
      <w:r>
        <w:t xml:space="preserve">attribute </w:t>
      </w:r>
      <w:r w:rsidR="00F43BAE">
        <w:t xml:space="preserve">of each flower species </w:t>
      </w:r>
      <w:r>
        <w:t>based on the iris dataset.</w:t>
      </w:r>
    </w:p>
    <w:p w14:paraId="50FB494F" w14:textId="50D78DC5" w:rsidR="00054CA2" w:rsidRDefault="00054CA2" w:rsidP="00054CA2"/>
    <w:p w14:paraId="11763087" w14:textId="737C8164" w:rsidR="001D5B2C" w:rsidRDefault="001D5B2C" w:rsidP="001D5B2C">
      <w:pPr>
        <w:pStyle w:val="Heading2"/>
      </w:pPr>
      <w:bookmarkStart w:id="39" w:name="_Toc434520393"/>
      <w:r>
        <w:t xml:space="preserve">Fraud Detection Sample using </w:t>
      </w:r>
      <w:proofErr w:type="spellStart"/>
      <w:r>
        <w:t>Benford</w:t>
      </w:r>
      <w:proofErr w:type="spellEnd"/>
      <w:r>
        <w:t xml:space="preserve"> Law</w:t>
      </w:r>
      <w:bookmarkEnd w:id="39"/>
      <w:r>
        <w:t xml:space="preserve"> </w:t>
      </w:r>
    </w:p>
    <w:p w14:paraId="6DF8B006" w14:textId="77777777" w:rsidR="00E73114" w:rsidRDefault="003C6BD2" w:rsidP="003C6BD2">
      <w:r>
        <w:t>The file “</w:t>
      </w:r>
      <w:proofErr w:type="spellStart"/>
      <w:r>
        <w:t>benford_setup.sql</w:t>
      </w:r>
      <w:proofErr w:type="spellEnd"/>
      <w:r>
        <w:t xml:space="preserve">” </w:t>
      </w:r>
      <w:r w:rsidR="003A6111">
        <w:t xml:space="preserve">creates tables used for the fraud detection sample. </w:t>
      </w:r>
      <w:r w:rsidR="00E73114">
        <w:t>Run this script first to setup the tables required for the sample.</w:t>
      </w:r>
    </w:p>
    <w:p w14:paraId="7C63BD1E" w14:textId="3E8FC86C" w:rsidR="003A6111" w:rsidRDefault="003A6111" w:rsidP="003C6BD2">
      <w:r>
        <w:t>The file “</w:t>
      </w:r>
      <w:proofErr w:type="spellStart"/>
      <w:r>
        <w:t>benford_demo.sql</w:t>
      </w:r>
      <w:proofErr w:type="spellEnd"/>
      <w:r>
        <w:t xml:space="preserve">” contains the stored procedures that will be used to demo </w:t>
      </w:r>
      <w:proofErr w:type="spellStart"/>
      <w:r>
        <w:t>Benford’s</w:t>
      </w:r>
      <w:proofErr w:type="spellEnd"/>
      <w:r>
        <w:t xml:space="preserve"> law.</w:t>
      </w:r>
      <w:r w:rsidR="009014DF">
        <w:t xml:space="preserve"> For more information on </w:t>
      </w:r>
      <w:proofErr w:type="spellStart"/>
      <w:r w:rsidR="009014DF">
        <w:t>Benford’s</w:t>
      </w:r>
      <w:proofErr w:type="spellEnd"/>
      <w:r w:rsidR="009014DF">
        <w:t xml:space="preserve"> law see </w:t>
      </w:r>
      <w:hyperlink r:id="rId19" w:history="1">
        <w:r w:rsidR="009014DF" w:rsidRPr="009014DF">
          <w:rPr>
            <w:rStyle w:val="Hyperlink"/>
          </w:rPr>
          <w:t>here</w:t>
        </w:r>
      </w:hyperlink>
      <w:r w:rsidR="009014DF">
        <w:t>.</w:t>
      </w:r>
      <w:r w:rsidR="00E73114">
        <w:t xml:space="preserve"> Run this script from </w:t>
      </w:r>
      <w:r w:rsidR="00697324">
        <w:t xml:space="preserve">SQL Server Management Studio </w:t>
      </w:r>
      <w:r w:rsidR="00E73114">
        <w:t>to create the stored procedures</w:t>
      </w:r>
      <w:r w:rsidR="00E73114">
        <w:t xml:space="preserve"> required for this scenario</w:t>
      </w:r>
      <w:r w:rsidR="00E73114">
        <w:t>.</w:t>
      </w:r>
    </w:p>
    <w:p w14:paraId="14038B5A" w14:textId="3F1F4FC8" w:rsidR="003A6111" w:rsidRPr="006631D3" w:rsidRDefault="006631D3" w:rsidP="006631D3">
      <w:pPr>
        <w:autoSpaceDE w:val="0"/>
        <w:autoSpaceDN w:val="0"/>
        <w:adjustRightInd w:val="0"/>
        <w:spacing w:after="0" w:line="240" w:lineRule="auto"/>
        <w:rPr>
          <w:rFonts w:ascii="Consolas" w:hAnsi="Consolas" w:cs="Consolas"/>
          <w:sz w:val="19"/>
          <w:szCs w:val="19"/>
        </w:rPr>
      </w:pPr>
      <w:r>
        <w:t>The stored procedure “</w:t>
      </w:r>
      <w:proofErr w:type="spellStart"/>
      <w:r>
        <w:rPr>
          <w:rFonts w:ascii="Consolas" w:hAnsi="Consolas" w:cs="Consolas"/>
          <w:sz w:val="19"/>
          <w:szCs w:val="19"/>
        </w:rPr>
        <w:t>getPotentialFraudulentVendors</w:t>
      </w:r>
      <w:proofErr w:type="spellEnd"/>
      <w:r>
        <w:t xml:space="preserve">” uses </w:t>
      </w:r>
      <w:proofErr w:type="spellStart"/>
      <w:r>
        <w:t>Benford’s</w:t>
      </w:r>
      <w:proofErr w:type="spellEnd"/>
      <w:r>
        <w:t xml:space="preserve"> law to generate a list of fraudulent vendors from the “Fraud” table. The stored procedure takes a parameter @threshold that can be used to filter out rows that may not qualify as fraud.</w:t>
      </w:r>
    </w:p>
    <w:p w14:paraId="71A5979C" w14:textId="7BBC7334" w:rsidR="006631D3" w:rsidRDefault="006631D3" w:rsidP="003C6BD2"/>
    <w:p w14:paraId="079C8A4E" w14:textId="732101CF" w:rsidR="006631D3" w:rsidRDefault="006631D3" w:rsidP="006631D3">
      <w:pPr>
        <w:autoSpaceDE w:val="0"/>
        <w:autoSpaceDN w:val="0"/>
        <w:adjustRightInd w:val="0"/>
        <w:spacing w:after="0" w:line="240" w:lineRule="auto"/>
      </w:pPr>
      <w:r>
        <w:t>The stored procedure “</w:t>
      </w:r>
      <w:proofErr w:type="spellStart"/>
      <w:r>
        <w:rPr>
          <w:rFonts w:ascii="Consolas" w:hAnsi="Consolas" w:cs="Consolas"/>
          <w:sz w:val="19"/>
          <w:szCs w:val="19"/>
        </w:rPr>
        <w:t>getVendorInvoiceDigits</w:t>
      </w:r>
      <w:proofErr w:type="spellEnd"/>
      <w:r>
        <w:t xml:space="preserve">” uses ggplot2 package to generate a plot that shows the actual distribution of the first digits of invoice amounts along with the expected distribution according to </w:t>
      </w:r>
      <w:proofErr w:type="spellStart"/>
      <w:r>
        <w:t>Benford’s</w:t>
      </w:r>
      <w:proofErr w:type="spellEnd"/>
      <w:r>
        <w:t xml:space="preserve"> law. The plot can be used to visualize the actual vs expected results and determine if any fraud was involved. The plot is returned as a JPG file &amp; the stored procedure can be called from a report to see the output.</w:t>
      </w:r>
    </w:p>
    <w:p w14:paraId="526EF4E3" w14:textId="05B58681" w:rsidR="006631D3" w:rsidRDefault="006631D3" w:rsidP="006631D3">
      <w:pPr>
        <w:autoSpaceDE w:val="0"/>
        <w:autoSpaceDN w:val="0"/>
        <w:adjustRightInd w:val="0"/>
        <w:spacing w:after="0" w:line="240" w:lineRule="auto"/>
      </w:pPr>
    </w:p>
    <w:p w14:paraId="255A613E" w14:textId="2D08B918" w:rsidR="00E73114" w:rsidRDefault="006631D3" w:rsidP="00212821">
      <w:pPr>
        <w:autoSpaceDE w:val="0"/>
        <w:autoSpaceDN w:val="0"/>
        <w:adjustRightInd w:val="0"/>
        <w:spacing w:after="0" w:line="240" w:lineRule="auto"/>
        <w:jc w:val="both"/>
      </w:pPr>
      <w:r>
        <w:t>The stored procedure “</w:t>
      </w:r>
      <w:proofErr w:type="spellStart"/>
      <w:r>
        <w:rPr>
          <w:rFonts w:ascii="Consolas" w:hAnsi="Consolas" w:cs="Consolas"/>
          <w:sz w:val="19"/>
          <w:szCs w:val="19"/>
        </w:rPr>
        <w:t>getVendorInvoiceDigitsPlots</w:t>
      </w:r>
      <w:proofErr w:type="spellEnd"/>
      <w:r>
        <w:t xml:space="preserve">” demonstrates how to integrate fraud detection &amp; visualization of the results. In this stored procedure, we will generate the list of fraudulent vendors first and generate plot for each vendor that shows the actual vs expected distribution of the first digits of </w:t>
      </w:r>
      <w:r w:rsidR="00E73114">
        <w:t>invoice amounts.</w:t>
      </w:r>
    </w:p>
    <w:p w14:paraId="42B189BD" w14:textId="77777777" w:rsidR="00697324" w:rsidRDefault="00697324" w:rsidP="00212821">
      <w:pPr>
        <w:autoSpaceDE w:val="0"/>
        <w:autoSpaceDN w:val="0"/>
        <w:adjustRightInd w:val="0"/>
        <w:spacing w:after="0" w:line="240" w:lineRule="auto"/>
        <w:jc w:val="both"/>
      </w:pPr>
    </w:p>
    <w:p w14:paraId="1C23795C" w14:textId="1FFF29D7" w:rsidR="006631D3" w:rsidRPr="006631D3" w:rsidRDefault="006631D3" w:rsidP="00212821">
      <w:pPr>
        <w:autoSpaceDE w:val="0"/>
        <w:autoSpaceDN w:val="0"/>
        <w:adjustRightInd w:val="0"/>
        <w:spacing w:after="0" w:line="240" w:lineRule="auto"/>
        <w:jc w:val="both"/>
        <w:rPr>
          <w:rFonts w:ascii="Consolas" w:hAnsi="Consolas" w:cs="Consolas"/>
          <w:sz w:val="19"/>
          <w:szCs w:val="19"/>
        </w:rPr>
      </w:pPr>
      <w:r>
        <w:t>The generated plo</w:t>
      </w:r>
      <w:r w:rsidR="00E73114">
        <w:t>ts are stored in a table that can be</w:t>
      </w:r>
      <w:r>
        <w:t xml:space="preserve"> consumed by the report “</w:t>
      </w:r>
      <w:proofErr w:type="spellStart"/>
      <w:r w:rsidRPr="006631D3">
        <w:t>benford_FraudDetection.rdl</w:t>
      </w:r>
      <w:proofErr w:type="spellEnd"/>
      <w:r>
        <w:t xml:space="preserve">”. The report can be viewed by using </w:t>
      </w:r>
      <w:hyperlink r:id="rId20" w:history="1">
        <w:r w:rsidRPr="00212821">
          <w:rPr>
            <w:rStyle w:val="Hyperlink"/>
          </w:rPr>
          <w:t>SQL Server 2016 Report Builder</w:t>
        </w:r>
      </w:hyperlink>
      <w:r>
        <w:t>.</w:t>
      </w:r>
      <w:r w:rsidR="002C5D50">
        <w:t xml:space="preserve"> The report assumes that you installed a default instance of SQL Server on your machine. For instructions on how to modify the data source settings refer </w:t>
      </w:r>
      <w:hyperlink r:id="rId21" w:history="1">
        <w:r w:rsidR="002C5D50" w:rsidRPr="00661416">
          <w:rPr>
            <w:rStyle w:val="Hyperlink"/>
          </w:rPr>
          <w:t>here</w:t>
        </w:r>
      </w:hyperlink>
    </w:p>
    <w:p w14:paraId="79365200" w14:textId="66DDCA3D" w:rsidR="00CE64DD" w:rsidRDefault="00CE64DD" w:rsidP="00CE64DD">
      <w:pPr>
        <w:pStyle w:val="Heading1"/>
      </w:pPr>
      <w:bookmarkStart w:id="40" w:name="_Known_Issues"/>
      <w:bookmarkStart w:id="41" w:name="_Toc434520394"/>
      <w:bookmarkEnd w:id="40"/>
      <w:r>
        <w:t>Known Issues</w:t>
      </w:r>
      <w:bookmarkEnd w:id="41"/>
    </w:p>
    <w:tbl>
      <w:tblPr>
        <w:tblStyle w:val="TableGrid"/>
        <w:tblW w:w="0" w:type="auto"/>
        <w:tblLook w:val="04A0" w:firstRow="1" w:lastRow="0" w:firstColumn="1" w:lastColumn="0" w:noHBand="0" w:noVBand="1"/>
      </w:tblPr>
      <w:tblGrid>
        <w:gridCol w:w="2875"/>
        <w:gridCol w:w="6475"/>
      </w:tblGrid>
      <w:tr w:rsidR="00B71951" w14:paraId="44A42E3E" w14:textId="77777777" w:rsidTr="00B71951">
        <w:tc>
          <w:tcPr>
            <w:tcW w:w="2875" w:type="dxa"/>
          </w:tcPr>
          <w:p w14:paraId="2D1C3CDB" w14:textId="5BBB91A7" w:rsidR="00B71951" w:rsidRDefault="00B71951" w:rsidP="00CE64DD">
            <w:r>
              <w:t>Topic</w:t>
            </w:r>
          </w:p>
        </w:tc>
        <w:tc>
          <w:tcPr>
            <w:tcW w:w="6475" w:type="dxa"/>
          </w:tcPr>
          <w:p w14:paraId="2F5756A8" w14:textId="3E0346D2" w:rsidR="00B71951" w:rsidRDefault="00B71951" w:rsidP="00CE64DD">
            <w:r>
              <w:t>Description</w:t>
            </w:r>
          </w:p>
        </w:tc>
      </w:tr>
      <w:tr w:rsidR="00073383" w14:paraId="4586455F" w14:textId="77777777" w:rsidTr="00054CA2">
        <w:tc>
          <w:tcPr>
            <w:tcW w:w="2875" w:type="dxa"/>
          </w:tcPr>
          <w:p w14:paraId="49EC3E0A" w14:textId="3EB8813B" w:rsidR="00073383" w:rsidRDefault="00073383" w:rsidP="00054CA2">
            <w:r>
              <w:lastRenderedPageBreak/>
              <w:t>Performance</w:t>
            </w:r>
            <w:r w:rsidR="00113A81">
              <w:t xml:space="preserve"> will improve by RTM</w:t>
            </w:r>
          </w:p>
        </w:tc>
        <w:tc>
          <w:tcPr>
            <w:tcW w:w="6475" w:type="dxa"/>
          </w:tcPr>
          <w:p w14:paraId="0714D6EF" w14:textId="272E2183" w:rsidR="00073383" w:rsidRDefault="00073383" w:rsidP="00113A81">
            <w:r>
              <w:t xml:space="preserve">Performance is </w:t>
            </w:r>
            <w:r w:rsidR="00113A81">
              <w:t xml:space="preserve">not yet </w:t>
            </w:r>
            <w:r>
              <w:t>optimal</w:t>
            </w:r>
            <w:r w:rsidR="00A350F6">
              <w:t xml:space="preserve"> in CTP3</w:t>
            </w:r>
            <w:r>
              <w:t xml:space="preserve">. </w:t>
            </w:r>
            <w:proofErr w:type="spellStart"/>
            <w:r>
              <w:rPr>
                <w:rFonts w:ascii="Calibri" w:hAnsi="Calibri"/>
                <w:color w:val="000000"/>
              </w:rPr>
              <w:t>ScaleR</w:t>
            </w:r>
            <w:proofErr w:type="spellEnd"/>
            <w:r>
              <w:rPr>
                <w:rFonts w:ascii="Calibri" w:hAnsi="Calibri"/>
                <w:color w:val="000000"/>
              </w:rPr>
              <w:t xml:space="preserve"> functions don't support multi-process parallelism.</w:t>
            </w:r>
            <w:r w:rsidR="00113A81">
              <w:rPr>
                <w:rFonts w:ascii="Calibri" w:hAnsi="Calibri"/>
                <w:color w:val="000000"/>
              </w:rPr>
              <w:t xml:space="preserve"> </w:t>
            </w:r>
            <w:r w:rsidR="007E284D">
              <w:rPr>
                <w:rFonts w:ascii="Calibri" w:hAnsi="Calibri"/>
                <w:color w:val="000000"/>
              </w:rPr>
              <w:t xml:space="preserve">Pushing data in parallel from SQL to R and </w:t>
            </w:r>
            <w:r w:rsidR="00113A81">
              <w:rPr>
                <w:rFonts w:ascii="Calibri" w:hAnsi="Calibri"/>
                <w:color w:val="000000"/>
              </w:rPr>
              <w:t>Batch mode execution of queries is also expected in RTM.</w:t>
            </w:r>
          </w:p>
        </w:tc>
      </w:tr>
      <w:tr w:rsidR="00073383" w14:paraId="5E48876A" w14:textId="77777777" w:rsidTr="00054CA2">
        <w:tc>
          <w:tcPr>
            <w:tcW w:w="2875" w:type="dxa"/>
          </w:tcPr>
          <w:p w14:paraId="4B203057" w14:textId="10BD6C17" w:rsidR="00073383" w:rsidRDefault="00073383" w:rsidP="00054CA2">
            <w:r>
              <w:rPr>
                <w:rFonts w:ascii="Calibri" w:hAnsi="Calibri"/>
                <w:color w:val="000000"/>
              </w:rPr>
              <w:t>No support for multiple result sets</w:t>
            </w:r>
          </w:p>
        </w:tc>
        <w:tc>
          <w:tcPr>
            <w:tcW w:w="6475" w:type="dxa"/>
          </w:tcPr>
          <w:p w14:paraId="2CEB69D9" w14:textId="2FC86972" w:rsidR="00073383" w:rsidRDefault="00073383" w:rsidP="00073383">
            <w:r>
              <w:rPr>
                <w:rFonts w:ascii="Calibri" w:hAnsi="Calibri"/>
                <w:color w:val="000000"/>
              </w:rPr>
              <w:t>No support for multiple result sets in CTP3. A mitigation can be issuing multiple calls or writing data to disk via ODBC and have the app read it later</w:t>
            </w:r>
            <w:r w:rsidR="007E284D">
              <w:rPr>
                <w:rFonts w:ascii="Calibri" w:hAnsi="Calibri"/>
                <w:color w:val="000000"/>
              </w:rPr>
              <w:t>.</w:t>
            </w:r>
          </w:p>
        </w:tc>
      </w:tr>
      <w:tr w:rsidR="00073383" w14:paraId="1021D81A" w14:textId="77777777" w:rsidTr="00054CA2">
        <w:tc>
          <w:tcPr>
            <w:tcW w:w="2875" w:type="dxa"/>
          </w:tcPr>
          <w:p w14:paraId="1F7FE8B1" w14:textId="3A38DD32" w:rsidR="00073383" w:rsidRDefault="00073383" w:rsidP="007E284D">
            <w:r>
              <w:t>N</w:t>
            </w:r>
            <w:r>
              <w:rPr>
                <w:rFonts w:ascii="Calibri" w:hAnsi="Calibri"/>
                <w:color w:val="000000"/>
              </w:rPr>
              <w:t>o support for output parameters</w:t>
            </w:r>
          </w:p>
        </w:tc>
        <w:tc>
          <w:tcPr>
            <w:tcW w:w="6475" w:type="dxa"/>
          </w:tcPr>
          <w:p w14:paraId="090E9975" w14:textId="3DCCEA11" w:rsidR="00073383" w:rsidRDefault="00073383" w:rsidP="00054CA2">
            <w:r>
              <w:t>Same as above</w:t>
            </w:r>
          </w:p>
        </w:tc>
      </w:tr>
      <w:tr w:rsidR="00073383" w14:paraId="5562B0F8" w14:textId="77777777" w:rsidTr="00054CA2">
        <w:tc>
          <w:tcPr>
            <w:tcW w:w="2875" w:type="dxa"/>
          </w:tcPr>
          <w:p w14:paraId="47D5AA2D" w14:textId="253FC919" w:rsidR="00073383" w:rsidRDefault="00073383" w:rsidP="00073383">
            <w:r>
              <w:t xml:space="preserve">SQL authentication mandatory from client </w:t>
            </w:r>
          </w:p>
        </w:tc>
        <w:tc>
          <w:tcPr>
            <w:tcW w:w="6475" w:type="dxa"/>
          </w:tcPr>
          <w:p w14:paraId="6AEE5C95" w14:textId="52848848" w:rsidR="00073383" w:rsidRDefault="00073383" w:rsidP="00073383">
            <w:pPr>
              <w:pStyle w:val="NormalWeb"/>
              <w:spacing w:before="0" w:beforeAutospacing="0" w:after="0" w:afterAutospacing="0"/>
            </w:pPr>
            <w:r>
              <w:rPr>
                <w:rFonts w:ascii="Calibri" w:hAnsi="Calibri"/>
                <w:color w:val="000000"/>
                <w:sz w:val="22"/>
                <w:szCs w:val="22"/>
              </w:rPr>
              <w:t>Working from the Data scientist client is only supported with SQL authentication until we will move to a new architecture post CTP3.</w:t>
            </w:r>
          </w:p>
        </w:tc>
      </w:tr>
      <w:tr w:rsidR="00073383" w14:paraId="61DCFF79" w14:textId="77777777" w:rsidTr="00054CA2">
        <w:tc>
          <w:tcPr>
            <w:tcW w:w="2875" w:type="dxa"/>
          </w:tcPr>
          <w:p w14:paraId="462C0936" w14:textId="743FD681" w:rsidR="00073383" w:rsidRDefault="006876CD" w:rsidP="00054CA2">
            <w:r>
              <w:t>Resource governance</w:t>
            </w:r>
          </w:p>
        </w:tc>
        <w:tc>
          <w:tcPr>
            <w:tcW w:w="6475" w:type="dxa"/>
          </w:tcPr>
          <w:p w14:paraId="226A44C5" w14:textId="17058EF7" w:rsidR="00073383" w:rsidRDefault="006876CD" w:rsidP="00113A81">
            <w:r>
              <w:t xml:space="preserve">While using SQL Server resource pools is not available yet in CTP3, we have placed a cap of 20% on the max resource usage of the </w:t>
            </w:r>
            <w:r w:rsidR="00113A81">
              <w:t>machine resources</w:t>
            </w:r>
            <w:r>
              <w:t>. This value is configurable.</w:t>
            </w:r>
          </w:p>
        </w:tc>
      </w:tr>
      <w:tr w:rsidR="00073383" w14:paraId="681486C5" w14:textId="77777777" w:rsidTr="00054CA2">
        <w:tc>
          <w:tcPr>
            <w:tcW w:w="2875" w:type="dxa"/>
          </w:tcPr>
          <w:p w14:paraId="7641B0DA" w14:textId="572CA84C" w:rsidR="00073383" w:rsidRDefault="006E6E91" w:rsidP="00054CA2">
            <w:r>
              <w:t>Running side by side with additional RRE versions</w:t>
            </w:r>
          </w:p>
        </w:tc>
        <w:tc>
          <w:tcPr>
            <w:tcW w:w="6475" w:type="dxa"/>
          </w:tcPr>
          <w:p w14:paraId="512A8A9D" w14:textId="6E96BD13" w:rsidR="00073383" w:rsidRDefault="006E6E91" w:rsidP="00054CA2">
            <w:r>
              <w:t>Installing RRE side by side with non-CTP3 RRE versions is not supported.</w:t>
            </w:r>
          </w:p>
        </w:tc>
      </w:tr>
      <w:tr w:rsidR="00073383" w14:paraId="6EF31497" w14:textId="77777777" w:rsidTr="00054CA2">
        <w:tc>
          <w:tcPr>
            <w:tcW w:w="2875" w:type="dxa"/>
          </w:tcPr>
          <w:p w14:paraId="76831652" w14:textId="245DFD2F" w:rsidR="00073383" w:rsidRDefault="006E6E91" w:rsidP="006E6E91">
            <w:proofErr w:type="spellStart"/>
            <w:r>
              <w:t>RevoScaleR</w:t>
            </w:r>
            <w:proofErr w:type="spellEnd"/>
            <w:r>
              <w:t xml:space="preserve"> </w:t>
            </w:r>
            <w:proofErr w:type="spellStart"/>
            <w:r>
              <w:rPr>
                <w:rFonts w:ascii="Calibri" w:hAnsi="Calibri"/>
                <w:color w:val="000000"/>
              </w:rPr>
              <w:t>rxExec</w:t>
            </w:r>
            <w:proofErr w:type="spellEnd"/>
            <w:r>
              <w:rPr>
                <w:rFonts w:ascii="Calibri" w:hAnsi="Calibri"/>
                <w:color w:val="000000"/>
              </w:rPr>
              <w:t xml:space="preserve"> not working in CTP3</w:t>
            </w:r>
          </w:p>
        </w:tc>
        <w:tc>
          <w:tcPr>
            <w:tcW w:w="6475" w:type="dxa"/>
          </w:tcPr>
          <w:p w14:paraId="7CDBD957" w14:textId="5DD86DE7" w:rsidR="006E6E91" w:rsidRDefault="006E6E91" w:rsidP="006E6E9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w:t>
            </w:r>
            <w:proofErr w:type="spellStart"/>
            <w:r>
              <w:rPr>
                <w:rFonts w:ascii="Calibri" w:hAnsi="Calibri"/>
                <w:color w:val="000000"/>
                <w:sz w:val="22"/>
                <w:szCs w:val="22"/>
              </w:rPr>
              <w:t>rxExec</w:t>
            </w:r>
            <w:proofErr w:type="spellEnd"/>
            <w:r>
              <w:rPr>
                <w:rFonts w:ascii="Calibri" w:hAnsi="Calibri"/>
                <w:color w:val="000000"/>
                <w:sz w:val="22"/>
                <w:szCs w:val="22"/>
              </w:rPr>
              <w:t xml:space="preserve"> function is not-usable until we provide support for parallelism across processes. </w:t>
            </w:r>
          </w:p>
          <w:p w14:paraId="1DFC3111" w14:textId="77777777" w:rsidR="00073383" w:rsidRDefault="00073383" w:rsidP="00054CA2"/>
        </w:tc>
      </w:tr>
      <w:tr w:rsidR="00073383" w14:paraId="480A2D24" w14:textId="77777777" w:rsidTr="00B71951">
        <w:tc>
          <w:tcPr>
            <w:tcW w:w="2875" w:type="dxa"/>
          </w:tcPr>
          <w:p w14:paraId="31779907" w14:textId="2BE12133" w:rsidR="00073383" w:rsidRDefault="00073383" w:rsidP="00073383">
            <w:r>
              <w:t>String corruptions</w:t>
            </w:r>
          </w:p>
        </w:tc>
        <w:tc>
          <w:tcPr>
            <w:tcW w:w="6475" w:type="dxa"/>
          </w:tcPr>
          <w:p w14:paraId="543673ED" w14:textId="2F601DA2" w:rsidR="00073383" w:rsidRDefault="00073383" w:rsidP="00073383">
            <w:r>
              <w:t>Roundtrip of strings from SQL -&gt; R -&gt; SQL can result in corruptions. This is due t</w:t>
            </w:r>
            <w:r w:rsidRPr="00B71951">
              <w:t>o difference in encodings between R &amp; SQL Server and collation/language</w:t>
            </w:r>
            <w:r w:rsidR="006E6E91">
              <w:t xml:space="preserve">. </w:t>
            </w:r>
          </w:p>
        </w:tc>
      </w:tr>
      <w:tr w:rsidR="00073383" w14:paraId="3D52F770" w14:textId="77777777" w:rsidTr="00B71951">
        <w:tc>
          <w:tcPr>
            <w:tcW w:w="2875" w:type="dxa"/>
          </w:tcPr>
          <w:p w14:paraId="49729EBC" w14:textId="42CB490E" w:rsidR="00073383" w:rsidRDefault="00073383" w:rsidP="00073383">
            <w:proofErr w:type="spellStart"/>
            <w:r>
              <w:t>Datetime</w:t>
            </w:r>
            <w:proofErr w:type="spellEnd"/>
            <w:r>
              <w:t xml:space="preserve"> values incomplete</w:t>
            </w:r>
          </w:p>
        </w:tc>
        <w:tc>
          <w:tcPr>
            <w:tcW w:w="6475" w:type="dxa"/>
          </w:tcPr>
          <w:p w14:paraId="4D407846" w14:textId="0BBE7D2C" w:rsidR="00073383" w:rsidRDefault="00073383" w:rsidP="00073383">
            <w:proofErr w:type="spellStart"/>
            <w:r>
              <w:t>Datetime</w:t>
            </w:r>
            <w:proofErr w:type="spellEnd"/>
            <w:r>
              <w:t xml:space="preserve"> values can lose milliseconds values due to difference in precision</w:t>
            </w:r>
          </w:p>
        </w:tc>
      </w:tr>
      <w:tr w:rsidR="00073383" w14:paraId="2D16F60D" w14:textId="77777777" w:rsidTr="00B71951">
        <w:tc>
          <w:tcPr>
            <w:tcW w:w="2875" w:type="dxa"/>
          </w:tcPr>
          <w:p w14:paraId="32EB4DA5" w14:textId="25D4C7B8" w:rsidR="00073383" w:rsidRDefault="00073383" w:rsidP="00073383">
            <w:r>
              <w:t>Datatype inconsistencies</w:t>
            </w:r>
          </w:p>
        </w:tc>
        <w:tc>
          <w:tcPr>
            <w:tcW w:w="6475" w:type="dxa"/>
          </w:tcPr>
          <w:p w14:paraId="6EFEA34D" w14:textId="77777777" w:rsidR="00073383" w:rsidRDefault="00073383" w:rsidP="00073383">
            <w:r>
              <w:t>Many datatype ranges are different between SQL Server &amp; R. As a result, sending such values from R can result in NA values on the R side. Similarly, sending values from R that are unsupported in SQL Server can result in NULL values (ex: +</w:t>
            </w:r>
            <w:proofErr w:type="spellStart"/>
            <w:r>
              <w:t>Inf</w:t>
            </w:r>
            <w:proofErr w:type="spellEnd"/>
            <w:r>
              <w:t>, -</w:t>
            </w:r>
            <w:proofErr w:type="spellStart"/>
            <w:r>
              <w:t>Inf</w:t>
            </w:r>
            <w:proofErr w:type="spellEnd"/>
            <w:r>
              <w:t xml:space="preserve">, </w:t>
            </w:r>
            <w:proofErr w:type="spellStart"/>
            <w:r>
              <w:t>NaN</w:t>
            </w:r>
            <w:proofErr w:type="spellEnd"/>
            <w:r>
              <w:t xml:space="preserve"> float values).</w:t>
            </w:r>
          </w:p>
          <w:p w14:paraId="080E7123" w14:textId="39E001A0" w:rsidR="00073383" w:rsidRDefault="00073383" w:rsidP="00073383"/>
        </w:tc>
      </w:tr>
      <w:tr w:rsidR="003219A1" w14:paraId="621C8BEE" w14:textId="77777777" w:rsidTr="00B71951">
        <w:tc>
          <w:tcPr>
            <w:tcW w:w="2875" w:type="dxa"/>
          </w:tcPr>
          <w:p w14:paraId="67933AD3" w14:textId="094E0ED1" w:rsidR="003219A1" w:rsidRDefault="003219A1" w:rsidP="00073383">
            <w:r>
              <w:t>Outbound network access is blocked for R sessions</w:t>
            </w:r>
          </w:p>
        </w:tc>
        <w:tc>
          <w:tcPr>
            <w:tcW w:w="6475" w:type="dxa"/>
          </w:tcPr>
          <w:p w14:paraId="1644A28C" w14:textId="6B3C3F78" w:rsidR="003219A1" w:rsidRDefault="003219A1" w:rsidP="00073383">
            <w:r>
              <w:t>If Windows firewall is enabled on the SQL Server machine, by default we block outbound network access from R processes. As a result, any operation that accesses external network resources from R script like file shares, web sites, etc. will fail</w:t>
            </w:r>
          </w:p>
        </w:tc>
      </w:tr>
    </w:tbl>
    <w:p w14:paraId="3E914A57" w14:textId="454E86D2" w:rsidR="00CE64DD" w:rsidRDefault="00CE64DD" w:rsidP="00CE64DD"/>
    <w:sectPr w:rsidR="00CE6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41B7"/>
    <w:multiLevelType w:val="hybridMultilevel"/>
    <w:tmpl w:val="B1BA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EA43EF"/>
    <w:multiLevelType w:val="multilevel"/>
    <w:tmpl w:val="C8F291F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AA60E2"/>
    <w:multiLevelType w:val="multilevel"/>
    <w:tmpl w:val="0F8E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C4B1C"/>
    <w:multiLevelType w:val="multilevel"/>
    <w:tmpl w:val="B6764F04"/>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53513"/>
    <w:multiLevelType w:val="hybridMultilevel"/>
    <w:tmpl w:val="7AF22B2E"/>
    <w:lvl w:ilvl="0" w:tplc="302EC258">
      <w:numFmt w:val="bullet"/>
      <w:lvlText w:val="-"/>
      <w:lvlJc w:val="left"/>
      <w:pPr>
        <w:ind w:left="360" w:hanging="360"/>
      </w:pPr>
      <w:rPr>
        <w:rFonts w:ascii="Calibri" w:eastAsia="Times New Roman" w:hAnsi="Calibri" w:cs="Times New Roman" w:hint="default"/>
      </w:rPr>
    </w:lvl>
    <w:lvl w:ilvl="1" w:tplc="302EC258">
      <w:numFmt w:val="bullet"/>
      <w:lvlText w:val="-"/>
      <w:lvlJc w:val="left"/>
      <w:pPr>
        <w:ind w:left="1080" w:hanging="360"/>
      </w:pPr>
      <w:rPr>
        <w:rFonts w:ascii="Calibri" w:eastAsia="Times New Roman"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B85CB5"/>
    <w:multiLevelType w:val="hybridMultilevel"/>
    <w:tmpl w:val="8F761D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116FE0"/>
    <w:multiLevelType w:val="hybridMultilevel"/>
    <w:tmpl w:val="55AAB966"/>
    <w:lvl w:ilvl="0" w:tplc="0F8A8698">
      <w:start w:val="1"/>
      <w:numFmt w:val="bullet"/>
      <w:lvlText w:val=""/>
      <w:lvlJc w:val="left"/>
      <w:pPr>
        <w:ind w:left="720" w:hanging="360"/>
      </w:pPr>
      <w:rPr>
        <w:rFonts w:ascii="Symbol" w:hAnsi="Symbol" w:hint="default"/>
      </w:rPr>
    </w:lvl>
    <w:lvl w:ilvl="1" w:tplc="1AF68E82">
      <w:start w:val="1"/>
      <w:numFmt w:val="bullet"/>
      <w:lvlText w:val="o"/>
      <w:lvlJc w:val="left"/>
      <w:pPr>
        <w:ind w:left="1440" w:hanging="360"/>
      </w:pPr>
      <w:rPr>
        <w:rFonts w:ascii="Courier New" w:hAnsi="Courier New" w:hint="default"/>
      </w:rPr>
    </w:lvl>
    <w:lvl w:ilvl="2" w:tplc="7264092C">
      <w:start w:val="1"/>
      <w:numFmt w:val="bullet"/>
      <w:lvlText w:val=""/>
      <w:lvlJc w:val="left"/>
      <w:pPr>
        <w:ind w:left="2160" w:hanging="360"/>
      </w:pPr>
      <w:rPr>
        <w:rFonts w:ascii="Wingdings" w:hAnsi="Wingdings" w:hint="default"/>
      </w:rPr>
    </w:lvl>
    <w:lvl w:ilvl="3" w:tplc="54B6272C">
      <w:start w:val="1"/>
      <w:numFmt w:val="bullet"/>
      <w:lvlText w:val=""/>
      <w:lvlJc w:val="left"/>
      <w:pPr>
        <w:ind w:left="2880" w:hanging="360"/>
      </w:pPr>
      <w:rPr>
        <w:rFonts w:ascii="Symbol" w:hAnsi="Symbol" w:hint="default"/>
      </w:rPr>
    </w:lvl>
    <w:lvl w:ilvl="4" w:tplc="1F844F4C">
      <w:start w:val="1"/>
      <w:numFmt w:val="bullet"/>
      <w:lvlText w:val="o"/>
      <w:lvlJc w:val="left"/>
      <w:pPr>
        <w:ind w:left="3600" w:hanging="360"/>
      </w:pPr>
      <w:rPr>
        <w:rFonts w:ascii="Courier New" w:hAnsi="Courier New" w:hint="default"/>
      </w:rPr>
    </w:lvl>
    <w:lvl w:ilvl="5" w:tplc="9926E898">
      <w:start w:val="1"/>
      <w:numFmt w:val="bullet"/>
      <w:lvlText w:val=""/>
      <w:lvlJc w:val="left"/>
      <w:pPr>
        <w:ind w:left="4320" w:hanging="360"/>
      </w:pPr>
      <w:rPr>
        <w:rFonts w:ascii="Wingdings" w:hAnsi="Wingdings" w:hint="default"/>
      </w:rPr>
    </w:lvl>
    <w:lvl w:ilvl="6" w:tplc="C5FAA56C">
      <w:start w:val="1"/>
      <w:numFmt w:val="bullet"/>
      <w:lvlText w:val=""/>
      <w:lvlJc w:val="left"/>
      <w:pPr>
        <w:ind w:left="5040" w:hanging="360"/>
      </w:pPr>
      <w:rPr>
        <w:rFonts w:ascii="Symbol" w:hAnsi="Symbol" w:hint="default"/>
      </w:rPr>
    </w:lvl>
    <w:lvl w:ilvl="7" w:tplc="A0A45952">
      <w:start w:val="1"/>
      <w:numFmt w:val="bullet"/>
      <w:lvlText w:val="o"/>
      <w:lvlJc w:val="left"/>
      <w:pPr>
        <w:ind w:left="5760" w:hanging="360"/>
      </w:pPr>
      <w:rPr>
        <w:rFonts w:ascii="Courier New" w:hAnsi="Courier New" w:hint="default"/>
      </w:rPr>
    </w:lvl>
    <w:lvl w:ilvl="8" w:tplc="377639E8">
      <w:start w:val="1"/>
      <w:numFmt w:val="bullet"/>
      <w:lvlText w:val=""/>
      <w:lvlJc w:val="left"/>
      <w:pPr>
        <w:ind w:left="6480" w:hanging="360"/>
      </w:pPr>
      <w:rPr>
        <w:rFonts w:ascii="Wingdings" w:hAnsi="Wingdings" w:hint="default"/>
      </w:rPr>
    </w:lvl>
  </w:abstractNum>
  <w:abstractNum w:abstractNumId="7" w15:restartNumberingAfterBreak="0">
    <w:nsid w:val="4C006A36"/>
    <w:multiLevelType w:val="multilevel"/>
    <w:tmpl w:val="C5D27B1E"/>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CF46505"/>
    <w:multiLevelType w:val="multilevel"/>
    <w:tmpl w:val="8C4E1FD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F4D54E9"/>
    <w:multiLevelType w:val="multilevel"/>
    <w:tmpl w:val="8F8C865C"/>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0" w15:restartNumberingAfterBreak="0">
    <w:nsid w:val="6C850A67"/>
    <w:multiLevelType w:val="multilevel"/>
    <w:tmpl w:val="7424E89C"/>
    <w:lvl w:ilvl="0">
      <w:start w:val="2"/>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D7D1847"/>
    <w:multiLevelType w:val="hybridMultilevel"/>
    <w:tmpl w:val="EC52A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0BE768A"/>
    <w:multiLevelType w:val="multilevel"/>
    <w:tmpl w:val="D8D875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17E2E35"/>
    <w:multiLevelType w:val="multilevel"/>
    <w:tmpl w:val="A85A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7E31FA"/>
    <w:multiLevelType w:val="hybridMultilevel"/>
    <w:tmpl w:val="3266F6B8"/>
    <w:lvl w:ilvl="0" w:tplc="302EC258">
      <w:numFmt w:val="bullet"/>
      <w:lvlText w:val="-"/>
      <w:lvlJc w:val="left"/>
      <w:pPr>
        <w:ind w:left="360" w:hanging="360"/>
      </w:pPr>
      <w:rPr>
        <w:rFonts w:ascii="Calibri" w:eastAsia="Times New Roman"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3"/>
    <w:lvlOverride w:ilvl="0">
      <w:startOverride w:val="1"/>
    </w:lvlOverride>
  </w:num>
  <w:num w:numId="3">
    <w:abstractNumId w:val="9"/>
    <w:lvlOverride w:ilvl="0">
      <w:startOverride w:val="1"/>
    </w:lvlOverride>
  </w:num>
  <w:num w:numId="4">
    <w:abstractNumId w:val="2"/>
    <w:lvlOverride w:ilvl="0">
      <w:startOverride w:val="1"/>
    </w:lvlOverride>
  </w:num>
  <w:num w:numId="5">
    <w:abstractNumId w:val="5"/>
  </w:num>
  <w:num w:numId="6">
    <w:abstractNumId w:val="14"/>
  </w:num>
  <w:num w:numId="7">
    <w:abstractNumId w:val="3"/>
  </w:num>
  <w:num w:numId="8">
    <w:abstractNumId w:val="1"/>
  </w:num>
  <w:num w:numId="9">
    <w:abstractNumId w:val="12"/>
  </w:num>
  <w:num w:numId="10">
    <w:abstractNumId w:val="10"/>
  </w:num>
  <w:num w:numId="11">
    <w:abstractNumId w:val="8"/>
  </w:num>
  <w:num w:numId="12">
    <w:abstractNumId w:val="11"/>
  </w:num>
  <w:num w:numId="13">
    <w:abstractNumId w:val="4"/>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7134DC"/>
    <w:rsid w:val="00015BE2"/>
    <w:rsid w:val="000179F7"/>
    <w:rsid w:val="00040024"/>
    <w:rsid w:val="0005007E"/>
    <w:rsid w:val="00054CA2"/>
    <w:rsid w:val="00073383"/>
    <w:rsid w:val="00075625"/>
    <w:rsid w:val="00080182"/>
    <w:rsid w:val="00083F73"/>
    <w:rsid w:val="000A2947"/>
    <w:rsid w:val="000D01B0"/>
    <w:rsid w:val="000E09AF"/>
    <w:rsid w:val="000E7200"/>
    <w:rsid w:val="00113A81"/>
    <w:rsid w:val="001668B4"/>
    <w:rsid w:val="001831A7"/>
    <w:rsid w:val="001C3DD6"/>
    <w:rsid w:val="001C6CA1"/>
    <w:rsid w:val="001D5B2C"/>
    <w:rsid w:val="001E3EA7"/>
    <w:rsid w:val="001E6DDD"/>
    <w:rsid w:val="001F51EE"/>
    <w:rsid w:val="001F5300"/>
    <w:rsid w:val="001F6AE6"/>
    <w:rsid w:val="00212821"/>
    <w:rsid w:val="002264AD"/>
    <w:rsid w:val="00231976"/>
    <w:rsid w:val="002724A9"/>
    <w:rsid w:val="002C5D50"/>
    <w:rsid w:val="002D40D8"/>
    <w:rsid w:val="00302E53"/>
    <w:rsid w:val="003219A1"/>
    <w:rsid w:val="003338DA"/>
    <w:rsid w:val="00336B48"/>
    <w:rsid w:val="00347660"/>
    <w:rsid w:val="003505B5"/>
    <w:rsid w:val="00380611"/>
    <w:rsid w:val="003910B3"/>
    <w:rsid w:val="003A6111"/>
    <w:rsid w:val="003C6BD2"/>
    <w:rsid w:val="003D209B"/>
    <w:rsid w:val="003E3EE0"/>
    <w:rsid w:val="004065E7"/>
    <w:rsid w:val="004142EB"/>
    <w:rsid w:val="00420D49"/>
    <w:rsid w:val="004255F2"/>
    <w:rsid w:val="004333F4"/>
    <w:rsid w:val="00450B8A"/>
    <w:rsid w:val="004907AA"/>
    <w:rsid w:val="004B09D4"/>
    <w:rsid w:val="004F2DFA"/>
    <w:rsid w:val="004F4F2E"/>
    <w:rsid w:val="00502DE4"/>
    <w:rsid w:val="0051576C"/>
    <w:rsid w:val="00516CA0"/>
    <w:rsid w:val="00521A82"/>
    <w:rsid w:val="0054345E"/>
    <w:rsid w:val="0056694C"/>
    <w:rsid w:val="00585C99"/>
    <w:rsid w:val="00617005"/>
    <w:rsid w:val="006337DF"/>
    <w:rsid w:val="00635753"/>
    <w:rsid w:val="00640A91"/>
    <w:rsid w:val="00661416"/>
    <w:rsid w:val="006631D3"/>
    <w:rsid w:val="00672852"/>
    <w:rsid w:val="00675126"/>
    <w:rsid w:val="00683FB0"/>
    <w:rsid w:val="006876CD"/>
    <w:rsid w:val="00697324"/>
    <w:rsid w:val="006C06EE"/>
    <w:rsid w:val="006E6E91"/>
    <w:rsid w:val="006F1B67"/>
    <w:rsid w:val="007531C2"/>
    <w:rsid w:val="0079109F"/>
    <w:rsid w:val="007B7C85"/>
    <w:rsid w:val="007B7EEA"/>
    <w:rsid w:val="007C7F31"/>
    <w:rsid w:val="007D51B2"/>
    <w:rsid w:val="007E284D"/>
    <w:rsid w:val="00850B92"/>
    <w:rsid w:val="008716FC"/>
    <w:rsid w:val="00895072"/>
    <w:rsid w:val="008C4EBE"/>
    <w:rsid w:val="008D684D"/>
    <w:rsid w:val="008E10BC"/>
    <w:rsid w:val="009014DF"/>
    <w:rsid w:val="009115C1"/>
    <w:rsid w:val="00913EDA"/>
    <w:rsid w:val="00914F19"/>
    <w:rsid w:val="00932A7C"/>
    <w:rsid w:val="009333BC"/>
    <w:rsid w:val="00987AEA"/>
    <w:rsid w:val="009B646A"/>
    <w:rsid w:val="009B7175"/>
    <w:rsid w:val="009C7B82"/>
    <w:rsid w:val="009E4639"/>
    <w:rsid w:val="00A059C4"/>
    <w:rsid w:val="00A232B8"/>
    <w:rsid w:val="00A350F6"/>
    <w:rsid w:val="00A42021"/>
    <w:rsid w:val="00A84AFF"/>
    <w:rsid w:val="00AE0FCB"/>
    <w:rsid w:val="00AF2AD5"/>
    <w:rsid w:val="00B0134A"/>
    <w:rsid w:val="00B22BFF"/>
    <w:rsid w:val="00B245D7"/>
    <w:rsid w:val="00B262A8"/>
    <w:rsid w:val="00B71951"/>
    <w:rsid w:val="00B7620B"/>
    <w:rsid w:val="00BB56A6"/>
    <w:rsid w:val="00BF28A2"/>
    <w:rsid w:val="00C0430D"/>
    <w:rsid w:val="00CC6A71"/>
    <w:rsid w:val="00CE0B54"/>
    <w:rsid w:val="00CE64DD"/>
    <w:rsid w:val="00CF43D7"/>
    <w:rsid w:val="00CF5F6E"/>
    <w:rsid w:val="00D164F7"/>
    <w:rsid w:val="00D740FE"/>
    <w:rsid w:val="00D83205"/>
    <w:rsid w:val="00D92DB1"/>
    <w:rsid w:val="00DC7424"/>
    <w:rsid w:val="00DE214A"/>
    <w:rsid w:val="00E0742E"/>
    <w:rsid w:val="00E416E9"/>
    <w:rsid w:val="00E73114"/>
    <w:rsid w:val="00E93B92"/>
    <w:rsid w:val="00EB423C"/>
    <w:rsid w:val="00ED413B"/>
    <w:rsid w:val="00EF4E1C"/>
    <w:rsid w:val="00F12885"/>
    <w:rsid w:val="00F27ECA"/>
    <w:rsid w:val="00F43BAE"/>
    <w:rsid w:val="00F461D4"/>
    <w:rsid w:val="00F5141D"/>
    <w:rsid w:val="00F546FC"/>
    <w:rsid w:val="00F6293F"/>
    <w:rsid w:val="00F95EA4"/>
    <w:rsid w:val="00FD3F0A"/>
    <w:rsid w:val="00FE7B3D"/>
    <w:rsid w:val="00FF4DC2"/>
    <w:rsid w:val="357134DC"/>
    <w:rsid w:val="673D98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6F67"/>
  <w15:chartTrackingRefBased/>
  <w15:docId w15:val="{4CB27ECD-4FC6-454A-9E94-BBCEBD4C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5F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5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5F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CF5F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5F6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F5F6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F5F6E"/>
    <w:rPr>
      <w:color w:val="0000FF"/>
      <w:u w:val="single"/>
    </w:rPr>
  </w:style>
  <w:style w:type="character" w:styleId="FollowedHyperlink">
    <w:name w:val="FollowedHyperlink"/>
    <w:basedOn w:val="DefaultParagraphFont"/>
    <w:uiPriority w:val="99"/>
    <w:semiHidden/>
    <w:unhideWhenUsed/>
    <w:rsid w:val="00CF5F6E"/>
    <w:rPr>
      <w:color w:val="954F72" w:themeColor="followedHyperlink"/>
      <w:u w:val="single"/>
    </w:rPr>
  </w:style>
  <w:style w:type="table" w:styleId="GridTable4-Accent5">
    <w:name w:val="Grid Table 4 Accent 5"/>
    <w:basedOn w:val="TableNormal"/>
    <w:uiPriority w:val="49"/>
    <w:rsid w:val="00913E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B7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338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C06EE"/>
    <w:pPr>
      <w:outlineLvl w:val="9"/>
    </w:pPr>
  </w:style>
  <w:style w:type="paragraph" w:styleId="TOC1">
    <w:name w:val="toc 1"/>
    <w:basedOn w:val="Normal"/>
    <w:next w:val="Normal"/>
    <w:autoRedefine/>
    <w:uiPriority w:val="39"/>
    <w:unhideWhenUsed/>
    <w:rsid w:val="006C06EE"/>
    <w:pPr>
      <w:spacing w:after="100"/>
    </w:pPr>
  </w:style>
  <w:style w:type="paragraph" w:styleId="TOC2">
    <w:name w:val="toc 2"/>
    <w:basedOn w:val="Normal"/>
    <w:next w:val="Normal"/>
    <w:autoRedefine/>
    <w:uiPriority w:val="39"/>
    <w:unhideWhenUsed/>
    <w:rsid w:val="006C06EE"/>
    <w:pPr>
      <w:spacing w:after="100"/>
      <w:ind w:left="220"/>
    </w:pPr>
  </w:style>
  <w:style w:type="paragraph" w:styleId="TOC3">
    <w:name w:val="toc 3"/>
    <w:basedOn w:val="Normal"/>
    <w:next w:val="Normal"/>
    <w:autoRedefine/>
    <w:uiPriority w:val="39"/>
    <w:unhideWhenUsed/>
    <w:rsid w:val="006C06EE"/>
    <w:pPr>
      <w:spacing w:after="100"/>
      <w:ind w:left="440"/>
    </w:pPr>
  </w:style>
  <w:style w:type="paragraph" w:styleId="CommentText">
    <w:name w:val="annotation text"/>
    <w:basedOn w:val="Normal"/>
    <w:link w:val="CommentTextChar"/>
    <w:uiPriority w:val="99"/>
    <w:semiHidden/>
    <w:unhideWhenUsed/>
    <w:rsid w:val="00A42021"/>
    <w:pPr>
      <w:spacing w:line="240" w:lineRule="auto"/>
    </w:pPr>
    <w:rPr>
      <w:sz w:val="20"/>
      <w:szCs w:val="20"/>
    </w:rPr>
  </w:style>
  <w:style w:type="character" w:customStyle="1" w:styleId="CommentTextChar">
    <w:name w:val="Comment Text Char"/>
    <w:basedOn w:val="DefaultParagraphFont"/>
    <w:link w:val="CommentText"/>
    <w:uiPriority w:val="99"/>
    <w:semiHidden/>
    <w:rsid w:val="00A42021"/>
    <w:rPr>
      <w:sz w:val="20"/>
      <w:szCs w:val="20"/>
    </w:rPr>
  </w:style>
  <w:style w:type="character" w:styleId="CommentReference">
    <w:name w:val="annotation reference"/>
    <w:basedOn w:val="DefaultParagraphFont"/>
    <w:uiPriority w:val="99"/>
    <w:semiHidden/>
    <w:unhideWhenUsed/>
    <w:rsid w:val="00A42021"/>
    <w:rPr>
      <w:sz w:val="16"/>
      <w:szCs w:val="16"/>
    </w:rPr>
  </w:style>
  <w:style w:type="paragraph" w:styleId="BalloonText">
    <w:name w:val="Balloon Text"/>
    <w:basedOn w:val="Normal"/>
    <w:link w:val="BalloonTextChar"/>
    <w:uiPriority w:val="99"/>
    <w:semiHidden/>
    <w:unhideWhenUsed/>
    <w:rsid w:val="00A42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0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3568">
      <w:bodyDiv w:val="1"/>
      <w:marLeft w:val="0"/>
      <w:marRight w:val="0"/>
      <w:marTop w:val="0"/>
      <w:marBottom w:val="0"/>
      <w:divBdr>
        <w:top w:val="none" w:sz="0" w:space="0" w:color="auto"/>
        <w:left w:val="none" w:sz="0" w:space="0" w:color="auto"/>
        <w:bottom w:val="none" w:sz="0" w:space="0" w:color="auto"/>
        <w:right w:val="none" w:sz="0" w:space="0" w:color="auto"/>
      </w:divBdr>
    </w:div>
    <w:div w:id="109052514">
      <w:bodyDiv w:val="1"/>
      <w:marLeft w:val="0"/>
      <w:marRight w:val="0"/>
      <w:marTop w:val="0"/>
      <w:marBottom w:val="0"/>
      <w:divBdr>
        <w:top w:val="none" w:sz="0" w:space="0" w:color="auto"/>
        <w:left w:val="none" w:sz="0" w:space="0" w:color="auto"/>
        <w:bottom w:val="none" w:sz="0" w:space="0" w:color="auto"/>
        <w:right w:val="none" w:sz="0" w:space="0" w:color="auto"/>
      </w:divBdr>
    </w:div>
    <w:div w:id="448747326">
      <w:bodyDiv w:val="1"/>
      <w:marLeft w:val="0"/>
      <w:marRight w:val="0"/>
      <w:marTop w:val="0"/>
      <w:marBottom w:val="0"/>
      <w:divBdr>
        <w:top w:val="none" w:sz="0" w:space="0" w:color="auto"/>
        <w:left w:val="none" w:sz="0" w:space="0" w:color="auto"/>
        <w:bottom w:val="none" w:sz="0" w:space="0" w:color="auto"/>
        <w:right w:val="none" w:sz="0" w:space="0" w:color="auto"/>
      </w:divBdr>
    </w:div>
    <w:div w:id="910115077">
      <w:bodyDiv w:val="1"/>
      <w:marLeft w:val="0"/>
      <w:marRight w:val="0"/>
      <w:marTop w:val="0"/>
      <w:marBottom w:val="0"/>
      <w:divBdr>
        <w:top w:val="none" w:sz="0" w:space="0" w:color="auto"/>
        <w:left w:val="none" w:sz="0" w:space="0" w:color="auto"/>
        <w:bottom w:val="none" w:sz="0" w:space="0" w:color="auto"/>
        <w:right w:val="none" w:sz="0" w:space="0" w:color="auto"/>
      </w:divBdr>
    </w:div>
    <w:div w:id="1189099913">
      <w:bodyDiv w:val="1"/>
      <w:marLeft w:val="0"/>
      <w:marRight w:val="0"/>
      <w:marTop w:val="0"/>
      <w:marBottom w:val="0"/>
      <w:divBdr>
        <w:top w:val="none" w:sz="0" w:space="0" w:color="auto"/>
        <w:left w:val="none" w:sz="0" w:space="0" w:color="auto"/>
        <w:bottom w:val="none" w:sz="0" w:space="0" w:color="auto"/>
        <w:right w:val="none" w:sz="0" w:space="0" w:color="auto"/>
      </w:divBdr>
    </w:div>
    <w:div w:id="204401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dn.microsoft.com/en-US/library/mt604368.aspx" TargetMode="External"/><Relationship Id="rId18" Type="http://schemas.openxmlformats.org/officeDocument/2006/relationships/hyperlink" Target="https://technet.microsoft.com/en-us/library/dd207039(v=sql.110).aspx" TargetMode="External"/><Relationship Id="rId3" Type="http://schemas.openxmlformats.org/officeDocument/2006/relationships/customXml" Target="../customXml/item3.xml"/><Relationship Id="rId21" Type="http://schemas.openxmlformats.org/officeDocument/2006/relationships/hyperlink" Target="https://technet.microsoft.com/en-us/library/dd207039(v=sql.110).aspx" TargetMode="External"/><Relationship Id="rId7" Type="http://schemas.openxmlformats.org/officeDocument/2006/relationships/settings" Target="settings.xml"/><Relationship Id="rId12" Type="http://schemas.openxmlformats.org/officeDocument/2006/relationships/hyperlink" Target="https://msdn.microsoft.com/en-US/library/mt604883.aspx" TargetMode="External"/><Relationship Id="rId17" Type="http://schemas.openxmlformats.org/officeDocument/2006/relationships/hyperlink" Target="http://www.microsoft.com/en-us/download/details.aspx?id=49162" TargetMode="External"/><Relationship Id="rId2" Type="http://schemas.openxmlformats.org/officeDocument/2006/relationships/customXml" Target="../customXml/item2.xml"/><Relationship Id="rId16" Type="http://schemas.openxmlformats.org/officeDocument/2006/relationships/hyperlink" Target="https://www.rstudio.com/products/rstudio/" TargetMode="External"/><Relationship Id="rId20" Type="http://schemas.openxmlformats.org/officeDocument/2006/relationships/hyperlink" Target="http://www.microsoft.com/en-us/download/details.aspx?id=4916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sdn.microsoft.com/en-US/library/mt604883.aspx" TargetMode="External"/><Relationship Id="rId5" Type="http://schemas.openxmlformats.org/officeDocument/2006/relationships/numbering" Target="numbering.xml"/><Relationship Id="rId15" Type="http://schemas.openxmlformats.org/officeDocument/2006/relationships/hyperlink" Target="http://www.microsoft.com/en-us/download/details.aspx?id=49162"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Benford%27s_law"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msdn.microsoft.com/library/mt238290.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390A7124CDAA45A5079D0C8E5D8C55" ma:contentTypeVersion="5" ma:contentTypeDescription="Create a new document." ma:contentTypeScope="" ma:versionID="7510bf6c08b752b6ab3c03c12e926d98">
  <xsd:schema xmlns:xsd="http://www.w3.org/2001/XMLSchema" xmlns:xs="http://www.w3.org/2001/XMLSchema" xmlns:p="http://schemas.microsoft.com/office/2006/metadata/properties" xmlns:ns1="http://schemas.microsoft.com/sharepoint/v3" xmlns:ns2="59cc04e9-1f55-4802-bd11-833e2500bfee" targetNamespace="http://schemas.microsoft.com/office/2006/metadata/properties" ma:root="true" ma:fieldsID="1a399a77f9cfb4e4431963044eb91b20" ns1:_="" ns2:_="">
    <xsd:import namespace="http://schemas.microsoft.com/sharepoint/v3"/>
    <xsd:import namespace="59cc04e9-1f55-4802-bd11-833e2500bfee"/>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cc04e9-1f55-4802-bd11-833e2500bf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0EB5A-7AFD-4AEF-88A2-C3CC6DC0B38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E7B88A2-1763-4573-AE36-5DCFBC66306D}">
  <ds:schemaRefs>
    <ds:schemaRef ds:uri="http://schemas.microsoft.com/sharepoint/v3/contenttype/forms"/>
  </ds:schemaRefs>
</ds:datastoreItem>
</file>

<file path=customXml/itemProps3.xml><?xml version="1.0" encoding="utf-8"?>
<ds:datastoreItem xmlns:ds="http://schemas.openxmlformats.org/officeDocument/2006/customXml" ds:itemID="{DA967B5A-7AFC-4911-9299-97F2A1FF0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9cc04e9-1f55-4802-bd11-833e2500b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592342-CAE4-4F12-9AA5-F7CF7378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Dotan Elharrar</dc:creator>
  <cp:keywords/>
  <dc:description/>
  <cp:lastModifiedBy>Umachandar Jayachandran (UC)</cp:lastModifiedBy>
  <cp:revision>46</cp:revision>
  <dcterms:created xsi:type="dcterms:W3CDTF">2015-10-12T18:55:00Z</dcterms:created>
  <dcterms:modified xsi:type="dcterms:W3CDTF">2015-11-06T04:57:00Z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0x01010060390A7124CDAA45A5079D0C8E5D8C55</vt:lpwstr>
  </property>
</Properties>
</file>