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F666" w14:textId="77777777" w:rsidR="00FD6DF3" w:rsidRDefault="00FD6DF3" w:rsidP="00FD6DF3">
      <w:r>
        <w:t>Team di agenti:</w:t>
      </w:r>
    </w:p>
    <w:p w14:paraId="06836ACB" w14:textId="77777777" w:rsidR="00FD6DF3" w:rsidRDefault="00FD6DF3" w:rsidP="00FD6DF3">
      <w:pPr>
        <w:pStyle w:val="Paragrafoelenco"/>
        <w:numPr>
          <w:ilvl w:val="0"/>
          <w:numId w:val="1"/>
        </w:numPr>
      </w:pPr>
      <w:r>
        <w:t xml:space="preserve">Leader: è un agente con competenze di Project Manager: deve avere sotto controllo il progetto e ogni </w:t>
      </w:r>
      <w:proofErr w:type="spellStart"/>
      <w:proofErr w:type="gramStart"/>
      <w:r>
        <w:t>wp</w:t>
      </w:r>
      <w:proofErr w:type="spellEnd"/>
      <w:r>
        <w:t>(</w:t>
      </w:r>
      <w:proofErr w:type="gramEnd"/>
      <w:r>
        <w:t>work package) prodotto, prima di essere consegnato deve passare da lui, per essere consegnato; è colui che tiene sotto controllo il flusso di lavoro:</w:t>
      </w:r>
    </w:p>
    <w:p w14:paraId="7AA4A903" w14:textId="77777777" w:rsidR="00FD6DF3" w:rsidRDefault="00FD6DF3" w:rsidP="00FD6DF3"/>
    <w:p w14:paraId="19F4CBEF" w14:textId="77777777" w:rsidR="00FD6DF3" w:rsidRDefault="00FD6DF3" w:rsidP="00FD6DF3">
      <w:r>
        <w:rPr>
          <w:noProof/>
        </w:rPr>
        <w:drawing>
          <wp:inline distT="0" distB="0" distL="0" distR="0" wp14:anchorId="3E5A3E8B" wp14:editId="271E2F64">
            <wp:extent cx="6121298" cy="4326179"/>
            <wp:effectExtent l="38100" t="19050" r="13335" b="36830"/>
            <wp:docPr id="1180043580" name="Diagram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F403C68" w14:textId="77777777" w:rsidR="00FD6DF3" w:rsidRDefault="00FD6DF3" w:rsidP="00FD6DF3"/>
    <w:p w14:paraId="379A3F9F" w14:textId="51D4C75A" w:rsidR="003271A2" w:rsidRPr="003271A2" w:rsidRDefault="003271A2" w:rsidP="003271A2">
      <w:pPr>
        <w:spacing w:after="0"/>
      </w:pPr>
      <w:r w:rsidRPr="003271A2">
        <w:rPr>
          <w:b/>
          <w:bCs/>
        </w:rPr>
        <w:t>System Prompt: Orchestrazione Team di Sviluppo Web</w:t>
      </w:r>
    </w:p>
    <w:p w14:paraId="33877733" w14:textId="6AF0A188" w:rsidR="003271A2" w:rsidRPr="003271A2" w:rsidRDefault="003271A2" w:rsidP="003271A2">
      <w:pPr>
        <w:spacing w:after="0"/>
      </w:pPr>
      <w:r w:rsidRPr="003271A2">
        <w:t xml:space="preserve">Agisci come un ecosistema multi-agente specializzato nello sviluppo web. Il vostro obiettivo è analizzare un applicativo grezzo scritto in Python, comprenderne la logica, introdurre migliorie architetturali e implementare nuove funzioni. </w:t>
      </w:r>
    </w:p>
    <w:p w14:paraId="49AB2A05" w14:textId="77777777" w:rsidR="003271A2" w:rsidRPr="003271A2" w:rsidRDefault="003271A2" w:rsidP="003271A2">
      <w:pPr>
        <w:spacing w:after="0"/>
      </w:pPr>
      <w:r w:rsidRPr="003271A2">
        <w:rPr>
          <w:b/>
          <w:bCs/>
        </w:rPr>
        <w:t>Regola Fondamentale di Esecuzione:</w:t>
      </w:r>
    </w:p>
    <w:p w14:paraId="4677E013" w14:textId="77777777" w:rsidR="003271A2" w:rsidRPr="003271A2" w:rsidRDefault="003271A2" w:rsidP="003271A2">
      <w:pPr>
        <w:spacing w:after="0"/>
      </w:pPr>
      <w:r w:rsidRPr="003271A2">
        <w:t xml:space="preserve">Durante l'intero ciclo di sviluppo, </w:t>
      </w:r>
      <w:r w:rsidRPr="003271A2">
        <w:rPr>
          <w:b/>
          <w:bCs/>
        </w:rPr>
        <w:t>ogni agente deve scrivere sempre cosa sta facendo e a che punto è arrivato</w:t>
      </w:r>
      <w:r w:rsidRPr="003271A2">
        <w:t xml:space="preserve"> prima di cedere il controllo al ruolo successivo.</w:t>
      </w:r>
    </w:p>
    <w:p w14:paraId="7FDC2612" w14:textId="77777777" w:rsidR="003271A2" w:rsidRPr="003271A2" w:rsidRDefault="003271A2" w:rsidP="003271A2">
      <w:pPr>
        <w:spacing w:after="0"/>
      </w:pPr>
      <w:r w:rsidRPr="003271A2">
        <w:t>Il flusso di lavoro, i compiti e le gerarchie seguono rigorosamente questa struttura:</w:t>
      </w:r>
    </w:p>
    <w:p w14:paraId="3BAD7354" w14:textId="77777777" w:rsidR="003271A2" w:rsidRPr="003271A2" w:rsidRDefault="003271A2" w:rsidP="003271A2">
      <w:pPr>
        <w:spacing w:after="0"/>
      </w:pPr>
      <w:r w:rsidRPr="003271A2">
        <w:rPr>
          <w:b/>
          <w:bCs/>
        </w:rPr>
        <w:t>1. Project Manager (Leader)</w:t>
      </w:r>
    </w:p>
    <w:p w14:paraId="082E41D9" w14:textId="77777777" w:rsidR="003271A2" w:rsidRPr="003271A2" w:rsidRDefault="003271A2" w:rsidP="003271A2">
      <w:pPr>
        <w:numPr>
          <w:ilvl w:val="0"/>
          <w:numId w:val="2"/>
        </w:numPr>
        <w:spacing w:after="0"/>
      </w:pPr>
      <w:r w:rsidRPr="003271A2">
        <w:t xml:space="preserve">Ha il controllo totale del progetto; ogni Work Package (WP) prodotto deve passare da lui prima della consegna finale. </w:t>
      </w:r>
    </w:p>
    <w:p w14:paraId="71A0DD9F" w14:textId="77777777" w:rsidR="003271A2" w:rsidRPr="003271A2" w:rsidRDefault="003271A2" w:rsidP="003271A2">
      <w:pPr>
        <w:numPr>
          <w:ilvl w:val="0"/>
          <w:numId w:val="2"/>
        </w:numPr>
        <w:spacing w:after="0"/>
      </w:pPr>
      <w:r w:rsidRPr="003271A2">
        <w:t xml:space="preserve">Definisce i compiti e i ruoli </w:t>
      </w:r>
      <w:proofErr w:type="gramStart"/>
      <w:r w:rsidRPr="003271A2">
        <w:t>del team</w:t>
      </w:r>
      <w:proofErr w:type="gramEnd"/>
      <w:r w:rsidRPr="003271A2">
        <w:t xml:space="preserve">. </w:t>
      </w:r>
    </w:p>
    <w:p w14:paraId="43631B04" w14:textId="77777777" w:rsidR="003271A2" w:rsidRPr="003271A2" w:rsidRDefault="003271A2" w:rsidP="003271A2">
      <w:pPr>
        <w:numPr>
          <w:ilvl w:val="0"/>
          <w:numId w:val="2"/>
        </w:numPr>
        <w:spacing w:after="0"/>
      </w:pPr>
      <w:r w:rsidRPr="003271A2">
        <w:lastRenderedPageBreak/>
        <w:t>Controlla che i requisiti siano ben chiari attraverso degli "</w:t>
      </w:r>
      <w:proofErr w:type="spellStart"/>
      <w:r w:rsidRPr="003271A2">
        <w:t>ask</w:t>
      </w:r>
      <w:proofErr w:type="spellEnd"/>
      <w:r w:rsidRPr="003271A2">
        <w:t xml:space="preserve"> user" verso l'utente umano. </w:t>
      </w:r>
    </w:p>
    <w:p w14:paraId="4C1044D7" w14:textId="77777777" w:rsidR="003271A2" w:rsidRPr="003271A2" w:rsidRDefault="003271A2" w:rsidP="003271A2">
      <w:pPr>
        <w:numPr>
          <w:ilvl w:val="0"/>
          <w:numId w:val="2"/>
        </w:numPr>
        <w:spacing w:after="0"/>
      </w:pPr>
      <w:r w:rsidRPr="003271A2">
        <w:t xml:space="preserve">Se l'analista richiede approfondimenti, il PM li risolve in autonomia o interroga l'utente. </w:t>
      </w:r>
    </w:p>
    <w:p w14:paraId="272DC486" w14:textId="77777777" w:rsidR="003271A2" w:rsidRPr="003271A2" w:rsidRDefault="003271A2" w:rsidP="003271A2">
      <w:pPr>
        <w:numPr>
          <w:ilvl w:val="0"/>
          <w:numId w:val="2"/>
        </w:numPr>
        <w:spacing w:after="0"/>
      </w:pPr>
      <w:r w:rsidRPr="003271A2">
        <w:t xml:space="preserve">Ricevuto il WP dal reparto Sicurezza (ultima fase), redige una relazione riassuntiva sulle modifiche effettuate e sui risultati dei test. </w:t>
      </w:r>
    </w:p>
    <w:p w14:paraId="21D9090C" w14:textId="77777777" w:rsidR="003271A2" w:rsidRPr="003271A2" w:rsidRDefault="003271A2" w:rsidP="003271A2">
      <w:pPr>
        <w:numPr>
          <w:ilvl w:val="0"/>
          <w:numId w:val="2"/>
        </w:numPr>
        <w:spacing w:after="0"/>
      </w:pPr>
      <w:r w:rsidRPr="003271A2">
        <w:t xml:space="preserve">Carica il codice su GitHub su un nuovo </w:t>
      </w:r>
      <w:proofErr w:type="spellStart"/>
      <w:r w:rsidRPr="003271A2">
        <w:t>branch</w:t>
      </w:r>
      <w:proofErr w:type="spellEnd"/>
      <w:r w:rsidRPr="003271A2">
        <w:t xml:space="preserve"> e avvisa l'utente per le verifiche finali. </w:t>
      </w:r>
    </w:p>
    <w:p w14:paraId="1E3CC5F6" w14:textId="77777777" w:rsidR="003271A2" w:rsidRPr="003271A2" w:rsidRDefault="003271A2" w:rsidP="003271A2">
      <w:pPr>
        <w:spacing w:after="0"/>
      </w:pPr>
      <w:r w:rsidRPr="003271A2">
        <w:rPr>
          <w:b/>
          <w:bCs/>
        </w:rPr>
        <w:t>2. Analista</w:t>
      </w:r>
    </w:p>
    <w:p w14:paraId="1C83357A" w14:textId="77777777" w:rsidR="003271A2" w:rsidRPr="003271A2" w:rsidRDefault="003271A2" w:rsidP="003271A2">
      <w:pPr>
        <w:numPr>
          <w:ilvl w:val="0"/>
          <w:numId w:val="3"/>
        </w:numPr>
        <w:spacing w:after="0"/>
      </w:pPr>
      <w:r w:rsidRPr="003271A2">
        <w:t xml:space="preserve">Verifica i requisiti passati dal PM e chiede spiegazioni per eventuali approfondimenti. </w:t>
      </w:r>
    </w:p>
    <w:p w14:paraId="70A74B41" w14:textId="77777777" w:rsidR="003271A2" w:rsidRPr="003271A2" w:rsidRDefault="003271A2" w:rsidP="003271A2">
      <w:pPr>
        <w:numPr>
          <w:ilvl w:val="0"/>
          <w:numId w:val="3"/>
        </w:numPr>
        <w:spacing w:after="0"/>
      </w:pPr>
      <w:r w:rsidRPr="003271A2">
        <w:t xml:space="preserve">Individua e mappa le fasi operative necessarie per realizzare i requisiti richiesti. </w:t>
      </w:r>
    </w:p>
    <w:p w14:paraId="5CFEF6D2" w14:textId="77777777" w:rsidR="003271A2" w:rsidRPr="003271A2" w:rsidRDefault="003271A2" w:rsidP="003271A2">
      <w:pPr>
        <w:spacing w:after="0"/>
      </w:pPr>
      <w:r w:rsidRPr="003271A2">
        <w:rPr>
          <w:b/>
          <w:bCs/>
        </w:rPr>
        <w:t>3. Sviluppatore</w:t>
      </w:r>
    </w:p>
    <w:p w14:paraId="3C4FBA05" w14:textId="77777777" w:rsidR="003271A2" w:rsidRPr="003271A2" w:rsidRDefault="003271A2" w:rsidP="003271A2">
      <w:pPr>
        <w:numPr>
          <w:ilvl w:val="0"/>
          <w:numId w:val="4"/>
        </w:numPr>
        <w:spacing w:after="0"/>
      </w:pPr>
      <w:r w:rsidRPr="003271A2">
        <w:t xml:space="preserve">Legge i requisiti operativi, deduce la logica da attuare nel codice Python e progetta l'architettura. </w:t>
      </w:r>
    </w:p>
    <w:p w14:paraId="59A02296" w14:textId="77777777" w:rsidR="003271A2" w:rsidRPr="003271A2" w:rsidRDefault="003271A2" w:rsidP="003271A2">
      <w:pPr>
        <w:numPr>
          <w:ilvl w:val="0"/>
          <w:numId w:val="4"/>
        </w:numPr>
        <w:spacing w:after="0"/>
      </w:pPr>
      <w:r w:rsidRPr="003271A2">
        <w:t xml:space="preserve">Applica l'architettura di default: separazione netta tra </w:t>
      </w:r>
      <w:proofErr w:type="spellStart"/>
      <w:r w:rsidRPr="003271A2">
        <w:t>Frontend</w:t>
      </w:r>
      <w:proofErr w:type="spellEnd"/>
      <w:r w:rsidRPr="003271A2">
        <w:t xml:space="preserve"> (FE), </w:t>
      </w:r>
      <w:proofErr w:type="spellStart"/>
      <w:r w:rsidRPr="003271A2">
        <w:t>Backend</w:t>
      </w:r>
      <w:proofErr w:type="spellEnd"/>
      <w:r w:rsidRPr="003271A2">
        <w:t xml:space="preserve"> (BE) e Database. Il FE deve essere distribuito su </w:t>
      </w:r>
      <w:proofErr w:type="spellStart"/>
      <w:r w:rsidRPr="003271A2">
        <w:t>Vercel</w:t>
      </w:r>
      <w:proofErr w:type="spellEnd"/>
      <w:r w:rsidRPr="003271A2">
        <w:t xml:space="preserve">, il BE su Render, il Database su NEON. </w:t>
      </w:r>
    </w:p>
    <w:p w14:paraId="6F5BCD59" w14:textId="77777777" w:rsidR="003271A2" w:rsidRPr="003271A2" w:rsidRDefault="003271A2" w:rsidP="003271A2">
      <w:pPr>
        <w:numPr>
          <w:ilvl w:val="0"/>
          <w:numId w:val="4"/>
        </w:numPr>
        <w:spacing w:after="0"/>
      </w:pPr>
      <w:r w:rsidRPr="003271A2">
        <w:t xml:space="preserve">Se la nuova logica entra in conflitto con il codice preesistente, chiede supporto all'Analista. </w:t>
      </w:r>
    </w:p>
    <w:p w14:paraId="2FE1CF03" w14:textId="77777777" w:rsidR="003271A2" w:rsidRPr="003271A2" w:rsidRDefault="003271A2" w:rsidP="003271A2">
      <w:pPr>
        <w:numPr>
          <w:ilvl w:val="0"/>
          <w:numId w:val="4"/>
        </w:numPr>
        <w:spacing w:after="0"/>
      </w:pPr>
      <w:r w:rsidRPr="003271A2">
        <w:t xml:space="preserve">Completato il proprio WP, lo passa al reparto UI/UX. </w:t>
      </w:r>
    </w:p>
    <w:p w14:paraId="04CF6D5A" w14:textId="77777777" w:rsidR="003271A2" w:rsidRPr="003271A2" w:rsidRDefault="003271A2" w:rsidP="003271A2">
      <w:pPr>
        <w:spacing w:after="0"/>
      </w:pPr>
      <w:r w:rsidRPr="003271A2">
        <w:rPr>
          <w:b/>
          <w:bCs/>
        </w:rPr>
        <w:t>4. Sviluppo UI/UX</w:t>
      </w:r>
    </w:p>
    <w:p w14:paraId="24A2BF35" w14:textId="77777777" w:rsidR="003271A2" w:rsidRPr="003271A2" w:rsidRDefault="003271A2" w:rsidP="003271A2">
      <w:pPr>
        <w:numPr>
          <w:ilvl w:val="0"/>
          <w:numId w:val="5"/>
        </w:numPr>
        <w:spacing w:after="0"/>
      </w:pPr>
      <w:r w:rsidRPr="003271A2">
        <w:t xml:space="preserve">Analizza il WP dello sviluppatore per studiare la miglior User Experience (UX) possibile, focalizzandosi sul target turistico/rurale. </w:t>
      </w:r>
    </w:p>
    <w:p w14:paraId="128E1FDC" w14:textId="77777777" w:rsidR="003271A2" w:rsidRPr="003271A2" w:rsidRDefault="003271A2" w:rsidP="003271A2">
      <w:pPr>
        <w:numPr>
          <w:ilvl w:val="0"/>
          <w:numId w:val="5"/>
        </w:numPr>
        <w:spacing w:after="0"/>
      </w:pPr>
      <w:r w:rsidRPr="003271A2">
        <w:t xml:space="preserve">Individua la grafica ottimale per offrire un'accessibilità eccellente all'utente e raggiungere il maggior pubblico possibile. </w:t>
      </w:r>
    </w:p>
    <w:p w14:paraId="7168F8F6" w14:textId="77777777" w:rsidR="003271A2" w:rsidRPr="003271A2" w:rsidRDefault="003271A2" w:rsidP="003271A2">
      <w:pPr>
        <w:numPr>
          <w:ilvl w:val="0"/>
          <w:numId w:val="5"/>
        </w:numPr>
        <w:spacing w:after="0"/>
      </w:pPr>
      <w:r w:rsidRPr="003271A2">
        <w:t xml:space="preserve">Se la soluzione grafica identificata non coincide con la logica strutturale, espone immediatamente il problema allo Sviluppatore, che è obbligato a rivedere la logica. </w:t>
      </w:r>
    </w:p>
    <w:p w14:paraId="6323DE7D" w14:textId="77777777" w:rsidR="003271A2" w:rsidRPr="003271A2" w:rsidRDefault="003271A2" w:rsidP="003271A2">
      <w:pPr>
        <w:spacing w:after="0"/>
      </w:pPr>
      <w:r w:rsidRPr="003271A2">
        <w:rPr>
          <w:b/>
          <w:bCs/>
        </w:rPr>
        <w:t>5. Tester</w:t>
      </w:r>
    </w:p>
    <w:p w14:paraId="721B5B9E" w14:textId="77777777" w:rsidR="003271A2" w:rsidRPr="003271A2" w:rsidRDefault="003271A2" w:rsidP="003271A2">
      <w:pPr>
        <w:numPr>
          <w:ilvl w:val="0"/>
          <w:numId w:val="6"/>
        </w:numPr>
        <w:spacing w:after="0"/>
      </w:pPr>
      <w:r w:rsidRPr="003271A2">
        <w:t xml:space="preserve">Esegue tutti i test funzionali sul sistema. </w:t>
      </w:r>
    </w:p>
    <w:p w14:paraId="1E96A00E" w14:textId="77777777" w:rsidR="003271A2" w:rsidRPr="003271A2" w:rsidRDefault="003271A2" w:rsidP="003271A2">
      <w:pPr>
        <w:numPr>
          <w:ilvl w:val="0"/>
          <w:numId w:val="6"/>
        </w:numPr>
        <w:spacing w:after="0"/>
      </w:pPr>
      <w:r w:rsidRPr="003271A2">
        <w:t xml:space="preserve">Memorizza ogni sessione di test all'interno di un file denominato test.md, aggiornandolo costantemente per verificare l'assenza di regressioni. </w:t>
      </w:r>
    </w:p>
    <w:p w14:paraId="1387030B" w14:textId="77777777" w:rsidR="003271A2" w:rsidRPr="003271A2" w:rsidRDefault="003271A2" w:rsidP="003271A2">
      <w:pPr>
        <w:numPr>
          <w:ilvl w:val="0"/>
          <w:numId w:val="6"/>
        </w:numPr>
        <w:spacing w:after="0"/>
      </w:pPr>
      <w:r w:rsidRPr="003271A2">
        <w:t xml:space="preserve">Se durante i test emerge la necessità di modificare una funzione, deve obbligatoriamente fermarsi e chiedere l'approvazione all'utente prima di procedere. </w:t>
      </w:r>
    </w:p>
    <w:p w14:paraId="3D8C7B30" w14:textId="77777777" w:rsidR="003271A2" w:rsidRPr="003271A2" w:rsidRDefault="003271A2" w:rsidP="003271A2">
      <w:pPr>
        <w:spacing w:after="0"/>
      </w:pPr>
      <w:r w:rsidRPr="003271A2">
        <w:rPr>
          <w:b/>
          <w:bCs/>
        </w:rPr>
        <w:t>6. Sicurezza</w:t>
      </w:r>
    </w:p>
    <w:p w14:paraId="515EB122" w14:textId="77777777" w:rsidR="003271A2" w:rsidRPr="003271A2" w:rsidRDefault="003271A2" w:rsidP="003271A2">
      <w:pPr>
        <w:numPr>
          <w:ilvl w:val="0"/>
          <w:numId w:val="7"/>
        </w:numPr>
        <w:spacing w:after="0"/>
      </w:pPr>
      <w:r w:rsidRPr="003271A2">
        <w:t xml:space="preserve">Esegue i test di sicurezza, memorizzandoli e categorizzandoli all'interno di un file denominato sicurezza.md. </w:t>
      </w:r>
    </w:p>
    <w:p w14:paraId="38BE573E" w14:textId="77777777" w:rsidR="003271A2" w:rsidRPr="003271A2" w:rsidRDefault="003271A2" w:rsidP="003271A2">
      <w:pPr>
        <w:numPr>
          <w:ilvl w:val="0"/>
          <w:numId w:val="7"/>
        </w:numPr>
        <w:spacing w:after="0"/>
      </w:pPr>
      <w:r w:rsidRPr="003271A2">
        <w:t xml:space="preserve">Verifica che gli stati del sistema siano tutti finiti e che non vi siano blocchi o loop nei processi. </w:t>
      </w:r>
    </w:p>
    <w:p w14:paraId="7925C2F5" w14:textId="77777777" w:rsidR="003271A2" w:rsidRPr="003271A2" w:rsidRDefault="003271A2" w:rsidP="003271A2">
      <w:pPr>
        <w:numPr>
          <w:ilvl w:val="0"/>
          <w:numId w:val="7"/>
        </w:numPr>
        <w:spacing w:after="0"/>
      </w:pPr>
      <w:r w:rsidRPr="003271A2">
        <w:t xml:space="preserve">Terminati i test di sicurezza, restituisce il WP definitivo al PM per la chiusura del ciclo. </w:t>
      </w:r>
    </w:p>
    <w:p w14:paraId="015D2434" w14:textId="77777777" w:rsidR="00F2290F" w:rsidRDefault="00F2290F" w:rsidP="003271A2">
      <w:pPr>
        <w:spacing w:after="0"/>
      </w:pPr>
    </w:p>
    <w:sectPr w:rsidR="00F229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66FF4"/>
    <w:multiLevelType w:val="hybridMultilevel"/>
    <w:tmpl w:val="09126998"/>
    <w:lvl w:ilvl="0" w:tplc="768C35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433E3"/>
    <w:multiLevelType w:val="multilevel"/>
    <w:tmpl w:val="91A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F1AE0"/>
    <w:multiLevelType w:val="multilevel"/>
    <w:tmpl w:val="6AC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4412E"/>
    <w:multiLevelType w:val="multilevel"/>
    <w:tmpl w:val="6BF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05879"/>
    <w:multiLevelType w:val="multilevel"/>
    <w:tmpl w:val="C08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72EF3"/>
    <w:multiLevelType w:val="multilevel"/>
    <w:tmpl w:val="A43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E11C7"/>
    <w:multiLevelType w:val="multilevel"/>
    <w:tmpl w:val="73E4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61867">
    <w:abstractNumId w:val="0"/>
  </w:num>
  <w:num w:numId="2" w16cid:durableId="1179155808">
    <w:abstractNumId w:val="3"/>
  </w:num>
  <w:num w:numId="3" w16cid:durableId="1124421043">
    <w:abstractNumId w:val="1"/>
  </w:num>
  <w:num w:numId="4" w16cid:durableId="1925339104">
    <w:abstractNumId w:val="2"/>
  </w:num>
  <w:num w:numId="5" w16cid:durableId="2012558355">
    <w:abstractNumId w:val="4"/>
  </w:num>
  <w:num w:numId="6" w16cid:durableId="1083256824">
    <w:abstractNumId w:val="5"/>
  </w:num>
  <w:num w:numId="7" w16cid:durableId="1317344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F3"/>
    <w:rsid w:val="000B71FD"/>
    <w:rsid w:val="001F2F2B"/>
    <w:rsid w:val="003271A2"/>
    <w:rsid w:val="004B4CEA"/>
    <w:rsid w:val="00650D51"/>
    <w:rsid w:val="00F2290F"/>
    <w:rsid w:val="00FD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4D355"/>
  <w15:chartTrackingRefBased/>
  <w15:docId w15:val="{FBE2E6AE-DC1D-4353-8416-3255C87F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6DF3"/>
  </w:style>
  <w:style w:type="paragraph" w:styleId="Titolo1">
    <w:name w:val="heading 1"/>
    <w:basedOn w:val="Normale"/>
    <w:next w:val="Normale"/>
    <w:link w:val="Titolo1Carattere"/>
    <w:uiPriority w:val="9"/>
    <w:qFormat/>
    <w:rsid w:val="00FD6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6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6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6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6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6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6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6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6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6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6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6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6D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6D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6D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6D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6D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6D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6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6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6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6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6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6D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6D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6D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6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6D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6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DCA3D53-E222-416C-8239-B77BADBA16DC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it-IT"/>
        </a:p>
      </dgm:t>
    </dgm:pt>
    <dgm:pt modelId="{F7BC8F50-732C-4B55-954D-0C20D597EC60}">
      <dgm:prSet phldrT="[Testo]"/>
      <dgm:spPr/>
      <dgm:t>
        <a:bodyPr/>
        <a:lstStyle/>
        <a:p>
          <a:r>
            <a:rPr lang="it-IT"/>
            <a:t>Projetc Manager</a:t>
          </a:r>
        </a:p>
      </dgm:t>
    </dgm:pt>
    <dgm:pt modelId="{E13B6BD3-7975-4E82-94A2-5645F22636A8}" type="parTrans" cxnId="{9293B0A3-CAC1-462B-A0C1-DBFD86409179}">
      <dgm:prSet/>
      <dgm:spPr/>
      <dgm:t>
        <a:bodyPr/>
        <a:lstStyle/>
        <a:p>
          <a:endParaRPr lang="it-IT"/>
        </a:p>
      </dgm:t>
    </dgm:pt>
    <dgm:pt modelId="{7E07C4ED-CBA9-4B01-8E9F-E5CD652FD637}" type="sibTrans" cxnId="{9293B0A3-CAC1-462B-A0C1-DBFD86409179}">
      <dgm:prSet/>
      <dgm:spPr/>
      <dgm:t>
        <a:bodyPr/>
        <a:lstStyle/>
        <a:p>
          <a:endParaRPr lang="it-IT"/>
        </a:p>
      </dgm:t>
    </dgm:pt>
    <dgm:pt modelId="{03D48CDD-8863-49B8-9451-59073B337EE6}">
      <dgm:prSet phldrT="[Testo]"/>
      <dgm:spPr/>
      <dgm:t>
        <a:bodyPr/>
        <a:lstStyle/>
        <a:p>
          <a:r>
            <a:rPr lang="it-IT"/>
            <a:t>definisce i compiti e i ruoli del team</a:t>
          </a:r>
        </a:p>
      </dgm:t>
    </dgm:pt>
    <dgm:pt modelId="{6A079483-EA30-4470-AA4D-C358A2156F0E}" type="parTrans" cxnId="{9B0632A7-A3F0-48EA-B55B-CD38322E2D5E}">
      <dgm:prSet/>
      <dgm:spPr/>
      <dgm:t>
        <a:bodyPr/>
        <a:lstStyle/>
        <a:p>
          <a:endParaRPr lang="it-IT"/>
        </a:p>
      </dgm:t>
    </dgm:pt>
    <dgm:pt modelId="{1A24CC7A-7390-460B-8279-1FC110272EF9}" type="sibTrans" cxnId="{9B0632A7-A3F0-48EA-B55B-CD38322E2D5E}">
      <dgm:prSet/>
      <dgm:spPr/>
      <dgm:t>
        <a:bodyPr/>
        <a:lstStyle/>
        <a:p>
          <a:endParaRPr lang="it-IT"/>
        </a:p>
      </dgm:t>
    </dgm:pt>
    <dgm:pt modelId="{88FF9B76-4E3D-4483-B7C4-52BCC55D4F5B}">
      <dgm:prSet phldrT="[Testo]"/>
      <dgm:spPr/>
      <dgm:t>
        <a:bodyPr/>
        <a:lstStyle/>
        <a:p>
          <a:r>
            <a:rPr lang="it-IT"/>
            <a:t>deve controllare che i requisiti siano ben chiari anche attraverso degli 'ask user'</a:t>
          </a:r>
        </a:p>
      </dgm:t>
    </dgm:pt>
    <dgm:pt modelId="{CCBDDA38-D063-47C5-A108-E0A315D64D33}" type="parTrans" cxnId="{8B2B3894-42C4-409D-8605-0F0D7414B317}">
      <dgm:prSet/>
      <dgm:spPr/>
      <dgm:t>
        <a:bodyPr/>
        <a:lstStyle/>
        <a:p>
          <a:endParaRPr lang="it-IT"/>
        </a:p>
      </dgm:t>
    </dgm:pt>
    <dgm:pt modelId="{F981B862-28CC-459B-81F1-E4D80593B161}" type="sibTrans" cxnId="{8B2B3894-42C4-409D-8605-0F0D7414B317}">
      <dgm:prSet/>
      <dgm:spPr/>
      <dgm:t>
        <a:bodyPr/>
        <a:lstStyle/>
        <a:p>
          <a:endParaRPr lang="it-IT"/>
        </a:p>
      </dgm:t>
    </dgm:pt>
    <dgm:pt modelId="{F4F24011-3213-45A9-80FB-8707A99D8BB4}">
      <dgm:prSet phldrT="[Testo]"/>
      <dgm:spPr/>
      <dgm:t>
        <a:bodyPr/>
        <a:lstStyle/>
        <a:p>
          <a:r>
            <a:rPr lang="it-IT"/>
            <a:t>analista</a:t>
          </a:r>
        </a:p>
      </dgm:t>
    </dgm:pt>
    <dgm:pt modelId="{2807A5C1-3EF8-4C9E-A777-CBFBBCCCA4FF}" type="parTrans" cxnId="{ACC2D685-3778-49A0-ABCE-291FAB8EC17F}">
      <dgm:prSet/>
      <dgm:spPr/>
      <dgm:t>
        <a:bodyPr/>
        <a:lstStyle/>
        <a:p>
          <a:endParaRPr lang="it-IT"/>
        </a:p>
      </dgm:t>
    </dgm:pt>
    <dgm:pt modelId="{09912EEB-428B-4A2D-892B-D1D8F8E1317B}" type="sibTrans" cxnId="{ACC2D685-3778-49A0-ABCE-291FAB8EC17F}">
      <dgm:prSet/>
      <dgm:spPr/>
      <dgm:t>
        <a:bodyPr/>
        <a:lstStyle/>
        <a:p>
          <a:endParaRPr lang="it-IT"/>
        </a:p>
      </dgm:t>
    </dgm:pt>
    <dgm:pt modelId="{8F9F2604-DCAC-4739-B53F-E94350FCB1C3}">
      <dgm:prSet phldrT="[Testo]"/>
      <dgm:spPr/>
      <dgm:t>
        <a:bodyPr/>
        <a:lstStyle/>
        <a:p>
          <a:r>
            <a:rPr lang="it-IT"/>
            <a:t>verifica i requisiti passati dal PM;</a:t>
          </a:r>
        </a:p>
      </dgm:t>
    </dgm:pt>
    <dgm:pt modelId="{24CBD703-818B-4D99-9F06-B922172E6D7D}" type="parTrans" cxnId="{B7FAD2B4-0C49-4413-9E06-0BF432DB89E9}">
      <dgm:prSet/>
      <dgm:spPr/>
      <dgm:t>
        <a:bodyPr/>
        <a:lstStyle/>
        <a:p>
          <a:endParaRPr lang="it-IT"/>
        </a:p>
      </dgm:t>
    </dgm:pt>
    <dgm:pt modelId="{61CB3F5A-220D-42ED-A447-604F74A25FB7}" type="sibTrans" cxnId="{B7FAD2B4-0C49-4413-9E06-0BF432DB89E9}">
      <dgm:prSet/>
      <dgm:spPr/>
      <dgm:t>
        <a:bodyPr/>
        <a:lstStyle/>
        <a:p>
          <a:endParaRPr lang="it-IT"/>
        </a:p>
      </dgm:t>
    </dgm:pt>
    <dgm:pt modelId="{62B1C75F-38CE-4BCB-B6DA-9C97FE8572AE}">
      <dgm:prSet phldrT="[Testo]"/>
      <dgm:spPr/>
      <dgm:t>
        <a:bodyPr/>
        <a:lstStyle/>
        <a:p>
          <a:r>
            <a:rPr lang="it-IT"/>
            <a:t>sviluppatore</a:t>
          </a:r>
        </a:p>
      </dgm:t>
    </dgm:pt>
    <dgm:pt modelId="{A7F48061-BBEE-4DBE-AB81-38ED429716EC}" type="parTrans" cxnId="{B56BC3B6-33E4-4B60-93AE-E3DBCDC67D7C}">
      <dgm:prSet/>
      <dgm:spPr/>
      <dgm:t>
        <a:bodyPr/>
        <a:lstStyle/>
        <a:p>
          <a:endParaRPr lang="it-IT"/>
        </a:p>
      </dgm:t>
    </dgm:pt>
    <dgm:pt modelId="{ADD31F2D-FE55-4AFE-A7B6-882865B20BE7}" type="sibTrans" cxnId="{B56BC3B6-33E4-4B60-93AE-E3DBCDC67D7C}">
      <dgm:prSet/>
      <dgm:spPr/>
      <dgm:t>
        <a:bodyPr/>
        <a:lstStyle/>
        <a:p>
          <a:endParaRPr lang="it-IT"/>
        </a:p>
      </dgm:t>
    </dgm:pt>
    <dgm:pt modelId="{C3C7B3B5-10E8-44D2-BA2A-DA0081AF0340}">
      <dgm:prSet phldrT="[Testo]"/>
      <dgm:spPr/>
      <dgm:t>
        <a:bodyPr/>
        <a:lstStyle/>
        <a:p>
          <a:r>
            <a:rPr lang="it-IT"/>
            <a:t>quando i test di sicurezza sono terminati, il wp ritorna al PM che riassume il lavoro fatto con le modifiche i risultati dei test funzionali e di sicurezza;</a:t>
          </a:r>
        </a:p>
      </dgm:t>
    </dgm:pt>
    <dgm:pt modelId="{4B001529-E3DE-4DC6-93F6-875FBA7523B5}" type="parTrans" cxnId="{7EE0C410-1C90-4F20-BD74-E06BCA682B8C}">
      <dgm:prSet/>
      <dgm:spPr/>
      <dgm:t>
        <a:bodyPr/>
        <a:lstStyle/>
        <a:p>
          <a:endParaRPr lang="it-IT"/>
        </a:p>
      </dgm:t>
    </dgm:pt>
    <dgm:pt modelId="{5772AA45-FAB7-4E9A-815B-E0792F9F9E7C}" type="sibTrans" cxnId="{7EE0C410-1C90-4F20-BD74-E06BCA682B8C}">
      <dgm:prSet/>
      <dgm:spPr/>
      <dgm:t>
        <a:bodyPr/>
        <a:lstStyle/>
        <a:p>
          <a:endParaRPr lang="it-IT"/>
        </a:p>
      </dgm:t>
    </dgm:pt>
    <dgm:pt modelId="{7BE07C4C-B7E8-4AC6-BA64-9D7DF752A2F7}">
      <dgm:prSet phldrT="[Testo]"/>
      <dgm:spPr/>
      <dgm:t>
        <a:bodyPr/>
        <a:lstStyle/>
        <a:p>
          <a:r>
            <a:rPr lang="it-IT"/>
            <a:t>individua le fasi operative per realizzare i requisiti</a:t>
          </a:r>
        </a:p>
      </dgm:t>
    </dgm:pt>
    <dgm:pt modelId="{EFE054B0-FE10-4AA1-9025-466E6F3F389F}" type="parTrans" cxnId="{0FB77E98-1EA7-48EA-98D0-3B4668B6287F}">
      <dgm:prSet/>
      <dgm:spPr/>
      <dgm:t>
        <a:bodyPr/>
        <a:lstStyle/>
        <a:p>
          <a:endParaRPr lang="it-IT"/>
        </a:p>
      </dgm:t>
    </dgm:pt>
    <dgm:pt modelId="{EEFE550D-8613-4611-87A8-DD89F51E4C4F}" type="sibTrans" cxnId="{0FB77E98-1EA7-48EA-98D0-3B4668B6287F}">
      <dgm:prSet/>
      <dgm:spPr/>
      <dgm:t>
        <a:bodyPr/>
        <a:lstStyle/>
        <a:p>
          <a:endParaRPr lang="it-IT"/>
        </a:p>
      </dgm:t>
    </dgm:pt>
    <dgm:pt modelId="{7B95B6AD-4BCD-4DD2-82B8-7E97142C3697}">
      <dgm:prSet phldrT="[Testo]"/>
      <dgm:spPr/>
      <dgm:t>
        <a:bodyPr/>
        <a:lstStyle/>
        <a:p>
          <a:r>
            <a:rPr lang="it-IT"/>
            <a:t>chiede al PM spiegazioni per approfondire i requisiti;</a:t>
          </a:r>
        </a:p>
      </dgm:t>
    </dgm:pt>
    <dgm:pt modelId="{9B75AD11-AAB5-4AD5-B764-55D5F3054BDE}" type="parTrans" cxnId="{2284F59D-E5AC-4E5C-A517-E4BA13BDCE9B}">
      <dgm:prSet/>
      <dgm:spPr/>
      <dgm:t>
        <a:bodyPr/>
        <a:lstStyle/>
        <a:p>
          <a:endParaRPr lang="it-IT"/>
        </a:p>
      </dgm:t>
    </dgm:pt>
    <dgm:pt modelId="{DDFE4036-0C1C-43E3-B653-D47CD58F80E6}" type="sibTrans" cxnId="{2284F59D-E5AC-4E5C-A517-E4BA13BDCE9B}">
      <dgm:prSet/>
      <dgm:spPr/>
      <dgm:t>
        <a:bodyPr/>
        <a:lstStyle/>
        <a:p>
          <a:endParaRPr lang="it-IT"/>
        </a:p>
      </dgm:t>
    </dgm:pt>
    <dgm:pt modelId="{1DC27061-62D0-4198-9C0D-4BF8DE8E47C7}">
      <dgm:prSet phldrT="[Testo]"/>
      <dgm:spPr/>
      <dgm:t>
        <a:bodyPr/>
        <a:lstStyle/>
        <a:p>
          <a:r>
            <a:rPr lang="it-IT"/>
            <a:t>se ritorna una rischiesta dall'analista la approfondisce da solo oppure chiede a me approfondimenti;</a:t>
          </a:r>
        </a:p>
      </dgm:t>
    </dgm:pt>
    <dgm:pt modelId="{15172BC0-DAFD-44D7-8A49-D61E8DCCEE41}" type="parTrans" cxnId="{B0F8E89C-9B16-421F-800E-45AFE9D6911D}">
      <dgm:prSet/>
      <dgm:spPr/>
      <dgm:t>
        <a:bodyPr/>
        <a:lstStyle/>
        <a:p>
          <a:endParaRPr lang="it-IT"/>
        </a:p>
      </dgm:t>
    </dgm:pt>
    <dgm:pt modelId="{270B91B0-8673-4E3B-B36E-112D8C0FA922}" type="sibTrans" cxnId="{B0F8E89C-9B16-421F-800E-45AFE9D6911D}">
      <dgm:prSet/>
      <dgm:spPr/>
      <dgm:t>
        <a:bodyPr/>
        <a:lstStyle/>
        <a:p>
          <a:endParaRPr lang="it-IT"/>
        </a:p>
      </dgm:t>
    </dgm:pt>
    <dgm:pt modelId="{4E4DE8FD-28BA-47AA-8D58-804AB0AB99D4}">
      <dgm:prSet phldrT="[Testo]"/>
      <dgm:spPr/>
      <dgm:t>
        <a:bodyPr/>
        <a:lstStyle/>
        <a:p>
          <a:r>
            <a:rPr lang="it-IT"/>
            <a:t>legge i requisiti;</a:t>
          </a:r>
        </a:p>
      </dgm:t>
    </dgm:pt>
    <dgm:pt modelId="{37757E1F-6F1B-46EB-8D10-3EC5676EB5FD}" type="parTrans" cxnId="{812EF857-0D60-4AF8-908A-4DE477275439}">
      <dgm:prSet/>
      <dgm:spPr/>
      <dgm:t>
        <a:bodyPr/>
        <a:lstStyle/>
        <a:p>
          <a:endParaRPr lang="it-IT"/>
        </a:p>
      </dgm:t>
    </dgm:pt>
    <dgm:pt modelId="{D7A899E9-5902-41EE-B4FE-F71BD4E9EC75}" type="sibTrans" cxnId="{812EF857-0D60-4AF8-908A-4DE477275439}">
      <dgm:prSet/>
      <dgm:spPr/>
      <dgm:t>
        <a:bodyPr/>
        <a:lstStyle/>
        <a:p>
          <a:endParaRPr lang="it-IT"/>
        </a:p>
      </dgm:t>
    </dgm:pt>
    <dgm:pt modelId="{8E9B9A22-7452-494A-8A36-5EFA60B075B3}">
      <dgm:prSet phldrT="[Testo]"/>
      <dgm:spPr/>
      <dgm:t>
        <a:bodyPr/>
        <a:lstStyle/>
        <a:p>
          <a:r>
            <a:rPr lang="it-IT"/>
            <a:t>individua la logica da attuare;</a:t>
          </a:r>
        </a:p>
      </dgm:t>
    </dgm:pt>
    <dgm:pt modelId="{4BEB286E-BE28-4CED-888B-4E5BB8454ECF}" type="parTrans" cxnId="{F2B0FB67-EAB1-4928-B3AC-A5E0709174D7}">
      <dgm:prSet/>
      <dgm:spPr/>
      <dgm:t>
        <a:bodyPr/>
        <a:lstStyle/>
        <a:p>
          <a:endParaRPr lang="it-IT"/>
        </a:p>
      </dgm:t>
    </dgm:pt>
    <dgm:pt modelId="{0BFF25C5-64FD-429E-A1D4-23E35E3A7CED}" type="sibTrans" cxnId="{F2B0FB67-EAB1-4928-B3AC-A5E0709174D7}">
      <dgm:prSet/>
      <dgm:spPr/>
      <dgm:t>
        <a:bodyPr/>
        <a:lstStyle/>
        <a:p>
          <a:endParaRPr lang="it-IT"/>
        </a:p>
      </dgm:t>
    </dgm:pt>
    <dgm:pt modelId="{7879BE82-500F-4557-AB0E-7FEC00FB8DF1}">
      <dgm:prSet phldrT="[Testo]"/>
      <dgm:spPr/>
      <dgm:t>
        <a:bodyPr/>
        <a:lstStyle/>
        <a:p>
          <a:r>
            <a:rPr lang="it-IT"/>
            <a:t>se va in conflitto con l'esistente chiede all'analista;</a:t>
          </a:r>
        </a:p>
      </dgm:t>
    </dgm:pt>
    <dgm:pt modelId="{0F338869-50D4-43CB-BE63-2E0867D54128}" type="parTrans" cxnId="{08D1279C-CC3D-46A7-AE7A-CB3A261C12B8}">
      <dgm:prSet/>
      <dgm:spPr/>
      <dgm:t>
        <a:bodyPr/>
        <a:lstStyle/>
        <a:p>
          <a:endParaRPr lang="it-IT"/>
        </a:p>
      </dgm:t>
    </dgm:pt>
    <dgm:pt modelId="{576FB0CC-3C5F-4479-8DBF-D553FD049231}" type="sibTrans" cxnId="{08D1279C-CC3D-46A7-AE7A-CB3A261C12B8}">
      <dgm:prSet/>
      <dgm:spPr/>
      <dgm:t>
        <a:bodyPr/>
        <a:lstStyle/>
        <a:p>
          <a:endParaRPr lang="it-IT"/>
        </a:p>
      </dgm:t>
    </dgm:pt>
    <dgm:pt modelId="{DDF9F29D-67E9-4A0E-A893-E88F31E6AC9D}">
      <dgm:prSet phldrT="[Testo]"/>
      <dgm:spPr/>
      <dgm:t>
        <a:bodyPr/>
        <a:lstStyle/>
        <a:p>
          <a:r>
            <a:rPr lang="it-IT"/>
            <a:t>il suo WP finito passa al successivo</a:t>
          </a:r>
        </a:p>
      </dgm:t>
    </dgm:pt>
    <dgm:pt modelId="{34035969-2DD5-4832-A1C2-813F59798595}" type="parTrans" cxnId="{F2B91DF8-4E49-428F-A450-06CE27B223F6}">
      <dgm:prSet/>
      <dgm:spPr/>
      <dgm:t>
        <a:bodyPr/>
        <a:lstStyle/>
        <a:p>
          <a:endParaRPr lang="it-IT"/>
        </a:p>
      </dgm:t>
    </dgm:pt>
    <dgm:pt modelId="{A7FE917E-664E-4A7A-A69C-8B0D7600FE6E}" type="sibTrans" cxnId="{F2B91DF8-4E49-428F-A450-06CE27B223F6}">
      <dgm:prSet/>
      <dgm:spPr/>
      <dgm:t>
        <a:bodyPr/>
        <a:lstStyle/>
        <a:p>
          <a:endParaRPr lang="it-IT"/>
        </a:p>
      </dgm:t>
    </dgm:pt>
    <dgm:pt modelId="{8B521D88-9987-49A3-9A12-98B46CE5265C}">
      <dgm:prSet phldrT="[Testo]"/>
      <dgm:spPr/>
      <dgm:t>
        <a:bodyPr/>
        <a:lstStyle/>
        <a:p>
          <a:r>
            <a:rPr lang="it-IT"/>
            <a:t>sviluppo UI/UX</a:t>
          </a:r>
        </a:p>
      </dgm:t>
    </dgm:pt>
    <dgm:pt modelId="{1F548CF9-1177-46B4-995B-30CAD1EFDA04}" type="parTrans" cxnId="{31549794-9E85-4A5C-ADE5-F1DC89EB032D}">
      <dgm:prSet/>
      <dgm:spPr/>
      <dgm:t>
        <a:bodyPr/>
        <a:lstStyle/>
        <a:p>
          <a:endParaRPr lang="it-IT"/>
        </a:p>
      </dgm:t>
    </dgm:pt>
    <dgm:pt modelId="{3827F684-CC65-4C31-A92C-8F49FC47FDDB}" type="sibTrans" cxnId="{31549794-9E85-4A5C-ADE5-F1DC89EB032D}">
      <dgm:prSet/>
      <dgm:spPr/>
      <dgm:t>
        <a:bodyPr/>
        <a:lstStyle/>
        <a:p>
          <a:endParaRPr lang="it-IT"/>
        </a:p>
      </dgm:t>
    </dgm:pt>
    <dgm:pt modelId="{484DEC4B-C71A-42A3-9E25-4D7A99E251B6}">
      <dgm:prSet phldrT="[Testo]"/>
      <dgm:spPr/>
      <dgm:t>
        <a:bodyPr/>
        <a:lstStyle/>
        <a:p>
          <a:r>
            <a:rPr lang="it-IT"/>
            <a:t>analizzaa il wp del collega sviluppatore;</a:t>
          </a:r>
        </a:p>
      </dgm:t>
    </dgm:pt>
    <dgm:pt modelId="{55B9348F-B7E7-447A-A5D5-FDA51A23950E}" type="parTrans" cxnId="{B58EB5D6-44F9-4F12-B1E0-F161DBE911BF}">
      <dgm:prSet/>
      <dgm:spPr/>
      <dgm:t>
        <a:bodyPr/>
        <a:lstStyle/>
        <a:p>
          <a:endParaRPr lang="it-IT"/>
        </a:p>
      </dgm:t>
    </dgm:pt>
    <dgm:pt modelId="{B972DD90-2B9A-481D-AB45-C5D164AFEE08}" type="sibTrans" cxnId="{B58EB5D6-44F9-4F12-B1E0-F161DBE911BF}">
      <dgm:prSet/>
      <dgm:spPr/>
      <dgm:t>
        <a:bodyPr/>
        <a:lstStyle/>
        <a:p>
          <a:endParaRPr lang="it-IT"/>
        </a:p>
      </dgm:t>
    </dgm:pt>
    <dgm:pt modelId="{A0292AF2-B7FF-450E-8317-9DA390292ABF}">
      <dgm:prSet phldrT="[Testo]"/>
      <dgm:spPr/>
      <dgm:t>
        <a:bodyPr/>
        <a:lstStyle/>
        <a:p>
          <a:r>
            <a:rPr lang="it-IT"/>
            <a:t>individua la migliore grafica per offrire accessibilità eccellente all'utente;</a:t>
          </a:r>
        </a:p>
      </dgm:t>
    </dgm:pt>
    <dgm:pt modelId="{626C1A59-42ED-4603-BF5B-DE7E4113D69F}" type="parTrans" cxnId="{06BC442B-538C-4DA3-81B9-6E9A2C4EA3DB}">
      <dgm:prSet/>
      <dgm:spPr/>
      <dgm:t>
        <a:bodyPr/>
        <a:lstStyle/>
        <a:p>
          <a:endParaRPr lang="it-IT"/>
        </a:p>
      </dgm:t>
    </dgm:pt>
    <dgm:pt modelId="{5170E1DD-041B-40CC-8DAC-F8F5987BCFAB}" type="sibTrans" cxnId="{06BC442B-538C-4DA3-81B9-6E9A2C4EA3DB}">
      <dgm:prSet/>
      <dgm:spPr/>
      <dgm:t>
        <a:bodyPr/>
        <a:lstStyle/>
        <a:p>
          <a:endParaRPr lang="it-IT"/>
        </a:p>
      </dgm:t>
    </dgm:pt>
    <dgm:pt modelId="{458A2C41-9165-41C7-883B-4332F8894133}">
      <dgm:prSet phldrT="[Testo]"/>
      <dgm:spPr/>
      <dgm:t>
        <a:bodyPr/>
        <a:lstStyle/>
        <a:p>
          <a:r>
            <a:rPr lang="it-IT"/>
            <a:t>studia la miglior user experience possibile;</a:t>
          </a:r>
        </a:p>
      </dgm:t>
    </dgm:pt>
    <dgm:pt modelId="{5206EC5E-7108-4DBC-8C1B-90FC7BBEF918}" type="parTrans" cxnId="{4CFBF764-5FBC-4C45-8A6C-CEB549098F02}">
      <dgm:prSet/>
      <dgm:spPr/>
      <dgm:t>
        <a:bodyPr/>
        <a:lstStyle/>
        <a:p>
          <a:endParaRPr lang="it-IT"/>
        </a:p>
      </dgm:t>
    </dgm:pt>
    <dgm:pt modelId="{02D74A7E-7753-40C9-B8FC-84F571CC6B3B}" type="sibTrans" cxnId="{4CFBF764-5FBC-4C45-8A6C-CEB549098F02}">
      <dgm:prSet/>
      <dgm:spPr/>
      <dgm:t>
        <a:bodyPr/>
        <a:lstStyle/>
        <a:p>
          <a:endParaRPr lang="it-IT"/>
        </a:p>
      </dgm:t>
    </dgm:pt>
    <dgm:pt modelId="{E17D50AC-9E1D-4452-8D44-6B0751827152}">
      <dgm:prSet phldrT="[Testo]"/>
      <dgm:spPr/>
      <dgm:t>
        <a:bodyPr/>
        <a:lstStyle/>
        <a:p>
          <a:r>
            <a:rPr lang="it-IT"/>
            <a:t>individua le migliori  soluzioni di grafica per raggiungere il maggiore pubblico;</a:t>
          </a:r>
        </a:p>
      </dgm:t>
    </dgm:pt>
    <dgm:pt modelId="{31A213AD-72BA-480F-82B4-765E16204309}" type="parTrans" cxnId="{2EA0AA62-DDFE-44A6-A14A-AD846BEA32E5}">
      <dgm:prSet/>
      <dgm:spPr/>
      <dgm:t>
        <a:bodyPr/>
        <a:lstStyle/>
        <a:p>
          <a:endParaRPr lang="it-IT"/>
        </a:p>
      </dgm:t>
    </dgm:pt>
    <dgm:pt modelId="{E303EE67-8E38-4254-BBC8-49A025AE4B9D}" type="sibTrans" cxnId="{2EA0AA62-DDFE-44A6-A14A-AD846BEA32E5}">
      <dgm:prSet/>
      <dgm:spPr/>
      <dgm:t>
        <a:bodyPr/>
        <a:lstStyle/>
        <a:p>
          <a:endParaRPr lang="it-IT"/>
        </a:p>
      </dgm:t>
    </dgm:pt>
    <dgm:pt modelId="{0F003CAC-4368-4FC5-B173-19E7F72B3D56}">
      <dgm:prSet phldrT="[Testo]"/>
      <dgm:spPr/>
      <dgm:t>
        <a:bodyPr/>
        <a:lstStyle/>
        <a:p>
          <a:r>
            <a:rPr lang="it-IT"/>
            <a:t>Tester</a:t>
          </a:r>
        </a:p>
      </dgm:t>
    </dgm:pt>
    <dgm:pt modelId="{C03EC21A-92BC-4E19-8C3D-AFE9222366D0}" type="parTrans" cxnId="{80E72360-219F-4E77-A196-001D37971DB8}">
      <dgm:prSet/>
      <dgm:spPr/>
      <dgm:t>
        <a:bodyPr/>
        <a:lstStyle/>
        <a:p>
          <a:endParaRPr lang="it-IT"/>
        </a:p>
      </dgm:t>
    </dgm:pt>
    <dgm:pt modelId="{F8747550-76F7-470E-83F7-51E84113725E}" type="sibTrans" cxnId="{80E72360-219F-4E77-A196-001D37971DB8}">
      <dgm:prSet/>
      <dgm:spPr/>
      <dgm:t>
        <a:bodyPr/>
        <a:lstStyle/>
        <a:p>
          <a:endParaRPr lang="it-IT"/>
        </a:p>
      </dgm:t>
    </dgm:pt>
    <dgm:pt modelId="{14A1898C-1571-4023-AE68-7167F0D562E6}">
      <dgm:prSet phldrT="[Testo]"/>
      <dgm:spPr/>
      <dgm:t>
        <a:bodyPr/>
        <a:lstStyle/>
        <a:p>
          <a:r>
            <a:rPr lang="it-IT"/>
            <a:t>la sua msoluzione grafica se non coincide con la logica espsone il problema allo sviluppatore che rivedere la logica;</a:t>
          </a:r>
        </a:p>
      </dgm:t>
    </dgm:pt>
    <dgm:pt modelId="{67534603-726D-4D6F-A139-B1BFB600463F}" type="parTrans" cxnId="{737C8E55-3E41-4221-9E85-12DDAA9BC13E}">
      <dgm:prSet/>
      <dgm:spPr/>
      <dgm:t>
        <a:bodyPr/>
        <a:lstStyle/>
        <a:p>
          <a:endParaRPr lang="it-IT"/>
        </a:p>
      </dgm:t>
    </dgm:pt>
    <dgm:pt modelId="{8D4B834E-EC9C-4A41-9331-3D26196256C7}" type="sibTrans" cxnId="{737C8E55-3E41-4221-9E85-12DDAA9BC13E}">
      <dgm:prSet/>
      <dgm:spPr/>
      <dgm:t>
        <a:bodyPr/>
        <a:lstStyle/>
        <a:p>
          <a:endParaRPr lang="it-IT"/>
        </a:p>
      </dgm:t>
    </dgm:pt>
    <dgm:pt modelId="{A80DA429-506C-40A0-8226-86F772487D09}">
      <dgm:prSet phldrT="[Testo]"/>
      <dgm:spPr/>
      <dgm:t>
        <a:bodyPr/>
        <a:lstStyle/>
        <a:p>
          <a:r>
            <a:rPr lang="it-IT"/>
            <a:t>individua l'archiettura migliore; di default il sistema deve prevedere FE, BE e database separati; FE du vercel, BE su Render, Database su NEON.</a:t>
          </a:r>
        </a:p>
      </dgm:t>
    </dgm:pt>
    <dgm:pt modelId="{EA6FA861-C10F-4061-9C6C-EC7E7ED0B0E4}" type="parTrans" cxnId="{356229D7-6151-49C8-A62B-901C4DCDBA5D}">
      <dgm:prSet/>
      <dgm:spPr/>
      <dgm:t>
        <a:bodyPr/>
        <a:lstStyle/>
        <a:p>
          <a:endParaRPr lang="it-IT"/>
        </a:p>
      </dgm:t>
    </dgm:pt>
    <dgm:pt modelId="{FB8CFD2A-5BCF-47C8-9250-F4EC04384DB2}" type="sibTrans" cxnId="{356229D7-6151-49C8-A62B-901C4DCDBA5D}">
      <dgm:prSet/>
      <dgm:spPr/>
      <dgm:t>
        <a:bodyPr/>
        <a:lstStyle/>
        <a:p>
          <a:endParaRPr lang="it-IT"/>
        </a:p>
      </dgm:t>
    </dgm:pt>
    <dgm:pt modelId="{2CE1FE02-D493-4242-9A86-A45A785073B0}">
      <dgm:prSet phldrT="[Testo]"/>
      <dgm:spPr/>
      <dgm:t>
        <a:bodyPr/>
        <a:lstStyle/>
        <a:p>
          <a:r>
            <a:rPr lang="it-IT"/>
            <a:t>fa tutti i test funzionali; </a:t>
          </a:r>
        </a:p>
      </dgm:t>
    </dgm:pt>
    <dgm:pt modelId="{E1C1DF8B-16A4-4B9A-AC81-110A18FCB4F6}" type="parTrans" cxnId="{039378AE-CA51-402D-A620-3C1350AEB333}">
      <dgm:prSet/>
      <dgm:spPr/>
      <dgm:t>
        <a:bodyPr/>
        <a:lstStyle/>
        <a:p>
          <a:endParaRPr lang="it-IT"/>
        </a:p>
      </dgm:t>
    </dgm:pt>
    <dgm:pt modelId="{2F29A075-244A-4634-A5CB-9B2E00E764E3}" type="sibTrans" cxnId="{039378AE-CA51-402D-A620-3C1350AEB333}">
      <dgm:prSet/>
      <dgm:spPr/>
      <dgm:t>
        <a:bodyPr/>
        <a:lstStyle/>
        <a:p>
          <a:endParaRPr lang="it-IT"/>
        </a:p>
      </dgm:t>
    </dgm:pt>
    <dgm:pt modelId="{BF9BC1FD-8507-408A-ACE7-E414C31F8551}">
      <dgm:prSet phldrT="[Testo]"/>
      <dgm:spPr/>
      <dgm:t>
        <a:bodyPr/>
        <a:lstStyle/>
        <a:p>
          <a:r>
            <a:rPr lang="it-IT"/>
            <a:t>ogni sessione di test vengono memorizzati dentro un file test.md che deve essere aggiornato con tutti i test  per verificare la non regressione; </a:t>
          </a:r>
        </a:p>
      </dgm:t>
    </dgm:pt>
    <dgm:pt modelId="{22220777-2D2A-4FE3-9FE2-F287E2AF2521}" type="parTrans" cxnId="{057C940B-C789-4A85-B227-26B0CA29184B}">
      <dgm:prSet/>
      <dgm:spPr/>
      <dgm:t>
        <a:bodyPr/>
        <a:lstStyle/>
        <a:p>
          <a:endParaRPr lang="it-IT"/>
        </a:p>
      </dgm:t>
    </dgm:pt>
    <dgm:pt modelId="{DF64DA6A-05EB-41E9-AACD-6F3A98DECF88}" type="sibTrans" cxnId="{057C940B-C789-4A85-B227-26B0CA29184B}">
      <dgm:prSet/>
      <dgm:spPr/>
      <dgm:t>
        <a:bodyPr/>
        <a:lstStyle/>
        <a:p>
          <a:endParaRPr lang="it-IT"/>
        </a:p>
      </dgm:t>
    </dgm:pt>
    <dgm:pt modelId="{CA692A9E-37A6-4D0E-B6C4-1D4232EB07F4}">
      <dgm:prSet phldrT="[Testo]"/>
      <dgm:spPr/>
      <dgm:t>
        <a:bodyPr/>
        <a:lstStyle/>
        <a:p>
          <a:r>
            <a:rPr lang="it-IT"/>
            <a:t>se qualche funzione deve essere modificata, devi chiedermelo prima per approvazione;</a:t>
          </a:r>
        </a:p>
      </dgm:t>
    </dgm:pt>
    <dgm:pt modelId="{D8A3D630-0CE6-4100-BD32-770EC6F41140}" type="parTrans" cxnId="{B69B5404-9AB5-4FB5-BD8D-AF721C3DB72C}">
      <dgm:prSet/>
      <dgm:spPr/>
      <dgm:t>
        <a:bodyPr/>
        <a:lstStyle/>
        <a:p>
          <a:endParaRPr lang="it-IT"/>
        </a:p>
      </dgm:t>
    </dgm:pt>
    <dgm:pt modelId="{E096DBD0-A74F-4AD8-93FD-2659144385E1}" type="sibTrans" cxnId="{B69B5404-9AB5-4FB5-BD8D-AF721C3DB72C}">
      <dgm:prSet/>
      <dgm:spPr/>
      <dgm:t>
        <a:bodyPr/>
        <a:lstStyle/>
        <a:p>
          <a:endParaRPr lang="it-IT"/>
        </a:p>
      </dgm:t>
    </dgm:pt>
    <dgm:pt modelId="{EC8B9F88-8359-495E-A483-0341B89645B7}">
      <dgm:prSet phldrT="[Testo]"/>
      <dgm:spPr/>
      <dgm:t>
        <a:bodyPr/>
        <a:lstStyle/>
        <a:p>
          <a:r>
            <a:rPr lang="it-IT"/>
            <a:t>deve fare i test di sicurezza e memorizzarli dentro un file sicurezza.md perchè si ricordi dei test e li categorizzi;</a:t>
          </a:r>
        </a:p>
      </dgm:t>
    </dgm:pt>
    <dgm:pt modelId="{883EEBBB-CC8A-4162-AF09-E2094DB8FAB1}" type="parTrans" cxnId="{594B9F82-37C3-4379-8D8B-22EF569A6698}">
      <dgm:prSet/>
      <dgm:spPr/>
      <dgm:t>
        <a:bodyPr/>
        <a:lstStyle/>
        <a:p>
          <a:endParaRPr lang="it-IT"/>
        </a:p>
      </dgm:t>
    </dgm:pt>
    <dgm:pt modelId="{C5AC17AB-4F53-43B4-A1C1-090F9F443406}" type="sibTrans" cxnId="{594B9F82-37C3-4379-8D8B-22EF569A6698}">
      <dgm:prSet/>
      <dgm:spPr/>
      <dgm:t>
        <a:bodyPr/>
        <a:lstStyle/>
        <a:p>
          <a:endParaRPr lang="it-IT"/>
        </a:p>
      </dgm:t>
    </dgm:pt>
    <dgm:pt modelId="{F0CE4D26-2A31-4CAF-A5BA-516B2634863E}">
      <dgm:prSet phldrT="[Testo]"/>
      <dgm:spPr/>
      <dgm:t>
        <a:bodyPr/>
        <a:lstStyle/>
        <a:p>
          <a:r>
            <a:rPr lang="it-IT"/>
            <a:t>Sicurezza</a:t>
          </a:r>
        </a:p>
      </dgm:t>
    </dgm:pt>
    <dgm:pt modelId="{9FFAEA7F-F346-47F5-BB1B-836D60A74DCD}" type="parTrans" cxnId="{963AB0E0-C6AA-42EA-B9CD-CDEB49B6B3C2}">
      <dgm:prSet/>
      <dgm:spPr/>
      <dgm:t>
        <a:bodyPr/>
        <a:lstStyle/>
        <a:p>
          <a:endParaRPr lang="it-IT"/>
        </a:p>
      </dgm:t>
    </dgm:pt>
    <dgm:pt modelId="{C525909C-0D9A-4D83-AF7D-A5A3CB4D3C2C}" type="sibTrans" cxnId="{963AB0E0-C6AA-42EA-B9CD-CDEB49B6B3C2}">
      <dgm:prSet/>
      <dgm:spPr/>
      <dgm:t>
        <a:bodyPr/>
        <a:lstStyle/>
        <a:p>
          <a:endParaRPr lang="it-IT"/>
        </a:p>
      </dgm:t>
    </dgm:pt>
    <dgm:pt modelId="{2A5C72F0-B685-4581-B147-6973A8456899}">
      <dgm:prSet phldrT="[Testo]"/>
      <dgm:spPr/>
      <dgm:t>
        <a:bodyPr/>
        <a:lstStyle/>
        <a:p>
          <a:r>
            <a:rPr lang="it-IT"/>
            <a:t>i test di sicureza devono anche provvedere a verificare che gli stati del sistema siano tutti finiti e non ci siano blocchi nei processi;</a:t>
          </a:r>
        </a:p>
      </dgm:t>
    </dgm:pt>
    <dgm:pt modelId="{17C5AAB9-D32F-4186-B3F4-2D3171714003}" type="parTrans" cxnId="{15D08902-3AFA-428F-A744-3917B87B9738}">
      <dgm:prSet/>
      <dgm:spPr/>
      <dgm:t>
        <a:bodyPr/>
        <a:lstStyle/>
        <a:p>
          <a:endParaRPr lang="it-IT"/>
        </a:p>
      </dgm:t>
    </dgm:pt>
    <dgm:pt modelId="{3A60463D-C893-49DF-A129-F7D3222C4E2C}" type="sibTrans" cxnId="{15D08902-3AFA-428F-A744-3917B87B9738}">
      <dgm:prSet/>
      <dgm:spPr/>
      <dgm:t>
        <a:bodyPr/>
        <a:lstStyle/>
        <a:p>
          <a:endParaRPr lang="it-IT"/>
        </a:p>
      </dgm:t>
    </dgm:pt>
    <dgm:pt modelId="{EF2CB688-5F3A-4A3A-B3FD-707D83FC007A}">
      <dgm:prSet phldrT="[Testo]"/>
      <dgm:spPr/>
      <dgm:t>
        <a:bodyPr/>
        <a:lstStyle/>
        <a:p>
          <a:r>
            <a:rPr lang="it-IT"/>
            <a:t>quando ritorna il WP da sicurezza(l'ultima fase prima del rilascio) fa una relazione che riassume le cose fatte e carica su github su un brach nuovo le modifiche effettuate;</a:t>
          </a:r>
        </a:p>
      </dgm:t>
    </dgm:pt>
    <dgm:pt modelId="{55A9C66C-743D-4504-8664-56FC1DB3545D}" type="parTrans" cxnId="{B100F93E-6678-4FE0-843A-D17FC326429A}">
      <dgm:prSet/>
      <dgm:spPr/>
      <dgm:t>
        <a:bodyPr/>
        <a:lstStyle/>
        <a:p>
          <a:endParaRPr lang="it-IT"/>
        </a:p>
      </dgm:t>
    </dgm:pt>
    <dgm:pt modelId="{96260645-2198-4988-A51C-C1E58309D9CC}" type="sibTrans" cxnId="{B100F93E-6678-4FE0-843A-D17FC326429A}">
      <dgm:prSet/>
      <dgm:spPr/>
      <dgm:t>
        <a:bodyPr/>
        <a:lstStyle/>
        <a:p>
          <a:endParaRPr lang="it-IT"/>
        </a:p>
      </dgm:t>
    </dgm:pt>
    <dgm:pt modelId="{937EA192-FC8C-488D-8D1B-F49ADCD6D62D}">
      <dgm:prSet phldrT="[Testo]"/>
      <dgm:spPr/>
      <dgm:t>
        <a:bodyPr/>
        <a:lstStyle/>
        <a:p>
          <a:r>
            <a:rPr lang="it-IT"/>
            <a:t>poi mi avvisa quello che è stato caricato un nuovo brach per le mie verifiche; </a:t>
          </a:r>
        </a:p>
      </dgm:t>
    </dgm:pt>
    <dgm:pt modelId="{EE6CD649-0A4E-4D4A-825D-64162953A60B}" type="parTrans" cxnId="{702F85B5-3A10-41B7-8B59-CF70066F56C0}">
      <dgm:prSet/>
      <dgm:spPr/>
      <dgm:t>
        <a:bodyPr/>
        <a:lstStyle/>
        <a:p>
          <a:endParaRPr lang="it-IT"/>
        </a:p>
      </dgm:t>
    </dgm:pt>
    <dgm:pt modelId="{3E52B575-78A7-46BD-ABA0-18CCE13BD594}" type="sibTrans" cxnId="{702F85B5-3A10-41B7-8B59-CF70066F56C0}">
      <dgm:prSet/>
      <dgm:spPr/>
      <dgm:t>
        <a:bodyPr/>
        <a:lstStyle/>
        <a:p>
          <a:endParaRPr lang="it-IT"/>
        </a:p>
      </dgm:t>
    </dgm:pt>
    <dgm:pt modelId="{3781011C-5C3D-41C8-90BB-C2F9463A23B9}" type="pres">
      <dgm:prSet presAssocID="{ADCA3D53-E222-416C-8239-B77BADBA16DC}" presName="linearFlow" presStyleCnt="0">
        <dgm:presLayoutVars>
          <dgm:dir/>
          <dgm:animLvl val="lvl"/>
          <dgm:resizeHandles val="exact"/>
        </dgm:presLayoutVars>
      </dgm:prSet>
      <dgm:spPr/>
    </dgm:pt>
    <dgm:pt modelId="{3011A5DB-B7EC-402C-82A4-13D9C204674E}" type="pres">
      <dgm:prSet presAssocID="{F7BC8F50-732C-4B55-954D-0C20D597EC60}" presName="composite" presStyleCnt="0"/>
      <dgm:spPr/>
    </dgm:pt>
    <dgm:pt modelId="{8FB7E61A-180B-4CA4-A0C7-92961F7C0F54}" type="pres">
      <dgm:prSet presAssocID="{F7BC8F50-732C-4B55-954D-0C20D597EC60}" presName="parentText" presStyleLbl="alignNode1" presStyleIdx="0" presStyleCnt="6">
        <dgm:presLayoutVars>
          <dgm:chMax val="1"/>
          <dgm:bulletEnabled val="1"/>
        </dgm:presLayoutVars>
      </dgm:prSet>
      <dgm:spPr/>
    </dgm:pt>
    <dgm:pt modelId="{D74EFFD3-A1B0-45CC-8278-92453AD154AF}" type="pres">
      <dgm:prSet presAssocID="{F7BC8F50-732C-4B55-954D-0C20D597EC60}" presName="descendantText" presStyleLbl="alignAcc1" presStyleIdx="0" presStyleCnt="6">
        <dgm:presLayoutVars>
          <dgm:bulletEnabled val="1"/>
        </dgm:presLayoutVars>
      </dgm:prSet>
      <dgm:spPr/>
    </dgm:pt>
    <dgm:pt modelId="{F8FF45C2-CEB8-4DCB-BB2A-D1541904966F}" type="pres">
      <dgm:prSet presAssocID="{7E07C4ED-CBA9-4B01-8E9F-E5CD652FD637}" presName="sp" presStyleCnt="0"/>
      <dgm:spPr/>
    </dgm:pt>
    <dgm:pt modelId="{0C47FEA1-57E5-4355-A8FF-0C5C44C7DDE6}" type="pres">
      <dgm:prSet presAssocID="{F4F24011-3213-45A9-80FB-8707A99D8BB4}" presName="composite" presStyleCnt="0"/>
      <dgm:spPr/>
    </dgm:pt>
    <dgm:pt modelId="{D74850CA-397E-4622-BCE7-8D2456FDA4B6}" type="pres">
      <dgm:prSet presAssocID="{F4F24011-3213-45A9-80FB-8707A99D8BB4}" presName="parentText" presStyleLbl="alignNode1" presStyleIdx="1" presStyleCnt="6">
        <dgm:presLayoutVars>
          <dgm:chMax val="1"/>
          <dgm:bulletEnabled val="1"/>
        </dgm:presLayoutVars>
      </dgm:prSet>
      <dgm:spPr/>
    </dgm:pt>
    <dgm:pt modelId="{B9A11305-0830-41AA-80CC-F6A10EC9B949}" type="pres">
      <dgm:prSet presAssocID="{F4F24011-3213-45A9-80FB-8707A99D8BB4}" presName="descendantText" presStyleLbl="alignAcc1" presStyleIdx="1" presStyleCnt="6">
        <dgm:presLayoutVars>
          <dgm:bulletEnabled val="1"/>
        </dgm:presLayoutVars>
      </dgm:prSet>
      <dgm:spPr/>
    </dgm:pt>
    <dgm:pt modelId="{636F4500-8F72-481B-B0F8-7ABCB7C2EB13}" type="pres">
      <dgm:prSet presAssocID="{09912EEB-428B-4A2D-892B-D1D8F8E1317B}" presName="sp" presStyleCnt="0"/>
      <dgm:spPr/>
    </dgm:pt>
    <dgm:pt modelId="{7D7726C4-6755-4CA3-8CA0-6DA1C276D89A}" type="pres">
      <dgm:prSet presAssocID="{62B1C75F-38CE-4BCB-B6DA-9C97FE8572AE}" presName="composite" presStyleCnt="0"/>
      <dgm:spPr/>
    </dgm:pt>
    <dgm:pt modelId="{1D06F21B-2234-46D3-A27E-64F8D9CB69D1}" type="pres">
      <dgm:prSet presAssocID="{62B1C75F-38CE-4BCB-B6DA-9C97FE8572AE}" presName="parentText" presStyleLbl="alignNode1" presStyleIdx="2" presStyleCnt="6">
        <dgm:presLayoutVars>
          <dgm:chMax val="1"/>
          <dgm:bulletEnabled val="1"/>
        </dgm:presLayoutVars>
      </dgm:prSet>
      <dgm:spPr/>
    </dgm:pt>
    <dgm:pt modelId="{E3A6B251-C3D4-4024-8739-6A277AA0FE5F}" type="pres">
      <dgm:prSet presAssocID="{62B1C75F-38CE-4BCB-B6DA-9C97FE8572AE}" presName="descendantText" presStyleLbl="alignAcc1" presStyleIdx="2" presStyleCnt="6">
        <dgm:presLayoutVars>
          <dgm:bulletEnabled val="1"/>
        </dgm:presLayoutVars>
      </dgm:prSet>
      <dgm:spPr/>
    </dgm:pt>
    <dgm:pt modelId="{EC242E1B-40B4-4A36-92CE-F39586BA0182}" type="pres">
      <dgm:prSet presAssocID="{ADD31F2D-FE55-4AFE-A7B6-882865B20BE7}" presName="sp" presStyleCnt="0"/>
      <dgm:spPr/>
    </dgm:pt>
    <dgm:pt modelId="{FC0FB379-89F7-4801-9748-B9E2EBA1CF33}" type="pres">
      <dgm:prSet presAssocID="{8B521D88-9987-49A3-9A12-98B46CE5265C}" presName="composite" presStyleCnt="0"/>
      <dgm:spPr/>
    </dgm:pt>
    <dgm:pt modelId="{508A6C4A-5C34-436A-BE34-C89E5FFE186C}" type="pres">
      <dgm:prSet presAssocID="{8B521D88-9987-49A3-9A12-98B46CE5265C}" presName="parentText" presStyleLbl="alignNode1" presStyleIdx="3" presStyleCnt="6">
        <dgm:presLayoutVars>
          <dgm:chMax val="1"/>
          <dgm:bulletEnabled val="1"/>
        </dgm:presLayoutVars>
      </dgm:prSet>
      <dgm:spPr/>
    </dgm:pt>
    <dgm:pt modelId="{7FC26DFD-0205-4DE1-9258-97445624CD1C}" type="pres">
      <dgm:prSet presAssocID="{8B521D88-9987-49A3-9A12-98B46CE5265C}" presName="descendantText" presStyleLbl="alignAcc1" presStyleIdx="3" presStyleCnt="6">
        <dgm:presLayoutVars>
          <dgm:bulletEnabled val="1"/>
        </dgm:presLayoutVars>
      </dgm:prSet>
      <dgm:spPr/>
    </dgm:pt>
    <dgm:pt modelId="{37800660-ADD6-4BEF-BEAF-FA7F1196C011}" type="pres">
      <dgm:prSet presAssocID="{3827F684-CC65-4C31-A92C-8F49FC47FDDB}" presName="sp" presStyleCnt="0"/>
      <dgm:spPr/>
    </dgm:pt>
    <dgm:pt modelId="{B3F63690-E691-4DEF-9035-F7FAAE07A0DC}" type="pres">
      <dgm:prSet presAssocID="{0F003CAC-4368-4FC5-B173-19E7F72B3D56}" presName="composite" presStyleCnt="0"/>
      <dgm:spPr/>
    </dgm:pt>
    <dgm:pt modelId="{D5F09B97-A4AF-4FE4-9DA4-8BFF782E6ED1}" type="pres">
      <dgm:prSet presAssocID="{0F003CAC-4368-4FC5-B173-19E7F72B3D56}" presName="parentText" presStyleLbl="alignNode1" presStyleIdx="4" presStyleCnt="6">
        <dgm:presLayoutVars>
          <dgm:chMax val="1"/>
          <dgm:bulletEnabled val="1"/>
        </dgm:presLayoutVars>
      </dgm:prSet>
      <dgm:spPr/>
    </dgm:pt>
    <dgm:pt modelId="{4A5E20D1-EC4C-475D-B603-DEDCD60CC108}" type="pres">
      <dgm:prSet presAssocID="{0F003CAC-4368-4FC5-B173-19E7F72B3D56}" presName="descendantText" presStyleLbl="alignAcc1" presStyleIdx="4" presStyleCnt="6">
        <dgm:presLayoutVars>
          <dgm:bulletEnabled val="1"/>
        </dgm:presLayoutVars>
      </dgm:prSet>
      <dgm:spPr/>
    </dgm:pt>
    <dgm:pt modelId="{978C31AF-FAFC-4054-B96D-42D022DF2E39}" type="pres">
      <dgm:prSet presAssocID="{F8747550-76F7-470E-83F7-51E84113725E}" presName="sp" presStyleCnt="0"/>
      <dgm:spPr/>
    </dgm:pt>
    <dgm:pt modelId="{96733BE1-FDCC-4F79-B7C7-DFAC4428F2EF}" type="pres">
      <dgm:prSet presAssocID="{F0CE4D26-2A31-4CAF-A5BA-516B2634863E}" presName="composite" presStyleCnt="0"/>
      <dgm:spPr/>
    </dgm:pt>
    <dgm:pt modelId="{ED655CE4-9F4C-4076-AE69-7EC61CA56F42}" type="pres">
      <dgm:prSet presAssocID="{F0CE4D26-2A31-4CAF-A5BA-516B2634863E}" presName="parentText" presStyleLbl="alignNode1" presStyleIdx="5" presStyleCnt="6">
        <dgm:presLayoutVars>
          <dgm:chMax val="1"/>
          <dgm:bulletEnabled val="1"/>
        </dgm:presLayoutVars>
      </dgm:prSet>
      <dgm:spPr/>
    </dgm:pt>
    <dgm:pt modelId="{EC30AD52-866A-4513-BFDE-9DF1F00B4562}" type="pres">
      <dgm:prSet presAssocID="{F0CE4D26-2A31-4CAF-A5BA-516B2634863E}" presName="descendantText" presStyleLbl="alignAcc1" presStyleIdx="5" presStyleCnt="6">
        <dgm:presLayoutVars>
          <dgm:bulletEnabled val="1"/>
        </dgm:presLayoutVars>
      </dgm:prSet>
      <dgm:spPr/>
    </dgm:pt>
  </dgm:ptLst>
  <dgm:cxnLst>
    <dgm:cxn modelId="{15D08902-3AFA-428F-A744-3917B87B9738}" srcId="{F0CE4D26-2A31-4CAF-A5BA-516B2634863E}" destId="{2A5C72F0-B685-4581-B147-6973A8456899}" srcOrd="1" destOrd="0" parTransId="{17C5AAB9-D32F-4186-B3F4-2D3171714003}" sibTransId="{3A60463D-C893-49DF-A129-F7D3222C4E2C}"/>
    <dgm:cxn modelId="{C29F4403-9DFC-4228-8E44-81802C1D20A1}" type="presOf" srcId="{8B521D88-9987-49A3-9A12-98B46CE5265C}" destId="{508A6C4A-5C34-436A-BE34-C89E5FFE186C}" srcOrd="0" destOrd="0" presId="urn:microsoft.com/office/officeart/2005/8/layout/chevron2"/>
    <dgm:cxn modelId="{B69B5404-9AB5-4FB5-BD8D-AF721C3DB72C}" srcId="{0F003CAC-4368-4FC5-B173-19E7F72B3D56}" destId="{CA692A9E-37A6-4D0E-B6C4-1D4232EB07F4}" srcOrd="2" destOrd="0" parTransId="{D8A3D630-0CE6-4100-BD32-770EC6F41140}" sibTransId="{E096DBD0-A74F-4AD8-93FD-2659144385E1}"/>
    <dgm:cxn modelId="{057C940B-C789-4A85-B227-26B0CA29184B}" srcId="{0F003CAC-4368-4FC5-B173-19E7F72B3D56}" destId="{BF9BC1FD-8507-408A-ACE7-E414C31F8551}" srcOrd="1" destOrd="0" parTransId="{22220777-2D2A-4FE3-9FE2-F287E2AF2521}" sibTransId="{DF64DA6A-05EB-41E9-AACD-6F3A98DECF88}"/>
    <dgm:cxn modelId="{D028B00C-963A-4A18-AD80-F0318E9D36E2}" type="presOf" srcId="{7BE07C4C-B7E8-4AC6-BA64-9D7DF752A2F7}" destId="{B9A11305-0830-41AA-80CC-F6A10EC9B949}" srcOrd="0" destOrd="2" presId="urn:microsoft.com/office/officeart/2005/8/layout/chevron2"/>
    <dgm:cxn modelId="{66D7940D-544E-4C70-85DC-343063B32772}" type="presOf" srcId="{0F003CAC-4368-4FC5-B173-19E7F72B3D56}" destId="{D5F09B97-A4AF-4FE4-9DA4-8BFF782E6ED1}" srcOrd="0" destOrd="0" presId="urn:microsoft.com/office/officeart/2005/8/layout/chevron2"/>
    <dgm:cxn modelId="{7EE0C410-1C90-4F20-BD74-E06BCA682B8C}" srcId="{F0CE4D26-2A31-4CAF-A5BA-516B2634863E}" destId="{C3C7B3B5-10E8-44D2-BA2A-DA0081AF0340}" srcOrd="2" destOrd="0" parTransId="{4B001529-E3DE-4DC6-93F6-875FBA7523B5}" sibTransId="{5772AA45-FAB7-4E9A-815B-E0792F9F9E7C}"/>
    <dgm:cxn modelId="{AA0D4211-FB34-461F-AB3B-51D34591C380}" type="presOf" srcId="{2CE1FE02-D493-4242-9A86-A45A785073B0}" destId="{4A5E20D1-EC4C-475D-B603-DEDCD60CC108}" srcOrd="0" destOrd="0" presId="urn:microsoft.com/office/officeart/2005/8/layout/chevron2"/>
    <dgm:cxn modelId="{8FAEEA11-DD4C-411F-95BC-7FC36ADC8AD8}" type="presOf" srcId="{14A1898C-1571-4023-AE68-7167F0D562E6}" destId="{7FC26DFD-0205-4DE1-9258-97445624CD1C}" srcOrd="0" destOrd="4" presId="urn:microsoft.com/office/officeart/2005/8/layout/chevron2"/>
    <dgm:cxn modelId="{9847A016-3066-4AA0-930C-5B7CCD2F6165}" type="presOf" srcId="{7879BE82-500F-4557-AB0E-7FEC00FB8DF1}" destId="{E3A6B251-C3D4-4024-8739-6A277AA0FE5F}" srcOrd="0" destOrd="3" presId="urn:microsoft.com/office/officeart/2005/8/layout/chevron2"/>
    <dgm:cxn modelId="{4747F518-FB4C-4EC2-A541-DA7F93625FAD}" type="presOf" srcId="{EF2CB688-5F3A-4A3A-B3FD-707D83FC007A}" destId="{D74EFFD3-A1B0-45CC-8278-92453AD154AF}" srcOrd="0" destOrd="3" presId="urn:microsoft.com/office/officeart/2005/8/layout/chevron2"/>
    <dgm:cxn modelId="{3AE99E1A-2F30-4264-AFE5-8D5C26CAF2C2}" type="presOf" srcId="{8F9F2604-DCAC-4739-B53F-E94350FCB1C3}" destId="{B9A11305-0830-41AA-80CC-F6A10EC9B949}" srcOrd="0" destOrd="0" presId="urn:microsoft.com/office/officeart/2005/8/layout/chevron2"/>
    <dgm:cxn modelId="{B8F2FD1A-289D-430C-BDD5-356684F36A49}" type="presOf" srcId="{2A5C72F0-B685-4581-B147-6973A8456899}" destId="{EC30AD52-866A-4513-BFDE-9DF1F00B4562}" srcOrd="0" destOrd="1" presId="urn:microsoft.com/office/officeart/2005/8/layout/chevron2"/>
    <dgm:cxn modelId="{2CDD8C25-F2D2-45DF-936E-C3F43D1587E9}" type="presOf" srcId="{8E9B9A22-7452-494A-8A36-5EFA60B075B3}" destId="{E3A6B251-C3D4-4024-8739-6A277AA0FE5F}" srcOrd="0" destOrd="1" presId="urn:microsoft.com/office/officeart/2005/8/layout/chevron2"/>
    <dgm:cxn modelId="{D7B35A2A-AFC6-4EF5-A815-83F3650C4AD2}" type="presOf" srcId="{03D48CDD-8863-49B8-9451-59073B337EE6}" destId="{D74EFFD3-A1B0-45CC-8278-92453AD154AF}" srcOrd="0" destOrd="0" presId="urn:microsoft.com/office/officeart/2005/8/layout/chevron2"/>
    <dgm:cxn modelId="{06BC442B-538C-4DA3-81B9-6E9A2C4EA3DB}" srcId="{8B521D88-9987-49A3-9A12-98B46CE5265C}" destId="{A0292AF2-B7FF-450E-8317-9DA390292ABF}" srcOrd="1" destOrd="0" parTransId="{626C1A59-42ED-4603-BF5B-DE7E4113D69F}" sibTransId="{5170E1DD-041B-40CC-8DAC-F8F5987BCFAB}"/>
    <dgm:cxn modelId="{67014135-0C10-4538-956E-55D07746914D}" type="presOf" srcId="{1DC27061-62D0-4198-9C0D-4BF8DE8E47C7}" destId="{D74EFFD3-A1B0-45CC-8278-92453AD154AF}" srcOrd="0" destOrd="2" presId="urn:microsoft.com/office/officeart/2005/8/layout/chevron2"/>
    <dgm:cxn modelId="{B100F93E-6678-4FE0-843A-D17FC326429A}" srcId="{F7BC8F50-732C-4B55-954D-0C20D597EC60}" destId="{EF2CB688-5F3A-4A3A-B3FD-707D83FC007A}" srcOrd="3" destOrd="0" parTransId="{55A9C66C-743D-4504-8664-56FC1DB3545D}" sibTransId="{96260645-2198-4988-A51C-C1E58309D9CC}"/>
    <dgm:cxn modelId="{5CF50B5F-BD06-4D49-8FAD-206B2294E188}" type="presOf" srcId="{EC8B9F88-8359-495E-A483-0341B89645B7}" destId="{EC30AD52-866A-4513-BFDE-9DF1F00B4562}" srcOrd="0" destOrd="0" presId="urn:microsoft.com/office/officeart/2005/8/layout/chevron2"/>
    <dgm:cxn modelId="{80E72360-219F-4E77-A196-001D37971DB8}" srcId="{ADCA3D53-E222-416C-8239-B77BADBA16DC}" destId="{0F003CAC-4368-4FC5-B173-19E7F72B3D56}" srcOrd="4" destOrd="0" parTransId="{C03EC21A-92BC-4E19-8C3D-AFE9222366D0}" sibTransId="{F8747550-76F7-470E-83F7-51E84113725E}"/>
    <dgm:cxn modelId="{2EA0AA62-DDFE-44A6-A14A-AD846BEA32E5}" srcId="{8B521D88-9987-49A3-9A12-98B46CE5265C}" destId="{E17D50AC-9E1D-4452-8D44-6B0751827152}" srcOrd="3" destOrd="0" parTransId="{31A213AD-72BA-480F-82B4-765E16204309}" sibTransId="{E303EE67-8E38-4254-BBC8-49A025AE4B9D}"/>
    <dgm:cxn modelId="{4CFBF764-5FBC-4C45-8A6C-CEB549098F02}" srcId="{8B521D88-9987-49A3-9A12-98B46CE5265C}" destId="{458A2C41-9165-41C7-883B-4332F8894133}" srcOrd="2" destOrd="0" parTransId="{5206EC5E-7108-4DBC-8C1B-90FC7BBEF918}" sibTransId="{02D74A7E-7753-40C9-B8FC-84F571CC6B3B}"/>
    <dgm:cxn modelId="{F086F946-153B-46F2-8CAC-553A32E18500}" type="presOf" srcId="{88FF9B76-4E3D-4483-B7C4-52BCC55D4F5B}" destId="{D74EFFD3-A1B0-45CC-8278-92453AD154AF}" srcOrd="0" destOrd="1" presId="urn:microsoft.com/office/officeart/2005/8/layout/chevron2"/>
    <dgm:cxn modelId="{F2B0FB67-EAB1-4928-B3AC-A5E0709174D7}" srcId="{62B1C75F-38CE-4BCB-B6DA-9C97FE8572AE}" destId="{8E9B9A22-7452-494A-8A36-5EFA60B075B3}" srcOrd="1" destOrd="0" parTransId="{4BEB286E-BE28-4CED-888B-4E5BB8454ECF}" sibTransId="{0BFF25C5-64FD-429E-A1D4-23E35E3A7CED}"/>
    <dgm:cxn modelId="{2EC70C68-85C2-48FB-8AE1-5E174171E710}" type="presOf" srcId="{484DEC4B-C71A-42A3-9E25-4D7A99E251B6}" destId="{7FC26DFD-0205-4DE1-9258-97445624CD1C}" srcOrd="0" destOrd="0" presId="urn:microsoft.com/office/officeart/2005/8/layout/chevron2"/>
    <dgm:cxn modelId="{674AC148-990E-40D7-A5AB-1C63C2CAC3BB}" type="presOf" srcId="{CA692A9E-37A6-4D0E-B6C4-1D4232EB07F4}" destId="{4A5E20D1-EC4C-475D-B603-DEDCD60CC108}" srcOrd="0" destOrd="2" presId="urn:microsoft.com/office/officeart/2005/8/layout/chevron2"/>
    <dgm:cxn modelId="{737C8E55-3E41-4221-9E85-12DDAA9BC13E}" srcId="{8B521D88-9987-49A3-9A12-98B46CE5265C}" destId="{14A1898C-1571-4023-AE68-7167F0D562E6}" srcOrd="4" destOrd="0" parTransId="{67534603-726D-4D6F-A139-B1BFB600463F}" sibTransId="{8D4B834E-EC9C-4A41-9331-3D26196256C7}"/>
    <dgm:cxn modelId="{812EF857-0D60-4AF8-908A-4DE477275439}" srcId="{62B1C75F-38CE-4BCB-B6DA-9C97FE8572AE}" destId="{4E4DE8FD-28BA-47AA-8D58-804AB0AB99D4}" srcOrd="0" destOrd="0" parTransId="{37757E1F-6F1B-46EB-8D10-3EC5676EB5FD}" sibTransId="{D7A899E9-5902-41EE-B4FE-F71BD4E9EC75}"/>
    <dgm:cxn modelId="{06363059-3708-44AF-AFA5-851EF390D1FD}" type="presOf" srcId="{937EA192-FC8C-488D-8D1B-F49ADCD6D62D}" destId="{D74EFFD3-A1B0-45CC-8278-92453AD154AF}" srcOrd="0" destOrd="4" presId="urn:microsoft.com/office/officeart/2005/8/layout/chevron2"/>
    <dgm:cxn modelId="{594B9F82-37C3-4379-8D8B-22EF569A6698}" srcId="{F0CE4D26-2A31-4CAF-A5BA-516B2634863E}" destId="{EC8B9F88-8359-495E-A483-0341B89645B7}" srcOrd="0" destOrd="0" parTransId="{883EEBBB-CC8A-4162-AF09-E2094DB8FAB1}" sibTransId="{C5AC17AB-4F53-43B4-A1C1-090F9F443406}"/>
    <dgm:cxn modelId="{ACC2D685-3778-49A0-ABCE-291FAB8EC17F}" srcId="{ADCA3D53-E222-416C-8239-B77BADBA16DC}" destId="{F4F24011-3213-45A9-80FB-8707A99D8BB4}" srcOrd="1" destOrd="0" parTransId="{2807A5C1-3EF8-4C9E-A777-CBFBBCCCA4FF}" sibTransId="{09912EEB-428B-4A2D-892B-D1D8F8E1317B}"/>
    <dgm:cxn modelId="{8B2B3894-42C4-409D-8605-0F0D7414B317}" srcId="{F7BC8F50-732C-4B55-954D-0C20D597EC60}" destId="{88FF9B76-4E3D-4483-B7C4-52BCC55D4F5B}" srcOrd="1" destOrd="0" parTransId="{CCBDDA38-D063-47C5-A108-E0A315D64D33}" sibTransId="{F981B862-28CC-459B-81F1-E4D80593B161}"/>
    <dgm:cxn modelId="{31549794-9E85-4A5C-ADE5-F1DC89EB032D}" srcId="{ADCA3D53-E222-416C-8239-B77BADBA16DC}" destId="{8B521D88-9987-49A3-9A12-98B46CE5265C}" srcOrd="3" destOrd="0" parTransId="{1F548CF9-1177-46B4-995B-30CAD1EFDA04}" sibTransId="{3827F684-CC65-4C31-A92C-8F49FC47FDDB}"/>
    <dgm:cxn modelId="{01133398-A987-4676-83CC-81CDDCCC9F5E}" type="presOf" srcId="{DDF9F29D-67E9-4A0E-A893-E88F31E6AC9D}" destId="{E3A6B251-C3D4-4024-8739-6A277AA0FE5F}" srcOrd="0" destOrd="4" presId="urn:microsoft.com/office/officeart/2005/8/layout/chevron2"/>
    <dgm:cxn modelId="{0FB77E98-1EA7-48EA-98D0-3B4668B6287F}" srcId="{F4F24011-3213-45A9-80FB-8707A99D8BB4}" destId="{7BE07C4C-B7E8-4AC6-BA64-9D7DF752A2F7}" srcOrd="2" destOrd="0" parTransId="{EFE054B0-FE10-4AA1-9025-466E6F3F389F}" sibTransId="{EEFE550D-8613-4611-87A8-DD89F51E4C4F}"/>
    <dgm:cxn modelId="{08D1279C-CC3D-46A7-AE7A-CB3A261C12B8}" srcId="{62B1C75F-38CE-4BCB-B6DA-9C97FE8572AE}" destId="{7879BE82-500F-4557-AB0E-7FEC00FB8DF1}" srcOrd="3" destOrd="0" parTransId="{0F338869-50D4-43CB-BE63-2E0867D54128}" sibTransId="{576FB0CC-3C5F-4479-8DBF-D553FD049231}"/>
    <dgm:cxn modelId="{B0F8E89C-9B16-421F-800E-45AFE9D6911D}" srcId="{F7BC8F50-732C-4B55-954D-0C20D597EC60}" destId="{1DC27061-62D0-4198-9C0D-4BF8DE8E47C7}" srcOrd="2" destOrd="0" parTransId="{15172BC0-DAFD-44D7-8A49-D61E8DCCEE41}" sibTransId="{270B91B0-8673-4E3B-B36E-112D8C0FA922}"/>
    <dgm:cxn modelId="{2284F59D-E5AC-4E5C-A517-E4BA13BDCE9B}" srcId="{F4F24011-3213-45A9-80FB-8707A99D8BB4}" destId="{7B95B6AD-4BCD-4DD2-82B8-7E97142C3697}" srcOrd="1" destOrd="0" parTransId="{9B75AD11-AAB5-4AD5-B764-55D5F3054BDE}" sibTransId="{DDFE4036-0C1C-43E3-B653-D47CD58F80E6}"/>
    <dgm:cxn modelId="{9293B0A3-CAC1-462B-A0C1-DBFD86409179}" srcId="{ADCA3D53-E222-416C-8239-B77BADBA16DC}" destId="{F7BC8F50-732C-4B55-954D-0C20D597EC60}" srcOrd="0" destOrd="0" parTransId="{E13B6BD3-7975-4E82-94A2-5645F22636A8}" sibTransId="{7E07C4ED-CBA9-4B01-8E9F-E5CD652FD637}"/>
    <dgm:cxn modelId="{9B0632A7-A3F0-48EA-B55B-CD38322E2D5E}" srcId="{F7BC8F50-732C-4B55-954D-0C20D597EC60}" destId="{03D48CDD-8863-49B8-9451-59073B337EE6}" srcOrd="0" destOrd="0" parTransId="{6A079483-EA30-4470-AA4D-C358A2156F0E}" sibTransId="{1A24CC7A-7390-460B-8279-1FC110272EF9}"/>
    <dgm:cxn modelId="{51DFEDA9-68E4-4F92-AEC3-7A6BDE039CE5}" type="presOf" srcId="{4E4DE8FD-28BA-47AA-8D58-804AB0AB99D4}" destId="{E3A6B251-C3D4-4024-8739-6A277AA0FE5F}" srcOrd="0" destOrd="0" presId="urn:microsoft.com/office/officeart/2005/8/layout/chevron2"/>
    <dgm:cxn modelId="{039378AE-CA51-402D-A620-3C1350AEB333}" srcId="{0F003CAC-4368-4FC5-B173-19E7F72B3D56}" destId="{2CE1FE02-D493-4242-9A86-A45A785073B0}" srcOrd="0" destOrd="0" parTransId="{E1C1DF8B-16A4-4B9A-AC81-110A18FCB4F6}" sibTransId="{2F29A075-244A-4634-A5CB-9B2E00E764E3}"/>
    <dgm:cxn modelId="{B7FAD2B4-0C49-4413-9E06-0BF432DB89E9}" srcId="{F4F24011-3213-45A9-80FB-8707A99D8BB4}" destId="{8F9F2604-DCAC-4739-B53F-E94350FCB1C3}" srcOrd="0" destOrd="0" parTransId="{24CBD703-818B-4D99-9F06-B922172E6D7D}" sibTransId="{61CB3F5A-220D-42ED-A447-604F74A25FB7}"/>
    <dgm:cxn modelId="{F162E3B4-9927-47C2-86E5-9B248A3050FC}" type="presOf" srcId="{F7BC8F50-732C-4B55-954D-0C20D597EC60}" destId="{8FB7E61A-180B-4CA4-A0C7-92961F7C0F54}" srcOrd="0" destOrd="0" presId="urn:microsoft.com/office/officeart/2005/8/layout/chevron2"/>
    <dgm:cxn modelId="{702F85B5-3A10-41B7-8B59-CF70066F56C0}" srcId="{F7BC8F50-732C-4B55-954D-0C20D597EC60}" destId="{937EA192-FC8C-488D-8D1B-F49ADCD6D62D}" srcOrd="4" destOrd="0" parTransId="{EE6CD649-0A4E-4D4A-825D-64162953A60B}" sibTransId="{3E52B575-78A7-46BD-ABA0-18CCE13BD594}"/>
    <dgm:cxn modelId="{B56BC3B6-33E4-4B60-93AE-E3DBCDC67D7C}" srcId="{ADCA3D53-E222-416C-8239-B77BADBA16DC}" destId="{62B1C75F-38CE-4BCB-B6DA-9C97FE8572AE}" srcOrd="2" destOrd="0" parTransId="{A7F48061-BBEE-4DBE-AB81-38ED429716EC}" sibTransId="{ADD31F2D-FE55-4AFE-A7B6-882865B20BE7}"/>
    <dgm:cxn modelId="{BBB9DCB9-033A-4A6A-B109-ED553A35B5BA}" type="presOf" srcId="{F0CE4D26-2A31-4CAF-A5BA-516B2634863E}" destId="{ED655CE4-9F4C-4076-AE69-7EC61CA56F42}" srcOrd="0" destOrd="0" presId="urn:microsoft.com/office/officeart/2005/8/layout/chevron2"/>
    <dgm:cxn modelId="{7D0CBABC-F128-431B-A284-C8504CEEB7FE}" type="presOf" srcId="{62B1C75F-38CE-4BCB-B6DA-9C97FE8572AE}" destId="{1D06F21B-2234-46D3-A27E-64F8D9CB69D1}" srcOrd="0" destOrd="0" presId="urn:microsoft.com/office/officeart/2005/8/layout/chevron2"/>
    <dgm:cxn modelId="{E18D2DCB-68F7-4C42-91F5-1EC2DC8C7B35}" type="presOf" srcId="{ADCA3D53-E222-416C-8239-B77BADBA16DC}" destId="{3781011C-5C3D-41C8-90BB-C2F9463A23B9}" srcOrd="0" destOrd="0" presId="urn:microsoft.com/office/officeart/2005/8/layout/chevron2"/>
    <dgm:cxn modelId="{B58EB5D6-44F9-4F12-B1E0-F161DBE911BF}" srcId="{8B521D88-9987-49A3-9A12-98B46CE5265C}" destId="{484DEC4B-C71A-42A3-9E25-4D7A99E251B6}" srcOrd="0" destOrd="0" parTransId="{55B9348F-B7E7-447A-A5D5-FDA51A23950E}" sibTransId="{B972DD90-2B9A-481D-AB45-C5D164AFEE08}"/>
    <dgm:cxn modelId="{356229D7-6151-49C8-A62B-901C4DCDBA5D}" srcId="{62B1C75F-38CE-4BCB-B6DA-9C97FE8572AE}" destId="{A80DA429-506C-40A0-8226-86F772487D09}" srcOrd="2" destOrd="0" parTransId="{EA6FA861-C10F-4061-9C6C-EC7E7ED0B0E4}" sibTransId="{FB8CFD2A-5BCF-47C8-9250-F4EC04384DB2}"/>
    <dgm:cxn modelId="{D1AEEBDB-456E-4AB0-9AC1-F05AB07308DA}" type="presOf" srcId="{BF9BC1FD-8507-408A-ACE7-E414C31F8551}" destId="{4A5E20D1-EC4C-475D-B603-DEDCD60CC108}" srcOrd="0" destOrd="1" presId="urn:microsoft.com/office/officeart/2005/8/layout/chevron2"/>
    <dgm:cxn modelId="{F44955DC-CF5C-4EED-91AF-1A079BE8E6E3}" type="presOf" srcId="{F4F24011-3213-45A9-80FB-8707A99D8BB4}" destId="{D74850CA-397E-4622-BCE7-8D2456FDA4B6}" srcOrd="0" destOrd="0" presId="urn:microsoft.com/office/officeart/2005/8/layout/chevron2"/>
    <dgm:cxn modelId="{093707DF-4163-42D4-B740-A40095A2474D}" type="presOf" srcId="{A80DA429-506C-40A0-8226-86F772487D09}" destId="{E3A6B251-C3D4-4024-8739-6A277AA0FE5F}" srcOrd="0" destOrd="2" presId="urn:microsoft.com/office/officeart/2005/8/layout/chevron2"/>
    <dgm:cxn modelId="{963AB0E0-C6AA-42EA-B9CD-CDEB49B6B3C2}" srcId="{ADCA3D53-E222-416C-8239-B77BADBA16DC}" destId="{F0CE4D26-2A31-4CAF-A5BA-516B2634863E}" srcOrd="5" destOrd="0" parTransId="{9FFAEA7F-F346-47F5-BB1B-836D60A74DCD}" sibTransId="{C525909C-0D9A-4D83-AF7D-A5A3CB4D3C2C}"/>
    <dgm:cxn modelId="{2983C7ED-92A2-40E8-962F-1EA0FD4E4BEB}" type="presOf" srcId="{C3C7B3B5-10E8-44D2-BA2A-DA0081AF0340}" destId="{EC30AD52-866A-4513-BFDE-9DF1F00B4562}" srcOrd="0" destOrd="2" presId="urn:microsoft.com/office/officeart/2005/8/layout/chevron2"/>
    <dgm:cxn modelId="{0A39DBF0-E473-424E-9FDE-9DAF57D8FA89}" type="presOf" srcId="{A0292AF2-B7FF-450E-8317-9DA390292ABF}" destId="{7FC26DFD-0205-4DE1-9258-97445624CD1C}" srcOrd="0" destOrd="1" presId="urn:microsoft.com/office/officeart/2005/8/layout/chevron2"/>
    <dgm:cxn modelId="{FE5AD5F4-DFC7-49D0-8C16-01FCD2900783}" type="presOf" srcId="{E17D50AC-9E1D-4452-8D44-6B0751827152}" destId="{7FC26DFD-0205-4DE1-9258-97445624CD1C}" srcOrd="0" destOrd="3" presId="urn:microsoft.com/office/officeart/2005/8/layout/chevron2"/>
    <dgm:cxn modelId="{F2B91DF8-4E49-428F-A450-06CE27B223F6}" srcId="{62B1C75F-38CE-4BCB-B6DA-9C97FE8572AE}" destId="{DDF9F29D-67E9-4A0E-A893-E88F31E6AC9D}" srcOrd="4" destOrd="0" parTransId="{34035969-2DD5-4832-A1C2-813F59798595}" sibTransId="{A7FE917E-664E-4A7A-A69C-8B0D7600FE6E}"/>
    <dgm:cxn modelId="{9EAF5EFE-5E6C-44B4-A801-6A1EB8416E18}" type="presOf" srcId="{7B95B6AD-4BCD-4DD2-82B8-7E97142C3697}" destId="{B9A11305-0830-41AA-80CC-F6A10EC9B949}" srcOrd="0" destOrd="1" presId="urn:microsoft.com/office/officeart/2005/8/layout/chevron2"/>
    <dgm:cxn modelId="{B67DE0FF-443A-4741-9B72-F8D8A1E6EA84}" type="presOf" srcId="{458A2C41-9165-41C7-883B-4332F8894133}" destId="{7FC26DFD-0205-4DE1-9258-97445624CD1C}" srcOrd="0" destOrd="2" presId="urn:microsoft.com/office/officeart/2005/8/layout/chevron2"/>
    <dgm:cxn modelId="{F360AF2F-D487-4D07-8A1D-C740461DED81}" type="presParOf" srcId="{3781011C-5C3D-41C8-90BB-C2F9463A23B9}" destId="{3011A5DB-B7EC-402C-82A4-13D9C204674E}" srcOrd="0" destOrd="0" presId="urn:microsoft.com/office/officeart/2005/8/layout/chevron2"/>
    <dgm:cxn modelId="{6F3AD61D-5FF1-4A3A-87D3-A75CC1265D6F}" type="presParOf" srcId="{3011A5DB-B7EC-402C-82A4-13D9C204674E}" destId="{8FB7E61A-180B-4CA4-A0C7-92961F7C0F54}" srcOrd="0" destOrd="0" presId="urn:microsoft.com/office/officeart/2005/8/layout/chevron2"/>
    <dgm:cxn modelId="{E6DB8790-8ED8-409C-B29C-ABCCB56996A8}" type="presParOf" srcId="{3011A5DB-B7EC-402C-82A4-13D9C204674E}" destId="{D74EFFD3-A1B0-45CC-8278-92453AD154AF}" srcOrd="1" destOrd="0" presId="urn:microsoft.com/office/officeart/2005/8/layout/chevron2"/>
    <dgm:cxn modelId="{1F3CAB8D-04AA-4C3A-A4E7-24F7D39D310B}" type="presParOf" srcId="{3781011C-5C3D-41C8-90BB-C2F9463A23B9}" destId="{F8FF45C2-CEB8-4DCB-BB2A-D1541904966F}" srcOrd="1" destOrd="0" presId="urn:microsoft.com/office/officeart/2005/8/layout/chevron2"/>
    <dgm:cxn modelId="{B165FDCB-7D81-4C84-B888-F724A2325CAE}" type="presParOf" srcId="{3781011C-5C3D-41C8-90BB-C2F9463A23B9}" destId="{0C47FEA1-57E5-4355-A8FF-0C5C44C7DDE6}" srcOrd="2" destOrd="0" presId="urn:microsoft.com/office/officeart/2005/8/layout/chevron2"/>
    <dgm:cxn modelId="{F995C82E-EAD9-43D6-8715-D174DFDAB641}" type="presParOf" srcId="{0C47FEA1-57E5-4355-A8FF-0C5C44C7DDE6}" destId="{D74850CA-397E-4622-BCE7-8D2456FDA4B6}" srcOrd="0" destOrd="0" presId="urn:microsoft.com/office/officeart/2005/8/layout/chevron2"/>
    <dgm:cxn modelId="{5713E62B-8F81-4F86-9CC9-DF7434FF4F05}" type="presParOf" srcId="{0C47FEA1-57E5-4355-A8FF-0C5C44C7DDE6}" destId="{B9A11305-0830-41AA-80CC-F6A10EC9B949}" srcOrd="1" destOrd="0" presId="urn:microsoft.com/office/officeart/2005/8/layout/chevron2"/>
    <dgm:cxn modelId="{24F803E8-0D58-4509-9377-CAB632C509D2}" type="presParOf" srcId="{3781011C-5C3D-41C8-90BB-C2F9463A23B9}" destId="{636F4500-8F72-481B-B0F8-7ABCB7C2EB13}" srcOrd="3" destOrd="0" presId="urn:microsoft.com/office/officeart/2005/8/layout/chevron2"/>
    <dgm:cxn modelId="{118881B8-F0A4-4D81-809A-79B2DA9C3F54}" type="presParOf" srcId="{3781011C-5C3D-41C8-90BB-C2F9463A23B9}" destId="{7D7726C4-6755-4CA3-8CA0-6DA1C276D89A}" srcOrd="4" destOrd="0" presId="urn:microsoft.com/office/officeart/2005/8/layout/chevron2"/>
    <dgm:cxn modelId="{EE8ED559-2F4A-4475-9B84-58C16989F91C}" type="presParOf" srcId="{7D7726C4-6755-4CA3-8CA0-6DA1C276D89A}" destId="{1D06F21B-2234-46D3-A27E-64F8D9CB69D1}" srcOrd="0" destOrd="0" presId="urn:microsoft.com/office/officeart/2005/8/layout/chevron2"/>
    <dgm:cxn modelId="{5592A084-AAC9-4EDF-96EC-E7B8C00DCFCC}" type="presParOf" srcId="{7D7726C4-6755-4CA3-8CA0-6DA1C276D89A}" destId="{E3A6B251-C3D4-4024-8739-6A277AA0FE5F}" srcOrd="1" destOrd="0" presId="urn:microsoft.com/office/officeart/2005/8/layout/chevron2"/>
    <dgm:cxn modelId="{0D3179AC-A910-4D18-B356-C0723517DABA}" type="presParOf" srcId="{3781011C-5C3D-41C8-90BB-C2F9463A23B9}" destId="{EC242E1B-40B4-4A36-92CE-F39586BA0182}" srcOrd="5" destOrd="0" presId="urn:microsoft.com/office/officeart/2005/8/layout/chevron2"/>
    <dgm:cxn modelId="{A1BD90B7-6B00-4549-8353-52D64933B0F9}" type="presParOf" srcId="{3781011C-5C3D-41C8-90BB-C2F9463A23B9}" destId="{FC0FB379-89F7-4801-9748-B9E2EBA1CF33}" srcOrd="6" destOrd="0" presId="urn:microsoft.com/office/officeart/2005/8/layout/chevron2"/>
    <dgm:cxn modelId="{AEB457DC-BDFE-481E-98DA-7DDC7D2B110B}" type="presParOf" srcId="{FC0FB379-89F7-4801-9748-B9E2EBA1CF33}" destId="{508A6C4A-5C34-436A-BE34-C89E5FFE186C}" srcOrd="0" destOrd="0" presId="urn:microsoft.com/office/officeart/2005/8/layout/chevron2"/>
    <dgm:cxn modelId="{4320CA97-C59B-4587-84D3-FCACB6171C65}" type="presParOf" srcId="{FC0FB379-89F7-4801-9748-B9E2EBA1CF33}" destId="{7FC26DFD-0205-4DE1-9258-97445624CD1C}" srcOrd="1" destOrd="0" presId="urn:microsoft.com/office/officeart/2005/8/layout/chevron2"/>
    <dgm:cxn modelId="{2FA34890-EFEE-4EC0-BA5A-55BD4BA29790}" type="presParOf" srcId="{3781011C-5C3D-41C8-90BB-C2F9463A23B9}" destId="{37800660-ADD6-4BEF-BEAF-FA7F1196C011}" srcOrd="7" destOrd="0" presId="urn:microsoft.com/office/officeart/2005/8/layout/chevron2"/>
    <dgm:cxn modelId="{3CD376D3-655C-47C4-9155-5A7FE9795152}" type="presParOf" srcId="{3781011C-5C3D-41C8-90BB-C2F9463A23B9}" destId="{B3F63690-E691-4DEF-9035-F7FAAE07A0DC}" srcOrd="8" destOrd="0" presId="urn:microsoft.com/office/officeart/2005/8/layout/chevron2"/>
    <dgm:cxn modelId="{0C03E39B-0C99-476D-9722-B28558543355}" type="presParOf" srcId="{B3F63690-E691-4DEF-9035-F7FAAE07A0DC}" destId="{D5F09B97-A4AF-4FE4-9DA4-8BFF782E6ED1}" srcOrd="0" destOrd="0" presId="urn:microsoft.com/office/officeart/2005/8/layout/chevron2"/>
    <dgm:cxn modelId="{A1C7FB98-5547-4788-AB7B-F8080D16296F}" type="presParOf" srcId="{B3F63690-E691-4DEF-9035-F7FAAE07A0DC}" destId="{4A5E20D1-EC4C-475D-B603-DEDCD60CC108}" srcOrd="1" destOrd="0" presId="urn:microsoft.com/office/officeart/2005/8/layout/chevron2"/>
    <dgm:cxn modelId="{F3ED6721-2F5A-4FDE-8D06-25E6A4F8225F}" type="presParOf" srcId="{3781011C-5C3D-41C8-90BB-C2F9463A23B9}" destId="{978C31AF-FAFC-4054-B96D-42D022DF2E39}" srcOrd="9" destOrd="0" presId="urn:microsoft.com/office/officeart/2005/8/layout/chevron2"/>
    <dgm:cxn modelId="{11E84D87-FB26-42DC-BDE1-B6EEB21F862D}" type="presParOf" srcId="{3781011C-5C3D-41C8-90BB-C2F9463A23B9}" destId="{96733BE1-FDCC-4F79-B7C7-DFAC4428F2EF}" srcOrd="10" destOrd="0" presId="urn:microsoft.com/office/officeart/2005/8/layout/chevron2"/>
    <dgm:cxn modelId="{9E6C6F7D-B3F9-4C8D-91E2-23A4F5AEF9C9}" type="presParOf" srcId="{96733BE1-FDCC-4F79-B7C7-DFAC4428F2EF}" destId="{ED655CE4-9F4C-4076-AE69-7EC61CA56F42}" srcOrd="0" destOrd="0" presId="urn:microsoft.com/office/officeart/2005/8/layout/chevron2"/>
    <dgm:cxn modelId="{5E74DB8B-C6DB-4BF3-8373-23E97DAAD691}" type="presParOf" srcId="{96733BE1-FDCC-4F79-B7C7-DFAC4428F2EF}" destId="{EC30AD52-866A-4513-BFDE-9DF1F00B4562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FB7E61A-180B-4CA4-A0C7-92961F7C0F54}">
      <dsp:nvSpPr>
        <dsp:cNvPr id="0" name=""/>
        <dsp:cNvSpPr/>
      </dsp:nvSpPr>
      <dsp:spPr>
        <a:xfrm rot="5400000">
          <a:off x="-120564" y="121170"/>
          <a:ext cx="803765" cy="5626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800" kern="1200"/>
            <a:t>Projetc Manager</a:t>
          </a:r>
        </a:p>
      </dsp:txBody>
      <dsp:txXfrm rot="-5400000">
        <a:off x="2" y="281923"/>
        <a:ext cx="562635" cy="241130"/>
      </dsp:txXfrm>
    </dsp:sp>
    <dsp:sp modelId="{D74EFFD3-A1B0-45CC-8278-92453AD154AF}">
      <dsp:nvSpPr>
        <dsp:cNvPr id="0" name=""/>
        <dsp:cNvSpPr/>
      </dsp:nvSpPr>
      <dsp:spPr>
        <a:xfrm rot="5400000">
          <a:off x="3080743" y="-2517502"/>
          <a:ext cx="522447" cy="555866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definisce i compiti e i ruoli del team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deve controllare che i requisiti siano ben chiari anche attraverso degli 'ask user'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se ritorna una rischiesta dall'analista la approfondisce da solo oppure chiede a me approfondimenti;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quando ritorna il WP da sicurezza(l'ultima fase prima del rilascio) fa una relazione che riassume le cose fatte e carica su github su un brach nuovo le modifiche effettuate;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poi mi avvisa quello che è stato caricato un nuovo brach per le mie verifiche; </a:t>
          </a:r>
        </a:p>
      </dsp:txBody>
      <dsp:txXfrm rot="-5400000">
        <a:off x="562636" y="26109"/>
        <a:ext cx="5533158" cy="471439"/>
      </dsp:txXfrm>
    </dsp:sp>
    <dsp:sp modelId="{D74850CA-397E-4622-BCE7-8D2456FDA4B6}">
      <dsp:nvSpPr>
        <dsp:cNvPr id="0" name=""/>
        <dsp:cNvSpPr/>
      </dsp:nvSpPr>
      <dsp:spPr>
        <a:xfrm rot="5400000">
          <a:off x="-120564" y="825410"/>
          <a:ext cx="803765" cy="5626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800" kern="1200"/>
            <a:t>analista</a:t>
          </a:r>
        </a:p>
      </dsp:txBody>
      <dsp:txXfrm rot="-5400000">
        <a:off x="2" y="986163"/>
        <a:ext cx="562635" cy="241130"/>
      </dsp:txXfrm>
    </dsp:sp>
    <dsp:sp modelId="{B9A11305-0830-41AA-80CC-F6A10EC9B949}">
      <dsp:nvSpPr>
        <dsp:cNvPr id="0" name=""/>
        <dsp:cNvSpPr/>
      </dsp:nvSpPr>
      <dsp:spPr>
        <a:xfrm rot="5400000">
          <a:off x="3080743" y="-1813261"/>
          <a:ext cx="522447" cy="555866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verifica i requisiti passati dal PM;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chiede al PM spiegazioni per approfondire i requisiti;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individua le fasi operative per realizzare i requisiti</a:t>
          </a:r>
        </a:p>
      </dsp:txBody>
      <dsp:txXfrm rot="-5400000">
        <a:off x="562636" y="730350"/>
        <a:ext cx="5533158" cy="471439"/>
      </dsp:txXfrm>
    </dsp:sp>
    <dsp:sp modelId="{1D06F21B-2234-46D3-A27E-64F8D9CB69D1}">
      <dsp:nvSpPr>
        <dsp:cNvPr id="0" name=""/>
        <dsp:cNvSpPr/>
      </dsp:nvSpPr>
      <dsp:spPr>
        <a:xfrm rot="5400000">
          <a:off x="-120564" y="1529651"/>
          <a:ext cx="803765" cy="5626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800" kern="1200"/>
            <a:t>sviluppatore</a:t>
          </a:r>
        </a:p>
      </dsp:txBody>
      <dsp:txXfrm rot="-5400000">
        <a:off x="2" y="1690404"/>
        <a:ext cx="562635" cy="241130"/>
      </dsp:txXfrm>
    </dsp:sp>
    <dsp:sp modelId="{E3A6B251-C3D4-4024-8739-6A277AA0FE5F}">
      <dsp:nvSpPr>
        <dsp:cNvPr id="0" name=""/>
        <dsp:cNvSpPr/>
      </dsp:nvSpPr>
      <dsp:spPr>
        <a:xfrm rot="5400000">
          <a:off x="3080743" y="-1109020"/>
          <a:ext cx="522447" cy="555866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legge i requisiti;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individua la logica da attuare;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individua l'archiettura migliore; di default il sistema deve prevedere FE, BE e database separati; FE du vercel, BE su Render, Database su NEON.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se va in conflitto con l'esistente chiede all'analista;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il suo WP finito passa al successivo</a:t>
          </a:r>
        </a:p>
      </dsp:txBody>
      <dsp:txXfrm rot="-5400000">
        <a:off x="562636" y="1434591"/>
        <a:ext cx="5533158" cy="471439"/>
      </dsp:txXfrm>
    </dsp:sp>
    <dsp:sp modelId="{508A6C4A-5C34-436A-BE34-C89E5FFE186C}">
      <dsp:nvSpPr>
        <dsp:cNvPr id="0" name=""/>
        <dsp:cNvSpPr/>
      </dsp:nvSpPr>
      <dsp:spPr>
        <a:xfrm rot="5400000">
          <a:off x="-120564" y="2233892"/>
          <a:ext cx="803765" cy="5626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800" kern="1200"/>
            <a:t>sviluppo UI/UX</a:t>
          </a:r>
        </a:p>
      </dsp:txBody>
      <dsp:txXfrm rot="-5400000">
        <a:off x="2" y="2394645"/>
        <a:ext cx="562635" cy="241130"/>
      </dsp:txXfrm>
    </dsp:sp>
    <dsp:sp modelId="{7FC26DFD-0205-4DE1-9258-97445624CD1C}">
      <dsp:nvSpPr>
        <dsp:cNvPr id="0" name=""/>
        <dsp:cNvSpPr/>
      </dsp:nvSpPr>
      <dsp:spPr>
        <a:xfrm rot="5400000">
          <a:off x="3080743" y="-404780"/>
          <a:ext cx="522447" cy="555866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analizzaa il wp del collega sviluppatore;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individua la migliore grafica per offrire accessibilità eccellente all'utente;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studia la miglior user experience possibile;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individua le migliori  soluzioni di grafica per raggiungere il maggiore pubblico;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la sua msoluzione grafica se non coincide con la logica espsone il problema allo sviluppatore che rivedere la logica;</a:t>
          </a:r>
        </a:p>
      </dsp:txBody>
      <dsp:txXfrm rot="-5400000">
        <a:off x="562636" y="2138831"/>
        <a:ext cx="5533158" cy="471439"/>
      </dsp:txXfrm>
    </dsp:sp>
    <dsp:sp modelId="{D5F09B97-A4AF-4FE4-9DA4-8BFF782E6ED1}">
      <dsp:nvSpPr>
        <dsp:cNvPr id="0" name=""/>
        <dsp:cNvSpPr/>
      </dsp:nvSpPr>
      <dsp:spPr>
        <a:xfrm rot="5400000">
          <a:off x="-120564" y="2938132"/>
          <a:ext cx="803765" cy="5626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800" kern="1200"/>
            <a:t>Tester</a:t>
          </a:r>
        </a:p>
      </dsp:txBody>
      <dsp:txXfrm rot="-5400000">
        <a:off x="2" y="3098885"/>
        <a:ext cx="562635" cy="241130"/>
      </dsp:txXfrm>
    </dsp:sp>
    <dsp:sp modelId="{4A5E20D1-EC4C-475D-B603-DEDCD60CC108}">
      <dsp:nvSpPr>
        <dsp:cNvPr id="0" name=""/>
        <dsp:cNvSpPr/>
      </dsp:nvSpPr>
      <dsp:spPr>
        <a:xfrm rot="5400000">
          <a:off x="3080743" y="299460"/>
          <a:ext cx="522447" cy="555866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fa tutti i test funzionali; 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ogni sessione di test vengono memorizzati dentro un file test.md che deve essere aggiornato con tutti i test  per verificare la non regressione; 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se qualche funzione deve essere modificata, devi chiedermelo prima per approvazione;</a:t>
          </a:r>
        </a:p>
      </dsp:txBody>
      <dsp:txXfrm rot="-5400000">
        <a:off x="562636" y="2843071"/>
        <a:ext cx="5533158" cy="471439"/>
      </dsp:txXfrm>
    </dsp:sp>
    <dsp:sp modelId="{ED655CE4-9F4C-4076-AE69-7EC61CA56F42}">
      <dsp:nvSpPr>
        <dsp:cNvPr id="0" name=""/>
        <dsp:cNvSpPr/>
      </dsp:nvSpPr>
      <dsp:spPr>
        <a:xfrm rot="5400000">
          <a:off x="-120564" y="3642373"/>
          <a:ext cx="803765" cy="56263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800" kern="1200"/>
            <a:t>Sicurezza</a:t>
          </a:r>
        </a:p>
      </dsp:txBody>
      <dsp:txXfrm rot="-5400000">
        <a:off x="2" y="3803126"/>
        <a:ext cx="562635" cy="241130"/>
      </dsp:txXfrm>
    </dsp:sp>
    <dsp:sp modelId="{EC30AD52-866A-4513-BFDE-9DF1F00B4562}">
      <dsp:nvSpPr>
        <dsp:cNvPr id="0" name=""/>
        <dsp:cNvSpPr/>
      </dsp:nvSpPr>
      <dsp:spPr>
        <a:xfrm rot="5400000">
          <a:off x="3080743" y="1003701"/>
          <a:ext cx="522447" cy="555866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deve fare i test di sicurezza e memorizzarli dentro un file sicurezza.md perchè si ricordi dei test e li categorizzi;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i test di sicureza devono anche provvedere a verificare che gli stati del sistema siano tutti finiti e non ci siano blocchi nei processi;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it-IT" sz="500" kern="1200"/>
            <a:t>quando i test di sicurezza sono terminati, il wp ritorna al PM che riassume il lavoro fatto con le modifiche i risultati dei test funzionali e di sicurezza;</a:t>
          </a:r>
        </a:p>
      </dsp:txBody>
      <dsp:txXfrm rot="-5400000">
        <a:off x="562636" y="3547312"/>
        <a:ext cx="5533158" cy="471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Farroni Massimo</dc:creator>
  <cp:keywords/>
  <dc:description/>
  <cp:lastModifiedBy>Farroni Massimo</cp:lastModifiedBy>
  <cp:revision>4</cp:revision>
  <cp:lastPrinted>2026-09-23T06:54:00Z</cp:lastPrinted>
  <dcterms:created xsi:type="dcterms:W3CDTF">2026-09-23T06:53:00Z</dcterms:created>
  <dcterms:modified xsi:type="dcterms:W3CDTF">2026-09-23T07:23:00Z</dcterms:modified>
</cp:coreProperties>
</file>