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Software Requirement Specification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(SRS)</w:t>
      </w:r>
      <w:r>
        <w:rPr>
          <w:sz w:val="36"/>
          <w:szCs w:val="36"/>
        </w:rPr>
        <w:t xml:space="preserve"> </w:t>
      </w:r>
    </w:p>
    <w:p>
      <w:pPr>
        <w:pStyle w:val="Normal"/>
        <w:jc w:val="left"/>
        <w:rPr>
          <w:sz w:val="36"/>
          <w:szCs w:val="36"/>
        </w:rPr>
      </w:pPr>
      <w:r>
        <w:rPr>
          <w:sz w:val="28"/>
          <w:szCs w:val="28"/>
        </w:rPr>
        <w:t>There are four action actors in this application. The manager, education expert, professor and student.</w:t>
      </w:r>
    </w:p>
    <w:p>
      <w:pPr>
        <w:pStyle w:val="Normal"/>
        <w:jc w:val="left"/>
        <w:rPr>
          <w:sz w:val="36"/>
          <w:szCs w:val="36"/>
        </w:rPr>
      </w:pPr>
      <w:r>
        <w:rPr>
          <w:sz w:val="28"/>
          <w:szCs w:val="28"/>
        </w:rPr>
        <w:t>We need two type of chat, Private and Group. Private chat used to connect two member with some identity that it’s isolated from others. However Group chat is like a room with an id where it can include more than two member and everybody joined, can see all Messages.</w:t>
      </w:r>
    </w:p>
    <w:p>
      <w:pPr>
        <w:pStyle w:val="Normal"/>
        <w:spacing w:before="0" w:after="160"/>
        <w:jc w:val="left"/>
        <w:rPr>
          <w:sz w:val="36"/>
          <w:szCs w:val="36"/>
        </w:rPr>
      </w:pPr>
      <w:r>
        <w:rPr>
          <w:sz w:val="28"/>
          <w:szCs w:val="28"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LibreOffice/6.4.6.2$Linux_X86_64 LibreOffice_project/40$Build-2</Application>
  <Pages>1</Pages>
  <Words>68</Words>
  <Characters>344</Characters>
  <CharactersWithSpaces>410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2021-04-20T23:05:22Z</dcterms:created>
  <dc:creator>mohammad fathi</dc:creator>
  <dc:description/>
  <dc:language>en-US</dc:language>
  <cp:lastModifiedBy/>
  <dcterms:modified xsi:type="dcterms:W3CDTF">2021-04-26T23:24:57Z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