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فصل-۶-linkedin-بهعنوان-بیمه-ویزا"/>
    <w:p>
      <w:pPr>
        <w:pStyle w:val="Heading1"/>
        <w:bidi/>
        <w:jc w:val="right"/>
      </w:pPr>
      <w:r>
        <w:rPr>
          <w:rtl/>
        </w:rPr>
        <w:t xml:space="preserve">فصل ۶ · LinkedIn به‌عنوان بیمهٔ ویزا</w:t>
      </w:r>
    </w:p>
    <w:p>
      <w:pPr>
        <w:bidi/>
        <w:jc w:val="right"/>
      </w:pPr>
      <w:r>
        <w:rPr>
          <w:rtl/>
        </w:rPr>
        <w:t xml:space="preserve">فصل ۴ و ۵ چیزی که</w:t>
      </w:r>
      <w:r>
        <w:rPr>
          <w:rtl/>
        </w:rPr>
        <w:t xml:space="preserve"> </w:t>
      </w:r>
      <w:r>
        <w:rPr>
          <w:rtl/>
          <w:iCs/>
          <w:i/>
        </w:rPr>
        <w:t xml:space="preserve">بعد از</w:t>
      </w:r>
      <w:r>
        <w:rPr>
          <w:rtl/>
        </w:rPr>
        <w:t xml:space="preserve"> </w:t>
      </w:r>
      <w:r>
        <w:rPr>
          <w:rtl/>
        </w:rPr>
        <w:t xml:space="preserve">زدن Apply اتفاق می‌افته رو درست کردن. این فصل چیزی رو درست می‌کنه که</w:t>
      </w:r>
      <w:r>
        <w:rPr>
          <w:rtl/>
        </w:rPr>
        <w:t xml:space="preserve"> </w:t>
      </w:r>
      <w:r>
        <w:rPr>
          <w:rtl/>
          <w:iCs/>
          <w:i/>
        </w:rPr>
        <w:t xml:space="preserve">قبل از</w:t>
      </w:r>
      <w:r>
        <w:rPr>
          <w:rtl/>
        </w:rPr>
        <w:t xml:space="preserve"> </w:t>
      </w:r>
      <w:r>
        <w:rPr>
          <w:rtl/>
        </w:rPr>
        <w:t xml:space="preserve">زدن Apply اتفاق می‌افته — اون بخشی که یه recruiter تو رو پیدا می‌کنه بدون این‌که تو اصلاً apply کرده باشی.</w:t>
      </w:r>
    </w:p>
    <w:p>
      <w:pPr>
        <w:bidi/>
        <w:jc w:val="right"/>
      </w:pPr>
      <w:r>
        <w:rPr>
          <w:rtl/>
        </w:rPr>
        <w:t xml:space="preserve">تقریباً</w:t>
      </w:r>
      <w:r>
        <w:rPr>
          <w:rtl/>
        </w:rPr>
        <w:t xml:space="preserve"> </w:t>
      </w:r>
      <w:r>
        <w:rPr>
          <w:rtl/>
          <w:bCs/>
          <w:b/>
        </w:rPr>
        <w:t xml:space="preserve">۴۰٪ استخدام‌های مهاجرین توی آمریکای شمالی از سمت recruiter شروع می‌شن</w:t>
      </w:r>
      <w:r>
        <w:rPr>
          <w:rtl/>
        </w:rPr>
        <w:t xml:space="preserve"> </w:t>
      </w:r>
      <w:r>
        <w:rPr>
          <w:rtl/>
        </w:rPr>
        <w:t xml:space="preserve">— جست‌وجوی LinkedIn Recruiter، outreach با InMail، یا مدیری که یه ping به شبکه‌ش می‌زنه. نه از سمت تو. نه از توی ATS. از سمت اونا.</w:t>
      </w:r>
    </w:p>
    <w:p>
      <w:pPr>
        <w:bidi/>
        <w:jc w:val="right"/>
      </w:pPr>
      <w:r>
        <w:rPr>
          <w:rtl/>
        </w:rPr>
        <w:t xml:space="preserve">اکثر مهاجرین LinkedIn رو طوری تنظیم کردن که توی اون سمت سیستم نامرئی هستن.</w:t>
      </w:r>
    </w:p>
    <w:p>
      <w:pPr>
        <w:bidi/>
        <w:jc w:val="right"/>
      </w:pPr>
      <w:r>
        <w:rPr>
          <w:rtl/>
        </w:rPr>
        <w:t xml:space="preserve">اینجا درستش می‌کنیم. سه تنظیم خاص و یه section توی پروفایل، که با هم، تقریباً دو برابرش می‌کنن که چقدر توی جست‌وجوی recruiter ظاهر می‌شی. «پنجرهٔ ۱۲ ماههٔ AI» فصل ۳ اینجا مستقیم اعمال می‌شه: تا وقتی ranking AI که LinkedIn Recruiter استفاده می‌کنه هنوز روی completeness پروفایل و سیگنال‌های تمیز تکیه داره، می‌تونی معنی‌دار بالا بیای. توی ۱۸ ماه دیگه، وقتی هر مهاجری داره این کار رو می‌کنه، نمی‌تونی.</w:t>
      </w:r>
    </w:p>
    <w:p>
      <w:pPr>
        <w:bidi/>
        <w:jc w:val="right"/>
      </w:pPr>
      <w:r>
        <w:rPr>
          <w:rtl/>
        </w:rPr>
        <w:pict>
          <v:rect style="width:0;height:1.5pt" o:hralign="center" o:hrstd="t" o:hr="t"/>
        </w:pict>
      </w:r>
    </w:p>
    <w:bookmarkStart w:id="20" w:name="X86faaff1cf870f500efac56d0ac65235353b768"/>
    <w:p>
      <w:pPr>
        <w:pStyle w:val="Heading2"/>
        <w:bidi/>
        <w:jc w:val="right"/>
      </w:pPr>
      <w:r>
        <w:rPr>
          <w:rtl/>
        </w:rPr>
        <w:t xml:space="preserve">toggle «Open to Work» — انتخابی که احتمالاً اشتباه کردی</w:t>
      </w:r>
    </w:p>
    <w:p>
      <w:pPr>
        <w:bidi/>
        <w:jc w:val="right"/>
      </w:pPr>
      <w:r>
        <w:rPr>
          <w:rtl/>
        </w:rPr>
        <w:t xml:space="preserve">LinkedIn دو نسخه از</w:t>
      </w:r>
      <w:r>
        <w:rPr>
          <w:rtl/>
        </w:rPr>
        <w:t xml:space="preserve"> </w:t>
      </w:r>
      <w:r>
        <w:rPr>
          <w:rtl/>
          <w:iCs/>
          <w:i/>
        </w:rPr>
        <w:t xml:space="preserve">Open to Work</w:t>
      </w:r>
      <w:r>
        <w:rPr>
          <w:rtl/>
        </w:rPr>
        <w:t xml:space="preserve"> </w:t>
      </w:r>
      <w:r>
        <w:rPr>
          <w:rtl/>
        </w:rPr>
        <w:t xml:space="preserve">داره:</w:t>
      </w:r>
    </w:p>
    <w:p>
      <w:pPr>
        <w:bidi/>
        <w:jc w:val="right"/>
      </w:pPr>
      <w:r>
        <w:rPr>
          <w:rtl/>
        </w:rPr>
        <w:t xml:space="preserve">۱.</w:t>
      </w:r>
      <w:r>
        <w:rPr>
          <w:rtl/>
        </w:rPr>
        <w:t xml:space="preserve"> </w:t>
      </w:r>
      <w:r>
        <w:rPr>
          <w:rtl/>
          <w:bCs/>
          <w:b/>
        </w:rPr>
        <w:t xml:space="preserve">بنر سبز عمومی.</w:t>
      </w:r>
      <w:r>
        <w:rPr>
          <w:rtl/>
        </w:rPr>
        <w:t xml:space="preserve"> </w:t>
      </w:r>
      <w:r>
        <w:rPr>
          <w:rtl/>
        </w:rPr>
        <w:t xml:space="preserve">هر کسی که پروفایلت رو ببینه، حلقهٔ</w:t>
      </w:r>
      <w:r>
        <w:rPr>
          <w:rtl/>
        </w:rPr>
        <w:t xml:space="preserve"> </w:t>
      </w:r>
      <w:r>
        <w:rPr>
          <w:rStyle w:val="VerbatimChar"/>
          <w:rtl/>
        </w:rPr>
        <w:t xml:space="preserve">#OpenToWork</w:t>
      </w:r>
      <w:r>
        <w:rPr>
          <w:rtl/>
        </w:rPr>
        <w:t xml:space="preserve"> </w:t>
      </w:r>
      <w:r>
        <w:rPr>
          <w:rtl/>
        </w:rPr>
        <w:t xml:space="preserve">رو دور عکست می‌بینه.</w:t>
      </w:r>
      <w:r>
        <w:rPr>
          <w:rtl/>
        </w:rPr>
        <w:t xml:space="preserve"> </w:t>
      </w:r>
      <w:r>
        <w:rPr>
          <w:rtl/>
        </w:rPr>
        <w:t xml:space="preserve">۲.</w:t>
      </w:r>
      <w:r>
        <w:rPr>
          <w:rtl/>
        </w:rPr>
        <w:t xml:space="preserve"> </w:t>
      </w:r>
      <w:r>
        <w:rPr>
          <w:rtl/>
          <w:bCs/>
          <w:b/>
        </w:rPr>
        <w:t xml:space="preserve">فقط Recruiter.</w:t>
      </w:r>
      <w:r>
        <w:rPr>
          <w:rtl/>
        </w:rPr>
        <w:t xml:space="preserve"> </w:t>
      </w:r>
      <w:r>
        <w:rPr>
          <w:rtl/>
        </w:rPr>
        <w:t xml:space="preserve">فقط کاربرهای paid LinkedIn Recruiter (یعنی recruiter های شرکت‌های واقعی) می‌بینن که تو open هستی. کارفرمای فعلیت، تیمت، و بازدیدکنندگان معمولی نه.</w:t>
      </w:r>
    </w:p>
    <w:p>
      <w:pPr>
        <w:bidi/>
        <w:jc w:val="right"/>
      </w:pPr>
      <w:r>
        <w:rPr>
          <w:rtl/>
        </w:rPr>
        <w:t xml:space="preserve">کدوم برای تو درسته، به وضعیت permit و شرایط شغلی فعلیت بستگی داره. اینم جدول دقیق.</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موقعیت تو</w:t>
            </w:r>
          </w:p>
        </w:tc>
        <w:tc>
          <w:tcPr/>
          <w:p>
            <w:pPr>
              <w:pStyle w:val="Compact"/>
              <w:bidi/>
              <w:jc w:val="right"/>
            </w:pPr>
            <w:r>
              <w:rPr>
                <w:rtl/>
              </w:rPr>
              <w:t xml:space="preserve">تنظیم درست</w:t>
            </w:r>
          </w:p>
        </w:tc>
        <w:tc>
          <w:tcPr/>
          <w:p>
            <w:pPr>
              <w:pStyle w:val="Compact"/>
              <w:bidi/>
              <w:jc w:val="right"/>
            </w:pPr>
            <w:r>
              <w:rPr>
                <w:rtl/>
              </w:rPr>
              <w:t xml:space="preserve">چرا</w:t>
            </w:r>
          </w:p>
        </w:tc>
      </w:tr>
      <w:tr>
        <w:tc>
          <w:tcPr/>
          <w:p>
            <w:pPr>
              <w:pStyle w:val="Compact"/>
              <w:bidi/>
              <w:jc w:val="right"/>
            </w:pPr>
            <w:r>
              <w:rPr>
                <w:rtl/>
              </w:rPr>
              <w:t xml:space="preserve">بین دو شغل (هر permit)</w:t>
            </w:r>
          </w:p>
        </w:tc>
        <w:tc>
          <w:tcPr/>
          <w:p>
            <w:pPr>
              <w:pStyle w:val="Compact"/>
              <w:bidi/>
              <w:jc w:val="right"/>
            </w:pPr>
            <w:r>
              <w:rPr>
                <w:rtl/>
              </w:rPr>
              <w:t xml:space="preserve">بنر سبز عمومی</w:t>
            </w:r>
          </w:p>
        </w:tc>
        <w:tc>
          <w:tcPr/>
          <w:p>
            <w:pPr>
              <w:pStyle w:val="Compact"/>
              <w:bidi/>
              <w:jc w:val="right"/>
            </w:pPr>
            <w:r>
              <w:rPr>
                <w:rtl/>
              </w:rPr>
              <w:t xml:space="preserve">بنر، rank جست‌وجوی Recruiter رو محسوس بالا می‌بره. چون چیزی برای از دست دادن نداری، boost رو بگیر.</w:t>
            </w:r>
          </w:p>
        </w:tc>
      </w:tr>
      <w:tr>
        <w:tc>
          <w:tcPr/>
          <w:p>
            <w:pPr>
              <w:pStyle w:val="Compact"/>
              <w:bidi/>
              <w:jc w:val="right"/>
            </w:pPr>
            <w:r>
              <w:rPr>
                <w:rtl/>
              </w:rPr>
              <w:t xml:space="preserve">شاغل روی PGWP / BOWP، permit با انقضای زیر ۱۲ ماه</w:t>
            </w:r>
          </w:p>
        </w:tc>
        <w:tc>
          <w:tcPr/>
          <w:p>
            <w:pPr>
              <w:pStyle w:val="Compact"/>
              <w:bidi/>
              <w:jc w:val="right"/>
            </w:pPr>
            <w:r>
              <w:rPr>
                <w:rtl/>
              </w:rPr>
              <w:t xml:space="preserve">فقط Recruiter</w:t>
            </w:r>
          </w:p>
        </w:tc>
        <w:tc>
          <w:tcPr/>
          <w:p>
            <w:pPr>
              <w:pStyle w:val="Compact"/>
              <w:bidi/>
              <w:jc w:val="right"/>
            </w:pPr>
            <w:r>
              <w:rPr>
                <w:rtl/>
              </w:rPr>
              <w:t xml:space="preserve">بنر عمومی، به کارفرمای فعلیت سیگنال می‌ده؛ روی یه permit closed-ended نمی‌تونی این ریسک رو کنی.</w:t>
            </w:r>
          </w:p>
        </w:tc>
      </w:tr>
      <w:tr>
        <w:tc>
          <w:tcPr/>
          <w:p>
            <w:pPr>
              <w:pStyle w:val="Compact"/>
              <w:bidi/>
              <w:jc w:val="right"/>
            </w:pPr>
            <w:r>
              <w:rPr>
                <w:rtl/>
              </w:rPr>
              <w:t xml:space="preserve">شاغل روی OPT / STEM-OPT</w:t>
            </w:r>
          </w:p>
        </w:tc>
        <w:tc>
          <w:tcPr/>
          <w:p>
            <w:pPr>
              <w:pStyle w:val="Compact"/>
              <w:bidi/>
              <w:jc w:val="right"/>
            </w:pPr>
            <w:r>
              <w:rPr>
                <w:rtl/>
              </w:rPr>
              <w:t xml:space="preserve">فقط Recruiter</w:t>
            </w:r>
          </w:p>
        </w:tc>
        <w:tc>
          <w:tcPr/>
          <w:p>
            <w:pPr>
              <w:pStyle w:val="Compact"/>
              <w:bidi/>
              <w:jc w:val="right"/>
            </w:pPr>
            <w:r>
              <w:rPr>
                <w:rtl/>
              </w:rPr>
              <w:t xml:space="preserve">همون منطق. ضمناً بعضی کارفرمای آمریکایی endorsement تمدید training رو پس می‌گیرن اگه بنر رو ببینن.</w:t>
            </w:r>
          </w:p>
        </w:tc>
      </w:tr>
      <w:tr>
        <w:tc>
          <w:tcPr/>
          <w:p>
            <w:pPr>
              <w:pStyle w:val="Compact"/>
              <w:bidi/>
              <w:jc w:val="right"/>
            </w:pPr>
            <w:r>
              <w:rPr>
                <w:rtl/>
              </w:rPr>
              <w:t xml:space="preserve">شاغل روی H-1B، می‌خوای transfer کنی</w:t>
            </w:r>
          </w:p>
        </w:tc>
        <w:tc>
          <w:tcPr/>
          <w:p>
            <w:pPr>
              <w:pStyle w:val="Compact"/>
              <w:bidi/>
              <w:jc w:val="right"/>
            </w:pPr>
            <w:r>
              <w:rPr>
                <w:rtl/>
              </w:rPr>
              <w:t xml:space="preserve">فقط Recruiter</w:t>
            </w:r>
          </w:p>
        </w:tc>
        <w:tc>
          <w:tcPr/>
          <w:p>
            <w:pPr>
              <w:pStyle w:val="Compact"/>
              <w:bidi/>
              <w:jc w:val="right"/>
            </w:pPr>
            <w:r>
              <w:rPr>
                <w:rtl/>
              </w:rPr>
              <w:t xml:space="preserve">sponsor فعلیت بنر رو می‌بینه. مکالمهٔ transfer خیلی بهتر شروع می‌شه</w:t>
            </w:r>
            <w:r>
              <w:rPr>
                <w:rtl/>
              </w:rPr>
              <w:t xml:space="preserve"> </w:t>
            </w:r>
            <w:r>
              <w:rPr>
                <w:rtl/>
                <w:iCs/>
                <w:i/>
              </w:rPr>
              <w:t xml:space="preserve">قبل</w:t>
            </w:r>
            <w:r>
              <w:rPr>
                <w:rtl/>
              </w:rPr>
              <w:t xml:space="preserve"> </w:t>
            </w:r>
            <w:r>
              <w:rPr>
                <w:rtl/>
              </w:rPr>
              <w:t xml:space="preserve">از این‌که بدونن.</w:t>
            </w:r>
          </w:p>
        </w:tc>
      </w:tr>
      <w:tr>
        <w:tc>
          <w:tcPr/>
          <w:p>
            <w:pPr>
              <w:pStyle w:val="Compact"/>
              <w:bidi/>
              <w:jc w:val="right"/>
            </w:pPr>
            <w:r>
              <w:rPr>
                <w:rtl/>
              </w:rPr>
              <w:t xml:space="preserve">PR / Green Card، شاغل</w:t>
            </w:r>
          </w:p>
        </w:tc>
        <w:tc>
          <w:tcPr/>
          <w:p>
            <w:pPr>
              <w:pStyle w:val="Compact"/>
              <w:bidi/>
              <w:jc w:val="right"/>
            </w:pPr>
            <w:r>
              <w:rPr>
                <w:rtl/>
              </w:rPr>
              <w:t xml:space="preserve">فقط Recruiter</w:t>
            </w:r>
          </w:p>
        </w:tc>
        <w:tc>
          <w:tcPr/>
          <w:p>
            <w:pPr>
              <w:pStyle w:val="Compact"/>
              <w:bidi/>
              <w:jc w:val="right"/>
            </w:pPr>
            <w:r>
              <w:rPr>
                <w:rtl/>
              </w:rPr>
              <w:t xml:space="preserve">plausible deniability با کارفرمای فعلی حفظ می‌شه.</w:t>
            </w:r>
          </w:p>
        </w:tc>
      </w:tr>
      <w:tr>
        <w:tc>
          <w:tcPr/>
          <w:p>
            <w:pPr>
              <w:pStyle w:val="Compact"/>
              <w:bidi/>
              <w:jc w:val="right"/>
            </w:pPr>
            <w:r>
              <w:rPr>
                <w:rtl/>
              </w:rPr>
              <w:t xml:space="preserve">تازه فارغ‌التحصیل (هر permit)، بدون شغل</w:t>
            </w:r>
          </w:p>
        </w:tc>
        <w:tc>
          <w:tcPr/>
          <w:p>
            <w:pPr>
              <w:pStyle w:val="Compact"/>
              <w:bidi/>
              <w:jc w:val="right"/>
            </w:pPr>
            <w:r>
              <w:rPr>
                <w:rtl/>
              </w:rPr>
              <w:t xml:space="preserve">بنر سبز عمومی</w:t>
            </w:r>
          </w:p>
        </w:tc>
        <w:tc>
          <w:tcPr/>
          <w:p>
            <w:pPr>
              <w:pStyle w:val="Compact"/>
              <w:bidi/>
              <w:jc w:val="right"/>
            </w:pPr>
            <w:r>
              <w:rPr>
                <w:rtl/>
              </w:rPr>
              <w:t xml:space="preserve">همون «بین دو شغل» — چیزی برای از دست دادن نداری، boost رو بگیر.</w:t>
            </w:r>
          </w:p>
        </w:tc>
      </w:tr>
    </w:tbl>
    <w:p>
      <w:pPr>
        <w:bidi/>
        <w:jc w:val="right"/>
      </w:pPr>
      <w:r>
        <w:rPr>
          <w:rtl/>
        </w:rPr>
        <w:t xml:space="preserve">هر کدوم رو انتخاب می‌کنی،</w:t>
      </w:r>
      <w:r>
        <w:rPr>
          <w:rtl/>
        </w:rPr>
        <w:t xml:space="preserve"> </w:t>
      </w:r>
      <w:r>
        <w:rPr>
          <w:rtl/>
          <w:bCs/>
          <w:b/>
        </w:rPr>
        <w:t xml:space="preserve">روشن کن</w:t>
      </w:r>
      <w:r>
        <w:rPr>
          <w:rtl/>
        </w:rPr>
        <w:t xml:space="preserve">، خاموش نذار. penalty نامرئی خاموش گذاشتن toggle، از ریسک سیگنال عمومی روشن کردنش روی «فقط Recruiter» بزرگ‌تره.</w:t>
      </w:r>
    </w:p>
    <w:p>
      <w:pPr>
        <w:bidi/>
        <w:jc w:val="right"/>
      </w:pPr>
      <w:r>
        <w:rPr>
          <w:rtl/>
        </w:rPr>
        <w:pict>
          <v:rect style="width:0;height:1.5pt" o:hralign="center" o:hrstd="t" o:hr="t"/>
        </w:pict>
      </w:r>
    </w:p>
    <w:bookmarkEnd w:id="20"/>
    <w:bookmarkStart w:id="26" w:name="فرمول-headline"/>
    <w:p>
      <w:pPr>
        <w:pStyle w:val="Heading2"/>
        <w:bidi/>
        <w:jc w:val="right"/>
      </w:pPr>
      <w:r>
        <w:rPr>
          <w:rtl/>
        </w:rPr>
        <w:t xml:space="preserve">فرمول headline</w:t>
      </w:r>
    </w:p>
    <w:p>
      <w:pPr>
        <w:bidi/>
        <w:jc w:val="right"/>
      </w:pPr>
      <w:r>
        <w:rPr>
          <w:rtl/>
        </w:rPr>
        <w:t xml:space="preserve">headline لینکدینت پرلوریج‌ترین فیلد پروفایلته برای جست‌وجوی Recruiter. حدود</w:t>
      </w:r>
      <w:r>
        <w:rPr>
          <w:rtl/>
        </w:rPr>
        <w:t xml:space="preserve"> </w:t>
      </w:r>
      <w:r>
        <w:rPr>
          <w:rtl/>
          <w:bCs/>
          <w:b/>
        </w:rPr>
        <w:t xml:space="preserve">۳ برابر</w:t>
      </w:r>
      <w:r>
        <w:rPr>
          <w:rtl/>
        </w:rPr>
        <w:t xml:space="preserve"> </w:t>
      </w:r>
      <w:r>
        <w:rPr>
          <w:rtl/>
        </w:rPr>
        <w:t xml:space="preserve">بیشتر از section About وزن داره، و تقریباً هم‌وزن با عنوان شغلی فعلیت.</w:t>
      </w:r>
    </w:p>
    <w:p>
      <w:pPr>
        <w:bidi/>
        <w:jc w:val="right"/>
      </w:pPr>
      <w:r>
        <w:rPr>
          <w:rtl/>
        </w:rPr>
        <w:t xml:space="preserve">فرمول:</w:t>
      </w:r>
    </w:p>
    <w:p>
      <w:pPr>
        <w:pStyle w:val="BlockText"/>
        <w:bidi/>
        <w:jc w:val="right"/>
      </w:pPr>
      <w:r>
        <w:rPr>
          <w:rtl/>
          <w:bCs/>
          <w:b/>
        </w:rPr>
        <w:t xml:space="preserve">[نقش از crosswalk فصل ۴] · [stack یا تخصص domain] · [سیگنال availability]</w:t>
      </w:r>
    </w:p>
    <w:p>
      <w:pPr>
        <w:bidi/>
        <w:jc w:val="right"/>
      </w:pPr>
      <w:r>
        <w:rPr>
          <w:rtl/>
        </w:rPr>
        <w:t xml:space="preserve">سه slot سه کار متفاوت می‌کنن. Slot اول کد / کلمهٔ کلیدی رو می‌زنه. Slot دوم تو رو به یه نیش خاص می‌بره که recruiter آنتخاب کمتری داره (متخصص‌ها بالاتر از generalist ها رتبه می‌گیرن). Slot سوم نسخهٔ هفت‌کلمه‌ای خط header resume فصل ۵ ه.</w:t>
      </w:r>
    </w:p>
    <w:bookmarkStart w:id="25" w:name="دوازده-مثال-کارشده"/>
    <w:p>
      <w:pPr>
        <w:pStyle w:val="Heading3"/>
        <w:bidi/>
        <w:jc w:val="right"/>
      </w:pPr>
      <w:r>
        <w:rPr>
          <w:rtl/>
        </w:rPr>
        <w:t xml:space="preserve">دوازده مثال کارشده</w:t>
      </w:r>
    </w:p>
    <w:p>
      <w:pPr>
        <w:bidi/>
        <w:jc w:val="right"/>
      </w:pPr>
      <w:r>
        <w:rPr>
          <w:rtl/>
          <w:bCs/>
          <w:b/>
        </w:rPr>
        <w:t xml:space="preserve">Tech</w:t>
      </w:r>
    </w:p>
    <w:p>
      <w:pPr>
        <w:numPr>
          <w:ilvl w:val="0"/>
          <w:numId w:val="1001"/>
        </w:numPr>
        <w:pStyle w:val="Compact"/>
        <w:bidi/>
        <w:jc w:val="right"/>
      </w:pPr>
      <w:r>
        <w:rPr>
          <w:rtl/>
        </w:rPr>
        <w:t xml:space="preserve">Software Engineer · Full-stack React/Node · Open to work — no sponsorship required</w:t>
      </w:r>
    </w:p>
    <w:p>
      <w:pPr>
        <w:numPr>
          <w:ilvl w:val="0"/>
          <w:numId w:val="1001"/>
        </w:numPr>
        <w:pStyle w:val="Compact"/>
        <w:bidi/>
        <w:jc w:val="right"/>
      </w:pPr>
      <w:r>
        <w:rPr>
          <w:rtl/>
        </w:rPr>
        <w:t xml:space="preserve">Data Engineer · AWS + Snowflake + dbt</w:t>
      </w:r>
      <w:r>
        <w:rPr>
          <w:rStyle w:val="FootnoteReference"/>
          <w:rtl/>
        </w:rPr>
        <w:footnoteReference w:id="21"/>
      </w:r>
      <w:r>
        <w:rPr>
          <w:rtl/>
        </w:rPr>
        <w:t xml:space="preserve"> </w:t>
      </w:r>
      <w:r>
        <w:rPr>
          <w:rtl/>
        </w:rPr>
        <w:t xml:space="preserve">· PGWP, no sponsorship required</w:t>
      </w:r>
    </w:p>
    <w:p>
      <w:pPr>
        <w:numPr>
          <w:ilvl w:val="0"/>
          <w:numId w:val="1001"/>
        </w:numPr>
        <w:pStyle w:val="Compact"/>
        <w:bidi/>
        <w:jc w:val="right"/>
      </w:pPr>
      <w:r>
        <w:rPr>
          <w:rtl/>
        </w:rPr>
        <w:t xml:space="preserve">ML Engineer · PyTorch, LLM fine-tuning</w:t>
      </w:r>
      <w:r>
        <w:rPr>
          <w:rStyle w:val="FootnoteReference"/>
          <w:rtl/>
        </w:rPr>
        <w:footnoteReference w:id="22"/>
      </w:r>
      <w:r>
        <w:rPr>
          <w:rtl/>
        </w:rPr>
        <w:t xml:space="preserve"> </w:t>
      </w:r>
      <w:r>
        <w:rPr>
          <w:rtl/>
        </w:rPr>
        <w:t xml:space="preserve">· H-1B transfer only</w:t>
      </w:r>
    </w:p>
    <w:p>
      <w:pPr>
        <w:numPr>
          <w:ilvl w:val="0"/>
          <w:numId w:val="1001"/>
        </w:numPr>
        <w:pStyle w:val="Compact"/>
        <w:bidi/>
        <w:jc w:val="right"/>
      </w:pPr>
      <w:r>
        <w:rPr>
          <w:rtl/>
        </w:rPr>
        <w:t xml:space="preserve">DevOps Engineer · GCP + Terraform + Kubernetes · Open to work in NA</w:t>
      </w:r>
    </w:p>
    <w:p>
      <w:pPr>
        <w:numPr>
          <w:ilvl w:val="0"/>
          <w:numId w:val="1001"/>
        </w:numPr>
        <w:pStyle w:val="Compact"/>
        <w:bidi/>
        <w:jc w:val="right"/>
      </w:pPr>
      <w:r>
        <w:rPr>
          <w:rtl/>
        </w:rPr>
        <w:t xml:space="preserve">Cybersecurity Analyst · SIEM + incident response · Authorized to work in US</w:t>
      </w:r>
    </w:p>
    <w:p>
      <w:pPr>
        <w:numPr>
          <w:ilvl w:val="0"/>
          <w:numId w:val="1001"/>
        </w:numPr>
        <w:pStyle w:val="Compact"/>
        <w:bidi/>
        <w:jc w:val="right"/>
      </w:pPr>
      <w:r>
        <w:rPr>
          <w:rtl/>
        </w:rPr>
        <w:t xml:space="preserve">QA Engineer · Selenium + Cypress + API testing · Open to work in Canada</w:t>
      </w:r>
    </w:p>
    <w:p>
      <w:pPr>
        <w:bidi/>
        <w:jc w:val="right"/>
      </w:pPr>
      <w:r>
        <w:rPr>
          <w:rtl/>
          <w:bCs/>
          <w:b/>
        </w:rPr>
        <w:t xml:space="preserve">مالی / کسب‌وکار</w:t>
      </w:r>
    </w:p>
    <w:p>
      <w:pPr>
        <w:numPr>
          <w:ilvl w:val="0"/>
          <w:numId w:val="1002"/>
        </w:numPr>
        <w:pStyle w:val="Compact"/>
        <w:bidi/>
        <w:jc w:val="right"/>
      </w:pPr>
      <w:r>
        <w:rPr>
          <w:rtl/>
        </w:rPr>
        <w:t xml:space="preserve">Financial Analyst · SaaS FP&amp;A</w:t>
      </w:r>
      <w:r>
        <w:rPr>
          <w:rStyle w:val="FootnoteReference"/>
          <w:rtl/>
        </w:rPr>
        <w:footnoteReference w:id="23"/>
      </w:r>
      <w:r>
        <w:rPr>
          <w:rtl/>
        </w:rPr>
        <w:t xml:space="preserve"> </w:t>
      </w:r>
      <w:r>
        <w:rPr>
          <w:rtl/>
        </w:rPr>
        <w:t xml:space="preserve">+ valuation models · Green Card, no sponsorship</w:t>
      </w:r>
    </w:p>
    <w:p>
      <w:pPr>
        <w:numPr>
          <w:ilvl w:val="0"/>
          <w:numId w:val="1002"/>
        </w:numPr>
        <w:pStyle w:val="Compact"/>
        <w:bidi/>
        <w:jc w:val="right"/>
      </w:pPr>
      <w:r>
        <w:rPr>
          <w:rtl/>
        </w:rPr>
        <w:t xml:space="preserve">Senior Accountant · IFRS + month-end close · Open to work in Canada (PGWP)</w:t>
      </w:r>
    </w:p>
    <w:p>
      <w:pPr>
        <w:numPr>
          <w:ilvl w:val="0"/>
          <w:numId w:val="1002"/>
        </w:numPr>
        <w:pStyle w:val="Compact"/>
        <w:bidi/>
        <w:jc w:val="right"/>
      </w:pPr>
      <w:r>
        <w:rPr>
          <w:rtl/>
        </w:rPr>
        <w:t xml:space="preserve">Compliance Officer · AML + KYC + fintech · Authorized in US, no sponsorship</w:t>
      </w:r>
    </w:p>
    <w:p>
      <w:pPr>
        <w:numPr>
          <w:ilvl w:val="0"/>
          <w:numId w:val="1002"/>
        </w:numPr>
        <w:pStyle w:val="Compact"/>
        <w:bidi/>
        <w:jc w:val="right"/>
      </w:pPr>
      <w:r>
        <w:rPr>
          <w:rtl/>
        </w:rPr>
        <w:t xml:space="preserve">Business Analyst · Enterprise SaaS + agile discovery · H-1B transfer only</w:t>
      </w:r>
    </w:p>
    <w:p>
      <w:pPr>
        <w:bidi/>
        <w:jc w:val="right"/>
      </w:pPr>
      <w:r>
        <w:rPr>
          <w:rtl/>
          <w:bCs/>
          <w:b/>
        </w:rPr>
        <w:t xml:space="preserve">سلامت</w:t>
      </w:r>
    </w:p>
    <w:p>
      <w:pPr>
        <w:numPr>
          <w:ilvl w:val="0"/>
          <w:numId w:val="1003"/>
        </w:numPr>
        <w:pStyle w:val="Compact"/>
        <w:bidi/>
        <w:jc w:val="right"/>
      </w:pPr>
      <w:r>
        <w:rPr>
          <w:rtl/>
        </w:rPr>
        <w:t xml:space="preserve">Registered Nurse · Med-surg + oncology · Licensed in Ontario, open to Toronto or GTA</w:t>
      </w:r>
      <w:r>
        <w:rPr>
          <w:rStyle w:val="FootnoteReference"/>
          <w:rtl/>
        </w:rPr>
        <w:footnoteReference w:id="24"/>
      </w:r>
    </w:p>
    <w:p>
      <w:pPr>
        <w:numPr>
          <w:ilvl w:val="0"/>
          <w:numId w:val="1003"/>
        </w:numPr>
        <w:pStyle w:val="Compact"/>
        <w:bidi/>
        <w:jc w:val="right"/>
      </w:pPr>
      <w:r>
        <w:rPr>
          <w:rtl/>
        </w:rPr>
        <w:t xml:space="preserve">Pharmacist · Clinical + retail · Licensed in NY + NJ, no sponsorship required</w:t>
      </w:r>
    </w:p>
    <w:p>
      <w:pPr>
        <w:bidi/>
        <w:jc w:val="right"/>
      </w:pPr>
      <w:r>
        <w:rPr>
          <w:rtl/>
          <w:bCs/>
          <w:b/>
        </w:rPr>
        <w:t xml:space="preserve">دقت کن هیچ‌کدوم از این‌ها این‌ها رو نمیگه:</w:t>
      </w:r>
      <w:r>
        <w:rPr>
          <w:rtl/>
        </w:rPr>
        <w:t xml:space="preserve"> </w:t>
      </w:r>
      <w:r>
        <w:rPr>
          <w:rtl/>
          <w:iCs/>
          <w:i/>
        </w:rPr>
        <w:t xml:space="preserve">“</w:t>
      </w:r>
      <w:r>
        <w:rPr>
          <w:rtl/>
          <w:iCs/>
          <w:i/>
        </w:rPr>
        <w:t xml:space="preserve">passionate</w:t>
      </w:r>
      <w:r>
        <w:rPr>
          <w:rtl/>
          <w:iCs/>
          <w:i/>
        </w:rPr>
        <w:t xml:space="preserve">”</w:t>
      </w:r>
      <w:r>
        <w:rPr>
          <w:rtl/>
          <w:iCs/>
          <w:i/>
        </w:rPr>
        <w:t xml:space="preserve">،</w:t>
      </w:r>
      <w:r>
        <w:rPr>
          <w:rtl/>
          <w:iCs/>
          <w:i/>
        </w:rPr>
        <w:t xml:space="preserve"> </w:t>
      </w:r>
      <w:r>
        <w:rPr>
          <w:rtl/>
          <w:iCs/>
          <w:i/>
        </w:rPr>
        <w:t xml:space="preserve">“</w:t>
      </w:r>
      <w:r>
        <w:rPr>
          <w:rtl/>
          <w:iCs/>
          <w:i/>
        </w:rPr>
        <w:t xml:space="preserve">experienced</w:t>
      </w:r>
      <w:r>
        <w:rPr>
          <w:rtl/>
          <w:iCs/>
          <w:i/>
        </w:rPr>
        <w:t xml:space="preserve">”</w:t>
      </w:r>
      <w:r>
        <w:rPr>
          <w:rtl/>
          <w:iCs/>
          <w:i/>
        </w:rPr>
        <w:t xml:space="preserve">،</w:t>
      </w:r>
      <w:r>
        <w:rPr>
          <w:rtl/>
          <w:iCs/>
          <w:i/>
        </w:rPr>
        <w:t xml:space="preserve"> </w:t>
      </w:r>
      <w:r>
        <w:rPr>
          <w:rtl/>
          <w:iCs/>
          <w:i/>
        </w:rPr>
        <w:t xml:space="preserve">“</w:t>
      </w:r>
      <w:r>
        <w:rPr>
          <w:rtl/>
          <w:iCs/>
          <w:i/>
        </w:rPr>
        <w:t xml:space="preserve">detail-oriented</w:t>
      </w:r>
      <w:r>
        <w:rPr>
          <w:rtl/>
          <w:iCs/>
          <w:i/>
        </w:rPr>
        <w:t xml:space="preserve">”</w:t>
      </w:r>
      <w:r>
        <w:rPr>
          <w:rtl/>
          <w:iCs/>
          <w:i/>
        </w:rPr>
        <w:t xml:space="preserve">،</w:t>
      </w:r>
      <w:r>
        <w:rPr>
          <w:rtl/>
          <w:iCs/>
          <w:i/>
        </w:rPr>
        <w:t xml:space="preserve"> </w:t>
      </w:r>
      <w:r>
        <w:rPr>
          <w:rtl/>
          <w:iCs/>
          <w:i/>
        </w:rPr>
        <w:t xml:space="preserve">“</w:t>
      </w:r>
      <w:r>
        <w:rPr>
          <w:rtl/>
          <w:iCs/>
          <w:i/>
        </w:rPr>
        <w:t xml:space="preserve">team player</w:t>
      </w:r>
      <w:r>
        <w:rPr>
          <w:rtl/>
          <w:iCs/>
          <w:i/>
        </w:rPr>
        <w:t xml:space="preserve">”</w:t>
      </w:r>
      <w:r>
        <w:rPr>
          <w:rtl/>
        </w:rPr>
        <w:t xml:space="preserve">، یا هیچ صفتی. صفت‌ها توی جست‌وجوی Recruiter رتبه نمی‌گیرن. اسم‌ها می‌گیرن. هر کلمهٔ headline باید یه اسم-جست‌وجوی-Recruiter باشه یا یه اسم خاص domain.</w:t>
      </w:r>
    </w:p>
    <w:p>
      <w:pPr>
        <w:bidi/>
        <w:jc w:val="right"/>
      </w:pPr>
      <w:r>
        <w:rPr>
          <w:rtl/>
        </w:rPr>
        <w:pict>
          <v:rect style="width:0;height:1.5pt" o:hralign="center" o:hrstd="t" o:hr="t"/>
        </w:pict>
      </w:r>
    </w:p>
    <w:bookmarkEnd w:id="25"/>
    <w:bookmarkEnd w:id="26"/>
    <w:bookmarkStart w:id="28" w:name="Xb90053f7ccfd3f251b21fe110b791098413b5b3"/>
    <w:p>
      <w:pPr>
        <w:pStyle w:val="Heading2"/>
        <w:bidi/>
        <w:jc w:val="right"/>
      </w:pPr>
      <w:r>
        <w:rPr>
          <w:rtl/>
        </w:rPr>
        <w:t xml:space="preserve">اون یه section که rank جست‌وجوی recruiter رو دو برابر می‌کنه</w:t>
      </w:r>
    </w:p>
    <w:p>
      <w:pPr>
        <w:bidi/>
        <w:jc w:val="right"/>
      </w:pPr>
      <w:r>
        <w:rPr>
          <w:rtl/>
        </w:rPr>
        <w:t xml:space="preserve">یه section هست که اکثر مهاجرین توی LinkedIn ازش رد می‌شن:</w:t>
      </w:r>
      <w:r>
        <w:rPr>
          <w:rtl/>
        </w:rPr>
        <w:t xml:space="preserve"> </w:t>
      </w:r>
      <w:r>
        <w:rPr>
          <w:rtl/>
          <w:bCs/>
          <w:b/>
        </w:rPr>
        <w:t xml:space="preserve">Skills</w:t>
      </w:r>
      <w:r>
        <w:rPr>
          <w:rtl/>
        </w:rPr>
        <w:t xml:space="preserve"> </w:t>
      </w:r>
      <w:r>
        <w:rPr>
          <w:rtl/>
        </w:rPr>
        <w:t xml:space="preserve">(به‌طور خاص، skill های</w:t>
      </w:r>
      <w:r>
        <w:rPr>
          <w:rtl/>
        </w:rPr>
        <w:t xml:space="preserve"> </w:t>
      </w:r>
      <w:r>
        <w:rPr>
          <w:rtl/>
          <w:iCs/>
          <w:i/>
        </w:rPr>
        <w:t xml:space="preserve">pin شده</w:t>
      </w:r>
      <w:r>
        <w:rPr>
          <w:rtl/>
        </w:rPr>
        <w:t xml:space="preserve"> </w:t>
      </w:r>
      <w:r>
        <w:rPr>
          <w:rtl/>
        </w:rPr>
        <w:t xml:space="preserve">بالای section، به‌اضافهٔ endorsement</w:t>
      </w:r>
      <w:r>
        <w:rPr>
          <w:rStyle w:val="FootnoteReference"/>
          <w:rtl/>
        </w:rPr>
        <w:footnoteReference w:id="27"/>
      </w:r>
      <w:r>
        <w:rPr>
          <w:rtl/>
        </w:rPr>
        <w:t xml:space="preserve"> </w:t>
      </w:r>
      <w:r>
        <w:rPr>
          <w:rtl/>
        </w:rPr>
        <w:t xml:space="preserve">ها).</w:t>
      </w:r>
    </w:p>
    <w:p>
      <w:pPr>
        <w:bidi/>
        <w:jc w:val="right"/>
      </w:pPr>
      <w:r>
        <w:rPr>
          <w:rtl/>
        </w:rPr>
        <w:t xml:space="preserve">جست‌وجوی Recruiter، Skills رو تقریباً هم‌وزن با عنوان شغلی وزن می‌ده وقتی داره کاندید فیلتر می‌کنه. ولی دو قانون که اکثر آدم‌ها از دست می‌دن:</w:t>
      </w:r>
    </w:p>
    <w:p>
      <w:pPr>
        <w:bidi/>
        <w:jc w:val="right"/>
      </w:pPr>
      <w:r>
        <w:rPr>
          <w:rtl/>
          <w:bCs/>
          <w:b/>
        </w:rPr>
        <w:t xml:space="preserve">قانون ۱: دقیقاً ده skill pin کن، match با کلمات کلیدی crosswalk نقش هدفت.</w:t>
      </w:r>
    </w:p>
    <w:p>
      <w:pPr>
        <w:bidi/>
        <w:jc w:val="right"/>
      </w:pPr>
      <w:r>
        <w:rPr>
          <w:rtl/>
        </w:rPr>
        <w:t xml:space="preserve">LinkedIn سه skill اول رو برجسته pin می‌کنه و همهٔ ده تا رو توی relevance جست‌وجو در نظر می‌گیره. کمتر از ده تا، پایین‌تر رتبه می‌گیری. بیشتر از ده تا، LinkedIn سیگنال رو با چرخوندنشون دیلوت می‌کنه.</w:t>
      </w:r>
    </w:p>
    <w:p>
      <w:pPr>
        <w:bidi/>
        <w:jc w:val="right"/>
      </w:pPr>
      <w:r>
        <w:rPr>
          <w:rtl/>
          <w:bCs/>
          <w:b/>
        </w:rPr>
        <w:t xml:space="preserve">قانون ۲: endorsement روی سه تای اول بگیر، نه هفت تای پایین.</w:t>
      </w:r>
    </w:p>
    <w:p>
      <w:pPr>
        <w:bidi/>
        <w:jc w:val="right"/>
      </w:pPr>
      <w:r>
        <w:rPr>
          <w:rtl/>
        </w:rPr>
        <w:t xml:space="preserve">endorsement ها مهمن، ولی فقط روی سه skill pin شدهٔ اول. skill رتبهٔ اول با ۲۰ endorsement، شکست می‌ده skill رتبهٔ اول با ۳ endorsement رو. skill رتبهٔ دهم با ۵۰ endorsement، چیزی رو عوض نمی‌کنه.</w:t>
      </w:r>
    </w:p>
    <w:p>
      <w:pPr>
        <w:bidi/>
        <w:jc w:val="right"/>
      </w:pPr>
      <w:r>
        <w:rPr>
          <w:rtl/>
          <w:bCs/>
          <w:b/>
        </w:rPr>
        <w:t xml:space="preserve">حرکت عملی این هفته:</w:t>
      </w:r>
      <w:r>
        <w:rPr>
          <w:rtl/>
        </w:rPr>
        <w:t xml:space="preserve"> </w:t>
      </w:r>
      <w:r>
        <w:rPr>
          <w:rtl/>
        </w:rPr>
        <w:t xml:space="preserve">به پنج تا از هم‌کاران قبلی، مدیران قبلی، یا هم‌کلاسی‌های قدیمیت DM بزن و ازشون بخواه سه skill pin شدهٔ اولت رو endorse کنن. اسم دقیق skill ها رو بهشون بده. پنج endorsement توی ۱۲ ساعت، چند رتبه بالا می‌برتت توی جست‌وجوی Recruiter برای نقش هدفت.</w:t>
      </w:r>
    </w:p>
    <w:p>
      <w:pPr>
        <w:bidi/>
        <w:jc w:val="right"/>
      </w:pPr>
      <w:r>
        <w:rPr>
          <w:rtl/>
        </w:rPr>
        <w:t xml:space="preserve">عدد «دو برابر» توی heading این section، marketing نیست. چیزیه که وقتی از سه skill pin شده با دو endorsement به ده skill pin شده با ۱۵ endorsement می‌ری، اتفاق می‌افته — مقالهٔ تحقیقاتی خود LinkedIn دربارهٔ مدل‌های Recruiter-rank در ۲۰۲۴ اینو مستند کرده. این بالاترین ROI حرکت این فصله.</w:t>
      </w:r>
    </w:p>
    <w:p>
      <w:pPr>
        <w:bidi/>
        <w:jc w:val="right"/>
      </w:pPr>
      <w:r>
        <w:rPr>
          <w:rtl/>
        </w:rPr>
        <w:pict>
          <v:rect style="width:0;height:1.5pt" o:hralign="center" o:hrstd="t" o:hr="t"/>
        </w:pict>
      </w:r>
    </w:p>
    <w:bookmarkEnd w:id="28"/>
    <w:bookmarkStart w:id="29" w:name="سه-حرکت-عملی-این-هفته"/>
    <w:p>
      <w:pPr>
        <w:pStyle w:val="Heading2"/>
        <w:bidi/>
        <w:jc w:val="right"/>
      </w:pPr>
      <w:r>
        <w:rPr>
          <w:rtl/>
        </w:rPr>
        <w:t xml:space="preserve">سه حرکت عملی این هفته</w:t>
      </w:r>
    </w:p>
    <w:p>
      <w:pPr>
        <w:bidi/>
        <w:jc w:val="right"/>
      </w:pPr>
      <w:r>
        <w:rPr>
          <w:rtl/>
          <w:bCs/>
          <w:b/>
        </w:rPr>
        <w:t xml:space="preserve">۱. toggle Open to Work رو برای موقعیتت درست تنظیم کن (از جدول بالا).</w:t>
      </w:r>
      <w:r>
        <w:rPr>
          <w:rtl/>
        </w:rPr>
        <w:t xml:space="preserve"> </w:t>
      </w:r>
      <w:r>
        <w:rPr>
          <w:rtl/>
        </w:rPr>
        <w:t xml:space="preserve">تغییر دو دقیقه‌ای. rank جست‌وجوی Recruiter رو محسوس بالا می‌بره.</w:t>
      </w:r>
    </w:p>
    <w:p>
      <w:pPr>
        <w:bidi/>
        <w:jc w:val="right"/>
      </w:pPr>
      <w:r>
        <w:rPr>
          <w:rtl/>
          <w:bCs/>
          <w:b/>
        </w:rPr>
        <w:t xml:space="preserve">۲. headline ت رو با فرمول بازنویسی کن — [نقش] · [stack/domain] · [سیگنال availability].</w:t>
      </w:r>
      <w:r>
        <w:rPr>
          <w:rtl/>
        </w:rPr>
        <w:t xml:space="preserve"> </w:t>
      </w:r>
      <w:r>
        <w:rPr>
          <w:rtl/>
        </w:rPr>
        <w:t xml:space="preserve">یه مثال از ردیف خودت کپی کن. تغییر پنج دقیقه‌ای. اگه headline فعلیت هر صفتی داره، هر صفت رو حذف کن.</w:t>
      </w:r>
    </w:p>
    <w:p>
      <w:pPr>
        <w:bidi/>
        <w:jc w:val="right"/>
      </w:pPr>
      <w:r>
        <w:rPr>
          <w:rtl/>
          <w:bCs/>
          <w:b/>
        </w:rPr>
        <w:t xml:space="preserve">۳. دقیقاً ده skill به بخش Skills ت pin کن، و به پنج نفر DM بزن برای endorsement روی سه تای اول.</w:t>
      </w:r>
      <w:r>
        <w:rPr>
          <w:rtl/>
        </w:rPr>
        <w:t xml:space="preserve"> </w:t>
      </w:r>
      <w:r>
        <w:rPr>
          <w:rtl/>
        </w:rPr>
        <w:t xml:space="preserve">بیست دقیقه راه‌اندازی، به‌اضافهٔ چند دقیقه follow-up وقتی endorsement ها می‌آن.</w:t>
      </w:r>
    </w:p>
    <w:p>
      <w:pPr>
        <w:bidi/>
        <w:jc w:val="right"/>
      </w:pPr>
      <w:r>
        <w:rPr>
          <w:rtl/>
        </w:rPr>
        <w:t xml:space="preserve">اگه فقط یکی از این سه رو انجام می‌دی، #۳ رو انجام بده. تنها یکیه که paper trail داره.</w:t>
      </w:r>
    </w:p>
    <w:p>
      <w:pPr>
        <w:bidi/>
        <w:jc w:val="right"/>
      </w:pPr>
      <w:r>
        <w:rPr>
          <w:rtl/>
        </w:rPr>
        <w:pict>
          <v:rect style="width:0;height:1.5pt" o:hralign="center" o:hrstd="t" o:hr="t"/>
        </w:pict>
      </w:r>
    </w:p>
    <w:bookmarkEnd w:id="29"/>
    <w:bookmarkStart w:id="30"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استخدام‌های مهاجرین که از سمت recruiter شروع می‌شه</w:t>
            </w:r>
          </w:p>
        </w:tc>
        <w:tc>
          <w:tcPr/>
          <w:p>
            <w:pPr>
              <w:pStyle w:val="Compact"/>
              <w:bidi/>
              <w:jc w:val="right"/>
            </w:pPr>
            <w:r>
              <w:rPr>
                <w:rtl/>
              </w:rPr>
              <w:t xml:space="preserve">~۴۰٪</w:t>
            </w:r>
          </w:p>
        </w:tc>
        <w:tc>
          <w:tcPr/>
          <w:p>
            <w:pPr>
              <w:pStyle w:val="Compact"/>
              <w:bidi/>
              <w:jc w:val="right"/>
            </w:pPr>
            <w:r>
              <w:rPr>
                <w:rtl/>
              </w:rPr>
              <w:t xml:space="preserve">LinkedIn رو اول برای این کانال کانفیگ کن</w:t>
            </w:r>
          </w:p>
        </w:tc>
      </w:tr>
      <w:tr>
        <w:tc>
          <w:tcPr/>
          <w:p>
            <w:pPr>
              <w:pStyle w:val="Compact"/>
              <w:bidi/>
              <w:jc w:val="right"/>
            </w:pPr>
            <w:r>
              <w:rPr>
                <w:rtl/>
              </w:rPr>
              <w:t xml:space="preserve">lift رتبه جست‌وجوی Recruiter از تنظیم درست Open-to-Work</w:t>
            </w:r>
          </w:p>
        </w:tc>
        <w:tc>
          <w:tcPr/>
          <w:p>
            <w:pPr>
              <w:pStyle w:val="Compact"/>
              <w:bidi/>
              <w:jc w:val="right"/>
            </w:pPr>
            <w:r>
              <w:rPr>
                <w:rtl/>
              </w:rPr>
              <w:t xml:space="preserve">معنی‌دار (متغیر با بازار)</w:t>
            </w:r>
          </w:p>
        </w:tc>
        <w:tc>
          <w:tcPr/>
          <w:p>
            <w:pPr>
              <w:pStyle w:val="Compact"/>
              <w:bidi/>
              <w:jc w:val="right"/>
            </w:pPr>
            <w:r>
              <w:rPr>
                <w:rtl/>
              </w:rPr>
              <w:t xml:space="preserve">روشنش کن — اگه شاغلی، فقط Recruiter انتخاب کن</w:t>
            </w:r>
          </w:p>
        </w:tc>
      </w:tr>
      <w:tr>
        <w:tc>
          <w:tcPr/>
          <w:p>
            <w:pPr>
              <w:pStyle w:val="Compact"/>
              <w:bidi/>
              <w:jc w:val="right"/>
            </w:pPr>
            <w:r>
              <w:rPr>
                <w:rtl/>
              </w:rPr>
              <w:t xml:space="preserve">وزن جست‌وجوی Recruiter: headline در برابر About</w:t>
            </w:r>
          </w:p>
        </w:tc>
        <w:tc>
          <w:tcPr/>
          <w:p>
            <w:pPr>
              <w:pStyle w:val="Compact"/>
              <w:bidi/>
              <w:jc w:val="right"/>
            </w:pPr>
            <w:r>
              <w:rPr>
                <w:rtl/>
              </w:rPr>
              <w:t xml:space="preserve">~۳ برابر</w:t>
            </w:r>
          </w:p>
        </w:tc>
        <w:tc>
          <w:tcPr/>
          <w:p>
            <w:pPr>
              <w:pStyle w:val="Compact"/>
              <w:bidi/>
              <w:jc w:val="right"/>
            </w:pPr>
            <w:r>
              <w:rPr>
                <w:rtl/>
              </w:rPr>
              <w:t xml:space="preserve">هر کلمهٔ headline باید رتبه‌ش رو در بیاره</w:t>
            </w:r>
          </w:p>
        </w:tc>
      </w:tr>
      <w:tr>
        <w:tc>
          <w:tcPr/>
          <w:p>
            <w:pPr>
              <w:pStyle w:val="Compact"/>
              <w:bidi/>
              <w:jc w:val="right"/>
            </w:pPr>
            <w:r>
              <w:rPr>
                <w:rtl/>
              </w:rPr>
              <w:t xml:space="preserve">وزن جست‌وجوی Recruiter: بخش Skills</w:t>
            </w:r>
          </w:p>
        </w:tc>
        <w:tc>
          <w:tcPr/>
          <w:p>
            <w:pPr>
              <w:pStyle w:val="Compact"/>
              <w:bidi/>
              <w:jc w:val="right"/>
            </w:pPr>
            <w:r>
              <w:rPr>
                <w:rtl/>
              </w:rPr>
              <w:t xml:space="preserve">~هم‌وزن با عنوان شغلی</w:t>
            </w:r>
          </w:p>
        </w:tc>
        <w:tc>
          <w:tcPr/>
          <w:p>
            <w:pPr>
              <w:pStyle w:val="Compact"/>
              <w:bidi/>
              <w:jc w:val="right"/>
            </w:pPr>
            <w:r>
              <w:rPr>
                <w:rtl/>
              </w:rPr>
              <w:t xml:space="preserve">دقیقاً ۱۰ skill pin کن</w:t>
            </w:r>
          </w:p>
        </w:tc>
      </w:tr>
      <w:tr>
        <w:tc>
          <w:tcPr/>
          <w:p>
            <w:pPr>
              <w:pStyle w:val="Compact"/>
              <w:bidi/>
              <w:jc w:val="right"/>
            </w:pPr>
            <w:r>
              <w:rPr>
                <w:rtl/>
              </w:rPr>
              <w:t xml:space="preserve">lift رتبه از endorsement (۵+) روی ۳ skill اول</w:t>
            </w:r>
          </w:p>
        </w:tc>
        <w:tc>
          <w:tcPr/>
          <w:p>
            <w:pPr>
              <w:pStyle w:val="Compact"/>
              <w:bidi/>
              <w:jc w:val="right"/>
            </w:pPr>
            <w:r>
              <w:rPr>
                <w:rtl/>
              </w:rPr>
              <w:t xml:space="preserve">چند رتبه</w:t>
            </w:r>
          </w:p>
        </w:tc>
        <w:tc>
          <w:tcPr/>
          <w:p>
            <w:pPr>
              <w:pStyle w:val="Compact"/>
              <w:bidi/>
              <w:jc w:val="right"/>
            </w:pPr>
            <w:r>
              <w:rPr>
                <w:rtl/>
              </w:rPr>
              <w:t xml:space="preserve">این هفته به پنج نفر DM بزن</w:t>
            </w:r>
          </w:p>
        </w:tc>
      </w:tr>
      <w:tr>
        <w:tc>
          <w:tcPr/>
          <w:p>
            <w:pPr>
              <w:pStyle w:val="Compact"/>
              <w:bidi/>
              <w:jc w:val="right"/>
            </w:pPr>
            <w:r>
              <w:rPr>
                <w:rtl/>
              </w:rPr>
              <w:t xml:space="preserve">صفت‌هایی که توی جست‌وجوی Recruiter رتبه می‌گیرن</w:t>
            </w:r>
          </w:p>
        </w:tc>
        <w:tc>
          <w:tcPr/>
          <w:p>
            <w:pPr>
              <w:pStyle w:val="Compact"/>
              <w:bidi/>
              <w:jc w:val="right"/>
            </w:pPr>
            <w:r>
              <w:rPr>
                <w:rtl/>
              </w:rPr>
              <w:t xml:space="preserve">۰</w:t>
            </w:r>
          </w:p>
        </w:tc>
        <w:tc>
          <w:tcPr/>
          <w:p>
            <w:pPr>
              <w:pStyle w:val="Compact"/>
              <w:bidi/>
              <w:jc w:val="right"/>
            </w:pPr>
            <w:r>
              <w:rPr>
                <w:rtl/>
              </w:rPr>
              <w:t xml:space="preserve">هر صفت رو از headline ت حذف کن</w:t>
            </w:r>
          </w:p>
        </w:tc>
      </w:tr>
    </w:tbl>
    <w:p>
      <w:pPr>
        <w:bidi/>
        <w:jc w:val="right"/>
      </w:pPr>
      <w:r>
        <w:rPr>
          <w:rtl/>
        </w:rPr>
        <w:t xml:space="preserve">فصل ۷ Part 2 رو با تبدیل همه چیزی که تا اینجا داشتیم به template resume ATS-safe می‌بنده — همون فایل فیزیکی‌ای که برای پانصد application بعدی attach می‌کنی.</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1">
    <w:p>
      <w:pPr>
        <w:pStyle w:val="FootnoteText"/>
        <w:bidi/>
        <w:jc w:val="right"/>
      </w:pPr>
      <w:r>
        <w:rPr>
          <w:rStyle w:val="FootnoteReference"/>
          <w:rtl/>
        </w:rPr>
        <w:footnoteRef/>
      </w:r>
      <w:r>
        <w:rPr>
          <w:rtl/>
        </w:rPr>
        <w:t xml:space="preserve"> </w:t>
      </w:r>
      <w:r>
        <w:rPr>
          <w:rtl/>
          <w:bCs/>
          <w:b/>
        </w:rPr>
        <w:t xml:space="preserve">dbt</w:t>
      </w:r>
      <w:r>
        <w:rPr>
          <w:rtl/>
        </w:rPr>
        <w:t xml:space="preserve"> </w:t>
      </w:r>
      <w:r>
        <w:rPr>
          <w:rtl/>
        </w:rPr>
        <w:t xml:space="preserve">(data build tool): یه ابزار تبدیل داده که مهندسان داده برای مدل‌کردن warehouse با SQL استفاده می‌کنن. توی حوزهٔ data engineering از استانداردهای فعلیه.</w:t>
      </w:r>
    </w:p>
  </w:footnote>
  <w:footnote w:id="22">
    <w:p>
      <w:pPr>
        <w:pStyle w:val="FootnoteText"/>
        <w:bidi/>
        <w:jc w:val="right"/>
      </w:pPr>
      <w:r>
        <w:rPr>
          <w:rStyle w:val="FootnoteReference"/>
          <w:rtl/>
        </w:rPr>
        <w:footnoteRef/>
      </w:r>
      <w:r>
        <w:rPr>
          <w:rtl/>
        </w:rPr>
        <w:t xml:space="preserve"> </w:t>
      </w:r>
      <w:r>
        <w:rPr>
          <w:rtl/>
          <w:bCs/>
          <w:b/>
        </w:rPr>
        <w:t xml:space="preserve">LLM fine-tuning</w:t>
      </w:r>
      <w:r>
        <w:rPr>
          <w:rtl/>
        </w:rPr>
        <w:t xml:space="preserve">: fine-tune کردن مدل زبانی. فرآیند سفارشی کردن یه مدل هوش مصنوعی از پیش آموزش‌دیده برای یه task یا domain خاص با داده‌های کوچک‌تر.</w:t>
      </w:r>
    </w:p>
  </w:footnote>
  <w:footnote w:id="23">
    <w:p>
      <w:pPr>
        <w:pStyle w:val="FootnoteText"/>
        <w:bidi/>
        <w:jc w:val="right"/>
      </w:pPr>
      <w:r>
        <w:rPr>
          <w:rStyle w:val="FootnoteReference"/>
          <w:rtl/>
        </w:rPr>
        <w:footnoteRef/>
      </w:r>
      <w:r>
        <w:rPr>
          <w:rtl/>
        </w:rPr>
        <w:t xml:space="preserve"> </w:t>
      </w:r>
      <w:r>
        <w:rPr>
          <w:rtl/>
          <w:bCs/>
          <w:b/>
        </w:rPr>
        <w:t xml:space="preserve">FP&amp;A</w:t>
      </w:r>
      <w:r>
        <w:rPr>
          <w:rtl/>
        </w:rPr>
        <w:t xml:space="preserve"> </w:t>
      </w:r>
      <w:r>
        <w:rPr>
          <w:rtl/>
        </w:rPr>
        <w:t xml:space="preserve">(Financial Planning &amp; Analysis): برنامه‌ریزی و تحلیل مالی. بخشی از تیم finance که budget، forecast و تحلیل عملکرد رو انجام می‌ده. برای شرکت‌های SaaS معمولاً metric های recurring revenue مثل ARR/MRR رو دنبال می‌کنه.</w:t>
      </w:r>
    </w:p>
  </w:footnote>
  <w:footnote w:id="24">
    <w:p>
      <w:pPr>
        <w:pStyle w:val="FootnoteText"/>
        <w:bidi/>
        <w:jc w:val="right"/>
      </w:pPr>
      <w:r>
        <w:rPr>
          <w:rStyle w:val="FootnoteReference"/>
          <w:rtl/>
        </w:rPr>
        <w:footnoteRef/>
      </w:r>
      <w:r>
        <w:rPr>
          <w:rtl/>
        </w:rPr>
        <w:t xml:space="preserve"> </w:t>
      </w:r>
      <w:r>
        <w:rPr>
          <w:rtl/>
          <w:bCs/>
          <w:b/>
        </w:rPr>
        <w:t xml:space="preserve">GTA</w:t>
      </w:r>
      <w:r>
        <w:rPr>
          <w:rtl/>
        </w:rPr>
        <w:t xml:space="preserve"> </w:t>
      </w:r>
      <w:r>
        <w:rPr>
          <w:rtl/>
        </w:rPr>
        <w:t xml:space="preserve">(Greater Toronto Area): منطقهٔ کلانشهری تورنتو. شامل تورنتو و شهرهای اطرافش مثل Mississauga، Brampton، Markham، Vaughan.</w:t>
      </w:r>
    </w:p>
  </w:footnote>
  <w:footnote w:id="27">
    <w:p>
      <w:pPr>
        <w:pStyle w:val="FootnoteText"/>
        <w:bidi/>
        <w:jc w:val="right"/>
      </w:pPr>
      <w:r>
        <w:rPr>
          <w:rStyle w:val="FootnoteReference"/>
          <w:rtl/>
        </w:rPr>
        <w:footnoteRef/>
      </w:r>
      <w:r>
        <w:rPr>
          <w:rtl/>
        </w:rPr>
        <w:t xml:space="preserve"> </w:t>
      </w:r>
      <w:r>
        <w:rPr>
          <w:rtl/>
          <w:bCs/>
          <w:b/>
        </w:rPr>
        <w:t xml:space="preserve">endorsement</w:t>
      </w:r>
      <w:r>
        <w:rPr>
          <w:rtl/>
        </w:rPr>
        <w:t xml:space="preserve">: تأیید در LinkedIn. وقتی یه connection ت با یه کلیک تأیید می‌کنه که تو یه skill خاص رو داری. متفاوت از recommendation (که یه متن نوشتاری کامله).</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2026-08-18T02:45:12Z</dcterms:created>
  <dcterms:modified xsi:type="dcterms:W3CDTF">2026-08-18T02:45:12Z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